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CE5CA7" w:rsidRDefault="00CE5CA7" w:rsidP="00CE5CA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Проблемы правового регулирования обращения с радиоактивными отходами</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Год: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2008</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Талевлин, Андрей Александрович</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Москва</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12.00.06</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E5CA7" w:rsidRDefault="00CE5CA7" w:rsidP="00CE5CA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E5CA7" w:rsidRDefault="00CE5CA7" w:rsidP="00CE5CA7">
      <w:pPr>
        <w:spacing w:line="270" w:lineRule="atLeast"/>
        <w:rPr>
          <w:rFonts w:ascii="Verdana" w:hAnsi="Verdana"/>
          <w:color w:val="000000"/>
          <w:sz w:val="18"/>
          <w:szCs w:val="18"/>
        </w:rPr>
      </w:pPr>
      <w:r>
        <w:rPr>
          <w:rFonts w:ascii="Verdana" w:hAnsi="Verdana"/>
          <w:color w:val="000000"/>
          <w:sz w:val="18"/>
          <w:szCs w:val="18"/>
        </w:rPr>
        <w:t>200</w:t>
      </w:r>
    </w:p>
    <w:p w:rsidR="00CE5CA7" w:rsidRDefault="00CE5CA7" w:rsidP="00CE5CA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Талевлин, Андрей Александрович</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Отношения по обращению с</w:t>
      </w:r>
      <w:r>
        <w:rPr>
          <w:rStyle w:val="WW8Num3z0"/>
          <w:rFonts w:ascii="Verdana" w:hAnsi="Verdana"/>
          <w:color w:val="000000"/>
          <w:sz w:val="18"/>
          <w:szCs w:val="18"/>
        </w:rPr>
        <w:t> </w:t>
      </w:r>
      <w:r>
        <w:rPr>
          <w:rStyle w:val="WW8Num4z0"/>
          <w:rFonts w:ascii="Verdana" w:hAnsi="Verdana"/>
          <w:color w:val="4682B4"/>
          <w:sz w:val="18"/>
          <w:szCs w:val="18"/>
        </w:rPr>
        <w:t>радиоактивными</w:t>
      </w:r>
      <w:r>
        <w:rPr>
          <w:rStyle w:val="WW8Num3z0"/>
          <w:rFonts w:ascii="Verdana" w:hAnsi="Verdana"/>
          <w:color w:val="000000"/>
          <w:sz w:val="18"/>
          <w:szCs w:val="18"/>
        </w:rPr>
        <w:t> </w:t>
      </w:r>
      <w:r>
        <w:rPr>
          <w:rFonts w:ascii="Verdana" w:hAnsi="Verdana"/>
          <w:color w:val="000000"/>
          <w:sz w:val="18"/>
          <w:szCs w:val="18"/>
        </w:rPr>
        <w:t>отходами как предмет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радиоактивных отходов в системе юридических терминов, применяемых в законодательстве об использовании атомной энергии.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Развитие отечественного законодательства в области</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радиоактивными отходами.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Сравнительно-правовой анализ законодательства Российской Федерации и зарубежных государств в области обращения с радиоактивными</w:t>
      </w:r>
      <w:r>
        <w:rPr>
          <w:rStyle w:val="WW8Num3z0"/>
          <w:rFonts w:ascii="Verdana" w:hAnsi="Verdana"/>
          <w:color w:val="000000"/>
          <w:sz w:val="18"/>
          <w:szCs w:val="18"/>
        </w:rPr>
        <w:t> </w:t>
      </w:r>
      <w:r>
        <w:rPr>
          <w:rStyle w:val="WW8Num4z0"/>
          <w:rFonts w:ascii="Verdana" w:hAnsi="Verdana"/>
          <w:color w:val="4682B4"/>
          <w:sz w:val="18"/>
          <w:szCs w:val="18"/>
        </w:rPr>
        <w:t>отходами</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Правовой режим обращения с радиоактивными отходами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Основы</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режима обращения с радиоактивными отходами. /и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Концепция правового регулирования обращения с радиоактивными отходами.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совершенствования правового регулирования обращения с радиоактивными отходами.Ш</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Деэкологизация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правовых норм, регулирующих обращение с радиоактивными отходами. Ш</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применения законодательства, регулирующего обращение с радиоактивными отходами.</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юридической ответственности за нарушение законодательства по обращению с радиоактивными отходами.</w:t>
      </w:r>
    </w:p>
    <w:p w:rsidR="00CE5CA7" w:rsidRDefault="00CE5CA7" w:rsidP="00CE5CA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"Проблемы правового регулирования обращения с радиоактивными отходами"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 состояние разработанности темы диссертации.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проявлений экологического кризиса является загрязнение обширных участков поверхности земли и огромных объемов водных масс опасными долгоживущими радиоактивными веществами - отходами военных и гражданских ядерных предприятий. Для современного поколения людей это уже, сегодня, представляет довольно серьезную проблему. А как можно обеспечить здоровье будущих поколений, гарантировать человечеству достаточные запасы чистой земли и воды через тысячи лет?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года1 среди прочих</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право каждого на благоприятную окружающую среду. Это важнейшее право трансформируется для государства 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 xml:space="preserve">по поддержанию окружающей среды в благоприятном состоянии, в том </w:t>
      </w:r>
      <w:r>
        <w:rPr>
          <w:rFonts w:ascii="Verdana" w:hAnsi="Verdana"/>
          <w:color w:val="000000"/>
          <w:sz w:val="18"/>
          <w:szCs w:val="18"/>
        </w:rPr>
        <w:lastRenderedPageBreak/>
        <w:t>числе и обеспечении радиационной безопасности населения: не только для настоящего, но и для будущих поколений.</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осуществлении любых мероприятий по обеспеченью радиационной безопасности необходимо учитывать исторический опыт, который заключается в том, что в системе государственных учреждений память о загрязнениях стирается за несколько десятилетий. Изменяются законы и нормы, эволюционирует оценка риска влияния определенных материалов и сочетаний материалов на здоровье человека. В официальных оценках за последние несколько десятилетий все чаще делается вывод о том, что опасность радиоактивного излучения на единицу воздействия на самом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выше, чем предполагалось ранее. Стандарты охраны окружающей среды стали более строгими, возросла общественная поддержка мероприятий по охране окружающей среды.</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1993.</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настоящего исследования определяется потенциально высокой радиационной опасностью атомной энергетики для окружающей среды и человека, нерешенностью ряда правовых проблем в этой области, в частности в области ядерной, радиационной и экологической безопасности при обращении с радиоактивными отходами.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Принимаемые нормативные правовые акты, регулирующие отношения по использованию атомной энергии, образуют новую отрасль российского законодательства — атомное. Формируемая отрасль законодательства регулирует весь сложный комплекс отношений по поводу использования атомной энергии, в которой должны быть отражены и экологические аспекты. В настоящее время в экологическом праве не достигнут должный уровень охраны окружающей среды при использовании атомной энергии с учетом ее специфики.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научное исследование правового регулирования обращения с радиоактивными отходами в ядерной энергетике и выработка рекомендаций по совершенствованию законодательства в данной сфере является актуальным.</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отечественной правовой науке уже проведено некоторое изучение правового регулирования обеспечения безопасности в ядерной энергетике. Первоочередное значение здесь имеют работы таких исследователей, как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Ф.Э. Гирусова, А.И. Иойрыша, Г.Б.</w:t>
      </w:r>
      <w:r>
        <w:rPr>
          <w:rStyle w:val="WW8Num3z0"/>
          <w:rFonts w:ascii="Verdana" w:hAnsi="Verdana"/>
          <w:color w:val="000000"/>
          <w:sz w:val="18"/>
          <w:szCs w:val="18"/>
        </w:rPr>
        <w:t> </w:t>
      </w:r>
      <w:r>
        <w:rPr>
          <w:rStyle w:val="WW8Num4z0"/>
          <w:rFonts w:ascii="Verdana" w:hAnsi="Verdana"/>
          <w:color w:val="4682B4"/>
          <w:sz w:val="18"/>
          <w:szCs w:val="18"/>
        </w:rPr>
        <w:t>Новикова</w:t>
      </w:r>
      <w:r>
        <w:rPr>
          <w:rFonts w:ascii="Verdana" w:hAnsi="Verdana"/>
          <w:color w:val="000000"/>
          <w:sz w:val="18"/>
          <w:szCs w:val="18"/>
        </w:rPr>
        <w:t>, O.A. Супатаевой, Т.А. Титовой, анализирующих вопросы обеспечения безопасности объектов ядерной энергетики, населения и территорий на национальном (отечественном и зарубежном) и международном уровнях,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ядерного ущерба, включая ущерб окружающей среде. В науке экологического права вопросы обеспечения безопасности окружающей среды и населения, объектов промышленности исследовались в работах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Н.Г.</w:t>
      </w:r>
      <w:r>
        <w:rPr>
          <w:rStyle w:val="WW8Num3z0"/>
          <w:rFonts w:ascii="Verdana" w:hAnsi="Verdana"/>
          <w:color w:val="000000"/>
          <w:sz w:val="18"/>
          <w:szCs w:val="18"/>
        </w:rPr>
        <w:t> </w:t>
      </w:r>
      <w:r>
        <w:rPr>
          <w:rStyle w:val="WW8Num4z0"/>
          <w:rFonts w:ascii="Verdana" w:hAnsi="Verdana"/>
          <w:color w:val="4682B4"/>
          <w:sz w:val="18"/>
          <w:szCs w:val="18"/>
        </w:rPr>
        <w:t>Жаворонковой</w:t>
      </w:r>
      <w:r>
        <w:rPr>
          <w:rFonts w:ascii="Verdana" w:hAnsi="Verdana"/>
          <w:color w:val="000000"/>
          <w:sz w:val="18"/>
          <w:szCs w:val="18"/>
        </w:rPr>
        <w:t>, О.И. Крассова и других авторов.</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Ими были выработаны рекомендации по развитию и совершенствованию правового регулирования в названной сфере, которые в настоящее время частично реализованы. Выработанные рекомендации содержат эколого-правовые требования к промышленным объектам, требования технической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относительно экспертизы проектируемых опасных промышленных объектов. Однако в науке экологического права не предпринимались специальные исследования вопросов обеспечения радиационной безопасности при обращении с радиоактивными отходами, образующимися на каждой стадии ядерного топливного цикла.</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система нормативных правовых актов, в том числе Конституция Российской Федерации, законодательство об охране окружающей среды, об использовании атомной энергии, гражданское,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уголовное законодательство, специальные нормативные документы по безопасности атомных станций, документы</w:t>
      </w:r>
      <w:r>
        <w:rPr>
          <w:rStyle w:val="WW8Num3z0"/>
          <w:rFonts w:ascii="Verdana" w:hAnsi="Verdana"/>
          <w:color w:val="000000"/>
          <w:sz w:val="18"/>
          <w:szCs w:val="18"/>
        </w:rPr>
        <w:t> </w:t>
      </w:r>
      <w:r>
        <w:rPr>
          <w:rStyle w:val="WW8Num4z0"/>
          <w:rFonts w:ascii="Verdana" w:hAnsi="Verdana"/>
          <w:color w:val="4682B4"/>
          <w:sz w:val="18"/>
          <w:szCs w:val="18"/>
        </w:rPr>
        <w:t>МАГАТЭ</w:t>
      </w:r>
      <w:r>
        <w:rPr>
          <w:rFonts w:ascii="Verdana" w:hAnsi="Verdana"/>
          <w:color w:val="000000"/>
          <w:sz w:val="18"/>
          <w:szCs w:val="18"/>
        </w:rPr>
        <w:t>, зарубежные нормативные акты, организационно-правовая система реализации политики государства в области обращения с радиоактивными отходами, а также выводы, изложенные в юридической и иной специальной литературе по указанной проблематике.</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Цели диссертационного исследования состоят в изучении предмета, выявлении существующих в данной области эколого-правовых проблем, выработке предложений по их решению.</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Для достижения указанных целей решались следующие задачи: изучение и анализ законодательства Российской Федерации и ее субъектов в области использования атомной энергии;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правовой терминологии, используемой в регулировании отношений по обращению с радиоактивными отходами, ядерной и радиационной безопасности;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особенностей правового режима обращения с радиоактивными отходами;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 анализ законодательства других стран в сфере регулирования отношений по обращению с радиоактивными отходами;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обоснование и разработка концепции проекта федерального закона «</w:t>
      </w:r>
      <w:r>
        <w:rPr>
          <w:rStyle w:val="WW8Num4z0"/>
          <w:rFonts w:ascii="Verdana" w:hAnsi="Verdana"/>
          <w:color w:val="4682B4"/>
          <w:sz w:val="18"/>
          <w:szCs w:val="18"/>
        </w:rPr>
        <w:t>Об обращении с радиоактивными отходами</w:t>
      </w:r>
      <w:r>
        <w:rPr>
          <w:rFonts w:ascii="Verdana" w:hAnsi="Verdana"/>
          <w:color w:val="000000"/>
          <w:sz w:val="18"/>
          <w:szCs w:val="18"/>
        </w:rPr>
        <w:t>» в целях обеспечения радиационной безопасности населения Российской Федерации.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диссертационного исследования. Диссертационное исследование базируется на системном подходе, который предполагает неотрывность общества от природы и тесную динамическую взаимосвязь экологической, технологической, экономической и социально-политической сторон жизни и развития общества. При этом в основу положены идеи, высказанные такими ученными и мыслителями, как В.И.</w:t>
      </w:r>
      <w:r>
        <w:rPr>
          <w:rStyle w:val="WW8Num3z0"/>
          <w:rFonts w:ascii="Verdana" w:hAnsi="Verdana"/>
          <w:color w:val="000000"/>
          <w:sz w:val="18"/>
          <w:szCs w:val="18"/>
        </w:rPr>
        <w:t> </w:t>
      </w:r>
      <w:r>
        <w:rPr>
          <w:rStyle w:val="WW8Num4z0"/>
          <w:rFonts w:ascii="Verdana" w:hAnsi="Verdana"/>
          <w:color w:val="4682B4"/>
          <w:sz w:val="18"/>
          <w:szCs w:val="18"/>
        </w:rPr>
        <w:t>Вернадский</w:t>
      </w:r>
      <w:r>
        <w:rPr>
          <w:rFonts w:ascii="Verdana" w:hAnsi="Verdana"/>
          <w:color w:val="000000"/>
          <w:sz w:val="18"/>
          <w:szCs w:val="18"/>
        </w:rPr>
        <w:t>, И.А. Ефремов, Д.Л., Д.Х.</w:t>
      </w:r>
      <w:r>
        <w:rPr>
          <w:rStyle w:val="WW8Num3z0"/>
          <w:rFonts w:ascii="Verdana" w:hAnsi="Verdana"/>
          <w:color w:val="000000"/>
          <w:sz w:val="18"/>
          <w:szCs w:val="18"/>
        </w:rPr>
        <w:t> </w:t>
      </w:r>
      <w:r>
        <w:rPr>
          <w:rStyle w:val="WW8Num4z0"/>
          <w:rFonts w:ascii="Verdana" w:hAnsi="Verdana"/>
          <w:color w:val="4682B4"/>
          <w:sz w:val="18"/>
          <w:szCs w:val="18"/>
        </w:rPr>
        <w:t>Медоузы</w:t>
      </w:r>
      <w:r>
        <w:rPr>
          <w:rFonts w:ascii="Verdana" w:hAnsi="Verdana"/>
          <w:color w:val="000000"/>
          <w:sz w:val="18"/>
          <w:szCs w:val="18"/>
        </w:rPr>
        <w:t>, О.Н. Яницкий и другие. В работе использованы общенаучные (анализа, синтеза, дедукции, индукции, обобщения и аналогии) и специальные (сравнительно-правовой, сравнительно-исторический) методы.</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диссертационного исследования. Диссертационное исследование базируется на представлении о праве как о регуляторе общественных отношений, призванном обеспечить естественное право человека на жизнь и свободное саморазвитие. При этом в исследовании использованы идеи в области права, высказанные в работах таких авторов,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Р.З. Лившиц, М.Н. Марченко, В.Д.</w:t>
      </w:r>
      <w:r>
        <w:rPr>
          <w:rStyle w:val="WW8Num3z0"/>
          <w:rFonts w:ascii="Verdana" w:hAnsi="Verdana"/>
          <w:color w:val="000000"/>
          <w:sz w:val="18"/>
          <w:szCs w:val="18"/>
        </w:rPr>
        <w:t> </w:t>
      </w:r>
      <w:r>
        <w:rPr>
          <w:rStyle w:val="WW8Num4z0"/>
          <w:rFonts w:ascii="Verdana" w:hAnsi="Verdana"/>
          <w:color w:val="4682B4"/>
          <w:sz w:val="18"/>
          <w:szCs w:val="18"/>
        </w:rPr>
        <w:t>Попков</w:t>
      </w:r>
      <w:r>
        <w:rPr>
          <w:rFonts w:ascii="Verdana" w:hAnsi="Verdana"/>
          <w:color w:val="000000"/>
          <w:sz w:val="18"/>
          <w:szCs w:val="18"/>
        </w:rPr>
        <w:t>. Общетеоретические положения о взаимовлиянии правовых идей, норм 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разработанные Р.З. Лившицем, в работе применяются как методологическая основа: на базе существующих данных вырабатываются представления о должном правовом регулировании, которые сопоставляются с существующими подходами и нормами; вопросы управления (в том числе с участием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общественных объединений) и юридической ответственности в рамках данной методологии рассматриваются как факторы, влияющие на реализацию правовых норм в конкретных</w:t>
      </w:r>
      <w:r>
        <w:rPr>
          <w:rStyle w:val="WW8Num4z0"/>
          <w:rFonts w:ascii="Verdana" w:hAnsi="Verdana"/>
          <w:color w:val="4682B4"/>
          <w:sz w:val="18"/>
          <w:szCs w:val="18"/>
        </w:rPr>
        <w:t>правоотношениях</w:t>
      </w:r>
      <w:r>
        <w:rPr>
          <w:rFonts w:ascii="Verdana" w:hAnsi="Verdana"/>
          <w:color w:val="000000"/>
          <w:sz w:val="18"/>
          <w:szCs w:val="18"/>
        </w:rPr>
        <w:t>.</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научные труды юристов-экологов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В.В.</w:t>
      </w:r>
      <w:r>
        <w:rPr>
          <w:rStyle w:val="WW8Num3z0"/>
          <w:rFonts w:ascii="Verdana" w:hAnsi="Verdana"/>
          <w:color w:val="000000"/>
          <w:sz w:val="18"/>
          <w:szCs w:val="18"/>
        </w:rPr>
        <w:t> </w:t>
      </w:r>
      <w:r>
        <w:rPr>
          <w:rStyle w:val="WW8Num4z0"/>
          <w:rFonts w:ascii="Verdana" w:hAnsi="Verdana"/>
          <w:color w:val="4682B4"/>
          <w:sz w:val="18"/>
          <w:szCs w:val="18"/>
        </w:rPr>
        <w:t>Вербицкого</w:t>
      </w:r>
      <w:r>
        <w:rPr>
          <w:rFonts w:ascii="Verdana" w:hAnsi="Verdana"/>
          <w:color w:val="000000"/>
          <w:sz w:val="18"/>
          <w:szCs w:val="18"/>
        </w:rPr>
        <w:t>, А.К. Голиченкова, С.Б. Горельцева,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В.Д. Ермакова, Н.Г. Жаворонковой,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Н.И. Краснова, В.В. Петрова, С.С.</w:t>
      </w:r>
      <w:r>
        <w:rPr>
          <w:rStyle w:val="WW8Num3z0"/>
          <w:rFonts w:ascii="Verdana" w:hAnsi="Verdana"/>
          <w:color w:val="000000"/>
          <w:sz w:val="18"/>
          <w:szCs w:val="18"/>
        </w:rPr>
        <w:t> </w:t>
      </w:r>
      <w:r>
        <w:rPr>
          <w:rStyle w:val="WW8Num4z0"/>
          <w:rFonts w:ascii="Verdana" w:hAnsi="Verdana"/>
          <w:color w:val="4682B4"/>
          <w:sz w:val="18"/>
          <w:szCs w:val="18"/>
        </w:rPr>
        <w:t>Трофимца</w:t>
      </w:r>
      <w:r>
        <w:rPr>
          <w:rFonts w:ascii="Verdana" w:hAnsi="Verdana"/>
          <w:color w:val="000000"/>
          <w:sz w:val="18"/>
          <w:szCs w:val="18"/>
        </w:rPr>
        <w:t>, специалистов в области правового регулирования использования атомной энергии А.И.</w:t>
      </w:r>
      <w:r>
        <w:rPr>
          <w:rStyle w:val="WW8Num3z0"/>
          <w:rFonts w:ascii="Verdana" w:hAnsi="Verdana"/>
          <w:color w:val="000000"/>
          <w:sz w:val="18"/>
          <w:szCs w:val="18"/>
        </w:rPr>
        <w:t> </w:t>
      </w:r>
      <w:r>
        <w:rPr>
          <w:rStyle w:val="WW8Num4z0"/>
          <w:rFonts w:ascii="Verdana" w:hAnsi="Verdana"/>
          <w:color w:val="4682B4"/>
          <w:sz w:val="18"/>
          <w:szCs w:val="18"/>
        </w:rPr>
        <w:t>Иойрыша</w:t>
      </w:r>
      <w:r>
        <w:rPr>
          <w:rFonts w:ascii="Verdana" w:hAnsi="Verdana"/>
          <w:color w:val="000000"/>
          <w:sz w:val="18"/>
          <w:szCs w:val="18"/>
        </w:rPr>
        <w:t>, O.A. Супатаевой, А.Б. Чопорняк, E.H.</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Г.Б. Новикова, Ф.Э. Гирусова, Т.А.</w:t>
      </w:r>
      <w:r>
        <w:rPr>
          <w:rStyle w:val="WW8Num3z0"/>
          <w:rFonts w:ascii="Verdana" w:hAnsi="Verdana"/>
          <w:color w:val="000000"/>
          <w:sz w:val="18"/>
          <w:szCs w:val="18"/>
        </w:rPr>
        <w:t> </w:t>
      </w:r>
      <w:r>
        <w:rPr>
          <w:rStyle w:val="WW8Num4z0"/>
          <w:rFonts w:ascii="Verdana" w:hAnsi="Verdana"/>
          <w:color w:val="4682B4"/>
          <w:sz w:val="18"/>
          <w:szCs w:val="18"/>
        </w:rPr>
        <w:t>Титовой</w:t>
      </w:r>
      <w:r>
        <w:rPr>
          <w:rStyle w:val="WW8Num3z0"/>
          <w:rFonts w:ascii="Verdana" w:hAnsi="Verdana"/>
          <w:color w:val="000000"/>
          <w:sz w:val="18"/>
          <w:szCs w:val="18"/>
        </w:rPr>
        <w:t> </w:t>
      </w:r>
      <w:r>
        <w:rPr>
          <w:rFonts w:ascii="Verdana" w:hAnsi="Verdana"/>
          <w:color w:val="000000"/>
          <w:sz w:val="18"/>
          <w:szCs w:val="18"/>
        </w:rPr>
        <w:t>и др.</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тесно связана с актуальностью его темы и методологическими основами. Диссертационное исследование является одним из первых исследований, посвященных правовому регулированию основных аспектов обращения с радиоактивными отходами. Автором изучены экологически значимые особенности ядерного топливного цикла, вопросы соотношения различных видов безопасности при обращении с радиоактивными отходами, влияющих на безопасность окружающей среды, государственная политика, эколого-правовые предписания, управление и юридическая ответственность в данной сфере, выработаны предложения по совершенствованию законодательства, предложена концепция</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сформулировано представление о наиболее рациональном направлении государственной политики в сфере обращения с радиоактивными отходами.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особенности развития российского законодательства об использовании атомной энергии, автор обращает внимание на тот факт, что первые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экологические требования в указанной области появились гораздо позже, чем сами предприятия ядерной индустрии. Правовому регулированию использования атомной энергии в целом свойственно наличие</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большое количество подзаконных ведомственных актов и технических инструкций. Особый режим атомной промышленности, неразрывно связан с военной сферой. Обстановка секретности и обособленности способствует тому, что существующее природоохранное законодательство входит в определенные противоречия с атомным.</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настоящее время эколого-правовые отношения в ядерной энергетике в Российской Федерации регулируются рядом</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относящихся как к области экологического, так и к области других отраслей права. Однако, по мнению автора, принятие многих законодательных актов в исследуемой сфере происходит бессистемно. Автор рассматривает случаи противоречия актов законодательства, несоответствия</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актов требованиям экологического законодательства, в том числе в сфере обращения с радиоактивными отходами, рассматривая их как проявление «</w:t>
      </w:r>
      <w:r>
        <w:rPr>
          <w:rStyle w:val="WW8Num4z0"/>
          <w:rFonts w:ascii="Verdana" w:hAnsi="Verdana"/>
          <w:color w:val="4682B4"/>
          <w:sz w:val="18"/>
          <w:szCs w:val="18"/>
        </w:rPr>
        <w:t>деэкологизации</w:t>
      </w:r>
      <w:r>
        <w:rPr>
          <w:rFonts w:ascii="Verdana" w:hAnsi="Verdana"/>
          <w:color w:val="000000"/>
          <w:sz w:val="18"/>
          <w:szCs w:val="18"/>
        </w:rPr>
        <w:t>».</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Сложнейшая проблематика использования ядерной энергии только начинает оцениваться комплексно, с попытками не выборочного, покомпонентного, а полного решения. Одна из главных проблем — утилизация радиоактивных отходов - трансформируется в проблему определения правовых подходов к регулированию указанных общественных отношений.</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Ядерная энергетика представляет собой фактор мирового значения, поэтому отношения в данной области должны регулироваться (и регулируются) с применением международных норм, которые определяют порядок гражданско-правовой ответственности, а также регулируют отношения в области обеспечения безопасности в сфере обращения с радиоактивными отходами, в том числе по вопросам компетенции органа управления и контроля за ядерной и радиационной безопасностью предприятий ядерного топливного цикла.</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связи с несовершенством правовой терминологии в области использования атомной энергии обосновывается необходимость приведения применяемых в отечественном законодательстве об использовании ядерной энергии понятий в соответствие с нормами международного права. Исходя из существующего в Российской Федерации научного подхода к организации ядерного топливного цикла, учитывая международные правовые нормы и зарубежный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опыт, подчеркивая единство правовой терминологии, для целей правового регулирования предлагается признать отработавшее ядерное топливо одним из видов радиоактивных отходов. В связи с этим, отработавшим ядерным топливом следует считать облученное в активной зоне реактора и удаленное из нее ядерное топливо, подлежащие утилизации безопасным способом.</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Понятие «</w:t>
      </w:r>
      <w:r>
        <w:rPr>
          <w:rStyle w:val="WW8Num4z0"/>
          <w:rFonts w:ascii="Verdana" w:hAnsi="Verdana"/>
          <w:color w:val="4682B4"/>
          <w:sz w:val="18"/>
          <w:szCs w:val="18"/>
        </w:rPr>
        <w:t>радиоактивные отходы</w:t>
      </w:r>
      <w:r>
        <w:rPr>
          <w:rFonts w:ascii="Verdana" w:hAnsi="Verdana"/>
          <w:color w:val="000000"/>
          <w:sz w:val="18"/>
          <w:szCs w:val="18"/>
        </w:rPr>
        <w:t>» требует своего совершенствования в связи с развитием современных подходов обеспечения ядерной и радиационной безопасности. Предлагается использовать в законодательстве Российской Федерации термин, предложенный</w:t>
      </w:r>
      <w:r>
        <w:rPr>
          <w:rStyle w:val="WW8Num3z0"/>
          <w:rFonts w:ascii="Verdana" w:hAnsi="Verdana"/>
          <w:color w:val="000000"/>
          <w:sz w:val="18"/>
          <w:szCs w:val="18"/>
        </w:rPr>
        <w:t> </w:t>
      </w:r>
      <w:r>
        <w:rPr>
          <w:rStyle w:val="WW8Num4z0"/>
          <w:rFonts w:ascii="Verdana" w:hAnsi="Verdana"/>
          <w:color w:val="4682B4"/>
          <w:sz w:val="18"/>
          <w:szCs w:val="18"/>
        </w:rPr>
        <w:t>законодателями</w:t>
      </w:r>
      <w:r>
        <w:rPr>
          <w:rStyle w:val="WW8Num3z0"/>
          <w:rFonts w:ascii="Verdana" w:hAnsi="Verdana"/>
          <w:color w:val="000000"/>
          <w:sz w:val="18"/>
          <w:szCs w:val="18"/>
        </w:rPr>
        <w:t> </w:t>
      </w:r>
      <w:r>
        <w:rPr>
          <w:rFonts w:ascii="Verdana" w:hAnsi="Verdana"/>
          <w:color w:val="000000"/>
          <w:sz w:val="18"/>
          <w:szCs w:val="18"/>
        </w:rPr>
        <w:t>Челябинской области, а именно: не подлежащие дальнейшему использованию вещества в любом агрегатном состоянии, материалы, изделия, приборы, оборудование, объекты биологического происхождения, в которых содержание радионуклидов превышает уровни, установленные федеральными нормами и правилами в области обращения с радиоактивными отходами. Указанное понятие более точно определяет предмет правового регулирования с учетом современных научно-технических решений и требований ядерной и радиационной безопасности.</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Обосновывается введение в федеральное законодательство об использовании атомной энергии норм, запрещающих ввозить на территорию Российской Федерации зарубежные: отработавшее ядерное топливо, ядерные материалы и радиоактивные вещества в целях хранения и (или) захоронения, а также оставлять радиоактивные отходы, образовавшиеся от переработки указанных материалов и веществ на территории Российской Федерации.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предложение вызвано тем, что существующие правила обращения с зарубежными: отработавшим ядерным топливом, ядерными материалами и радиоактивными веществами,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российских правовых актах, позволяют оставлять отходы, образовавшиеся от переработки указанных материалов и веществ на территории Российской Федерации, либо хранить зарубежное отработавшее ядерное топливо длительное время, что не способствует защите настоящего и будущего поколений от вредного воздействия на их здоровье ионизирующего излучения.</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В правовом регулировании отношений по обращению с радиоактивными отходами присутствуют тенденции деэкологизации законодательства и государственного управления, что характерно, в общем, для отрасли экологического законодательства.</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деэкологизацией экологического законодательства, по мнению автора, следует понимать принимаемые изменения законодательства, ослабляющие природоохранные требования для пользователей природных ресурсов (природопользователей); под деэкологизацией государственного управления — совмещение государственных функций экологического контроля и хозяйственного использования природных ресурсов при одновременном сокращении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природоохранных органов власти и их финансово-организационных возможностей.</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вносимые в законодательство Российской Федерации об обращении с радиоактивными отходами, нередко продиктованы политико-экономическими стремлениями к</w:t>
      </w:r>
      <w:r>
        <w:rPr>
          <w:rStyle w:val="WW8Num3z0"/>
          <w:rFonts w:ascii="Verdana" w:hAnsi="Verdana"/>
          <w:color w:val="000000"/>
          <w:sz w:val="18"/>
          <w:szCs w:val="18"/>
        </w:rPr>
        <w:t> </w:t>
      </w:r>
      <w:r>
        <w:rPr>
          <w:rStyle w:val="WW8Num4z0"/>
          <w:rFonts w:ascii="Verdana" w:hAnsi="Verdana"/>
          <w:color w:val="4682B4"/>
          <w:sz w:val="18"/>
          <w:szCs w:val="18"/>
        </w:rPr>
        <w:t>легализации</w:t>
      </w:r>
      <w:r>
        <w:rPr>
          <w:rStyle w:val="WW8Num3z0"/>
          <w:rFonts w:ascii="Verdana" w:hAnsi="Verdana"/>
          <w:color w:val="000000"/>
          <w:sz w:val="18"/>
          <w:szCs w:val="18"/>
        </w:rPr>
        <w:t> </w:t>
      </w:r>
      <w:r>
        <w:rPr>
          <w:rFonts w:ascii="Verdana" w:hAnsi="Verdana"/>
          <w:color w:val="000000"/>
          <w:sz w:val="18"/>
          <w:szCs w:val="18"/>
        </w:rPr>
        <w:t>конкретных, уже существующих правоотношений в сфере импорта зарубежного отработавшего ядерного топлива, ядерных материалов и радиоактивных веществ, а также сложившейся практикой обращения с радиоактивными отходами на предприятиях ядерного топливного цикла России.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Наносимый вследствие радиоактивного загрязнения</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окружающей среде огромен по своему масштабу. Однако, исходя из существующего правового режима обращения с радиоактивными отходами невозможно применить некоторые экономические методы регулирования (например, плату за негативное воздействие на окружающую среду). В этой связи, необходимо использовать институт</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окружающей среде, причиненного радиационным воздействием, как основной инструмент, стимулирующий природопользователя к рациональному использованию природных ресурсов и сохранению окружающей среды в целом. Предлагается выработать экономические способы оценки</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окружающей среде в виде такс и методик исчисления ущерба при радиоактивном загрязнении основных компонентов природной среды. В этом случае необходимо использовать экологическое страхование как способ защиты</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природопользователей на случай экологических рисков.</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Правовые нормы об обращении с радиоактивными отходами образуют отдельный правовой институт, играющий важную роль в законодательстве об использовании атомной энергии. Некоторые правила обращения с радиоактивными отходами, закрепленные в разных отраслях законодательства, следует привести в соответствие друг с другом.</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устранить</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правового регулирования в области захоронения радиоактивных отходов. Так, предлагается привести в соответствие положения Закона РФ «</w:t>
      </w:r>
      <w:r>
        <w:rPr>
          <w:rStyle w:val="WW8Num4z0"/>
          <w:rFonts w:ascii="Verdana" w:hAnsi="Verdana"/>
          <w:color w:val="4682B4"/>
          <w:sz w:val="18"/>
          <w:szCs w:val="18"/>
        </w:rPr>
        <w:t>О недрах</w:t>
      </w:r>
      <w:r>
        <w:rPr>
          <w:rFonts w:ascii="Verdana" w:hAnsi="Verdana"/>
          <w:color w:val="000000"/>
          <w:sz w:val="18"/>
          <w:szCs w:val="18"/>
        </w:rPr>
        <w:t>»1, Водного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а также ряда подзаконных актов с требованиями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 Российской Федерации от 21 февраля 1992 года № 2395-1 «</w:t>
      </w:r>
      <w:r>
        <w:rPr>
          <w:rStyle w:val="WW8Num4z0"/>
          <w:rFonts w:ascii="Verdana" w:hAnsi="Verdana"/>
          <w:color w:val="4682B4"/>
          <w:sz w:val="18"/>
          <w:szCs w:val="18"/>
        </w:rPr>
        <w:t>О недрах</w:t>
      </w:r>
      <w:r>
        <w:rPr>
          <w:rFonts w:ascii="Verdana" w:hAnsi="Verdana"/>
          <w:color w:val="000000"/>
          <w:sz w:val="18"/>
          <w:szCs w:val="18"/>
        </w:rPr>
        <w:t>» // СЗ РФ.- 1995.-№10.- Ст. 823.</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Федерации//СЗ РФ. — 2006,— №23,— Ст. 2381.</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»1, который запрещает захоронение радиоактивных отходов в компонентах природной среды.</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Российское законодательство не содержит комплексного правового акта, регулирующего обращение с радиоактивными отходами, что не позволяет систематизировать правовые нормы в указанной сфере. Так, отсутствует механизм обеспечения безопасности населения и окружающей среды при обращении с радиоактивными отходами,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лишь его общие принципы.</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правового регулирования обращения с радиоактивными отходами нужны специальный режим и правила обращения. Стратегия обращения с радиоактивными отходами должна постоянно совершенствоваться и обновляться с учетом уровня накопленных знаний, опыта и изменяющихся обстоятельств.</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принять федеральный закон «</w:t>
      </w:r>
      <w:r>
        <w:rPr>
          <w:rStyle w:val="WW8Num4z0"/>
          <w:rFonts w:ascii="Verdana" w:hAnsi="Verdana"/>
          <w:color w:val="4682B4"/>
          <w:sz w:val="18"/>
          <w:szCs w:val="18"/>
        </w:rPr>
        <w:t>Об обращении с радиоактивными отходами</w:t>
      </w:r>
      <w:r>
        <w:rPr>
          <w:rFonts w:ascii="Verdana" w:hAnsi="Verdana"/>
          <w:color w:val="000000"/>
          <w:sz w:val="18"/>
          <w:szCs w:val="18"/>
        </w:rPr>
        <w:t>». Цель указанного закона — достижение и поддержание высокого уровня безопасности при обращении с радиоактивными отходами путем предотвращения вредного воздействия радиоактивных отходов на здоровье человека и окружающую среду и минимизации образования радиоактивных отходов.</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диссертационного исследования. Структура диссертации определена содержанием темы и обусловлена целями и задачами исследования. Диссертационная работа состоит из введения, трех глав, объединяющих восемь параграфов, заключения, приложения и списка использованной литературы.</w:t>
      </w:r>
    </w:p>
    <w:p w:rsidR="00CE5CA7" w:rsidRDefault="00CE5CA7" w:rsidP="00CE5CA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Талевлин, Андрей Александрович</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Сложнейшая проблематика использования ядерной энергии только начинает оцениваться комплексно, с попытками не выборочного, покомпонентного, а полного решения. Одна из главных проблем — утилизация радиоактивных отходов - трансформируется в проблему определения правовых подходов к регулированию указанных общественных отношений.</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терминология в области использования атомной энергии несовершенна, и это не способствует эффективному регулированию отношений в данной сфере. Понятие «</w:t>
      </w:r>
      <w:r>
        <w:rPr>
          <w:rStyle w:val="WW8Num4z0"/>
          <w:rFonts w:ascii="Verdana" w:hAnsi="Verdana"/>
          <w:color w:val="4682B4"/>
          <w:sz w:val="18"/>
          <w:szCs w:val="18"/>
        </w:rPr>
        <w:t>радиоактивные отходы</w:t>
      </w:r>
      <w:r>
        <w:rPr>
          <w:rFonts w:ascii="Verdana" w:hAnsi="Verdana"/>
          <w:color w:val="000000"/>
          <w:sz w:val="18"/>
          <w:szCs w:val="18"/>
        </w:rPr>
        <w:t>» в законодательстве Российской Федерации трактуется неоднозначно. Для более детального определения понятия «</w:t>
      </w:r>
      <w:r>
        <w:rPr>
          <w:rStyle w:val="WW8Num4z0"/>
          <w:rFonts w:ascii="Verdana" w:hAnsi="Verdana"/>
          <w:color w:val="4682B4"/>
          <w:sz w:val="18"/>
          <w:szCs w:val="18"/>
        </w:rPr>
        <w:t>радиоактивные отходы</w:t>
      </w:r>
      <w:r>
        <w:rPr>
          <w:rFonts w:ascii="Verdana" w:hAnsi="Verdana"/>
          <w:color w:val="000000"/>
          <w:sz w:val="18"/>
          <w:szCs w:val="18"/>
        </w:rPr>
        <w:t>» необходимо определиться с концепцией обращения с радиоактивными отходами, которая в Российской Федерации окончательно еще не разработана.</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Характеризуя национальное законодательство в области обращения с радиоактивными отходами, можно выделить ряд особенностей указанного законодательства. Во-первых, нормы, регулирующие обращение с радиоактивными отходами, находятся в разных отраслях законодательства: об использовании атомной энергии, природоохранном и</w:t>
      </w:r>
      <w:r>
        <w:rPr>
          <w:rStyle w:val="WW8Num3z0"/>
          <w:rFonts w:ascii="Verdana" w:hAnsi="Verdana"/>
          <w:color w:val="000000"/>
          <w:sz w:val="18"/>
          <w:szCs w:val="18"/>
        </w:rPr>
        <w:t> </w:t>
      </w:r>
      <w:r>
        <w:rPr>
          <w:rStyle w:val="WW8Num4z0"/>
          <w:rFonts w:ascii="Verdana" w:hAnsi="Verdana"/>
          <w:color w:val="4682B4"/>
          <w:sz w:val="18"/>
          <w:szCs w:val="18"/>
        </w:rPr>
        <w:t>природоресурсном</w:t>
      </w:r>
      <w:r>
        <w:rPr>
          <w:rFonts w:ascii="Verdana" w:hAnsi="Verdana"/>
          <w:color w:val="000000"/>
          <w:sz w:val="18"/>
          <w:szCs w:val="18"/>
        </w:rPr>
        <w:t>, гражданском, административном, уголовным и др. Во-вторых, большинство норм, определяющих порядок обращения с радиоактивными отходами, находятся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актах. В-третьих, некоторые правила обращения с радиоактивными отходами,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разных отраслях законодательства, не согласуются друг с другом. В-четвертых, правовые нормы обращения с радиоактивными отходами образуют отдельный правовой институт, играющий важную роль в законодательстве об использовании атомной энергии.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Российское законодательство не содержит комплексного правового акта, регулирующего обращение с радиоактивными отходами, что не позволяет систематизировать правовые нормы, регулирующие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указанной области.</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акты Российской Федерации не содержат механизма обеспечения безопасности для населения и окружающей среды при обращении с радиоактивными отходами,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лишь общие принципы.</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Правила обращения с зарубежным отработавшим ядерным топливом, закрепленные в российских правовых актах, позволяют оставлять радиоактивные отходы, образовавшиеся от его переработки, на территории Российской Федерации либо хранить зарубежное отработавшее ядерное топливо длительное время.</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правовом регулировании отношений по обращению с радиоактивными отходами присутствуют тенденции деэкологизации законодательства и управления, что характерно для отрасли экологического права.</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изменившимися в стране условиями хозяйствования особое значение должно придаваться экономическому механизму регулирования охраны окружающей среды. Если хозяйствующему субъекту-загрязнителю будет экономически не выгодно оказывать негативное воздействие на окружающую среду, он в кратчайшие сроки позаботится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любых форм загрязнения окружающей среды со своей стороны. В этой связи необходимо использовать институт</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окружающей среде как инструмент, стимулирующий природопользователя к рациональному использованию природных ресурсов и сохранению окружающей среды в целом. В современных условиях экономико-правовой механизм в области охраны окружающей среды и природопользования наряду с институтом юридической ответственности позволит на практике реализовать охранные мероприятия компонентов окружающей среды.</w:t>
      </w:r>
    </w:p>
    <w:p w:rsidR="00CE5CA7" w:rsidRDefault="00CE5CA7" w:rsidP="00CE5CA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в Российской Федерации отсутствует системный подход к решению проблем обращения с радиоактивными отходами, что отражается и на сфере правового регулирования в исследуемой области: система правовых норм, регулирующих обращение с радиоактивными </w:t>
      </w:r>
      <w:r>
        <w:rPr>
          <w:rFonts w:ascii="Verdana" w:hAnsi="Verdana"/>
          <w:color w:val="000000"/>
          <w:sz w:val="18"/>
          <w:szCs w:val="18"/>
        </w:rPr>
        <w:lastRenderedPageBreak/>
        <w:t>отходами, не сформирована. В современном законодательстве установлены общие требования в части безопасного для окружающей среды и здоровья человека обращения с отходами. Однако существующее законодательство не соответствует современным требованиям по регулированию обращения с отходами, требующими специального обращения. Практически отсутствуют правовые нормы в части экономического стимулирования в сфере обращения с отходами, не реализуется принцип ответственности производителя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производителя радиоактивных отходов обеспечить их экологически безопасную утилизацию). Отсутствует специальный фонд, в который осуществлялись бы отчисления средств на обращение с радиоактивными отходами и отработавшим ядерным топливом.</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правового регулирования обращения с радиоактивными отходами нужны специальный режим и правила обращения.</w:t>
      </w:r>
    </w:p>
    <w:p w:rsidR="00CE5CA7" w:rsidRDefault="00CE5CA7" w:rsidP="00CE5CA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проанализировано современное состояние законодательства, регулирующего отношения по обращению с радиоактивными отходами, охарактеризованы методы регулирования, выявлены недостатки в анализируемой сфере. На основании результатов проведенного исследования сформулированы выводы и предложения теоретического и практического характера, направленные на совершенствование правового обеспечения обращения с радиоактивными отходами.</w:t>
      </w:r>
    </w:p>
    <w:p w:rsidR="00CE5CA7" w:rsidRDefault="00CE5CA7" w:rsidP="00CE5CA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Талевлин, Андрей Александрович, 2008 год</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иные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лит.,1993.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Всемирная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природы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гражданской ответственности за ядерный ущерб // СЗ РФ 2005. - № 35. - Ст. 3588.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об оперативном оповещении о ядерной аварии (Вена, 26 сентября 1986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 1988. — №11.- Ст. 168.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об ответственности в отношении третьих лиц в области ядерной энергии (Париж, 29 июля 1960 года) // Собрание законодательства РФ. — 2006. — № 18.— Ст. 1908.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по охране морского пространства Северо-Восточной Атлантики // www.ospar.org/eng/html/welcome.html.</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по предотвращению загрязнения моря сбросами отходов и других материалов (Москва Вашингтон - Лондон - Мехико, 29 декабря 1972 года)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 иностранными государствами. - М., 1978.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от 31 января 1963 года, дополняющая Парижскую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от 29 июля 1960 года (Брюссельская дополняющая Конвенция)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Международная конвенция по охране человеческой жизни на море 1974 года // Консолидированный текст</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СОЛАС-74 (Лондон, 1 ноября 1974 года). С-Пб., 1993.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Объединенная конвенция о безопасности обращения с отработавшим ядерным топливом и безопасности обращения с радиоактивными отходами (Вена, 1997 год) // СЗ РФ. — 2006. — № 18. — Ст. 1908.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РФ, Правительством</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и Правительством Франции в области использования в мирных целях плутония, высвобождаемого в результате демонтажа сокращаемого российского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 СЗ РФ. 1998. - № 23. - Ст. 2571.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I от 1 декабря 1997 года № 18-П // СЗ РФ. 1997. - № 50.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 2006. — №23.- Ст. 2381.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Градостроительный кодекс Российской Федерации // СЗ РФ. — 2005.-№1.- Ст. 16.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СЗ РФ. — 2002. — № 1. — Ст.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Лесной кодекс Российской Федерации // СЗ РФ. 2006. - № 50. -Ст. 5278.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Уголовный кодекс Российской Федерации // СЗ РФ. 1996. -№ 25. - Ст. 2954</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Федеральный закон от 21 декабря 1994 года № 69-ФЗ «</w:t>
      </w:r>
      <w:r>
        <w:rPr>
          <w:rStyle w:val="WW8Num4z0"/>
          <w:rFonts w:ascii="Verdana" w:hAnsi="Verdana"/>
          <w:color w:val="4682B4"/>
          <w:sz w:val="18"/>
          <w:szCs w:val="18"/>
        </w:rPr>
        <w:t>О пожарной безопасности</w:t>
      </w:r>
      <w:r>
        <w:rPr>
          <w:rFonts w:ascii="Verdana" w:hAnsi="Verdana"/>
          <w:color w:val="000000"/>
          <w:sz w:val="18"/>
          <w:szCs w:val="18"/>
        </w:rPr>
        <w:t>» // СЗ РФ. — 1994. — № 35. — Ст. 3649.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21 июля 1997 года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 30. - Ст. 3588.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21 ноября 1995 года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 1995. — № 48. — Ст. 4552.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10 июля 2001 года № 92-ФЗ «О специальных экологических программах реабилитации радиационно загрязненных участков территории» // СЗ РФ. — 2001. — № 29. — Ст. 2947.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10 июля 2001 года № 93-ФЗ «О внесении дополнения в статью 50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СЗ РФ. 2001. - № 29. - Ст. 2948.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10 января 2002 года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 Ст. 133.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12 мая 2000 года № 68-ФЗ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нарушения законодательства в области использования атомной энергии» // СЗ РФ. — 2000. №20.- Ст. 2103.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23 ноября 1995 года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 2005. — № 52. — Ст. 5498.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24 июня 1998 года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 26. — Ст. 3009.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10 января 2002 года № 2-ФЗ «О социальных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гражданам, подвергшимся радиационномувоздействию вследствие ядерных испытаниях на Семипалатинском полигоне» // СЗ РФ. 2002. - № 2. - Ст. 128.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27 июля 2006 года «</w:t>
      </w:r>
      <w:r>
        <w:rPr>
          <w:rStyle w:val="WW8Num4z0"/>
          <w:rFonts w:ascii="Verdana" w:hAnsi="Verdana"/>
          <w:color w:val="4682B4"/>
          <w:sz w:val="18"/>
          <w:szCs w:val="18"/>
        </w:rPr>
        <w:t>Об информации, информационных технологиях и защите информации</w:t>
      </w:r>
      <w:r>
        <w:rPr>
          <w:rFonts w:ascii="Verdana" w:hAnsi="Verdana"/>
          <w:color w:val="000000"/>
          <w:sz w:val="18"/>
          <w:szCs w:val="18"/>
        </w:rPr>
        <w:t>» // СЗ РФ. — 2006. — №31.- Ст. 3448.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1 декабря 2007 г. №317-Ф3 «О Государственной корпорации по атомной энергии «</w:t>
      </w:r>
      <w:r>
        <w:rPr>
          <w:rStyle w:val="WW8Num4z0"/>
          <w:rFonts w:ascii="Verdana" w:hAnsi="Verdana"/>
          <w:color w:val="4682B4"/>
          <w:sz w:val="18"/>
          <w:szCs w:val="18"/>
        </w:rPr>
        <w:t>Росатом</w:t>
      </w:r>
      <w:r>
        <w:rPr>
          <w:rFonts w:ascii="Verdana" w:hAnsi="Verdana"/>
          <w:color w:val="000000"/>
          <w:sz w:val="18"/>
          <w:szCs w:val="18"/>
        </w:rPr>
        <w:t>» // СЗ РФ. — 2007.- №49.- Ст. 6078.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6 октября 2003 года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//СЗРФ.- 2003.- №40.- Ст. 3822.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7 июля 2003 года № 126-ФЗ «</w:t>
      </w:r>
      <w:r>
        <w:rPr>
          <w:rStyle w:val="WW8Num4z0"/>
          <w:rFonts w:ascii="Verdana" w:hAnsi="Verdana"/>
          <w:color w:val="4682B4"/>
          <w:sz w:val="18"/>
          <w:szCs w:val="18"/>
        </w:rPr>
        <w:t>О связи</w:t>
      </w:r>
      <w:r>
        <w:rPr>
          <w:rFonts w:ascii="Verdana" w:hAnsi="Verdana"/>
          <w:color w:val="000000"/>
          <w:sz w:val="18"/>
          <w:szCs w:val="18"/>
        </w:rPr>
        <w:t>» // СЗРФ. 2003. - №28. - Ст. 2895.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8 августа 2001 года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 2001. — №33.- Ст. 3430.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21 июля 2004 года № 111-ФЗ «О внесении изменений Земельный кодекс Российской Федерации, Лесной кодекс</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Российской Федерации, Федеральный закон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и Федеральный закон «О введении в действие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СЗ РФ. 2005. - № 30. - Ст. 3122.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9 января 1996 года № З-ФЗ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Российская газета. — 1996. — 17 января.</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Венской конвенции о гражданской ответственности за ядерный ущерб» // СЗ РФ. 2005. — № 45. -Ст. 4587.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РФ от 21 февраля 1992 года № 2395-1 «</w:t>
      </w:r>
      <w:r>
        <w:rPr>
          <w:rStyle w:val="WW8Num4z0"/>
          <w:rFonts w:ascii="Verdana" w:hAnsi="Verdana"/>
          <w:color w:val="4682B4"/>
          <w:sz w:val="18"/>
          <w:szCs w:val="18"/>
        </w:rPr>
        <w:t>О недрах</w:t>
      </w:r>
      <w:r>
        <w:rPr>
          <w:rFonts w:ascii="Verdana" w:hAnsi="Verdana"/>
          <w:color w:val="000000"/>
          <w:sz w:val="18"/>
          <w:szCs w:val="18"/>
        </w:rPr>
        <w:t>» // СЗ РФ.- 1995. 10.- Ст. 823.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РФ от 15 мая 1991 года № 1244-1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Ведомости СНД и ВС РСФСР. 1991. - № 21. -Ст. 699.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РФ от 5 марта 1992 года № 2446-1 «</w:t>
      </w:r>
      <w:r>
        <w:rPr>
          <w:rStyle w:val="WW8Num4z0"/>
          <w:rFonts w:ascii="Verdana" w:hAnsi="Verdana"/>
          <w:color w:val="4682B4"/>
          <w:sz w:val="18"/>
          <w:szCs w:val="18"/>
        </w:rPr>
        <w:t>О безопасности</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 1992. — № 15.— Ст. 769.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Челябинской области от 24 декабря 1998 года № 60-30 «</w:t>
      </w:r>
      <w:r>
        <w:rPr>
          <w:rStyle w:val="WW8Num4z0"/>
          <w:rFonts w:ascii="Verdana" w:hAnsi="Verdana"/>
          <w:color w:val="4682B4"/>
          <w:sz w:val="18"/>
          <w:szCs w:val="18"/>
        </w:rPr>
        <w:t>О радиационной безопасности населения Челябинской области</w:t>
      </w:r>
      <w:r>
        <w:rPr>
          <w:rFonts w:ascii="Verdana" w:hAnsi="Verdana"/>
          <w:color w:val="000000"/>
          <w:sz w:val="18"/>
          <w:szCs w:val="18"/>
        </w:rPr>
        <w:t>» // Сборник законов и иных нормативных правовых актов Челябинской области. — 1998.- № 12.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14 февраля 1996 года № 202 «Об утверждении Списка ядерных материалов, оборудования, специальных неядерных материалов и соответствующих технологий,</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экспортный контроль» // СЗ РФ. — 1996. — № 8. — Ст. 742.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20 апреля 1995 года № 389 «О дополнительных мерах по усилению контроля за выполнениемтребований экологической безопасности при переработке отработавшего ядерного топлива»//СЗ РФ. 1995.- №17.- Ст. 1512.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23 ноября 1996 года № 1404 «Об утверждении Положения о водоохранных зонах водных объектов и их прибрежных защитных полосах» // СЗ РФ. 1996. - № 49. - Ст. 5567.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11 июля 2003 года № 418 «О порядке ввоза в Российскую Федерацию облученных тепловыделяющих сборок ядерных ректоров» // СЗ РФ. 2003. — № 29. — Ст. 2996.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14 июля 1997 года № 865 «Об утверждении Положения о лицензировании деятельности в области использования атомной энергии» // СЗ РФ. 1997. - № 29. — Ст. 3528.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22 февраля 2000 года № 149 «О Федеральной целевой программе «</w:t>
      </w:r>
      <w:r>
        <w:rPr>
          <w:rStyle w:val="WW8Num4z0"/>
          <w:rFonts w:ascii="Verdana" w:hAnsi="Verdana"/>
          <w:color w:val="4682B4"/>
          <w:sz w:val="18"/>
          <w:szCs w:val="18"/>
        </w:rPr>
        <w:t>Ядерная и радиационная безопасность России</w:t>
      </w:r>
      <w:r>
        <w:rPr>
          <w:rFonts w:ascii="Verdana" w:hAnsi="Verdana"/>
          <w:color w:val="000000"/>
          <w:sz w:val="18"/>
          <w:szCs w:val="18"/>
        </w:rPr>
        <w:t>» на 2000-2006 годы // СЗ РФ. 2000. - № 9. - Ст. 1037.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29 августа 2001 года № 637 «О Федеральной целевой программе «Преодоление последствий радиационных аварий на период до 2010 года» // СЗ РФ. — 2001. — № 39. — Ст. 3769.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7 марта 1997 года № 264 «Об утверждении Правил физической защиты ядерных материалов, ядерных установок и пунктов хранения ядерных материалов» // СЗ РФ. — 1997. — № 11.-Ст. 1317.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Распоряжение Правительства РФ от 15 октября 1998 года № 1483-р «О приеме на переработку ограниченного количества отработавшего ядерного топлива из Венгерской Республики»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 2003.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Приказ Министерства здравоохранения РФ от 9 июня 2003 года № 234 «О государственной системе учета и контроля радиоактивных веществ и радиоактивных отходов»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 Министерства природных ресурсов РФ от 15 июня 2001 года № 511 «Об утверждении Критериев отнесения опасных отходов к классу опасности для окружающей природной среды» // Природно-ресурсные ведомости. — 2001. № 45.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Определение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коллегии по гражданским делам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14 марта 2000 года. Дело № 88Г00-1.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Определение СК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РФ от 28 августа 2002 года № 53-Г02-19 //</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права и право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в решениях Верховного Суда Российской Федерации. М., 2003.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Положение о государственном учете и контроле радиоактивных веществ и радиоактивных отходов в Российской Федерации (утверждено Минатомом РФ 11 октября 1999 года)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Общие положения обеспечения безопасности атомных станций.</w:t>
      </w:r>
      <w:r>
        <w:rPr>
          <w:rStyle w:val="WW8Num3z0"/>
          <w:rFonts w:ascii="Verdana" w:hAnsi="Verdana"/>
          <w:color w:val="000000"/>
          <w:sz w:val="18"/>
          <w:szCs w:val="18"/>
        </w:rPr>
        <w:t> </w:t>
      </w:r>
      <w:r>
        <w:rPr>
          <w:rStyle w:val="WW8Num4z0"/>
          <w:rFonts w:ascii="Verdana" w:hAnsi="Verdana"/>
          <w:color w:val="4682B4"/>
          <w:sz w:val="18"/>
          <w:szCs w:val="18"/>
        </w:rPr>
        <w:t>ОПБ</w:t>
      </w:r>
      <w:r>
        <w:rPr>
          <w:rFonts w:ascii="Verdana" w:hAnsi="Verdana"/>
          <w:color w:val="000000"/>
          <w:sz w:val="18"/>
          <w:szCs w:val="18"/>
        </w:rPr>
        <w:t>-88/97, НП-001-97. — М. 1999.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Правила обеспечения безопасности при временном хранении радиоактивных отходов, образующихся при добыче, переработке и использовании полезных ископаемых (НП-052-04) // Ддерная и радиационная безопасность. 2005.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Санитарные правила СП 2.6.1.758-99 «Ионизирующее излучение, радиационная безопасность. Нормы радиационной безопасности (</w:t>
      </w:r>
      <w:r>
        <w:rPr>
          <w:rStyle w:val="WW8Num4z0"/>
          <w:rFonts w:ascii="Verdana" w:hAnsi="Verdana"/>
          <w:color w:val="4682B4"/>
          <w:sz w:val="18"/>
          <w:szCs w:val="18"/>
        </w:rPr>
        <w:t>НРБ</w:t>
      </w:r>
      <w:r>
        <w:rPr>
          <w:rFonts w:ascii="Verdana" w:hAnsi="Verdana"/>
          <w:color w:val="000000"/>
          <w:sz w:val="18"/>
          <w:szCs w:val="18"/>
        </w:rPr>
        <w:t>-99)» (утверждены Главным государственным санитарным врачом РФ 2 июля 1999 года)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Санитарные правила СП 2.6.1.799-99 «Основные санитарные правила обеспечения радиационной безопасности (ОСПОРБ-99)» (утверждены Главным государственным санитарным врачом РФ 27 декабря 1999 года) //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Лесной кодекс Российской Федерации // СЗ РФ. — 1997. — № 5. — Ст. 610 (утратил силу).</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 Водный кодекс Российской Федерации // СЗ РФ. 1995. - № 47. -Ст. 4471 (утратил силу).</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РСФСР от 12 декабря 1991 года № 2060-1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Ведомости Съезда народных депутатов РФ и Верховного Совета РФ. — 1992. — № 10. — Ст. 457 (утратил силу).1.. Литература</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Актянов Д.В. Что меняет Федеральный закон от 5 февраля 2007 года № 13-ФЗ в атомной энергетике // Законодательство и экономика. -2007.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Отрасли советского права: проблемы, исходные положения // Сов. государство и право. — 1979. № 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государства и права. М., 1987.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Амелина</w:t>
      </w:r>
      <w:r>
        <w:rPr>
          <w:rStyle w:val="WW8Num3z0"/>
          <w:rFonts w:ascii="Verdana" w:hAnsi="Verdana"/>
          <w:color w:val="000000"/>
          <w:sz w:val="18"/>
          <w:szCs w:val="18"/>
        </w:rPr>
        <w:t> </w:t>
      </w:r>
      <w:r>
        <w:rPr>
          <w:rFonts w:ascii="Verdana" w:hAnsi="Verdana"/>
          <w:color w:val="000000"/>
          <w:sz w:val="18"/>
          <w:szCs w:val="18"/>
        </w:rPr>
        <w:t>М.Е., Иойрыш А.И, Молчанов A.C. Страхование ответственности за ядерный ущерб. — М., 2000.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Асеев</w:t>
      </w:r>
      <w:r>
        <w:rPr>
          <w:rStyle w:val="WW8Num3z0"/>
          <w:rFonts w:ascii="Verdana" w:hAnsi="Verdana"/>
          <w:color w:val="000000"/>
          <w:sz w:val="18"/>
          <w:szCs w:val="18"/>
        </w:rPr>
        <w:t> </w:t>
      </w:r>
      <w:r>
        <w:rPr>
          <w:rFonts w:ascii="Verdana" w:hAnsi="Verdana"/>
          <w:color w:val="000000"/>
          <w:sz w:val="18"/>
          <w:szCs w:val="18"/>
        </w:rPr>
        <w:t>М.В., Иойрыш А.И., Киселев В.В. и др. Концепция правового обеспечения использования атомной энергии // Бюл. ЦОИ по АЭ. -1994.-№7-8.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Атомные реакторы повышенной безопасности. Анализ концептуальных разработок. — М.: Энергоатомиздат, 1993.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Безопасность ядерного топливного цикла // ЦНИИАТОМИНФОРМ. 2002.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 Государство и право. 1998. - № 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Культура законодательной техники // Журнал рос. права. 2006. - № 10.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Журнал рос. права. 2002. -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Некоторые проблемы Экологического кодекса // Журнал рос. права. 2006. - № 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Обеспечение стабильности и эффективности экологического законодательства // Журнал рос. права. 2003. - № 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Совершенствование лесного законодательства России // Законодательство и экономика. — 2004. № 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М, 1998.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Культура законодательной техники // Журнал рос. права. 2006. - № 10.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Исполнительная власть и охрана природы // Экологическое право. 2001. - № 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 2003. -№3.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Н.П.,</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 М., 1997.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Экологические интересы в политике и праве: Региональная экологическая политика. Проект пособия. М., 2003.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 Чигар В.Ф. Проблемы правового регулирования научно-технического прогресса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ГДР: Анализ и обзор литературы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1990.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Гирусов</w:t>
      </w:r>
      <w:r>
        <w:rPr>
          <w:rStyle w:val="WW8Num3z0"/>
          <w:rFonts w:ascii="Verdana" w:hAnsi="Verdana"/>
          <w:color w:val="000000"/>
          <w:sz w:val="18"/>
          <w:szCs w:val="18"/>
        </w:rPr>
        <w:t> </w:t>
      </w:r>
      <w:r>
        <w:rPr>
          <w:rFonts w:ascii="Verdana" w:hAnsi="Verdana"/>
          <w:color w:val="000000"/>
          <w:sz w:val="18"/>
          <w:szCs w:val="18"/>
        </w:rPr>
        <w:t>Ф.Э. Эколого-правовое регулирование обращения с радиоактивными отходами: Дисс. . канд. юрид. наук. — М., 2006.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Б.Г. Четыре вопроса после</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Вестник Госатомнадзора России. 2002. - № 19-25.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Грищенко</w:t>
      </w:r>
      <w:r>
        <w:rPr>
          <w:rStyle w:val="WW8Num3z0"/>
          <w:rFonts w:ascii="Verdana" w:hAnsi="Verdana"/>
          <w:color w:val="000000"/>
          <w:sz w:val="18"/>
          <w:szCs w:val="18"/>
        </w:rPr>
        <w:t> </w:t>
      </w:r>
      <w:r>
        <w:rPr>
          <w:rFonts w:ascii="Verdana" w:hAnsi="Verdana"/>
          <w:color w:val="000000"/>
          <w:sz w:val="18"/>
          <w:szCs w:val="18"/>
        </w:rPr>
        <w:t>А.И. Государственное регулирование атомной энергетикой: правовые проблемы // Энергетическое право. 2005.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Данилов-Данильян В.Н.,</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«Подковерную программу Минатома.» // ЗМ. 1995. - № 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Дубнов А. Киргизская бомба не взорвалась // Время новостей. — 2004. 29 сент.</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Экологическое право: Учебник. — М.: Проспект,2003.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Дубовик O.JI. Экологическое право и экологические конфликты // Право и политика. 2006. - № 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 .Я. Право и управление. — М.: Наука, 1981.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 М., 1995.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Жаркова Ю.Г., Рубина Е.А. Проблемы соблюдения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сфере экологии // Правовые проблемы охраны окружающей среды. М., 1998.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 А. Межпланетный могильник для атомного мусора (Некоторые итоги Международной конференции по космической изоляции радиоактивных отходов) // Бюл. ЦОИ по АЭ. — 1993. — № 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Заключение</w:t>
      </w:r>
      <w:r>
        <w:rPr>
          <w:rStyle w:val="WW8Num3z0"/>
          <w:rFonts w:ascii="Verdana" w:hAnsi="Verdana"/>
          <w:color w:val="000000"/>
          <w:sz w:val="18"/>
          <w:szCs w:val="18"/>
        </w:rPr>
        <w:t> </w:t>
      </w:r>
      <w:r>
        <w:rPr>
          <w:rStyle w:val="WW8Num4z0"/>
          <w:rFonts w:ascii="Verdana" w:hAnsi="Verdana"/>
          <w:color w:val="4682B4"/>
          <w:sz w:val="18"/>
          <w:szCs w:val="18"/>
        </w:rPr>
        <w:t>ОФТПЭ</w:t>
      </w:r>
      <w:r>
        <w:rPr>
          <w:rStyle w:val="WW8Num3z0"/>
          <w:rFonts w:ascii="Verdana" w:hAnsi="Verdana"/>
          <w:color w:val="000000"/>
          <w:sz w:val="18"/>
          <w:szCs w:val="18"/>
        </w:rPr>
        <w:t> </w:t>
      </w:r>
      <w:r>
        <w:rPr>
          <w:rFonts w:ascii="Verdana" w:hAnsi="Verdana"/>
          <w:color w:val="000000"/>
          <w:sz w:val="18"/>
          <w:szCs w:val="18"/>
        </w:rPr>
        <w:t>РАН и Научного совета по атомной энергетике ОФТПЭ</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по результатам совместной Научной сессии ОФТПЭ РАН, Научного совета по атомной энергетике ОФТПЭ РАН исекции</w:t>
      </w:r>
      <w:r>
        <w:rPr>
          <w:rStyle w:val="WW8Num3z0"/>
          <w:rFonts w:ascii="Verdana" w:hAnsi="Verdana"/>
          <w:color w:val="000000"/>
          <w:sz w:val="18"/>
          <w:szCs w:val="18"/>
        </w:rPr>
        <w:t> </w:t>
      </w:r>
      <w:r>
        <w:rPr>
          <w:rStyle w:val="WW8Num4z0"/>
          <w:rFonts w:ascii="Verdana" w:hAnsi="Verdana"/>
          <w:color w:val="4682B4"/>
          <w:sz w:val="18"/>
          <w:szCs w:val="18"/>
        </w:rPr>
        <w:t>НТС</w:t>
      </w:r>
      <w:r>
        <w:rPr>
          <w:rStyle w:val="WW8Num3z0"/>
          <w:rFonts w:ascii="Verdana" w:hAnsi="Verdana"/>
          <w:color w:val="000000"/>
          <w:sz w:val="18"/>
          <w:szCs w:val="18"/>
        </w:rPr>
        <w:t> </w:t>
      </w:r>
      <w:r>
        <w:rPr>
          <w:rFonts w:ascii="Verdana" w:hAnsi="Verdana"/>
          <w:color w:val="000000"/>
          <w:sz w:val="18"/>
          <w:szCs w:val="18"/>
        </w:rPr>
        <w:t>Минатома России // Бюллетень по атомной энергии. — 2002.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Законотворческие ошибки и иные недостатки действующего законодательства и причины их появления // Экологическое право. 2002.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Новиков Г.А., Супатаева O.A. О концепции атомного права России // Атомная стратегия XXI века. 2004. —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Йорыш</w:t>
      </w:r>
      <w:r>
        <w:rPr>
          <w:rStyle w:val="WW8Num3z0"/>
          <w:rFonts w:ascii="Verdana" w:hAnsi="Verdana"/>
          <w:color w:val="000000"/>
          <w:sz w:val="18"/>
          <w:szCs w:val="18"/>
        </w:rPr>
        <w:t> </w:t>
      </w:r>
      <w:r>
        <w:rPr>
          <w:rFonts w:ascii="Verdana" w:hAnsi="Verdana"/>
          <w:color w:val="000000"/>
          <w:sz w:val="18"/>
          <w:szCs w:val="18"/>
        </w:rPr>
        <w:t>А.И., Васильева E.H., Супатаева O.A. Ответственность за ядерный ущерб: Монография. М., 1997.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Катерняк JI. Избавит ли конверсия Землю от радиоактивных отходов // ЗМ. 1995. - № 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Кислов А.,</w:t>
      </w:r>
      <w:r>
        <w:rPr>
          <w:rStyle w:val="WW8Num3z0"/>
          <w:rFonts w:ascii="Verdana" w:hAnsi="Verdana"/>
          <w:color w:val="000000"/>
          <w:sz w:val="18"/>
          <w:szCs w:val="18"/>
        </w:rPr>
        <w:t> </w:t>
      </w:r>
      <w:r>
        <w:rPr>
          <w:rStyle w:val="WW8Num4z0"/>
          <w:rFonts w:ascii="Verdana" w:hAnsi="Verdana"/>
          <w:color w:val="4682B4"/>
          <w:sz w:val="18"/>
          <w:szCs w:val="18"/>
        </w:rPr>
        <w:t>Ирюшкин</w:t>
      </w:r>
      <w:r>
        <w:rPr>
          <w:rStyle w:val="WW8Num3z0"/>
          <w:rFonts w:ascii="Verdana" w:hAnsi="Verdana"/>
          <w:color w:val="000000"/>
          <w:sz w:val="18"/>
          <w:szCs w:val="18"/>
        </w:rPr>
        <w:t> </w:t>
      </w:r>
      <w:r>
        <w:rPr>
          <w:rFonts w:ascii="Verdana" w:hAnsi="Verdana"/>
          <w:color w:val="000000"/>
          <w:sz w:val="18"/>
          <w:szCs w:val="18"/>
        </w:rPr>
        <w:t>В., Шарафутдинов Р., Пронкин Н., Ковалевич О., Сметник А., Левин А., Шишиц И., Масанов О., Кабакчи С. Регулирование безопасности в водоемах-хранилищах // Ядерное общество. — 2002. № 4-5.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Козюбра</w:t>
      </w:r>
      <w:r>
        <w:rPr>
          <w:rStyle w:val="WW8Num3z0"/>
          <w:rFonts w:ascii="Verdana" w:hAnsi="Verdana"/>
          <w:color w:val="000000"/>
          <w:sz w:val="18"/>
          <w:szCs w:val="18"/>
        </w:rPr>
        <w:t> </w:t>
      </w:r>
      <w:r>
        <w:rPr>
          <w:rFonts w:ascii="Verdana" w:hAnsi="Verdana"/>
          <w:color w:val="000000"/>
          <w:sz w:val="18"/>
          <w:szCs w:val="18"/>
        </w:rPr>
        <w:t>Н.И. Основные направления и формы воздействия права на научно-технический прогресс // Научно-технический прогресс: управление и право. Киев, 1989.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Правовое регулирование охраны окружающей среды в ядерной энергетике России (на атомных станциях): Автореф. дисс. канд. юрид. наук. — М., 2000.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А.К. Как создавалась атомная промышленность СССР. — М., 1995.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И.А. Проблема безопасности в контексте глобалистики. М., 2001.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В.М. Основные проблемы и современное состояние безопасности предприятий ядерного топливного цикла Российской Федерации. М., 2002.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В.М. Основные проблемы и современное состояние безопасности предприятий ядерного топливного цикла Российской Федерации. М, 2002.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Куклычев</w:t>
      </w:r>
      <w:r>
        <w:rPr>
          <w:rStyle w:val="WW8Num3z0"/>
          <w:rFonts w:ascii="Verdana" w:hAnsi="Verdana"/>
          <w:color w:val="000000"/>
          <w:sz w:val="18"/>
          <w:szCs w:val="18"/>
        </w:rPr>
        <w:t> </w:t>
      </w:r>
      <w:r>
        <w:rPr>
          <w:rFonts w:ascii="Verdana" w:hAnsi="Verdana"/>
          <w:color w:val="000000"/>
          <w:sz w:val="18"/>
          <w:szCs w:val="18"/>
        </w:rPr>
        <w:t>А.Ю. Правовое регулирование обращения с радиоактивными отходами и отработавшими ядерными материалами в Российской Федерации: Дисс. канд. юрид. наук. — Саратов, 2001.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Государство и право в современном обществе // Теория права: новые идеи. М., 1991.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Макхиджани А., Анжей Д. Компания Cogema привлечена к суду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хранение радиоактивных отходов // Энергетика и безопасность. 2001. - № 17.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 М., 1985.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Курс лекций по теории государства и права. -Саратов, 1994.</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И.,</w:t>
      </w:r>
      <w:r>
        <w:rPr>
          <w:rStyle w:val="WW8Num3z0"/>
          <w:rFonts w:ascii="Verdana" w:hAnsi="Verdana"/>
          <w:color w:val="000000"/>
          <w:sz w:val="18"/>
          <w:szCs w:val="18"/>
        </w:rPr>
        <w:t> </w:t>
      </w:r>
      <w:r>
        <w:rPr>
          <w:rStyle w:val="WW8Num4z0"/>
          <w:rFonts w:ascii="Verdana" w:hAnsi="Verdana"/>
          <w:color w:val="4682B4"/>
          <w:sz w:val="18"/>
          <w:szCs w:val="18"/>
        </w:rPr>
        <w:t>Беренс</w:t>
      </w:r>
      <w:r>
        <w:rPr>
          <w:rStyle w:val="WW8Num3z0"/>
          <w:rFonts w:ascii="Verdana" w:hAnsi="Verdana"/>
          <w:color w:val="000000"/>
          <w:sz w:val="18"/>
          <w:szCs w:val="18"/>
        </w:rPr>
        <w:t> </w:t>
      </w:r>
      <w:r>
        <w:rPr>
          <w:rFonts w:ascii="Verdana" w:hAnsi="Verdana"/>
          <w:color w:val="000000"/>
          <w:sz w:val="18"/>
          <w:szCs w:val="18"/>
        </w:rPr>
        <w:t>В.В. Пределы роста. -М., 1991.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И. За пределами роста. -М., 1994.</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Минц</w:t>
      </w:r>
      <w:r>
        <w:rPr>
          <w:rStyle w:val="WW8Num3z0"/>
          <w:rFonts w:ascii="Verdana" w:hAnsi="Verdana"/>
          <w:color w:val="000000"/>
          <w:sz w:val="18"/>
          <w:szCs w:val="18"/>
        </w:rPr>
        <w:t> </w:t>
      </w:r>
      <w:r>
        <w:rPr>
          <w:rFonts w:ascii="Verdana" w:hAnsi="Verdana"/>
          <w:color w:val="000000"/>
          <w:sz w:val="18"/>
          <w:szCs w:val="18"/>
        </w:rPr>
        <w:t>Б.И. Правовое обеспечение научно-технических разработок. Свердловск, 1989.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P.C. Захоронение радиоактивных отходов в геологических структурах на Дальнем Востоке: проблемы оценки. -Владивосток, 1998.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В.М., Слесарев И.С., Алексеев П.Н. и др. Атомные реакторы повышенной безопасности: Анализ концептуальных разработок. — М, 1993.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Островская Н. Ракушка замедленного действия (сбросы России и Японии в Японское море) // Известия. — 1995. — 29 декабря.</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Отчет о деятельности Федерального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России по ядерной и радиационной безопасности в 2002 году. — М.:</w:t>
      </w:r>
      <w:r>
        <w:rPr>
          <w:rStyle w:val="WW8Num3z0"/>
          <w:rFonts w:ascii="Verdana" w:hAnsi="Verdana"/>
          <w:color w:val="000000"/>
          <w:sz w:val="18"/>
          <w:szCs w:val="18"/>
        </w:rPr>
        <w:t> </w:t>
      </w:r>
      <w:r>
        <w:rPr>
          <w:rStyle w:val="WW8Num4z0"/>
          <w:rFonts w:ascii="Verdana" w:hAnsi="Verdana"/>
          <w:color w:val="4682B4"/>
          <w:sz w:val="18"/>
          <w:szCs w:val="18"/>
        </w:rPr>
        <w:t>Госатомнадзор</w:t>
      </w:r>
      <w:r>
        <w:rPr>
          <w:rStyle w:val="WW8Num3z0"/>
          <w:rFonts w:ascii="Verdana" w:hAnsi="Verdana"/>
          <w:color w:val="000000"/>
          <w:sz w:val="18"/>
          <w:szCs w:val="18"/>
        </w:rPr>
        <w:t> </w:t>
      </w:r>
      <w:r>
        <w:rPr>
          <w:rFonts w:ascii="Verdana" w:hAnsi="Verdana"/>
          <w:color w:val="000000"/>
          <w:sz w:val="18"/>
          <w:szCs w:val="18"/>
        </w:rPr>
        <w:t>России, 2003.</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A.A. Правовое регулирование научно-технического прогресса. Киев: Издательство при Киевском государственном университете издательского объединения «</w:t>
      </w:r>
      <w:r>
        <w:rPr>
          <w:rStyle w:val="WW8Num4z0"/>
          <w:rFonts w:ascii="Verdana" w:hAnsi="Verdana"/>
          <w:color w:val="4682B4"/>
          <w:sz w:val="18"/>
          <w:szCs w:val="18"/>
        </w:rPr>
        <w:t>Вища школа</w:t>
      </w:r>
      <w:r>
        <w:rPr>
          <w:rFonts w:ascii="Verdana" w:hAnsi="Verdana"/>
          <w:color w:val="000000"/>
          <w:sz w:val="18"/>
          <w:szCs w:val="18"/>
        </w:rPr>
        <w:t>», 1981.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 1999. — №9.</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Пономарева B.JI. Экологи недовольны работой Государственной Думы // Экология и право. 2007. - № 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Радчик O.JI. Юридическая ответственность за нарушение правил обращения с экологически опасными веществами и отходами: Автореф. дисс. канд. юрид. наук. М., 2001.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Саратов; 1986.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Автореф. дисс. канд. юрид. наук. Оренбург, 1997.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Резолюция Международной конференции «</w:t>
      </w:r>
      <w:r>
        <w:rPr>
          <w:rStyle w:val="WW8Num4z0"/>
          <w:rFonts w:ascii="Verdana" w:hAnsi="Verdana"/>
          <w:color w:val="4682B4"/>
          <w:sz w:val="18"/>
          <w:szCs w:val="18"/>
        </w:rPr>
        <w:t>Экология и права человека</w:t>
      </w:r>
      <w:r>
        <w:rPr>
          <w:rFonts w:ascii="Verdana" w:hAnsi="Verdana"/>
          <w:color w:val="000000"/>
          <w:sz w:val="18"/>
          <w:szCs w:val="18"/>
        </w:rPr>
        <w:t>» (Миасс, 2002) // Экология и права человека: Сборник докладов -Миасс, 2002.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Российская атомная промышленность. Необходимость реформ // Доклад объединения Bellona. — 2004. — № 4.</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Организационно-правовые формы экологической деятельности Федеральной пограничной службы Российской Федерации. -Экологическое право России на рубеже XXI века.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2000.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 иностранными государствами. — М., 1978.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техногенной деятельности // Правовые проблемы охраны окружающей среды. — М., 1998.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Сливяк В.В. Один день из жизни акционера крупнейшей немецкой энергетической компании // Экология и право. 2007. - № 2.</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Советское атомное право / Отв. ред. П.Н. Бугасов, А.И.</w:t>
      </w:r>
      <w:r>
        <w:rPr>
          <w:rStyle w:val="WW8Num3z0"/>
          <w:rFonts w:ascii="Verdana" w:hAnsi="Verdana"/>
          <w:color w:val="000000"/>
          <w:sz w:val="18"/>
          <w:szCs w:val="18"/>
        </w:rPr>
        <w:t> </w:t>
      </w:r>
      <w:r>
        <w:rPr>
          <w:rStyle w:val="WW8Num4z0"/>
          <w:rFonts w:ascii="Verdana" w:hAnsi="Verdana"/>
          <w:color w:val="4682B4"/>
          <w:sz w:val="18"/>
          <w:szCs w:val="18"/>
        </w:rPr>
        <w:t>Иойрыш</w:t>
      </w:r>
      <w:r>
        <w:rPr>
          <w:rFonts w:ascii="Verdana" w:hAnsi="Verdana"/>
          <w:color w:val="000000"/>
          <w:sz w:val="18"/>
          <w:szCs w:val="18"/>
        </w:rPr>
        <w:t>, A.M. Петросьянц. М.: Наука, 1986.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Талевлин</w:t>
      </w:r>
      <w:r>
        <w:rPr>
          <w:rStyle w:val="WW8Num3z0"/>
          <w:rFonts w:ascii="Verdana" w:hAnsi="Verdana"/>
          <w:color w:val="000000"/>
          <w:sz w:val="18"/>
          <w:szCs w:val="18"/>
        </w:rPr>
        <w:t> </w:t>
      </w:r>
      <w:r>
        <w:rPr>
          <w:rFonts w:ascii="Verdana" w:hAnsi="Verdana"/>
          <w:color w:val="000000"/>
          <w:sz w:val="18"/>
          <w:szCs w:val="18"/>
        </w:rPr>
        <w:t>A.A. Юридическая ответственность за ядерный ущерб // Журнал российского права. 2002. —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Талевлин</w:t>
      </w:r>
      <w:r>
        <w:rPr>
          <w:rStyle w:val="WW8Num3z0"/>
          <w:rFonts w:ascii="Verdana" w:hAnsi="Verdana"/>
          <w:color w:val="000000"/>
          <w:sz w:val="18"/>
          <w:szCs w:val="18"/>
        </w:rPr>
        <w:t> </w:t>
      </w:r>
      <w:r>
        <w:rPr>
          <w:rFonts w:ascii="Verdana" w:hAnsi="Verdana"/>
          <w:color w:val="000000"/>
          <w:sz w:val="18"/>
          <w:szCs w:val="18"/>
        </w:rPr>
        <w:t>A.A. Ввоз на территорию России отработавшего ядерного топлива: правовые проблемы лизинговых отношений // Журнал рос. права.-2001.-№5.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Талевлин</w:t>
      </w:r>
      <w:r>
        <w:rPr>
          <w:rStyle w:val="WW8Num3z0"/>
          <w:rFonts w:ascii="Verdana" w:hAnsi="Verdana"/>
          <w:color w:val="000000"/>
          <w:sz w:val="18"/>
          <w:szCs w:val="18"/>
        </w:rPr>
        <w:t> </w:t>
      </w:r>
      <w:r>
        <w:rPr>
          <w:rFonts w:ascii="Verdana" w:hAnsi="Verdana"/>
          <w:color w:val="000000"/>
          <w:sz w:val="18"/>
          <w:szCs w:val="18"/>
        </w:rPr>
        <w:t>A.A. Статус Международного хранилища радиоактивных отходов применительно к праву окружающей среды // Законодательство и экономика. 2004.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Талевлин</w:t>
      </w:r>
      <w:r>
        <w:rPr>
          <w:rStyle w:val="WW8Num3z0"/>
          <w:rFonts w:ascii="Verdana" w:hAnsi="Verdana"/>
          <w:color w:val="000000"/>
          <w:sz w:val="18"/>
          <w:szCs w:val="18"/>
        </w:rPr>
        <w:t> </w:t>
      </w:r>
      <w:r>
        <w:rPr>
          <w:rFonts w:ascii="Verdana" w:hAnsi="Verdana"/>
          <w:color w:val="000000"/>
          <w:sz w:val="18"/>
          <w:szCs w:val="18"/>
        </w:rPr>
        <w:t>A.A. Понятие радиационной безопасности в российской законодательстве // Журнал рос. права. — 2004. — № 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Тангиев</w:t>
      </w:r>
      <w:r>
        <w:rPr>
          <w:rStyle w:val="WW8Num3z0"/>
          <w:rFonts w:ascii="Verdana" w:hAnsi="Verdana"/>
          <w:color w:val="000000"/>
          <w:sz w:val="18"/>
          <w:szCs w:val="18"/>
        </w:rPr>
        <w:t> </w:t>
      </w:r>
      <w:r>
        <w:rPr>
          <w:rFonts w:ascii="Verdana" w:hAnsi="Verdana"/>
          <w:color w:val="000000"/>
          <w:sz w:val="18"/>
          <w:szCs w:val="18"/>
        </w:rPr>
        <w:t>Б.Б. Правовое регулирование отношений в области охраны окружающей среды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2006.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Тангиев</w:t>
      </w:r>
      <w:r>
        <w:rPr>
          <w:rStyle w:val="WW8Num3z0"/>
          <w:rFonts w:ascii="Verdana" w:hAnsi="Verdana"/>
          <w:color w:val="000000"/>
          <w:sz w:val="18"/>
          <w:szCs w:val="18"/>
        </w:rPr>
        <w:t> </w:t>
      </w:r>
      <w:r>
        <w:rPr>
          <w:rFonts w:ascii="Verdana" w:hAnsi="Verdana"/>
          <w:color w:val="000000"/>
          <w:sz w:val="18"/>
          <w:szCs w:val="18"/>
        </w:rPr>
        <w:t>Б.Б. Экологическая криминология. Необходимость формирования научного направления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2006. — №4.</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Т. А. Правовое регулирование обращения с радиоактивными отходами // Энергетическое право. — 2005.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Трофимец</w:t>
      </w:r>
      <w:r>
        <w:rPr>
          <w:rStyle w:val="WW8Num3z0"/>
          <w:rFonts w:ascii="Verdana" w:hAnsi="Verdana"/>
          <w:color w:val="000000"/>
          <w:sz w:val="18"/>
          <w:szCs w:val="18"/>
        </w:rPr>
        <w:t> </w:t>
      </w:r>
      <w:r>
        <w:rPr>
          <w:rFonts w:ascii="Verdana" w:hAnsi="Verdana"/>
          <w:color w:val="000000"/>
          <w:sz w:val="18"/>
          <w:szCs w:val="18"/>
        </w:rPr>
        <w:t>С.С. Правовое регулирование обращения с радиоактивными отходами производства и потребления: Автореф. дис. канд. юрид. наук. М., 2007.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Ю.Н. Правовой режим земель, предоставленный для пользования недрами // Право и экономика. 2007. — № 1.</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Коллизионные вопросы водного законодательства и законодательства о недрах при регулировании добычи вод // Законодательство. 2006. — № 5.</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Ядерная энциклопедия / Под ред. A.A. Ярошинской. — М.: Благотворительный фонд Ярошинской, 1996.</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Ядерное нераспространение: Учебное пособие / Под ред. В.А.</w:t>
      </w:r>
      <w:r>
        <w:rPr>
          <w:rStyle w:val="WW8Num3z0"/>
          <w:rFonts w:ascii="Verdana" w:hAnsi="Verdana"/>
          <w:color w:val="000000"/>
          <w:sz w:val="18"/>
          <w:szCs w:val="18"/>
        </w:rPr>
        <w:t> </w:t>
      </w:r>
      <w:r>
        <w:rPr>
          <w:rStyle w:val="WW8Num4z0"/>
          <w:rFonts w:ascii="Verdana" w:hAnsi="Verdana"/>
          <w:color w:val="4682B4"/>
          <w:sz w:val="18"/>
          <w:szCs w:val="18"/>
        </w:rPr>
        <w:t>Орлова</w:t>
      </w:r>
      <w:r>
        <w:rPr>
          <w:rFonts w:ascii="Verdana" w:hAnsi="Verdana"/>
          <w:color w:val="000000"/>
          <w:sz w:val="18"/>
          <w:szCs w:val="18"/>
        </w:rPr>
        <w:t>, H.H. Соколова. — М., 2000.</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Экологическое право. Кишинев, 1988.</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Алексеев С.С. Выступления на дискуссии о системе советского права // Сов. государство и право. 1982. - № 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Яницкий</w:t>
      </w:r>
      <w:r>
        <w:rPr>
          <w:rStyle w:val="WW8Num3z0"/>
          <w:rFonts w:ascii="Verdana" w:hAnsi="Verdana"/>
          <w:color w:val="000000"/>
          <w:sz w:val="18"/>
          <w:szCs w:val="18"/>
        </w:rPr>
        <w:t> </w:t>
      </w:r>
      <w:r>
        <w:rPr>
          <w:rFonts w:ascii="Verdana" w:hAnsi="Verdana"/>
          <w:color w:val="000000"/>
          <w:sz w:val="18"/>
          <w:szCs w:val="18"/>
        </w:rPr>
        <w:t>О.Н. Россия как экосистема // Социологические исследования. 2005. - № 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Яскин</w:t>
      </w:r>
      <w:r>
        <w:rPr>
          <w:rStyle w:val="WW8Num3z0"/>
          <w:rFonts w:ascii="Verdana" w:hAnsi="Verdana"/>
          <w:color w:val="000000"/>
          <w:sz w:val="18"/>
          <w:szCs w:val="18"/>
        </w:rPr>
        <w:t> </w:t>
      </w:r>
      <w:r>
        <w:rPr>
          <w:rFonts w:ascii="Verdana" w:hAnsi="Verdana"/>
          <w:color w:val="000000"/>
          <w:sz w:val="18"/>
          <w:szCs w:val="18"/>
        </w:rPr>
        <w:t>С. А. Правовые проблемы удаления радиоактивных отходов в космос // Бюл. ЦОИ по АЭ. — 1994. — № 2.</w:t>
      </w:r>
    </w:p>
    <w:p w:rsidR="00CE5CA7" w:rsidRPr="00CE5CA7" w:rsidRDefault="00CE5CA7" w:rsidP="00CE5CA7">
      <w:pPr>
        <w:pStyle w:val="WW8Num2z0"/>
        <w:shd w:val="clear" w:color="auto" w:fill="F7F7F7"/>
        <w:spacing w:line="270" w:lineRule="atLeast"/>
        <w:jc w:val="both"/>
        <w:rPr>
          <w:rFonts w:ascii="Verdana" w:hAnsi="Verdana"/>
          <w:color w:val="000000"/>
          <w:sz w:val="18"/>
          <w:szCs w:val="18"/>
          <w:lang w:val="en-US"/>
        </w:rPr>
      </w:pPr>
      <w:r w:rsidRPr="00CE5CA7">
        <w:rPr>
          <w:rFonts w:ascii="Verdana" w:hAnsi="Verdana"/>
          <w:color w:val="000000"/>
          <w:sz w:val="18"/>
          <w:szCs w:val="18"/>
          <w:lang w:val="en-US"/>
        </w:rPr>
        <w:t>147. ENS Yearbook 1998, Nuclear Europe Worldscan. 1998. - № 7/8.</w:t>
      </w:r>
    </w:p>
    <w:p w:rsidR="00CE5CA7" w:rsidRDefault="00CE5CA7" w:rsidP="00CE5CA7">
      <w:pPr>
        <w:pStyle w:val="WW8Num2z0"/>
        <w:shd w:val="clear" w:color="auto" w:fill="F7F7F7"/>
        <w:spacing w:line="270" w:lineRule="atLeast"/>
        <w:jc w:val="both"/>
        <w:rPr>
          <w:rFonts w:ascii="Verdana" w:hAnsi="Verdana"/>
          <w:color w:val="000000"/>
          <w:sz w:val="18"/>
          <w:szCs w:val="18"/>
        </w:rPr>
      </w:pPr>
      <w:r w:rsidRPr="00CE5CA7">
        <w:rPr>
          <w:rFonts w:ascii="Verdana" w:hAnsi="Verdana"/>
          <w:color w:val="000000"/>
          <w:sz w:val="18"/>
          <w:szCs w:val="18"/>
          <w:lang w:val="en-US"/>
        </w:rPr>
        <w:t xml:space="preserve">148. Mary Byrd Davis, La France nucleaire: matiHres et sites // WISE-Paris. </w:t>
      </w:r>
      <w:r>
        <w:rPr>
          <w:rFonts w:ascii="Verdana" w:hAnsi="Verdana"/>
          <w:color w:val="000000"/>
          <w:sz w:val="18"/>
          <w:szCs w:val="18"/>
        </w:rPr>
        <w:t>1997.</w:t>
      </w:r>
    </w:p>
    <w:p w:rsidR="00CE5CA7" w:rsidRDefault="00CE5CA7" w:rsidP="00CE5CA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RADWASS // Safety Series. № III-F.</w:t>
      </w:r>
    </w:p>
    <w:p w:rsidR="00284969" w:rsidRDefault="00CE5CA7" w:rsidP="00CE5CA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284969" w:rsidRDefault="00284969" w:rsidP="007544A5">
      <w:pPr>
        <w:rPr>
          <w:rFonts w:ascii="Verdana" w:hAnsi="Verdana"/>
          <w:color w:val="000000"/>
          <w:sz w:val="18"/>
          <w:szCs w:val="18"/>
        </w:rPr>
      </w:pPr>
    </w:p>
    <w:p w:rsidR="0068362D" w:rsidRPr="00031E5A" w:rsidRDefault="0068362D" w:rsidP="007544A5">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C0" w:rsidRDefault="004243C0">
      <w:r>
        <w:separator/>
      </w:r>
    </w:p>
  </w:endnote>
  <w:endnote w:type="continuationSeparator" w:id="0">
    <w:p w:rsidR="004243C0" w:rsidRDefault="0042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C0" w:rsidRDefault="004243C0">
      <w:r>
        <w:separator/>
      </w:r>
    </w:p>
  </w:footnote>
  <w:footnote w:type="continuationSeparator" w:id="0">
    <w:p w:rsidR="004243C0" w:rsidRDefault="00424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3C0"/>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4B5A-3A5B-4F1C-BAA2-38175187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7355</TotalTime>
  <Pages>13</Pages>
  <Words>6663</Words>
  <Characters>37981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44555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1784</cp:revision>
  <cp:lastPrinted>2009-02-06T08:36:00Z</cp:lastPrinted>
  <dcterms:created xsi:type="dcterms:W3CDTF">2015-03-22T11:10:00Z</dcterms:created>
  <dcterms:modified xsi:type="dcterms:W3CDTF">2015-09-17T07:35:00Z</dcterms:modified>
</cp:coreProperties>
</file>