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6C04DA" w:rsidRDefault="006C04DA" w:rsidP="006C04DA">
      <w:r w:rsidRPr="00097160">
        <w:rPr>
          <w:rFonts w:ascii="Times New Roman" w:hAnsi="Times New Roman"/>
          <w:b/>
          <w:bCs/>
          <w:sz w:val="24"/>
          <w:szCs w:val="24"/>
        </w:rPr>
        <w:t>Власов Олексій Олександрович,</w:t>
      </w:r>
      <w:r w:rsidRPr="00097160">
        <w:rPr>
          <w:rFonts w:ascii="Times New Roman" w:hAnsi="Times New Roman"/>
          <w:sz w:val="24"/>
          <w:szCs w:val="24"/>
        </w:rPr>
        <w:t xml:space="preserve"> </w:t>
      </w:r>
      <w:r>
        <w:rPr>
          <w:rFonts w:ascii="Times New Roman" w:eastAsia="Times New Roman" w:hAnsi="Times New Roman"/>
          <w:sz w:val="24"/>
          <w:szCs w:val="24"/>
          <w:lang w:eastAsia="ru-RU"/>
        </w:rPr>
        <w:t xml:space="preserve">генеральний директор, Комунальне підприємтсво </w:t>
      </w:r>
      <w:r>
        <w:rPr>
          <w:rFonts w:ascii="Times New Roman" w:hAnsi="Times New Roman"/>
          <w:sz w:val="24"/>
          <w:szCs w:val="24"/>
        </w:rPr>
        <w:t>«</w:t>
      </w:r>
      <w:r w:rsidRPr="00097160">
        <w:rPr>
          <w:rFonts w:ascii="Times New Roman" w:hAnsi="Times New Roman"/>
          <w:sz w:val="24"/>
          <w:szCs w:val="24"/>
        </w:rPr>
        <w:t>Дніпропетровська обласна дитяча клінічна лікарня</w:t>
      </w:r>
      <w:r>
        <w:rPr>
          <w:rFonts w:ascii="Times New Roman" w:hAnsi="Times New Roman"/>
          <w:sz w:val="24"/>
          <w:szCs w:val="24"/>
        </w:rPr>
        <w:t>»</w:t>
      </w:r>
      <w:r w:rsidRPr="00097160">
        <w:rPr>
          <w:rFonts w:ascii="Times New Roman" w:hAnsi="Times New Roman"/>
          <w:sz w:val="24"/>
          <w:szCs w:val="24"/>
        </w:rPr>
        <w:t xml:space="preserve"> ДОР</w:t>
      </w:r>
      <w:r>
        <w:rPr>
          <w:rFonts w:ascii="Times New Roman" w:hAnsi="Times New Roman"/>
          <w:sz w:val="24"/>
          <w:szCs w:val="24"/>
        </w:rPr>
        <w:t>»</w:t>
      </w:r>
      <w:r w:rsidRPr="00097160">
        <w:rPr>
          <w:rFonts w:ascii="Times New Roman" w:hAnsi="Times New Roman"/>
          <w:sz w:val="24"/>
          <w:szCs w:val="24"/>
        </w:rPr>
        <w:t xml:space="preserve">. </w:t>
      </w:r>
      <w:r w:rsidRPr="00097160">
        <w:rPr>
          <w:rFonts w:ascii="Times New Roman" w:hAnsi="Times New Roman"/>
          <w:bCs/>
          <w:sz w:val="24"/>
          <w:szCs w:val="24"/>
        </w:rPr>
        <w:t>Назва дисертації:</w:t>
      </w:r>
      <w:r w:rsidRPr="00097160">
        <w:rPr>
          <w:rFonts w:ascii="Times New Roman" w:hAnsi="Times New Roman"/>
          <w:sz w:val="24"/>
          <w:szCs w:val="24"/>
        </w:rPr>
        <w:t xml:space="preserve"> «Анестезіологічне забезпечення при оперативному лікуванні вроджених вад у дітей». </w:t>
      </w:r>
      <w:r w:rsidRPr="00097160">
        <w:rPr>
          <w:rFonts w:ascii="Times New Roman" w:hAnsi="Times New Roman"/>
          <w:bCs/>
          <w:sz w:val="24"/>
          <w:szCs w:val="24"/>
        </w:rPr>
        <w:t>Шифр та назва спеціальності</w:t>
      </w:r>
      <w:r w:rsidRPr="00097160">
        <w:rPr>
          <w:rFonts w:ascii="Times New Roman" w:hAnsi="Times New Roman"/>
          <w:sz w:val="24"/>
          <w:szCs w:val="24"/>
        </w:rPr>
        <w:t xml:space="preserve"> – 14.01.30 – анестезіологія та інтенсивна терапія. </w:t>
      </w:r>
      <w:r w:rsidRPr="00097160">
        <w:rPr>
          <w:rFonts w:ascii="Times New Roman" w:hAnsi="Times New Roman"/>
          <w:bCs/>
          <w:sz w:val="24"/>
          <w:szCs w:val="24"/>
        </w:rPr>
        <w:t>Спецрада</w:t>
      </w:r>
      <w:r>
        <w:rPr>
          <w:rFonts w:ascii="Times New Roman" w:hAnsi="Times New Roman"/>
          <w:sz w:val="24"/>
          <w:szCs w:val="24"/>
        </w:rPr>
        <w:t xml:space="preserve"> Д 08.601.01 Державного закладу</w:t>
      </w:r>
      <w:r w:rsidRPr="00097160">
        <w:rPr>
          <w:rFonts w:ascii="Times New Roman" w:hAnsi="Times New Roman"/>
          <w:sz w:val="24"/>
          <w:szCs w:val="24"/>
        </w:rPr>
        <w:t> «Дніпропетровська медична академія МОЗ України»</w:t>
      </w:r>
    </w:p>
    <w:sectPr w:rsidR="00AE0F79" w:rsidRPr="006C04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6C04DA" w:rsidRPr="006C04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19626-8230-4F33-9FAE-D27FA339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2021-06-24T07:00:00Z</dcterms:created>
  <dcterms:modified xsi:type="dcterms:W3CDTF">2021-06-26T09:44:00Z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