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A9F81" w14:textId="4BEAA19D" w:rsidR="00D83F68" w:rsidRDefault="001C11B7" w:rsidP="001C11B7">
      <w:r w:rsidRPr="001C11B7">
        <w:rPr>
          <w:rFonts w:hint="eastAsia"/>
        </w:rPr>
        <w:t>Послеродовая</w:t>
      </w:r>
      <w:r w:rsidRPr="001C11B7">
        <w:t xml:space="preserve"> </w:t>
      </w:r>
      <w:r w:rsidRPr="001C11B7">
        <w:rPr>
          <w:rFonts w:hint="eastAsia"/>
        </w:rPr>
        <w:t>профилактика</w:t>
      </w:r>
      <w:r w:rsidRPr="001C11B7">
        <w:t xml:space="preserve"> </w:t>
      </w:r>
      <w:r w:rsidRPr="001C11B7">
        <w:rPr>
          <w:rFonts w:hint="eastAsia"/>
        </w:rPr>
        <w:t>дисфункции</w:t>
      </w:r>
      <w:r w:rsidRPr="001C11B7">
        <w:t xml:space="preserve"> </w:t>
      </w:r>
      <w:r w:rsidRPr="001C11B7">
        <w:rPr>
          <w:rFonts w:hint="eastAsia"/>
        </w:rPr>
        <w:t>мышц</w:t>
      </w:r>
      <w:r w:rsidRPr="001C11B7">
        <w:t xml:space="preserve"> </w:t>
      </w:r>
      <w:r w:rsidRPr="001C11B7">
        <w:rPr>
          <w:rFonts w:hint="eastAsia"/>
        </w:rPr>
        <w:t>тазового</w:t>
      </w:r>
      <w:r w:rsidRPr="001C11B7">
        <w:t xml:space="preserve"> </w:t>
      </w:r>
      <w:r w:rsidRPr="001C11B7">
        <w:rPr>
          <w:rFonts w:hint="eastAsia"/>
        </w:rPr>
        <w:t>дна</w:t>
      </w:r>
      <w:r w:rsidRPr="001C11B7">
        <w:t xml:space="preserve"> </w:t>
      </w:r>
      <w:r w:rsidRPr="001C11B7">
        <w:rPr>
          <w:rFonts w:hint="eastAsia"/>
        </w:rPr>
        <w:t>у</w:t>
      </w:r>
      <w:r w:rsidRPr="001C11B7">
        <w:t xml:space="preserve"> </w:t>
      </w:r>
      <w:r w:rsidRPr="001C11B7">
        <w:rPr>
          <w:rFonts w:hint="eastAsia"/>
        </w:rPr>
        <w:t>первородящих</w:t>
      </w:r>
      <w:r w:rsidRPr="001C11B7">
        <w:t xml:space="preserve"> </w:t>
      </w:r>
      <w:r w:rsidRPr="001C11B7">
        <w:rPr>
          <w:rFonts w:hint="eastAsia"/>
        </w:rPr>
        <w:t>женщин</w:t>
      </w:r>
      <w:r>
        <w:t xml:space="preserve"> </w:t>
      </w:r>
      <w:r w:rsidRPr="001C11B7">
        <w:rPr>
          <w:rFonts w:hint="eastAsia"/>
        </w:rPr>
        <w:t>Камалова</w:t>
      </w:r>
      <w:r w:rsidRPr="001C11B7">
        <w:t xml:space="preserve"> </w:t>
      </w:r>
      <w:r w:rsidRPr="001C11B7">
        <w:rPr>
          <w:rFonts w:hint="eastAsia"/>
        </w:rPr>
        <w:t>Ксения</w:t>
      </w:r>
      <w:r w:rsidRPr="001C11B7">
        <w:t xml:space="preserve"> </w:t>
      </w:r>
      <w:r w:rsidRPr="001C11B7">
        <w:rPr>
          <w:rFonts w:hint="eastAsia"/>
        </w:rPr>
        <w:t>Алексеевна</w:t>
      </w:r>
    </w:p>
    <w:p w14:paraId="6EAD2E27" w14:textId="77777777" w:rsidR="001C11B7" w:rsidRDefault="001C11B7" w:rsidP="001C11B7">
      <w:r>
        <w:rPr>
          <w:rFonts w:hint="eastAsia"/>
        </w:rPr>
        <w:t>ОГЛАВЛЕНИЕ</w:t>
      </w:r>
      <w:r>
        <w:t xml:space="preserve"> </w:t>
      </w:r>
      <w:r>
        <w:rPr>
          <w:rFonts w:hint="eastAsia"/>
        </w:rPr>
        <w:t>ДИССЕРТАЦИИ</w:t>
      </w:r>
    </w:p>
    <w:p w14:paraId="04D07AE5" w14:textId="77777777" w:rsidR="001C11B7" w:rsidRDefault="001C11B7" w:rsidP="001C11B7">
      <w:r>
        <w:rPr>
          <w:rFonts w:hint="eastAsia"/>
        </w:rPr>
        <w:t>кандидат</w:t>
      </w:r>
      <w:r>
        <w:t xml:space="preserve"> </w:t>
      </w:r>
      <w:r>
        <w:rPr>
          <w:rFonts w:hint="eastAsia"/>
        </w:rPr>
        <w:t>наук</w:t>
      </w:r>
      <w:r>
        <w:t xml:space="preserve"> </w:t>
      </w:r>
      <w:r>
        <w:rPr>
          <w:rFonts w:hint="eastAsia"/>
        </w:rPr>
        <w:t>Камалова</w:t>
      </w:r>
      <w:r>
        <w:t xml:space="preserve"> </w:t>
      </w:r>
      <w:r>
        <w:rPr>
          <w:rFonts w:hint="eastAsia"/>
        </w:rPr>
        <w:t>Ксения</w:t>
      </w:r>
      <w:r>
        <w:t xml:space="preserve"> </w:t>
      </w:r>
      <w:r>
        <w:rPr>
          <w:rFonts w:hint="eastAsia"/>
        </w:rPr>
        <w:t>Алексеевна</w:t>
      </w:r>
    </w:p>
    <w:p w14:paraId="4D0745E2" w14:textId="77777777" w:rsidR="001C11B7" w:rsidRDefault="001C11B7" w:rsidP="001C11B7">
      <w:r>
        <w:rPr>
          <w:rFonts w:hint="eastAsia"/>
        </w:rPr>
        <w:t>ВВЕДЕНИЕ</w:t>
      </w:r>
    </w:p>
    <w:p w14:paraId="2B10CCC3" w14:textId="77777777" w:rsidR="001C11B7" w:rsidRDefault="001C11B7" w:rsidP="001C11B7"/>
    <w:p w14:paraId="3E8C30A1" w14:textId="77777777" w:rsidR="001C11B7" w:rsidRDefault="001C11B7" w:rsidP="001C11B7">
      <w:r>
        <w:rPr>
          <w:rFonts w:hint="eastAsia"/>
        </w:rPr>
        <w:t>ГЛАВА</w:t>
      </w:r>
      <w:r>
        <w:t xml:space="preserve"> 1. </w:t>
      </w:r>
      <w:r>
        <w:rPr>
          <w:rFonts w:hint="eastAsia"/>
        </w:rPr>
        <w:t>НЕСОСТОЯТЕЛЬНОСТЬ</w:t>
      </w:r>
      <w:r>
        <w:t xml:space="preserve"> </w:t>
      </w:r>
      <w:r>
        <w:rPr>
          <w:rFonts w:hint="eastAsia"/>
        </w:rPr>
        <w:t>МЫШЦ</w:t>
      </w:r>
      <w:r>
        <w:t xml:space="preserve"> </w:t>
      </w:r>
      <w:r>
        <w:rPr>
          <w:rFonts w:hint="eastAsia"/>
        </w:rPr>
        <w:t>ТАЗОВОГО</w:t>
      </w:r>
      <w:r>
        <w:t xml:space="preserve"> </w:t>
      </w:r>
      <w:r>
        <w:rPr>
          <w:rFonts w:hint="eastAsia"/>
        </w:rPr>
        <w:t>ДНА</w:t>
      </w:r>
    </w:p>
    <w:p w14:paraId="23325786" w14:textId="77777777" w:rsidR="001C11B7" w:rsidRDefault="001C11B7" w:rsidP="001C11B7"/>
    <w:p w14:paraId="5D546AA6" w14:textId="77777777" w:rsidR="001C11B7" w:rsidRDefault="001C11B7" w:rsidP="001C11B7">
      <w:r>
        <w:rPr>
          <w:rFonts w:hint="eastAsia"/>
        </w:rPr>
        <w:t>ПОСЛЕ</w:t>
      </w:r>
      <w:r>
        <w:t xml:space="preserve"> </w:t>
      </w:r>
      <w:r>
        <w:rPr>
          <w:rFonts w:hint="eastAsia"/>
        </w:rPr>
        <w:t>РОДОВ</w:t>
      </w:r>
      <w:r>
        <w:t xml:space="preserve"> (</w:t>
      </w:r>
      <w:r>
        <w:rPr>
          <w:rFonts w:hint="eastAsia"/>
        </w:rPr>
        <w:t>обзор</w:t>
      </w:r>
      <w:r>
        <w:t xml:space="preserve"> </w:t>
      </w:r>
      <w:r>
        <w:rPr>
          <w:rFonts w:hint="eastAsia"/>
        </w:rPr>
        <w:t>литературы</w:t>
      </w:r>
      <w:r>
        <w:t>)</w:t>
      </w:r>
    </w:p>
    <w:p w14:paraId="0A8C3A46" w14:textId="77777777" w:rsidR="001C11B7" w:rsidRDefault="001C11B7" w:rsidP="001C11B7"/>
    <w:p w14:paraId="40A44C59" w14:textId="77777777" w:rsidR="001C11B7" w:rsidRDefault="001C11B7" w:rsidP="001C11B7">
      <w:r>
        <w:t xml:space="preserve">1.1.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дисфункции</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после</w:t>
      </w:r>
      <w:r>
        <w:t xml:space="preserve"> </w:t>
      </w:r>
      <w:r>
        <w:rPr>
          <w:rFonts w:hint="eastAsia"/>
        </w:rPr>
        <w:t>родов</w:t>
      </w:r>
    </w:p>
    <w:p w14:paraId="7A11BFA8" w14:textId="77777777" w:rsidR="001C11B7" w:rsidRDefault="001C11B7" w:rsidP="001C11B7"/>
    <w:p w14:paraId="15F27B42" w14:textId="77777777" w:rsidR="001C11B7" w:rsidRDefault="001C11B7" w:rsidP="001C11B7">
      <w:r>
        <w:t xml:space="preserve">1.2. </w:t>
      </w:r>
      <w:r>
        <w:rPr>
          <w:rFonts w:hint="eastAsia"/>
        </w:rPr>
        <w:t>Клинические</w:t>
      </w:r>
      <w:r>
        <w:t xml:space="preserve"> </w:t>
      </w:r>
      <w:r>
        <w:rPr>
          <w:rFonts w:hint="eastAsia"/>
        </w:rPr>
        <w:t>проявления</w:t>
      </w:r>
      <w:r>
        <w:t xml:space="preserve"> </w:t>
      </w:r>
      <w:r>
        <w:rPr>
          <w:rFonts w:hint="eastAsia"/>
        </w:rPr>
        <w:t>дисфункции</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влияние</w:t>
      </w:r>
      <w:r>
        <w:t xml:space="preserve"> </w:t>
      </w:r>
      <w:r>
        <w:rPr>
          <w:rFonts w:hint="eastAsia"/>
        </w:rPr>
        <w:t>проявлений</w:t>
      </w:r>
      <w:r>
        <w:t xml:space="preserve"> </w:t>
      </w:r>
      <w:r>
        <w:rPr>
          <w:rFonts w:hint="eastAsia"/>
        </w:rPr>
        <w:t>дисфункции</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на</w:t>
      </w:r>
      <w:r>
        <w:t xml:space="preserve"> </w:t>
      </w:r>
      <w:r>
        <w:rPr>
          <w:rFonts w:hint="eastAsia"/>
        </w:rPr>
        <w:t>качество</w:t>
      </w:r>
      <w:r>
        <w:t xml:space="preserve"> </w:t>
      </w:r>
      <w:r>
        <w:rPr>
          <w:rFonts w:hint="eastAsia"/>
        </w:rPr>
        <w:t>жизни</w:t>
      </w:r>
    </w:p>
    <w:p w14:paraId="126F43C2" w14:textId="77777777" w:rsidR="001C11B7" w:rsidRDefault="001C11B7" w:rsidP="001C11B7"/>
    <w:p w14:paraId="51872678" w14:textId="77777777" w:rsidR="001C11B7" w:rsidRDefault="001C11B7" w:rsidP="001C11B7">
      <w:r>
        <w:t xml:space="preserve">1.3. </w:t>
      </w:r>
      <w:r>
        <w:rPr>
          <w:rFonts w:hint="eastAsia"/>
        </w:rPr>
        <w:t>Диагностика</w:t>
      </w:r>
      <w:r>
        <w:t xml:space="preserve"> </w:t>
      </w:r>
      <w:r>
        <w:rPr>
          <w:rFonts w:hint="eastAsia"/>
        </w:rPr>
        <w:t>анатомических</w:t>
      </w:r>
      <w:r>
        <w:t xml:space="preserve"> </w:t>
      </w:r>
      <w:r>
        <w:rPr>
          <w:rFonts w:hint="eastAsia"/>
        </w:rPr>
        <w:t>и</w:t>
      </w:r>
      <w:r>
        <w:t xml:space="preserve"> </w:t>
      </w:r>
      <w:r>
        <w:rPr>
          <w:rFonts w:hint="eastAsia"/>
        </w:rPr>
        <w:t>клинических</w:t>
      </w:r>
      <w:r>
        <w:t xml:space="preserve"> </w:t>
      </w:r>
      <w:r>
        <w:rPr>
          <w:rFonts w:hint="eastAsia"/>
        </w:rPr>
        <w:t>проявлений</w:t>
      </w:r>
      <w:r>
        <w:t xml:space="preserve"> </w:t>
      </w:r>
      <w:r>
        <w:rPr>
          <w:rFonts w:hint="eastAsia"/>
        </w:rPr>
        <w:t>несостоятельности</w:t>
      </w:r>
      <w:r>
        <w:t xml:space="preserve"> </w:t>
      </w:r>
      <w:r>
        <w:rPr>
          <w:rFonts w:hint="eastAsia"/>
        </w:rPr>
        <w:t>мышц</w:t>
      </w:r>
      <w:r>
        <w:t xml:space="preserve"> </w:t>
      </w:r>
      <w:r>
        <w:rPr>
          <w:rFonts w:hint="eastAsia"/>
        </w:rPr>
        <w:t>тазового</w:t>
      </w:r>
      <w:r>
        <w:t xml:space="preserve"> </w:t>
      </w:r>
      <w:r>
        <w:rPr>
          <w:rFonts w:hint="eastAsia"/>
        </w:rPr>
        <w:t>дна</w:t>
      </w:r>
    </w:p>
    <w:p w14:paraId="48DB9DE3" w14:textId="77777777" w:rsidR="001C11B7" w:rsidRDefault="001C11B7" w:rsidP="001C11B7"/>
    <w:p w14:paraId="2C44F491" w14:textId="77777777" w:rsidR="001C11B7" w:rsidRDefault="001C11B7" w:rsidP="001C11B7">
      <w:r>
        <w:t xml:space="preserve">1.4 </w:t>
      </w:r>
      <w:r>
        <w:rPr>
          <w:rFonts w:hint="eastAsia"/>
        </w:rPr>
        <w:t>Коррекция</w:t>
      </w:r>
      <w:r>
        <w:t xml:space="preserve"> </w:t>
      </w:r>
      <w:r>
        <w:rPr>
          <w:rFonts w:hint="eastAsia"/>
        </w:rPr>
        <w:t>клинических</w:t>
      </w:r>
      <w:r>
        <w:t xml:space="preserve"> </w:t>
      </w:r>
      <w:r>
        <w:rPr>
          <w:rFonts w:hint="eastAsia"/>
        </w:rPr>
        <w:t>проявлений</w:t>
      </w:r>
      <w:r>
        <w:t xml:space="preserve"> </w:t>
      </w:r>
      <w:r>
        <w:rPr>
          <w:rFonts w:hint="eastAsia"/>
        </w:rPr>
        <w:t>дисфункции</w:t>
      </w:r>
      <w:r>
        <w:t xml:space="preserve"> </w:t>
      </w:r>
      <w:r>
        <w:rPr>
          <w:rFonts w:hint="eastAsia"/>
        </w:rPr>
        <w:t>мышц</w:t>
      </w:r>
      <w:r>
        <w:t xml:space="preserve"> </w:t>
      </w:r>
      <w:r>
        <w:rPr>
          <w:rFonts w:hint="eastAsia"/>
        </w:rPr>
        <w:t>тазового</w:t>
      </w:r>
      <w:r>
        <w:t xml:space="preserve"> </w:t>
      </w:r>
      <w:r>
        <w:rPr>
          <w:rFonts w:hint="eastAsia"/>
        </w:rPr>
        <w:t>дна</w:t>
      </w:r>
    </w:p>
    <w:p w14:paraId="6C67361D" w14:textId="77777777" w:rsidR="001C11B7" w:rsidRDefault="001C11B7" w:rsidP="001C11B7"/>
    <w:p w14:paraId="4E93F5C3" w14:textId="77777777" w:rsidR="001C11B7" w:rsidRDefault="001C11B7" w:rsidP="001C11B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D48242A" w14:textId="77777777" w:rsidR="001C11B7" w:rsidRDefault="001C11B7" w:rsidP="001C11B7"/>
    <w:p w14:paraId="73A02F6E" w14:textId="77777777" w:rsidR="001C11B7" w:rsidRDefault="001C11B7" w:rsidP="001C11B7">
      <w:r>
        <w:t xml:space="preserve">2.1. </w:t>
      </w:r>
      <w:r>
        <w:rPr>
          <w:rFonts w:hint="eastAsia"/>
        </w:rPr>
        <w:t>Клинико</w:t>
      </w:r>
      <w:r>
        <w:t>-</w:t>
      </w:r>
      <w:r>
        <w:rPr>
          <w:rFonts w:hint="eastAsia"/>
        </w:rPr>
        <w:t>лабораторные</w:t>
      </w:r>
      <w:r>
        <w:t xml:space="preserve"> </w:t>
      </w:r>
      <w:r>
        <w:rPr>
          <w:rFonts w:hint="eastAsia"/>
        </w:rPr>
        <w:t>методы</w:t>
      </w:r>
      <w:r>
        <w:t xml:space="preserve"> </w:t>
      </w:r>
      <w:r>
        <w:rPr>
          <w:rFonts w:hint="eastAsia"/>
        </w:rPr>
        <w:t>исследования</w:t>
      </w:r>
      <w:r>
        <w:t xml:space="preserve"> </w:t>
      </w:r>
      <w:r>
        <w:rPr>
          <w:rFonts w:hint="eastAsia"/>
        </w:rPr>
        <w:t>несостоятельности</w:t>
      </w:r>
    </w:p>
    <w:p w14:paraId="6348766F" w14:textId="77777777" w:rsidR="001C11B7" w:rsidRDefault="001C11B7" w:rsidP="001C11B7"/>
    <w:p w14:paraId="6DF47AAE" w14:textId="77777777" w:rsidR="001C11B7" w:rsidRDefault="001C11B7" w:rsidP="001C11B7">
      <w:r>
        <w:rPr>
          <w:rFonts w:hint="eastAsia"/>
        </w:rPr>
        <w:t>мышц</w:t>
      </w:r>
      <w:r>
        <w:t xml:space="preserve"> </w:t>
      </w:r>
      <w:r>
        <w:rPr>
          <w:rFonts w:hint="eastAsia"/>
        </w:rPr>
        <w:t>тазового</w:t>
      </w:r>
      <w:r>
        <w:t xml:space="preserve"> </w:t>
      </w:r>
      <w:r>
        <w:rPr>
          <w:rFonts w:hint="eastAsia"/>
        </w:rPr>
        <w:t>дна</w:t>
      </w:r>
    </w:p>
    <w:p w14:paraId="571356CD" w14:textId="77777777" w:rsidR="001C11B7" w:rsidRDefault="001C11B7" w:rsidP="001C11B7"/>
    <w:p w14:paraId="1BF5DE67" w14:textId="77777777" w:rsidR="001C11B7" w:rsidRDefault="001C11B7" w:rsidP="001C11B7">
      <w:r>
        <w:t xml:space="preserve">2.2. </w:t>
      </w:r>
      <w:r>
        <w:rPr>
          <w:rFonts w:hint="eastAsia"/>
        </w:rPr>
        <w:t>Функциональные</w:t>
      </w:r>
      <w:r>
        <w:t xml:space="preserve"> </w:t>
      </w:r>
      <w:r>
        <w:rPr>
          <w:rFonts w:hint="eastAsia"/>
        </w:rPr>
        <w:t>методы</w:t>
      </w:r>
      <w:r>
        <w:t xml:space="preserve"> </w:t>
      </w:r>
      <w:r>
        <w:rPr>
          <w:rFonts w:hint="eastAsia"/>
        </w:rPr>
        <w:t>исследования</w:t>
      </w:r>
      <w:r>
        <w:t xml:space="preserve"> </w:t>
      </w:r>
      <w:r>
        <w:rPr>
          <w:rFonts w:hint="eastAsia"/>
        </w:rPr>
        <w:t>состояния</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с</w:t>
      </w:r>
      <w:r>
        <w:t xml:space="preserve"> </w:t>
      </w:r>
      <w:r>
        <w:rPr>
          <w:rFonts w:hint="eastAsia"/>
        </w:rPr>
        <w:t>помощью</w:t>
      </w:r>
      <w:r>
        <w:t xml:space="preserve"> </w:t>
      </w:r>
      <w:r>
        <w:rPr>
          <w:rFonts w:hint="eastAsia"/>
        </w:rPr>
        <w:t>лазерной</w:t>
      </w:r>
      <w:r>
        <w:t xml:space="preserve"> </w:t>
      </w:r>
      <w:r>
        <w:rPr>
          <w:rFonts w:hint="eastAsia"/>
        </w:rPr>
        <w:t>допплеровской</w:t>
      </w:r>
      <w:r>
        <w:t xml:space="preserve"> </w:t>
      </w:r>
      <w:r>
        <w:rPr>
          <w:rFonts w:hint="eastAsia"/>
        </w:rPr>
        <w:t>флоуметрии</w:t>
      </w:r>
      <w:r>
        <w:t xml:space="preserve"> </w:t>
      </w:r>
      <w:r>
        <w:rPr>
          <w:rFonts w:hint="eastAsia"/>
        </w:rPr>
        <w:t>микроциркуляторного</w:t>
      </w:r>
      <w:r>
        <w:t xml:space="preserve"> </w:t>
      </w:r>
      <w:r>
        <w:rPr>
          <w:rFonts w:hint="eastAsia"/>
        </w:rPr>
        <w:t>русла</w:t>
      </w:r>
      <w:r>
        <w:t xml:space="preserve">, </w:t>
      </w:r>
      <w:r>
        <w:rPr>
          <w:rFonts w:hint="eastAsia"/>
        </w:rPr>
        <w:t>оценки</w:t>
      </w:r>
      <w:r>
        <w:t xml:space="preserve"> </w:t>
      </w:r>
      <w:r>
        <w:rPr>
          <w:rFonts w:hint="eastAsia"/>
        </w:rPr>
        <w:t>силы</w:t>
      </w:r>
      <w:r>
        <w:t xml:space="preserve"> </w:t>
      </w:r>
      <w:r>
        <w:rPr>
          <w:rFonts w:hint="eastAsia"/>
        </w:rPr>
        <w:t>сокращений</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методом</w:t>
      </w:r>
      <w:r>
        <w:t xml:space="preserve"> </w:t>
      </w:r>
      <w:r>
        <w:rPr>
          <w:rFonts w:hint="eastAsia"/>
        </w:rPr>
        <w:t>динамометрии</w:t>
      </w:r>
      <w:r>
        <w:t xml:space="preserve">, </w:t>
      </w:r>
      <w:r>
        <w:rPr>
          <w:rFonts w:hint="eastAsia"/>
        </w:rPr>
        <w:t>эхографического</w:t>
      </w:r>
      <w:r>
        <w:t xml:space="preserve"> </w:t>
      </w:r>
      <w:r>
        <w:rPr>
          <w:rFonts w:hint="eastAsia"/>
        </w:rPr>
        <w:t>исследования</w:t>
      </w:r>
      <w:r>
        <w:t xml:space="preserve"> </w:t>
      </w:r>
      <w:r>
        <w:rPr>
          <w:rFonts w:hint="eastAsia"/>
        </w:rPr>
        <w:t>уретры</w:t>
      </w:r>
      <w:r>
        <w:t xml:space="preserve"> </w:t>
      </w:r>
      <w:r>
        <w:rPr>
          <w:rFonts w:hint="eastAsia"/>
        </w:rPr>
        <w:t>и</w:t>
      </w:r>
      <w:r>
        <w:t xml:space="preserve"> </w:t>
      </w:r>
      <w:r>
        <w:rPr>
          <w:rFonts w:hint="eastAsia"/>
        </w:rPr>
        <w:t>урофлоуметрии</w:t>
      </w:r>
    </w:p>
    <w:p w14:paraId="4261C66C" w14:textId="77777777" w:rsidR="001C11B7" w:rsidRDefault="001C11B7" w:rsidP="001C11B7"/>
    <w:p w14:paraId="3C05EF22" w14:textId="77777777" w:rsidR="001C11B7" w:rsidRDefault="001C11B7" w:rsidP="001C11B7">
      <w:r>
        <w:t xml:space="preserve">2.3. </w:t>
      </w:r>
      <w:r>
        <w:rPr>
          <w:rFonts w:hint="eastAsia"/>
        </w:rPr>
        <w:t>Оценка</w:t>
      </w:r>
      <w:r>
        <w:t xml:space="preserve"> </w:t>
      </w:r>
      <w:r>
        <w:rPr>
          <w:rFonts w:hint="eastAsia"/>
        </w:rPr>
        <w:t>клинических</w:t>
      </w:r>
      <w:r>
        <w:t xml:space="preserve"> </w:t>
      </w:r>
      <w:r>
        <w:rPr>
          <w:rFonts w:hint="eastAsia"/>
        </w:rPr>
        <w:t>проявлений</w:t>
      </w:r>
      <w:r>
        <w:t xml:space="preserve"> </w:t>
      </w:r>
      <w:r>
        <w:rPr>
          <w:rFonts w:hint="eastAsia"/>
        </w:rPr>
        <w:t>дисфункции</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с</w:t>
      </w:r>
      <w:r>
        <w:t xml:space="preserve"> </w:t>
      </w:r>
      <w:r>
        <w:rPr>
          <w:rFonts w:hint="eastAsia"/>
        </w:rPr>
        <w:t>использованием</w:t>
      </w:r>
      <w:r>
        <w:t xml:space="preserve"> </w:t>
      </w:r>
      <w:r>
        <w:rPr>
          <w:rFonts w:hint="eastAsia"/>
        </w:rPr>
        <w:t>валидированных</w:t>
      </w:r>
      <w:r>
        <w:t xml:space="preserve"> </w:t>
      </w:r>
      <w:r>
        <w:rPr>
          <w:rFonts w:hint="eastAsia"/>
        </w:rPr>
        <w:t>опросников</w:t>
      </w:r>
      <w:r>
        <w:t xml:space="preserve"> </w:t>
      </w:r>
      <w:r>
        <w:rPr>
          <w:rFonts w:hint="eastAsia"/>
        </w:rPr>
        <w:t>для</w:t>
      </w:r>
      <w:r>
        <w:t xml:space="preserve"> </w:t>
      </w:r>
      <w:r>
        <w:rPr>
          <w:rFonts w:hint="eastAsia"/>
        </w:rPr>
        <w:t>подсчета</w:t>
      </w:r>
      <w:r>
        <w:t xml:space="preserve"> </w:t>
      </w:r>
      <w:r>
        <w:rPr>
          <w:rFonts w:hint="eastAsia"/>
        </w:rPr>
        <w:t>индекса</w:t>
      </w:r>
      <w:r>
        <w:t xml:space="preserve"> </w:t>
      </w:r>
      <w:r>
        <w:rPr>
          <w:rFonts w:hint="eastAsia"/>
        </w:rPr>
        <w:t>сексуальной</w:t>
      </w:r>
      <w:r>
        <w:t xml:space="preserve"> </w:t>
      </w:r>
      <w:r>
        <w:rPr>
          <w:rFonts w:hint="eastAsia"/>
        </w:rPr>
        <w:t>функции</w:t>
      </w:r>
      <w:r>
        <w:t xml:space="preserve"> </w:t>
      </w:r>
      <w:r>
        <w:rPr>
          <w:rFonts w:hint="eastAsia"/>
        </w:rPr>
        <w:t>у</w:t>
      </w:r>
      <w:r>
        <w:t xml:space="preserve"> </w:t>
      </w:r>
      <w:r>
        <w:rPr>
          <w:rFonts w:hint="eastAsia"/>
        </w:rPr>
        <w:t>женщин</w:t>
      </w:r>
      <w:r>
        <w:t xml:space="preserve">, </w:t>
      </w:r>
      <w:r>
        <w:rPr>
          <w:rFonts w:hint="eastAsia"/>
        </w:rPr>
        <w:t>влиянию</w:t>
      </w:r>
      <w:r>
        <w:t xml:space="preserve"> </w:t>
      </w:r>
      <w:r>
        <w:rPr>
          <w:rFonts w:hint="eastAsia"/>
        </w:rPr>
        <w:t>недержания</w:t>
      </w:r>
      <w:r>
        <w:t xml:space="preserve"> </w:t>
      </w:r>
      <w:r>
        <w:rPr>
          <w:rFonts w:hint="eastAsia"/>
        </w:rPr>
        <w:t>мочи</w:t>
      </w:r>
      <w:r>
        <w:t xml:space="preserve"> </w:t>
      </w:r>
      <w:r>
        <w:rPr>
          <w:rFonts w:hint="eastAsia"/>
        </w:rPr>
        <w:t>на</w:t>
      </w:r>
      <w:r>
        <w:t xml:space="preserve"> </w:t>
      </w:r>
      <w:r>
        <w:rPr>
          <w:rFonts w:hint="eastAsia"/>
        </w:rPr>
        <w:t>качество</w:t>
      </w:r>
    </w:p>
    <w:p w14:paraId="4AB3B348" w14:textId="77777777" w:rsidR="001C11B7" w:rsidRDefault="001C11B7" w:rsidP="001C11B7"/>
    <w:p w14:paraId="6AF1B961" w14:textId="77777777" w:rsidR="001C11B7" w:rsidRDefault="001C11B7" w:rsidP="001C11B7">
      <w:r>
        <w:rPr>
          <w:rFonts w:hint="eastAsia"/>
        </w:rPr>
        <w:t>жизни</w:t>
      </w:r>
      <w:r>
        <w:t xml:space="preserve"> </w:t>
      </w:r>
      <w:r>
        <w:rPr>
          <w:rFonts w:hint="eastAsia"/>
        </w:rPr>
        <w:t>женщины</w:t>
      </w:r>
      <w:r>
        <w:t xml:space="preserve">, </w:t>
      </w:r>
      <w:r>
        <w:rPr>
          <w:rFonts w:hint="eastAsia"/>
        </w:rPr>
        <w:t>визуально</w:t>
      </w:r>
      <w:r>
        <w:t>-</w:t>
      </w:r>
      <w:r>
        <w:rPr>
          <w:rFonts w:hint="eastAsia"/>
        </w:rPr>
        <w:t>аналоговой</w:t>
      </w:r>
      <w:r>
        <w:t xml:space="preserve"> </w:t>
      </w:r>
      <w:r>
        <w:rPr>
          <w:rFonts w:hint="eastAsia"/>
        </w:rPr>
        <w:t>шкалы</w:t>
      </w:r>
      <w:r>
        <w:t xml:space="preserve"> </w:t>
      </w:r>
      <w:r>
        <w:rPr>
          <w:rFonts w:hint="eastAsia"/>
        </w:rPr>
        <w:t>боли</w:t>
      </w:r>
    </w:p>
    <w:p w14:paraId="5661B17A" w14:textId="77777777" w:rsidR="001C11B7" w:rsidRDefault="001C11B7" w:rsidP="001C11B7"/>
    <w:p w14:paraId="7CE27D3E" w14:textId="77777777" w:rsidR="001C11B7" w:rsidRDefault="001C11B7" w:rsidP="001C11B7">
      <w:r>
        <w:t xml:space="preserve">2.4. </w:t>
      </w:r>
      <w:r>
        <w:rPr>
          <w:rFonts w:hint="eastAsia"/>
        </w:rPr>
        <w:t>Клиническая</w:t>
      </w:r>
      <w:r>
        <w:t xml:space="preserve"> </w:t>
      </w:r>
      <w:r>
        <w:rPr>
          <w:rFonts w:hint="eastAsia"/>
        </w:rPr>
        <w:t>характеристика</w:t>
      </w:r>
      <w:r>
        <w:t xml:space="preserve"> </w:t>
      </w:r>
      <w:r>
        <w:rPr>
          <w:rFonts w:hint="eastAsia"/>
        </w:rPr>
        <w:t>женщин</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17EBB142" w14:textId="77777777" w:rsidR="001C11B7" w:rsidRDefault="001C11B7" w:rsidP="001C11B7"/>
    <w:p w14:paraId="47FBDCA9" w14:textId="77777777" w:rsidR="001C11B7" w:rsidRDefault="001C11B7" w:rsidP="001C11B7">
      <w:r>
        <w:rPr>
          <w:rFonts w:hint="eastAsia"/>
        </w:rPr>
        <w:t>ГЛАВА</w:t>
      </w:r>
      <w:r>
        <w:t xml:space="preserve"> 3. </w:t>
      </w:r>
      <w:r>
        <w:rPr>
          <w:rFonts w:hint="eastAsia"/>
        </w:rPr>
        <w:t>КОМПЛЕКС</w:t>
      </w:r>
      <w:r>
        <w:t xml:space="preserve"> </w:t>
      </w:r>
      <w:r>
        <w:rPr>
          <w:rFonts w:hint="eastAsia"/>
        </w:rPr>
        <w:t>УПРАЖНЕНИЙ</w:t>
      </w:r>
      <w:r>
        <w:t xml:space="preserve"> </w:t>
      </w:r>
      <w:r>
        <w:rPr>
          <w:rFonts w:hint="eastAsia"/>
        </w:rPr>
        <w:t>ПО</w:t>
      </w:r>
      <w:r>
        <w:t xml:space="preserve"> </w:t>
      </w:r>
      <w:r>
        <w:rPr>
          <w:rFonts w:hint="eastAsia"/>
        </w:rPr>
        <w:t>ПРОФИЛАКТИКЕ</w:t>
      </w:r>
      <w:r>
        <w:t xml:space="preserve"> </w:t>
      </w:r>
      <w:r>
        <w:rPr>
          <w:rFonts w:hint="eastAsia"/>
        </w:rPr>
        <w:t>ДИСФУНКЦИИ</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БИОЛОГИЧЕСКОЙ</w:t>
      </w:r>
      <w:r>
        <w:t xml:space="preserve"> </w:t>
      </w:r>
      <w:r>
        <w:rPr>
          <w:rFonts w:hint="eastAsia"/>
        </w:rPr>
        <w:t>ОБРАТНОЙ</w:t>
      </w:r>
      <w:r>
        <w:t xml:space="preserve"> </w:t>
      </w:r>
      <w:r>
        <w:rPr>
          <w:rFonts w:hint="eastAsia"/>
        </w:rPr>
        <w:t>СВЯЗИ</w:t>
      </w:r>
    </w:p>
    <w:p w14:paraId="244D1544" w14:textId="77777777" w:rsidR="001C11B7" w:rsidRDefault="001C11B7" w:rsidP="001C11B7"/>
    <w:p w14:paraId="3C358B53" w14:textId="77777777" w:rsidR="001C11B7" w:rsidRDefault="001C11B7" w:rsidP="001C11B7">
      <w:r>
        <w:rPr>
          <w:rFonts w:hint="eastAsia"/>
        </w:rPr>
        <w:t>ГЛАВА</w:t>
      </w:r>
      <w:r>
        <w:t xml:space="preserve"> 4. </w:t>
      </w:r>
      <w:r>
        <w:rPr>
          <w:rFonts w:hint="eastAsia"/>
        </w:rPr>
        <w:t>СОСТОЯНИЕ</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У</w:t>
      </w:r>
      <w:r>
        <w:t xml:space="preserve"> </w:t>
      </w:r>
      <w:r>
        <w:rPr>
          <w:rFonts w:hint="eastAsia"/>
        </w:rPr>
        <w:t>ОБСЛЕДУЕМЫХ</w:t>
      </w:r>
      <w:r>
        <w:t xml:space="preserve"> </w:t>
      </w:r>
      <w:r>
        <w:rPr>
          <w:rFonts w:hint="eastAsia"/>
        </w:rPr>
        <w:t>ЖЕНЩИН</w:t>
      </w:r>
      <w:r>
        <w:t xml:space="preserve"> </w:t>
      </w:r>
      <w:r>
        <w:rPr>
          <w:rFonts w:hint="eastAsia"/>
        </w:rPr>
        <w:t>ЧЕРЕЗ</w:t>
      </w:r>
      <w:r>
        <w:t xml:space="preserve"> 2 </w:t>
      </w:r>
      <w:r>
        <w:rPr>
          <w:rFonts w:hint="eastAsia"/>
        </w:rPr>
        <w:t>МЕСЯЦА</w:t>
      </w:r>
      <w:r>
        <w:t xml:space="preserve"> </w:t>
      </w:r>
      <w:r>
        <w:rPr>
          <w:rFonts w:hint="eastAsia"/>
        </w:rPr>
        <w:t>ПОСЛЕ</w:t>
      </w:r>
      <w:r>
        <w:t xml:space="preserve"> </w:t>
      </w:r>
      <w:r>
        <w:rPr>
          <w:rFonts w:hint="eastAsia"/>
        </w:rPr>
        <w:t>РОДОВ</w:t>
      </w:r>
    </w:p>
    <w:p w14:paraId="6D2EBCC7" w14:textId="77777777" w:rsidR="001C11B7" w:rsidRDefault="001C11B7" w:rsidP="001C11B7"/>
    <w:p w14:paraId="350CFF07" w14:textId="77777777" w:rsidR="001C11B7" w:rsidRDefault="001C11B7" w:rsidP="001C11B7">
      <w:r>
        <w:rPr>
          <w:rFonts w:hint="eastAsia"/>
        </w:rPr>
        <w:t>ГЛАВА</w:t>
      </w:r>
      <w:r>
        <w:t xml:space="preserve"> 5. </w:t>
      </w:r>
      <w:r>
        <w:rPr>
          <w:rFonts w:hint="eastAsia"/>
        </w:rPr>
        <w:t>СОСТОЯНИЕ</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У</w:t>
      </w:r>
      <w:r>
        <w:t xml:space="preserve"> </w:t>
      </w:r>
      <w:r>
        <w:rPr>
          <w:rFonts w:hint="eastAsia"/>
        </w:rPr>
        <w:t>ЖЕНЩИН</w:t>
      </w:r>
      <w:r>
        <w:t xml:space="preserve"> </w:t>
      </w:r>
      <w:r>
        <w:rPr>
          <w:rFonts w:hint="eastAsia"/>
        </w:rPr>
        <w:t>ИНТЕРВЕНЦИОННОЙ</w:t>
      </w:r>
      <w:r>
        <w:t xml:space="preserve"> </w:t>
      </w:r>
      <w:r>
        <w:rPr>
          <w:rFonts w:hint="eastAsia"/>
        </w:rPr>
        <w:t>ГРУППЫ</w:t>
      </w:r>
      <w:r>
        <w:t xml:space="preserve"> </w:t>
      </w:r>
      <w:r>
        <w:rPr>
          <w:rFonts w:hint="eastAsia"/>
        </w:rPr>
        <w:t>ПОСЛЕ</w:t>
      </w:r>
      <w:r>
        <w:t xml:space="preserve"> </w:t>
      </w:r>
      <w:r>
        <w:rPr>
          <w:rFonts w:hint="eastAsia"/>
        </w:rPr>
        <w:t>ПРОВЕДЕНИЯ</w:t>
      </w:r>
      <w:r>
        <w:t xml:space="preserve"> </w:t>
      </w:r>
      <w:r>
        <w:rPr>
          <w:rFonts w:hint="eastAsia"/>
        </w:rPr>
        <w:t>УПРАЖНЕНИЙ</w:t>
      </w:r>
    </w:p>
    <w:p w14:paraId="4EA07633" w14:textId="77777777" w:rsidR="001C11B7" w:rsidRDefault="001C11B7" w:rsidP="001C11B7"/>
    <w:p w14:paraId="7CE36761" w14:textId="77777777" w:rsidR="001C11B7" w:rsidRDefault="001C11B7" w:rsidP="001C11B7">
      <w:r>
        <w:rPr>
          <w:rFonts w:hint="eastAsia"/>
        </w:rPr>
        <w:t>ПО</w:t>
      </w:r>
      <w:r>
        <w:t xml:space="preserve"> </w:t>
      </w:r>
      <w:r>
        <w:rPr>
          <w:rFonts w:hint="eastAsia"/>
        </w:rPr>
        <w:t>УКРЕПЛЕНИЮ</w:t>
      </w:r>
      <w:r>
        <w:t xml:space="preserve"> </w:t>
      </w:r>
      <w:r>
        <w:rPr>
          <w:rFonts w:hint="eastAsia"/>
        </w:rPr>
        <w:t>МТД</w:t>
      </w:r>
      <w:r>
        <w:t xml:space="preserve"> </w:t>
      </w:r>
      <w:r>
        <w:rPr>
          <w:rFonts w:hint="eastAsia"/>
        </w:rPr>
        <w:t>ПО</w:t>
      </w:r>
      <w:r>
        <w:t xml:space="preserve"> </w:t>
      </w:r>
      <w:r>
        <w:rPr>
          <w:rFonts w:hint="eastAsia"/>
        </w:rPr>
        <w:t>МЕТОДУ</w:t>
      </w:r>
      <w:r>
        <w:t xml:space="preserve"> </w:t>
      </w:r>
      <w:r>
        <w:rPr>
          <w:rFonts w:hint="eastAsia"/>
        </w:rPr>
        <w:t>БОС</w:t>
      </w:r>
    </w:p>
    <w:p w14:paraId="3B01E0CF" w14:textId="77777777" w:rsidR="001C11B7" w:rsidRDefault="001C11B7" w:rsidP="001C11B7"/>
    <w:p w14:paraId="521A46AE" w14:textId="77777777" w:rsidR="001C11B7" w:rsidRDefault="001C11B7" w:rsidP="001C11B7">
      <w:r>
        <w:rPr>
          <w:rFonts w:hint="eastAsia"/>
        </w:rPr>
        <w:t>ГЛАВА</w:t>
      </w:r>
      <w:r>
        <w:t xml:space="preserve"> 6. </w:t>
      </w:r>
      <w:r>
        <w:rPr>
          <w:rFonts w:hint="eastAsia"/>
        </w:rPr>
        <w:t>СОСТОЯНИЕ</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У</w:t>
      </w:r>
      <w:r>
        <w:t xml:space="preserve"> </w:t>
      </w:r>
      <w:r>
        <w:rPr>
          <w:rFonts w:hint="eastAsia"/>
        </w:rPr>
        <w:t>ПЕРВОРОДЯЩИХ</w:t>
      </w:r>
      <w:r>
        <w:t xml:space="preserve"> </w:t>
      </w:r>
      <w:r>
        <w:rPr>
          <w:rFonts w:hint="eastAsia"/>
        </w:rPr>
        <w:t>ЖЕНЩИН</w:t>
      </w:r>
      <w:r>
        <w:t xml:space="preserve"> </w:t>
      </w:r>
      <w:r>
        <w:rPr>
          <w:rFonts w:hint="eastAsia"/>
        </w:rPr>
        <w:t>В</w:t>
      </w:r>
      <w:r>
        <w:t xml:space="preserve"> </w:t>
      </w:r>
      <w:r>
        <w:rPr>
          <w:rFonts w:hint="eastAsia"/>
        </w:rPr>
        <w:t>ДИНАМИКЕ</w:t>
      </w:r>
      <w:r>
        <w:t xml:space="preserve"> </w:t>
      </w:r>
      <w:r>
        <w:rPr>
          <w:rFonts w:hint="eastAsia"/>
        </w:rPr>
        <w:t>ЧЕРЕЗ</w:t>
      </w:r>
      <w:r>
        <w:t xml:space="preserve"> 8 </w:t>
      </w:r>
      <w:r>
        <w:rPr>
          <w:rFonts w:hint="eastAsia"/>
        </w:rPr>
        <w:t>МЕСЯЦЕВ</w:t>
      </w:r>
      <w:r>
        <w:t xml:space="preserve"> </w:t>
      </w:r>
      <w:r>
        <w:rPr>
          <w:rFonts w:hint="eastAsia"/>
        </w:rPr>
        <w:t>ПОСЛЕ</w:t>
      </w:r>
      <w:r>
        <w:t xml:space="preserve"> </w:t>
      </w:r>
      <w:r>
        <w:rPr>
          <w:rFonts w:hint="eastAsia"/>
        </w:rPr>
        <w:t>РОДОВ</w:t>
      </w:r>
      <w:r>
        <w:t xml:space="preserve"> 75 </w:t>
      </w:r>
      <w:r>
        <w:rPr>
          <w:rFonts w:hint="eastAsia"/>
        </w:rPr>
        <w:t>ЗАКЛЮЧЕНИЕ</w:t>
      </w:r>
    </w:p>
    <w:p w14:paraId="5516671D" w14:textId="77777777" w:rsidR="001C11B7" w:rsidRDefault="001C11B7" w:rsidP="001C11B7"/>
    <w:p w14:paraId="577E9E92" w14:textId="77777777" w:rsidR="001C11B7" w:rsidRDefault="001C11B7" w:rsidP="001C11B7">
      <w:r>
        <w:rPr>
          <w:rFonts w:hint="eastAsia"/>
        </w:rPr>
        <w:t>ВЫВОДЫ</w:t>
      </w:r>
    </w:p>
    <w:p w14:paraId="2F963B7B" w14:textId="77777777" w:rsidR="001C11B7" w:rsidRDefault="001C11B7" w:rsidP="001C11B7"/>
    <w:p w14:paraId="31749B80" w14:textId="77777777" w:rsidR="001C11B7" w:rsidRDefault="001C11B7" w:rsidP="001C11B7">
      <w:r>
        <w:rPr>
          <w:rFonts w:hint="eastAsia"/>
        </w:rPr>
        <w:t>ПРАКТИЧЕСКИЕ</w:t>
      </w:r>
      <w:r>
        <w:t xml:space="preserve"> </w:t>
      </w:r>
      <w:r>
        <w:rPr>
          <w:rFonts w:hint="eastAsia"/>
        </w:rPr>
        <w:t>РЕКОМЕНДАЦИИ</w:t>
      </w:r>
    </w:p>
    <w:p w14:paraId="617E51B8" w14:textId="77777777" w:rsidR="001C11B7" w:rsidRDefault="001C11B7" w:rsidP="001C11B7"/>
    <w:p w14:paraId="4611DFFA" w14:textId="77777777" w:rsidR="001C11B7" w:rsidRDefault="001C11B7" w:rsidP="001C11B7">
      <w:r>
        <w:rPr>
          <w:rFonts w:hint="eastAsia"/>
        </w:rPr>
        <w:t>СПИСОК</w:t>
      </w:r>
      <w:r>
        <w:t xml:space="preserve"> </w:t>
      </w:r>
      <w:r>
        <w:rPr>
          <w:rFonts w:hint="eastAsia"/>
        </w:rPr>
        <w:t>СОКРАЩЕНИЙ</w:t>
      </w:r>
    </w:p>
    <w:p w14:paraId="36CA5562" w14:textId="77777777" w:rsidR="001C11B7" w:rsidRDefault="001C11B7" w:rsidP="001C11B7"/>
    <w:p w14:paraId="52361AFA" w14:textId="0B3A6918" w:rsidR="001C11B7" w:rsidRPr="001C11B7" w:rsidRDefault="001C11B7" w:rsidP="001C11B7">
      <w:r>
        <w:rPr>
          <w:rFonts w:hint="eastAsia"/>
        </w:rPr>
        <w:t>СПИСОК</w:t>
      </w:r>
      <w:r>
        <w:t xml:space="preserve"> </w:t>
      </w:r>
      <w:r>
        <w:rPr>
          <w:rFonts w:hint="eastAsia"/>
        </w:rPr>
        <w:t>ЛИТЕРАТУРЫ</w:t>
      </w:r>
    </w:p>
    <w:sectPr w:rsidR="001C11B7" w:rsidRPr="001C11B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6F499" w14:textId="77777777" w:rsidR="00F95929" w:rsidRPr="008D1934" w:rsidRDefault="00F95929">
      <w:pPr>
        <w:spacing w:after="0" w:line="240" w:lineRule="auto"/>
      </w:pPr>
      <w:r w:rsidRPr="008D1934">
        <w:separator/>
      </w:r>
    </w:p>
  </w:endnote>
  <w:endnote w:type="continuationSeparator" w:id="0">
    <w:p w14:paraId="71374671" w14:textId="77777777" w:rsidR="00F95929" w:rsidRPr="008D1934" w:rsidRDefault="00F9592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14128" w14:textId="77777777" w:rsidR="00F95929" w:rsidRPr="008D1934" w:rsidRDefault="00F95929"/>
    <w:p w14:paraId="02DD5CA6" w14:textId="77777777" w:rsidR="00F95929" w:rsidRPr="008D1934" w:rsidRDefault="00F95929"/>
    <w:p w14:paraId="0137F9DE" w14:textId="77777777" w:rsidR="00F95929" w:rsidRPr="008D1934" w:rsidRDefault="00F95929"/>
    <w:p w14:paraId="5B79578C" w14:textId="77777777" w:rsidR="00F95929" w:rsidRPr="008D1934" w:rsidRDefault="00F95929"/>
    <w:p w14:paraId="5920728A" w14:textId="77777777" w:rsidR="00F95929" w:rsidRPr="008D1934" w:rsidRDefault="00F95929"/>
    <w:p w14:paraId="4CD6F950" w14:textId="77777777" w:rsidR="00F95929" w:rsidRPr="008D1934" w:rsidRDefault="00F95929"/>
    <w:p w14:paraId="6E276274" w14:textId="77777777" w:rsidR="00F95929" w:rsidRPr="008D1934" w:rsidRDefault="00F95929">
      <w:pPr>
        <w:rPr>
          <w:sz w:val="2"/>
          <w:szCs w:val="2"/>
        </w:rPr>
      </w:pPr>
      <w:r>
        <w:rPr>
          <w:noProof/>
        </w:rPr>
        <mc:AlternateContent>
          <mc:Choice Requires="wps">
            <w:drawing>
              <wp:anchor distT="0" distB="0" distL="63500" distR="63500" simplePos="0" relativeHeight="251660288" behindDoc="1" locked="0" layoutInCell="1" allowOverlap="1" wp14:anchorId="28695452" wp14:editId="6BD48BA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0D6FCE7" w14:textId="77777777" w:rsidR="00F95929" w:rsidRPr="008D1934" w:rsidRDefault="00F9592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69545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D6FCE7" w14:textId="77777777" w:rsidR="00F95929" w:rsidRPr="008D1934" w:rsidRDefault="00F9592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F8E7A9" w14:textId="77777777" w:rsidR="00F95929" w:rsidRPr="008D1934" w:rsidRDefault="00F95929"/>
    <w:p w14:paraId="22DC3169" w14:textId="77777777" w:rsidR="00F95929" w:rsidRPr="008D1934" w:rsidRDefault="00F95929"/>
    <w:p w14:paraId="74605C16" w14:textId="77777777" w:rsidR="00F95929" w:rsidRPr="008D1934" w:rsidRDefault="00F95929">
      <w:pPr>
        <w:rPr>
          <w:sz w:val="2"/>
          <w:szCs w:val="2"/>
        </w:rPr>
      </w:pPr>
      <w:r>
        <w:rPr>
          <w:noProof/>
        </w:rPr>
        <mc:AlternateContent>
          <mc:Choice Requires="wps">
            <w:drawing>
              <wp:anchor distT="0" distB="0" distL="63500" distR="63500" simplePos="0" relativeHeight="251659264" behindDoc="1" locked="0" layoutInCell="1" allowOverlap="1" wp14:anchorId="53FF6D66" wp14:editId="0914BE2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85E235" w14:textId="77777777" w:rsidR="00F95929" w:rsidRPr="008D1934" w:rsidRDefault="00F9592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F6D6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85E235" w14:textId="77777777" w:rsidR="00F95929" w:rsidRPr="008D1934" w:rsidRDefault="00F9592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B9BB1E" w14:textId="77777777" w:rsidR="00F95929" w:rsidRPr="008D1934" w:rsidRDefault="00F95929"/>
    <w:p w14:paraId="034C42F2" w14:textId="77777777" w:rsidR="00F95929" w:rsidRPr="008D1934" w:rsidRDefault="00F95929">
      <w:pPr>
        <w:rPr>
          <w:sz w:val="2"/>
          <w:szCs w:val="2"/>
        </w:rPr>
      </w:pPr>
    </w:p>
    <w:p w14:paraId="1FB0F79C" w14:textId="77777777" w:rsidR="00F95929" w:rsidRPr="008D1934" w:rsidRDefault="00F95929"/>
    <w:p w14:paraId="6317F044" w14:textId="77777777" w:rsidR="00F95929" w:rsidRPr="008D1934" w:rsidRDefault="00F95929">
      <w:pPr>
        <w:spacing w:after="0" w:line="240" w:lineRule="auto"/>
      </w:pPr>
    </w:p>
  </w:footnote>
  <w:footnote w:type="continuationSeparator" w:id="0">
    <w:p w14:paraId="5AEF8D65" w14:textId="77777777" w:rsidR="00F95929" w:rsidRPr="008D1934" w:rsidRDefault="00F9592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29"/>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2</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646</cp:revision>
  <cp:lastPrinted>2024-05-12T14:21:00Z</cp:lastPrinted>
  <dcterms:created xsi:type="dcterms:W3CDTF">2024-05-12T14:37:00Z</dcterms:created>
  <dcterms:modified xsi:type="dcterms:W3CDTF">2024-05-17T13:58:00Z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