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461A81" w:rsidRDefault="00461A81" w:rsidP="00461A81">
      <w:r w:rsidRPr="00B12744">
        <w:rPr>
          <w:rFonts w:ascii="Times New Roman" w:eastAsia="Times New Roman" w:hAnsi="Times New Roman" w:cs="Times New Roman"/>
          <w:b/>
          <w:sz w:val="24"/>
          <w:szCs w:val="24"/>
        </w:rPr>
        <w:t>Дола Оксана Леонідівна</w:t>
      </w:r>
      <w:r w:rsidRPr="00B12744">
        <w:rPr>
          <w:rFonts w:ascii="Times New Roman" w:eastAsia="Times New Roman" w:hAnsi="Times New Roman" w:cs="Times New Roman"/>
          <w:sz w:val="24"/>
          <w:szCs w:val="24"/>
        </w:rPr>
        <w:t>, лікар акушер-гінеколог КНП «Перинатальний центр м. Києва». Назва дисертації: «Клініко-імунологічні аспекти тактики ведення пацієнток із латентним перебігом папіломавірусної інфекції шийки матки». Шифр та назва спеціальності - 14.01.01 – акушерство та гінекологія. Спецрада Д 26.003.03 Національного медичного університету імені О.О. Богомольця</w:t>
      </w:r>
    </w:p>
    <w:sectPr w:rsidR="00D00CC9" w:rsidRPr="00461A8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461A81" w:rsidRPr="00461A8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D1BDD-3C02-4118-8266-C83E6E23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2020-10-27T11:10:00Z</dcterms:created>
  <dcterms:modified xsi:type="dcterms:W3CDTF">2020-10-28T09:45:00Z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