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35AD2" w14:textId="77777777" w:rsidR="0029170C" w:rsidRDefault="0029170C" w:rsidP="0029170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Правовое регулирование взаимоотношений государства и Русской православной церкви в СССР</w:t>
      </w:r>
    </w:p>
    <w:bookmarkEnd w:id="0"/>
    <w:p w14:paraId="1E18299C" w14:textId="63D00028" w:rsidR="0029170C" w:rsidRDefault="0029170C" w:rsidP="0029170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Иванченко, Светлана Валерьевна</w:t>
      </w:r>
      <w:r>
        <w:rPr>
          <w:rFonts w:ascii="Verdana" w:hAnsi="Verdana"/>
          <w:color w:val="000000"/>
          <w:sz w:val="18"/>
          <w:szCs w:val="18"/>
        </w:rPr>
        <w:br/>
      </w:r>
      <w:r>
        <w:rPr>
          <w:rFonts w:ascii="Verdana" w:hAnsi="Verdana"/>
          <w:color w:val="000000"/>
          <w:sz w:val="18"/>
          <w:szCs w:val="18"/>
        </w:rPr>
        <w:br/>
      </w:r>
    </w:p>
    <w:p w14:paraId="39EDE790" w14:textId="77777777" w:rsidR="0029170C" w:rsidRDefault="0029170C" w:rsidP="0029170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6D94106" w14:textId="77777777" w:rsidR="0029170C" w:rsidRDefault="0029170C" w:rsidP="0029170C">
      <w:pPr>
        <w:rPr>
          <w:rFonts w:ascii="Verdana" w:hAnsi="Verdana"/>
          <w:color w:val="000000"/>
          <w:sz w:val="18"/>
          <w:szCs w:val="18"/>
        </w:rPr>
      </w:pPr>
      <w:r>
        <w:rPr>
          <w:rFonts w:ascii="Verdana" w:hAnsi="Verdana"/>
          <w:color w:val="000000"/>
          <w:sz w:val="18"/>
          <w:szCs w:val="18"/>
        </w:rPr>
        <w:t>2011</w:t>
      </w:r>
    </w:p>
    <w:p w14:paraId="07A0687D" w14:textId="77777777" w:rsidR="0029170C" w:rsidRDefault="0029170C" w:rsidP="0029170C">
      <w:pPr>
        <w:rPr>
          <w:rFonts w:ascii="Verdana" w:hAnsi="Verdana"/>
          <w:b/>
          <w:bCs/>
          <w:color w:val="000000"/>
          <w:sz w:val="18"/>
          <w:szCs w:val="18"/>
        </w:rPr>
      </w:pPr>
      <w:r>
        <w:rPr>
          <w:rFonts w:ascii="Verdana" w:hAnsi="Verdana"/>
          <w:b/>
          <w:bCs/>
          <w:color w:val="000000"/>
          <w:sz w:val="18"/>
          <w:szCs w:val="18"/>
        </w:rPr>
        <w:t>Автор научной работы: </w:t>
      </w:r>
    </w:p>
    <w:p w14:paraId="2FD526B4" w14:textId="77777777" w:rsidR="0029170C" w:rsidRDefault="0029170C" w:rsidP="0029170C">
      <w:pPr>
        <w:rPr>
          <w:rFonts w:ascii="Verdana" w:hAnsi="Verdana"/>
          <w:color w:val="000000"/>
          <w:sz w:val="18"/>
          <w:szCs w:val="18"/>
        </w:rPr>
      </w:pPr>
      <w:r>
        <w:rPr>
          <w:rFonts w:ascii="Verdana" w:hAnsi="Verdana"/>
          <w:color w:val="000000"/>
          <w:sz w:val="18"/>
          <w:szCs w:val="18"/>
        </w:rPr>
        <w:t>Иванченко, Светлана Валерьевна</w:t>
      </w:r>
    </w:p>
    <w:p w14:paraId="1F3A9013" w14:textId="77777777" w:rsidR="0029170C" w:rsidRDefault="0029170C" w:rsidP="0029170C">
      <w:pPr>
        <w:rPr>
          <w:rFonts w:ascii="Verdana" w:hAnsi="Verdana"/>
          <w:b/>
          <w:bCs/>
          <w:color w:val="000000"/>
          <w:sz w:val="18"/>
          <w:szCs w:val="18"/>
        </w:rPr>
      </w:pPr>
      <w:r>
        <w:rPr>
          <w:rFonts w:ascii="Verdana" w:hAnsi="Verdana"/>
          <w:b/>
          <w:bCs/>
          <w:color w:val="000000"/>
          <w:sz w:val="18"/>
          <w:szCs w:val="18"/>
        </w:rPr>
        <w:t>Ученая cтепень: </w:t>
      </w:r>
    </w:p>
    <w:p w14:paraId="24B5E3B9" w14:textId="77777777" w:rsidR="0029170C" w:rsidRDefault="0029170C" w:rsidP="0029170C">
      <w:pPr>
        <w:rPr>
          <w:rFonts w:ascii="Verdana" w:hAnsi="Verdana"/>
          <w:color w:val="000000"/>
          <w:sz w:val="18"/>
          <w:szCs w:val="18"/>
        </w:rPr>
      </w:pPr>
      <w:r>
        <w:rPr>
          <w:rFonts w:ascii="Verdana" w:hAnsi="Verdana"/>
          <w:color w:val="000000"/>
          <w:sz w:val="18"/>
          <w:szCs w:val="18"/>
        </w:rPr>
        <w:t>кандидат юридических наук</w:t>
      </w:r>
    </w:p>
    <w:p w14:paraId="70EDFA3C" w14:textId="77777777" w:rsidR="0029170C" w:rsidRDefault="0029170C" w:rsidP="0029170C">
      <w:pPr>
        <w:rPr>
          <w:rFonts w:ascii="Verdana" w:hAnsi="Verdana"/>
          <w:b/>
          <w:bCs/>
          <w:color w:val="000000"/>
          <w:sz w:val="18"/>
          <w:szCs w:val="18"/>
        </w:rPr>
      </w:pPr>
      <w:r>
        <w:rPr>
          <w:rFonts w:ascii="Verdana" w:hAnsi="Verdana"/>
          <w:b/>
          <w:bCs/>
          <w:color w:val="000000"/>
          <w:sz w:val="18"/>
          <w:szCs w:val="18"/>
        </w:rPr>
        <w:t>Место защиты диссертации: </w:t>
      </w:r>
    </w:p>
    <w:p w14:paraId="74A5BB51" w14:textId="77777777" w:rsidR="0029170C" w:rsidRDefault="0029170C" w:rsidP="0029170C">
      <w:pPr>
        <w:rPr>
          <w:rFonts w:ascii="Verdana" w:hAnsi="Verdana"/>
          <w:color w:val="000000"/>
          <w:sz w:val="18"/>
          <w:szCs w:val="18"/>
        </w:rPr>
      </w:pPr>
      <w:r>
        <w:rPr>
          <w:rFonts w:ascii="Verdana" w:hAnsi="Verdana"/>
          <w:color w:val="000000"/>
          <w:sz w:val="18"/>
          <w:szCs w:val="18"/>
        </w:rPr>
        <w:t>Москва</w:t>
      </w:r>
    </w:p>
    <w:p w14:paraId="15100572" w14:textId="77777777" w:rsidR="0029170C" w:rsidRDefault="0029170C" w:rsidP="0029170C">
      <w:pPr>
        <w:rPr>
          <w:rFonts w:ascii="Verdana" w:hAnsi="Verdana"/>
          <w:b/>
          <w:bCs/>
          <w:color w:val="000000"/>
          <w:sz w:val="18"/>
          <w:szCs w:val="18"/>
        </w:rPr>
      </w:pPr>
      <w:r>
        <w:rPr>
          <w:rFonts w:ascii="Verdana" w:hAnsi="Verdana"/>
          <w:b/>
          <w:bCs/>
          <w:color w:val="000000"/>
          <w:sz w:val="18"/>
          <w:szCs w:val="18"/>
        </w:rPr>
        <w:t>Код cпециальности ВАК: </w:t>
      </w:r>
    </w:p>
    <w:p w14:paraId="22AD9300" w14:textId="77777777" w:rsidR="0029170C" w:rsidRDefault="0029170C" w:rsidP="0029170C">
      <w:pPr>
        <w:rPr>
          <w:rFonts w:ascii="Verdana" w:hAnsi="Verdana"/>
          <w:color w:val="000000"/>
          <w:sz w:val="18"/>
          <w:szCs w:val="18"/>
        </w:rPr>
      </w:pPr>
      <w:r>
        <w:rPr>
          <w:rFonts w:ascii="Verdana" w:hAnsi="Verdana"/>
          <w:color w:val="000000"/>
          <w:sz w:val="18"/>
          <w:szCs w:val="18"/>
        </w:rPr>
        <w:t>12.00.01</w:t>
      </w:r>
    </w:p>
    <w:p w14:paraId="77ED1D65" w14:textId="77777777" w:rsidR="0029170C" w:rsidRDefault="0029170C" w:rsidP="0029170C">
      <w:pPr>
        <w:rPr>
          <w:rFonts w:ascii="Verdana" w:hAnsi="Verdana"/>
          <w:b/>
          <w:bCs/>
          <w:color w:val="000000"/>
          <w:sz w:val="18"/>
          <w:szCs w:val="18"/>
        </w:rPr>
      </w:pPr>
      <w:r>
        <w:rPr>
          <w:rFonts w:ascii="Verdana" w:hAnsi="Verdana"/>
          <w:b/>
          <w:bCs/>
          <w:color w:val="000000"/>
          <w:sz w:val="18"/>
          <w:szCs w:val="18"/>
        </w:rPr>
        <w:t>Специальность: </w:t>
      </w:r>
    </w:p>
    <w:p w14:paraId="5E8DA6F2" w14:textId="77777777" w:rsidR="0029170C" w:rsidRDefault="0029170C" w:rsidP="0029170C">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B4A8A78" w14:textId="77777777" w:rsidR="0029170C" w:rsidRDefault="0029170C" w:rsidP="0029170C">
      <w:pPr>
        <w:rPr>
          <w:rFonts w:ascii="Verdana" w:hAnsi="Verdana"/>
          <w:b/>
          <w:bCs/>
          <w:color w:val="000000"/>
          <w:sz w:val="18"/>
          <w:szCs w:val="18"/>
        </w:rPr>
      </w:pPr>
      <w:r>
        <w:rPr>
          <w:rFonts w:ascii="Verdana" w:hAnsi="Verdana"/>
          <w:b/>
          <w:bCs/>
          <w:color w:val="000000"/>
          <w:sz w:val="18"/>
          <w:szCs w:val="18"/>
        </w:rPr>
        <w:t>Количество cтраниц: </w:t>
      </w:r>
    </w:p>
    <w:p w14:paraId="75AF27C2" w14:textId="77777777" w:rsidR="0029170C" w:rsidRDefault="0029170C" w:rsidP="0029170C">
      <w:pPr>
        <w:rPr>
          <w:rFonts w:ascii="Verdana" w:hAnsi="Verdana"/>
          <w:color w:val="000000"/>
          <w:sz w:val="18"/>
          <w:szCs w:val="18"/>
        </w:rPr>
      </w:pPr>
      <w:r>
        <w:rPr>
          <w:rFonts w:ascii="Verdana" w:hAnsi="Verdana"/>
          <w:color w:val="000000"/>
          <w:sz w:val="18"/>
          <w:szCs w:val="18"/>
        </w:rPr>
        <w:t>178</w:t>
      </w:r>
    </w:p>
    <w:p w14:paraId="5B953B94" w14:textId="77777777" w:rsidR="0029170C" w:rsidRDefault="0029170C" w:rsidP="0029170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Иванченко, Светлана Валерьевна</w:t>
      </w:r>
    </w:p>
    <w:p w14:paraId="071B919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7ACBB6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Исторические предпосылки и теоретико-правовые основы трансформации правового статуса</w:t>
      </w:r>
      <w:r>
        <w:rPr>
          <w:rStyle w:val="WW8Num2z0"/>
          <w:rFonts w:ascii="Verdana" w:hAnsi="Verdana"/>
          <w:color w:val="000000"/>
          <w:sz w:val="18"/>
          <w:szCs w:val="18"/>
        </w:rPr>
        <w:t> </w:t>
      </w:r>
      <w:r>
        <w:rPr>
          <w:rStyle w:val="WW8Num3z0"/>
          <w:rFonts w:ascii="Verdana" w:hAnsi="Verdana"/>
          <w:color w:val="4682B4"/>
          <w:sz w:val="18"/>
          <w:szCs w:val="18"/>
        </w:rPr>
        <w:t>Русской</w:t>
      </w:r>
      <w:r>
        <w:rPr>
          <w:rStyle w:val="WW8Num2z0"/>
          <w:rFonts w:ascii="Verdana" w:hAnsi="Verdana"/>
          <w:color w:val="000000"/>
          <w:sz w:val="18"/>
          <w:szCs w:val="18"/>
        </w:rPr>
        <w:t> </w:t>
      </w:r>
      <w:r>
        <w:rPr>
          <w:rFonts w:ascii="Verdana" w:hAnsi="Verdana"/>
          <w:color w:val="000000"/>
          <w:sz w:val="18"/>
          <w:szCs w:val="18"/>
        </w:rPr>
        <w:t>православной церкви в СССР.</w:t>
      </w:r>
    </w:p>
    <w:p w14:paraId="489F043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 1. Исторические типы</w:t>
      </w:r>
      <w:r>
        <w:rPr>
          <w:rStyle w:val="WW8Num2z0"/>
          <w:rFonts w:ascii="Verdana" w:hAnsi="Verdana"/>
          <w:color w:val="000000"/>
          <w:sz w:val="18"/>
          <w:szCs w:val="18"/>
        </w:rPr>
        <w:t> </w:t>
      </w:r>
      <w:r>
        <w:rPr>
          <w:rStyle w:val="WW8Num3z0"/>
          <w:rFonts w:ascii="Verdana" w:hAnsi="Verdana"/>
          <w:color w:val="4682B4"/>
          <w:sz w:val="18"/>
          <w:szCs w:val="18"/>
        </w:rPr>
        <w:t>взаимоотношений</w:t>
      </w:r>
      <w:r>
        <w:rPr>
          <w:rStyle w:val="WW8Num2z0"/>
          <w:rFonts w:ascii="Verdana" w:hAnsi="Verdana"/>
          <w:color w:val="000000"/>
          <w:sz w:val="18"/>
          <w:szCs w:val="18"/>
        </w:rPr>
        <w:t> </w:t>
      </w:r>
      <w:r>
        <w:rPr>
          <w:rFonts w:ascii="Verdana" w:hAnsi="Verdana"/>
          <w:color w:val="000000"/>
          <w:sz w:val="18"/>
          <w:szCs w:val="18"/>
        </w:rPr>
        <w:t>Русской православной церкви и государственной власти и их организационно-правовые формы.</w:t>
      </w:r>
    </w:p>
    <w:p w14:paraId="17716DA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 2. Трансформация взаимоотношений</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Style w:val="WW8Num2z0"/>
          <w:rFonts w:ascii="Verdana" w:hAnsi="Verdana"/>
          <w:color w:val="000000"/>
          <w:sz w:val="18"/>
          <w:szCs w:val="18"/>
        </w:rPr>
        <w:t> </w:t>
      </w:r>
      <w:r>
        <w:rPr>
          <w:rFonts w:ascii="Verdana" w:hAnsi="Verdana"/>
          <w:color w:val="000000"/>
          <w:sz w:val="18"/>
          <w:szCs w:val="18"/>
        </w:rPr>
        <w:t>и Русской православной церкви в связи с разработкой российского законодательства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w:t>
      </w:r>
    </w:p>
    <w:p w14:paraId="75875D1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 3. Формирование концептуальных подходов к проблеме взаимоотношений Русской</w:t>
      </w:r>
      <w:r>
        <w:rPr>
          <w:rStyle w:val="WW8Num2z0"/>
          <w:rFonts w:ascii="Verdana" w:hAnsi="Verdana"/>
          <w:color w:val="000000"/>
          <w:sz w:val="18"/>
          <w:szCs w:val="18"/>
        </w:rPr>
        <w:t> </w:t>
      </w:r>
      <w:r>
        <w:rPr>
          <w:rStyle w:val="WW8Num3z0"/>
          <w:rFonts w:ascii="Verdana" w:hAnsi="Verdana"/>
          <w:color w:val="4682B4"/>
          <w:sz w:val="18"/>
          <w:szCs w:val="18"/>
        </w:rPr>
        <w:t>православной</w:t>
      </w:r>
      <w:r>
        <w:rPr>
          <w:rStyle w:val="WW8Num2z0"/>
          <w:rFonts w:ascii="Verdana" w:hAnsi="Verdana"/>
          <w:color w:val="000000"/>
          <w:sz w:val="18"/>
          <w:szCs w:val="18"/>
        </w:rPr>
        <w:t> </w:t>
      </w:r>
      <w:r>
        <w:rPr>
          <w:rFonts w:ascii="Verdana" w:hAnsi="Verdana"/>
          <w:color w:val="000000"/>
          <w:sz w:val="18"/>
          <w:szCs w:val="18"/>
        </w:rPr>
        <w:t>церкви и государства в СССР.</w:t>
      </w:r>
    </w:p>
    <w:p w14:paraId="650AACD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Организационно-правовое обеспечение взаимоотношений государства и Русской православной</w:t>
      </w:r>
      <w:r>
        <w:rPr>
          <w:rStyle w:val="WW8Num2z0"/>
          <w:rFonts w:ascii="Verdana" w:hAnsi="Verdana"/>
          <w:color w:val="000000"/>
          <w:sz w:val="18"/>
          <w:szCs w:val="18"/>
        </w:rPr>
        <w:t> </w:t>
      </w:r>
      <w:r>
        <w:rPr>
          <w:rStyle w:val="WW8Num3z0"/>
          <w:rFonts w:ascii="Verdana" w:hAnsi="Verdana"/>
          <w:color w:val="4682B4"/>
          <w:sz w:val="18"/>
          <w:szCs w:val="18"/>
        </w:rPr>
        <w:t>церкви</w:t>
      </w:r>
      <w:r>
        <w:rPr>
          <w:rStyle w:val="WW8Num2z0"/>
          <w:rFonts w:ascii="Verdana" w:hAnsi="Verdana"/>
          <w:color w:val="000000"/>
          <w:sz w:val="18"/>
          <w:szCs w:val="18"/>
        </w:rPr>
        <w:t> </w:t>
      </w:r>
      <w:r>
        <w:rPr>
          <w:rFonts w:ascii="Verdana" w:hAnsi="Verdana"/>
          <w:color w:val="000000"/>
          <w:sz w:val="18"/>
          <w:szCs w:val="18"/>
        </w:rPr>
        <w:t>в СССР.*.</w:t>
      </w:r>
    </w:p>
    <w:p w14:paraId="6594C52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 1. Советское законодательство о правовом положении Русской православной церкви и его реализация в период становления тоталитаризма.</w:t>
      </w:r>
    </w:p>
    <w:p w14:paraId="175BA92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 2.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государства и Русской православной церкви в годы Великой Отечественной войны</w:t>
      </w:r>
    </w:p>
    <w:p w14:paraId="32761EE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1941-1945 гг.</w:t>
      </w:r>
    </w:p>
    <w:p w14:paraId="788C71E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 3. Государственное</w:t>
      </w:r>
      <w:r>
        <w:rPr>
          <w:rStyle w:val="WW8Num2z0"/>
          <w:rFonts w:ascii="Verdana" w:hAnsi="Verdana"/>
          <w:color w:val="000000"/>
          <w:sz w:val="18"/>
          <w:szCs w:val="18"/>
        </w:rPr>
        <w:t> </w:t>
      </w:r>
      <w:r>
        <w:rPr>
          <w:rStyle w:val="WW8Num3z0"/>
          <w:rFonts w:ascii="Verdana" w:hAnsi="Verdana"/>
          <w:color w:val="4682B4"/>
          <w:sz w:val="18"/>
          <w:szCs w:val="18"/>
        </w:rPr>
        <w:t>регулирование</w:t>
      </w:r>
      <w:r>
        <w:rPr>
          <w:rStyle w:val="WW8Num2z0"/>
          <w:rFonts w:ascii="Verdana" w:hAnsi="Verdana"/>
          <w:color w:val="000000"/>
          <w:sz w:val="18"/>
          <w:szCs w:val="18"/>
        </w:rPr>
        <w:t> </w:t>
      </w:r>
      <w:r>
        <w:rPr>
          <w:rFonts w:ascii="Verdana" w:hAnsi="Verdana"/>
          <w:color w:val="000000"/>
          <w:sz w:val="18"/>
          <w:szCs w:val="18"/>
        </w:rPr>
        <w:t>деятельности Русской православной церкви в период либерализации общественных отношений в</w:t>
      </w:r>
    </w:p>
    <w:p w14:paraId="3EFAEA5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СССР.</w:t>
      </w:r>
    </w:p>
    <w:p w14:paraId="3AFDA8D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 4. Эволюция правового статуса Русской православной церкви в условиях кризиса советской </w:t>
      </w:r>
      <w:r>
        <w:rPr>
          <w:rFonts w:ascii="Verdana" w:hAnsi="Verdana"/>
          <w:color w:val="000000"/>
          <w:sz w:val="18"/>
          <w:szCs w:val="18"/>
        </w:rPr>
        <w:lastRenderedPageBreak/>
        <w:t>государственности.</w:t>
      </w:r>
    </w:p>
    <w:p w14:paraId="3043C6CE" w14:textId="77777777" w:rsidR="0029170C" w:rsidRDefault="0029170C" w:rsidP="0029170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регулирование взаимоотношений государства и Русской православной церкви в СССР"</w:t>
      </w:r>
    </w:p>
    <w:p w14:paraId="332EA03B"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Историко-правовое исследование</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складывавшихся между Русской православной церковью и государственной властью в советский период представляет важную научную проблему, интерес к которой на современном этапе значительно активизировался. Эти вопросы имеют научное и практическое значение. В современном российском обществе широко представлено мнение о невозможности формирования правового государства без опоры на духовные ценности, являющиеся традиционными для российского общества и сформировавшиеся под влиянием православия. Такой подход вполне оправдан, поскольку Русская православная церковь является источником традиционных духовных ценностей в России и оказывает значительное влияние на становление и развитие гражданского общества. Это объясняется ее особой ролью в жизни Российского государства, русской культуры и общества в целом.</w:t>
      </w:r>
    </w:p>
    <w:p w14:paraId="1EC5D7A5"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период, прошедший с момента принятия Закона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религиозных объединениях» от 26 сентября 1997 г. № 125-ФЗ, общественная жизнь приобрела существенные изменения, в том числе и в сфере деятельности</w:t>
      </w:r>
      <w:r>
        <w:rPr>
          <w:rStyle w:val="WW8Num2z0"/>
          <w:rFonts w:ascii="Verdana" w:hAnsi="Verdana"/>
          <w:color w:val="000000"/>
          <w:sz w:val="18"/>
          <w:szCs w:val="18"/>
        </w:rPr>
        <w:t> </w:t>
      </w:r>
      <w:r>
        <w:rPr>
          <w:rStyle w:val="WW8Num3z0"/>
          <w:rFonts w:ascii="Verdana" w:hAnsi="Verdana"/>
          <w:color w:val="4682B4"/>
          <w:sz w:val="18"/>
          <w:szCs w:val="18"/>
        </w:rPr>
        <w:t>РПЦ</w:t>
      </w:r>
      <w:r>
        <w:rPr>
          <w:rFonts w:ascii="Verdana" w:hAnsi="Verdana"/>
          <w:color w:val="000000"/>
          <w:sz w:val="18"/>
          <w:szCs w:val="18"/>
        </w:rPr>
        <w:t>. Эти изменения требуют не только правового обеспечения в виде законов и</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нормативных правовых актов, но и научного осмысления</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практики. Государство, несмотря на светский характер, с одной стороны, вырабатывая новую национальную идею и идеологию, пытается обращаться к традиционным православным ценностям и использовать церковь как инструмент воздействия на общественное сознание. С другой стороны — Русская православная церковь активно ищет возвращения позиций: идеологических, политических, экономических и усиления своего влияния, как на общество, так и на государство. Все это свидетельствует о происходящей в современной России переоценке роли РПЦ и делает актуальным исследование правовой сферы взаимоотношений между государством и Русской православной церковью.</w:t>
      </w:r>
    </w:p>
    <w:p w14:paraId="26EE911C"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Отношения между Русской православной церковью (далее — РПЦ) и Российским государством строились в различные периоды на разных принципах: самостатуирования, союзничества и партнерства; подчинения церковной власти светским властям и полного огосударствления самой церкви и, наконец, отделения церкви от государства,</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ее возможности заниматься идеологической, культурно-просветительской, воспитательной деятельностью и т.д. В советский период РПЦ подверглась притеснениям, она была лишена большей части собственности до той поры, когда после признания церковью легитимности советской государственной власти и начала активного сотрудничества с государством ей было разрешено сохранить статус организации. Сейчас же церковь активно участвует в общественной и политической жизни, а государство законодательно поддерживает РПЦ. Так, например ФЗ «О передаче религиозным организациям</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религиозного назначения, находящегося в государственной* или муниципальной собственности» от ЗОЛ 1.2010 г. № 327-ФЭ оформляет решение о возврате собственности РПЦ,</w:t>
      </w:r>
      <w:r>
        <w:rPr>
          <w:rStyle w:val="WW8Num2z0"/>
          <w:rFonts w:ascii="Verdana" w:hAnsi="Verdana"/>
          <w:color w:val="000000"/>
          <w:sz w:val="18"/>
          <w:szCs w:val="18"/>
        </w:rPr>
        <w:t> </w:t>
      </w:r>
      <w:r>
        <w:rPr>
          <w:rStyle w:val="WW8Num3z0"/>
          <w:rFonts w:ascii="Verdana" w:hAnsi="Verdana"/>
          <w:color w:val="4682B4"/>
          <w:sz w:val="18"/>
          <w:szCs w:val="18"/>
        </w:rPr>
        <w:t>изъятой</w:t>
      </w:r>
      <w:r>
        <w:rPr>
          <w:rStyle w:val="WW8Num2z0"/>
          <w:rFonts w:ascii="Verdana" w:hAnsi="Verdana"/>
          <w:color w:val="000000"/>
          <w:sz w:val="18"/>
          <w:szCs w:val="18"/>
        </w:rPr>
        <w:t> </w:t>
      </w:r>
      <w:r>
        <w:rPr>
          <w:rFonts w:ascii="Verdana" w:hAnsi="Verdana"/>
          <w:color w:val="000000"/>
          <w:sz w:val="18"/>
          <w:szCs w:val="18"/>
        </w:rPr>
        <w:t>в советское время. Практика реализации этого закона показывает неоднозначное отношение общества к этому вопросу. Недооценка этой проблемы может привести к новым ошибкам во взаимоотношениях российского государства и РПЦ, в том числе, втягивание ее в государственную политику и управление. Исторический опыт может помочь решить вопрос: какими должны быть эти отношения, какие формы и какая модель может и должна лежать в основе современной концепции правового регулирования взаимоотношений государства и РПЦ? Существует необходимость проанализировать и оценить особенности законодательства, регулирующего взаимодействие РПЦ и государства в области идеологии и отношений собственности, а значит, объяснить причины эволюции правовых норм в этой сфере.</w:t>
      </w:r>
    </w:p>
    <w:p w14:paraId="2941B38B"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возникает необходимость теоретического переосмысления и более основательного исследования определенных этапов истории права применительно к проблеме взаимоотношений государства и Русской православной церкви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Существующий ныне плюрализм мнений о церкви в жизни общества, ее формального определения остро ставит задачу </w:t>
      </w:r>
      <w:r>
        <w:rPr>
          <w:rFonts w:ascii="Verdana" w:hAnsi="Verdana"/>
          <w:color w:val="000000"/>
          <w:sz w:val="18"/>
          <w:szCs w:val="18"/>
        </w:rPr>
        <w:lastRenderedPageBreak/>
        <w:t>анализа правовых основ взаимоотношений советской государственной власти с Русской православной церковью.</w:t>
      </w:r>
    </w:p>
    <w:p w14:paraId="5891A334"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правовой сферы взаимоотношений между государством и РПЦ в СССР сейчас особенно актуально потому, что именно тогда в России была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закреплена свобода совести и реализован принцип отделения церкви от государства и школы от церкви. Это, в свою очередь, позволяет осмыслить сущность нынешнего правового статуса РПЦ. История права советского времени в этой области, с одной стороны, объясняет противоречивость многих явлений и процессов, наблюдаемых сегодня в Русской православной церкви, а с другой, - представляет собой как положительный, так и отрицательный опыт, выводы из которого возможно учитывать при выработке современной концепции правового регулирования взаимоотношений государства и РПЦ. Актуальность данного исследования определяется, прежде всего, необходимостью всесторонней и объективной оценки всего комплекса правовых отношений между РПЦ и государственной властью в СССР, вызывающих научный интерес юридической общественности.</w:t>
      </w:r>
    </w:p>
    <w:p w14:paraId="662ED535"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несовершенство современного российского законодательства, регулирующего взаимоотношения РПЦ и государства дает возможность для неоднозначного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многих положений и способствует возникновению новых правовых</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этой области. Исследование особенностей правового регулирования взаимоотношений государства и церкви в СССР важно для выработки современной правовой политики в области взаимодействия институтов государства и церкви. Недооценка этой проблемы может привести к новым ошибкам во взаимоотношениях российского государства и РПЦ, в том числе, к втягиванию ее в государственную политику и управление. Таким образом, актуальность исследования, а так же значимость представленной проблемы, до сих пор не в полной мере изученной, предопределили выбор темы настоящего диссертационного исследования.</w:t>
      </w:r>
    </w:p>
    <w:p w14:paraId="2DB651DC"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Период становления Советского государства и права всегда привлекал внимание исследователей. В целом же предметное поле заявленной темы диссертации формируется в различных направлениях ее осмысления, среди которых выделяются следующие:</w:t>
      </w:r>
    </w:p>
    <w:p w14:paraId="466F2536"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Историко-правовые и философско-религиозные работы, касающиеся взаимоотношений государства и церкви в СССР, в которых косвенно затрагиваются вопросы становления российского общества и российской государственности под воздействием религиозного фактора. Среди ученых, изучающих указанную проблематику, следует выделить таких отечественных исследователей, как В.А.</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Ю.Н. Бакаев, H.A. Бердяев, А. Валентинов, О.Ю.</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О.В. Грашевская, A.B. Карташев, А.Н.</w:t>
      </w:r>
      <w:r>
        <w:rPr>
          <w:rStyle w:val="WW8Num2z0"/>
          <w:rFonts w:ascii="Verdana" w:hAnsi="Verdana"/>
          <w:color w:val="000000"/>
          <w:sz w:val="18"/>
          <w:szCs w:val="18"/>
        </w:rPr>
        <w:t> </w:t>
      </w:r>
      <w:r>
        <w:rPr>
          <w:rStyle w:val="WW8Num3z0"/>
          <w:rFonts w:ascii="Verdana" w:hAnsi="Verdana"/>
          <w:color w:val="4682B4"/>
          <w:sz w:val="18"/>
          <w:szCs w:val="18"/>
        </w:rPr>
        <w:t>Кашеваров</w:t>
      </w:r>
      <w:r>
        <w:rPr>
          <w:rFonts w:ascii="Verdana" w:hAnsi="Verdana"/>
          <w:color w:val="000000"/>
          <w:sz w:val="18"/>
          <w:szCs w:val="18"/>
        </w:rPr>
        <w:t>, В.М. Курицын, В.А. Куроедов, Н.В.</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М.И. Одинцов, H.H. Покровский, Д.В.</w:t>
      </w:r>
      <w:r>
        <w:rPr>
          <w:rStyle w:val="WW8Num2z0"/>
          <w:rFonts w:ascii="Verdana" w:hAnsi="Verdana"/>
          <w:color w:val="000000"/>
          <w:sz w:val="18"/>
          <w:szCs w:val="18"/>
        </w:rPr>
        <w:t> </w:t>
      </w:r>
      <w:r>
        <w:rPr>
          <w:rStyle w:val="WW8Num3z0"/>
          <w:rFonts w:ascii="Verdana" w:hAnsi="Verdana"/>
          <w:color w:val="4682B4"/>
          <w:sz w:val="18"/>
          <w:szCs w:val="18"/>
        </w:rPr>
        <w:t>Поспеловский</w:t>
      </w:r>
      <w:r>
        <w:rPr>
          <w:rFonts w:ascii="Verdana" w:hAnsi="Verdana"/>
          <w:color w:val="000000"/>
          <w:sz w:val="18"/>
          <w:szCs w:val="18"/>
        </w:rPr>
        <w:t>, B.C. Соловьев, JI.A. Тихомиров, В.А.</w:t>
      </w:r>
      <w:r>
        <w:rPr>
          <w:rStyle w:val="WW8Num2z0"/>
          <w:rFonts w:ascii="Verdana" w:hAnsi="Verdana"/>
          <w:color w:val="000000"/>
          <w:sz w:val="18"/>
          <w:szCs w:val="18"/>
        </w:rPr>
        <w:t> </w:t>
      </w:r>
      <w:r>
        <w:rPr>
          <w:rStyle w:val="WW8Num3z0"/>
          <w:rFonts w:ascii="Verdana" w:hAnsi="Verdana"/>
          <w:color w:val="4682B4"/>
          <w:sz w:val="18"/>
          <w:szCs w:val="18"/>
        </w:rPr>
        <w:t>Цыпин</w:t>
      </w:r>
      <w:r>
        <w:rPr>
          <w:rFonts w:ascii="Verdana" w:hAnsi="Verdana"/>
          <w:color w:val="000000"/>
          <w:sz w:val="18"/>
          <w:szCs w:val="18"/>
        </w:rPr>
        <w:t>, М.В. Шка-ровский.</w:t>
      </w:r>
    </w:p>
    <w:p w14:paraId="30F35C9D"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Теоретико-правовые исследования взаимоотношений государства и РПЦ в контексте их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обеспечения свободы совести и вероисповедания в СССР. Общетеоретическое ^значение имеют труды Ю.А.</w:t>
      </w:r>
      <w:r>
        <w:rPr>
          <w:rStyle w:val="WW8Num2z0"/>
          <w:rFonts w:ascii="Verdana" w:hAnsi="Verdana"/>
          <w:color w:val="000000"/>
          <w:sz w:val="18"/>
          <w:szCs w:val="18"/>
        </w:rPr>
        <w:t> </w:t>
      </w:r>
      <w:r>
        <w:rPr>
          <w:rStyle w:val="WW8Num3z0"/>
          <w:rFonts w:ascii="Verdana" w:hAnsi="Verdana"/>
          <w:color w:val="4682B4"/>
          <w:sz w:val="18"/>
          <w:szCs w:val="18"/>
        </w:rPr>
        <w:t>Бабинова</w:t>
      </w:r>
      <w:r>
        <w:rPr>
          <w:rFonts w:ascii="Verdana" w:hAnsi="Verdana"/>
          <w:color w:val="000000"/>
          <w:sz w:val="18"/>
          <w:szCs w:val="18"/>
        </w:rPr>
        <w:t>, Н.В. Володиной, Н.П. Гаевой, Е.П. Гарановой, П.Г.</w:t>
      </w:r>
      <w:r>
        <w:rPr>
          <w:rStyle w:val="WW8Num2z0"/>
          <w:rFonts w:ascii="Verdana" w:hAnsi="Verdana"/>
          <w:color w:val="000000"/>
          <w:sz w:val="18"/>
          <w:szCs w:val="18"/>
        </w:rPr>
        <w:t> </w:t>
      </w:r>
      <w:r>
        <w:rPr>
          <w:rStyle w:val="WW8Num3z0"/>
          <w:rFonts w:ascii="Verdana" w:hAnsi="Verdana"/>
          <w:color w:val="4682B4"/>
          <w:sz w:val="18"/>
          <w:szCs w:val="18"/>
        </w:rPr>
        <w:t>Дозорцева</w:t>
      </w:r>
      <w:r>
        <w:rPr>
          <w:rFonts w:ascii="Verdana" w:hAnsi="Verdana"/>
          <w:color w:val="000000"/>
          <w:sz w:val="18"/>
          <w:szCs w:val="18"/>
        </w:rPr>
        <w:t>, И.М. Кислицына, Ю.М. Розенбаума.</w:t>
      </w:r>
    </w:p>
    <w:p w14:paraId="0334BE44"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Концептуально-правовые обобщения различных тенденций развития правовой политики советской России в сфере взаимоотношения государства и РПЦ. Это работы известных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таких как М.Ю. Варьяс, A.M.</w:t>
      </w:r>
      <w:r>
        <w:rPr>
          <w:rStyle w:val="WW8Num2z0"/>
          <w:rFonts w:ascii="Verdana" w:hAnsi="Verdana"/>
          <w:color w:val="000000"/>
          <w:sz w:val="18"/>
          <w:szCs w:val="18"/>
        </w:rPr>
        <w:t> </w:t>
      </w:r>
      <w:r>
        <w:rPr>
          <w:rStyle w:val="WW8Num3z0"/>
          <w:rFonts w:ascii="Verdana" w:hAnsi="Verdana"/>
          <w:color w:val="4682B4"/>
          <w:sz w:val="18"/>
          <w:szCs w:val="18"/>
        </w:rPr>
        <w:t>Величко</w:t>
      </w:r>
      <w:r>
        <w:rPr>
          <w:rFonts w:ascii="Verdana" w:hAnsi="Verdana"/>
          <w:color w:val="000000"/>
          <w:sz w:val="18"/>
          <w:szCs w:val="18"/>
        </w:rPr>
        <w:t>, Л.П. Дьяконов, Г.П. Лупарев, Д.В.</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A.B. Пчелинцев, В.В. Ря-ховский.</w:t>
      </w:r>
    </w:p>
    <w:p w14:paraId="1973F845"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Отдельные аспекты соотношения права и религии, церкви и государства также рассматривались С.С. Алексеевым, А.Б.</w:t>
      </w:r>
      <w:r>
        <w:rPr>
          <w:rStyle w:val="WW8Num2z0"/>
          <w:rFonts w:ascii="Verdana" w:hAnsi="Verdana"/>
          <w:color w:val="000000"/>
          <w:sz w:val="18"/>
          <w:szCs w:val="18"/>
        </w:rPr>
        <w:t> </w:t>
      </w:r>
      <w:r>
        <w:rPr>
          <w:rStyle w:val="WW8Num3z0"/>
          <w:rFonts w:ascii="Verdana" w:hAnsi="Verdana"/>
          <w:color w:val="4682B4"/>
          <w:sz w:val="18"/>
          <w:szCs w:val="18"/>
        </w:rPr>
        <w:t>Венгеровым</w:t>
      </w:r>
      <w:r>
        <w:rPr>
          <w:rFonts w:ascii="Verdana" w:hAnsi="Verdana"/>
          <w:color w:val="000000"/>
          <w:sz w:val="18"/>
          <w:szCs w:val="18"/>
        </w:rPr>
        <w:t>, В.А. Дыпи-ным, П.Н. Мановым, B.C.</w:t>
      </w:r>
      <w:r>
        <w:rPr>
          <w:rStyle w:val="WW8Num2z0"/>
          <w:rFonts w:ascii="Verdana" w:hAnsi="Verdana"/>
          <w:color w:val="000000"/>
          <w:sz w:val="18"/>
          <w:szCs w:val="18"/>
        </w:rPr>
        <w:t> </w:t>
      </w:r>
      <w:r>
        <w:rPr>
          <w:rStyle w:val="WW8Num3z0"/>
          <w:rFonts w:ascii="Verdana" w:hAnsi="Verdana"/>
          <w:color w:val="4682B4"/>
          <w:sz w:val="18"/>
          <w:szCs w:val="18"/>
        </w:rPr>
        <w:t>Нерсесянцом</w:t>
      </w:r>
      <w:r>
        <w:rPr>
          <w:rFonts w:ascii="Verdana" w:hAnsi="Verdana"/>
          <w:color w:val="000000"/>
          <w:sz w:val="18"/>
          <w:szCs w:val="18"/>
        </w:rPr>
        <w:t>, В.Л. Никоновым.</w:t>
      </w:r>
    </w:p>
    <w:p w14:paraId="11082013"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Необходимо отметить, что данная проблематика долгое время являлась объектом пристального внимания историков и философов, но в гораздо меньшей степени ее исследовали с юридических позиций. Имеющиеся правовые исследования не раскрывают всю сферу взаимоотношений между государственной властью и РПЦ в СССР. Вместе с тем, комплексного и монографического исследования проблема правового регулирования взаимоотношений государства и РПЦ в СССР не </w:t>
      </w:r>
      <w:r>
        <w:rPr>
          <w:rFonts w:ascii="Verdana" w:hAnsi="Verdana"/>
          <w:color w:val="000000"/>
          <w:sz w:val="18"/>
          <w:szCs w:val="18"/>
        </w:rPr>
        <w:lastRenderedPageBreak/>
        <w:t>получила и не рассматривалась как в ни в историко-правовом, так и ни в теоретико-правовом аспектах, что позволяет обсуждать ее в контексте обозначенной научной специальности. В целом ряде аспектов указанная проблема изучена недостаточно, а в некоторых направлениях, например, в таких направлениях, как исследование организационных форм, а также идеологии во взаимоотношениях советской власти и РПЦ, она вообще практически не разрабатывалась. Таким образом, направление исследования продиктовано не только большой историко-правовой значимостью проблемы, но и отсутствием новых разработок, позволяющих с иных позиций взглянуть на правовую сторону взаимоотношений государства и РПЦ в СССР.</w:t>
      </w:r>
    </w:p>
    <w:p w14:paraId="7FC33B6F"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 сфере взаимодействия государства с Русской православной церковью в СССР.</w:t>
      </w:r>
    </w:p>
    <w:p w14:paraId="7FCC1CE9"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особенности правового и организационного обеспечение взаимоотношений советского государства и Русской православной церковью.</w:t>
      </w:r>
    </w:p>
    <w:p w14:paraId="547E2622"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выявление закономерностей правового регулирования взаимоотношений советского государства и РПЦ, обобщение историко-правового опыта и определение возможности его использования на современном этапе.</w:t>
      </w:r>
    </w:p>
    <w:p w14:paraId="0689BA33"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обозначенной цели требует решения следующих исследовательских задач:</w:t>
      </w:r>
    </w:p>
    <w:p w14:paraId="6CB8F3D1"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идеологическую роль Русской православной церкви в становлении российской государственности;</w:t>
      </w:r>
    </w:p>
    <w:p w14:paraId="0E6E8919"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систематизировать основные организационные формы и типы взаимодействия институтов государства и Русской православной церкви;</w:t>
      </w:r>
    </w:p>
    <w:p w14:paraId="418E3469"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концептуальные воззрения в отечественной исто-рико-правовой науке на взаимоотношения Русской православной церкви и государства в СССР;</w:t>
      </w:r>
    </w:p>
    <w:p w14:paraId="077D800E"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особенности правового регулирования конфликтных взаимоотношений РПЦ и государственной власти в период становления тоталитаризма в СССР;</w:t>
      </w:r>
    </w:p>
    <w:p w14:paraId="74A65FBE"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проследить тенденции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изменений в отношениях советского государства и РПЦ в годы Великой Отечественной войны;</w:t>
      </w:r>
    </w:p>
    <w:p w14:paraId="2DB3E0E1"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особенности государственного регулирования деятельности РПЦ в условиях либерализации СССР;</w:t>
      </w:r>
    </w:p>
    <w:p w14:paraId="68C6DE18"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эволюцию правового статуса Русской православной церкви в условиях кризиса советской государственности.</w:t>
      </w:r>
    </w:p>
    <w:p w14:paraId="30432E10"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поставленных задач определило выбор методологии исследования. Методологическую основу диссертационного исследования составляют принципы системности, историзма и объективности. При решении конкретных задач автор использовал методы познания, уже апробированные историко-правовой наукой: статистический, структурно-функциональный, сравнительно-правовой, формально-юридический, теоретического моделирования. В ходе исследования был применен сравнительно-исторический метод, который позволил изучить становление и развитие отечественного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по регулированию взаимоотношений советского государства и Русской православной церкви.</w:t>
      </w:r>
    </w:p>
    <w:p w14:paraId="1C4AF282"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базой диссертации послужили концептуальные положения основных историко-правовых учений, касающихся проблемы правового регулирования взаимодействия РПЦ и советского государства, а так же труды предыдущих периодов в теории и истории права, философии и религиоведения, посвященные исследованию многоуровневых взаимоотношег \</w:t>
      </w:r>
    </w:p>
    <w:p w14:paraId="02461EC7"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 S ний между РПЦ и государством в советский период. В основу диссертационного исследования легли идеи классиков российской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И.Д. Беляева, Н.М. Коркунова, И.В.</w:t>
      </w:r>
      <w:r>
        <w:rPr>
          <w:rStyle w:val="WW8Num2z0"/>
          <w:rFonts w:ascii="Verdana" w:hAnsi="Verdana"/>
          <w:color w:val="000000"/>
          <w:sz w:val="18"/>
          <w:szCs w:val="18"/>
        </w:rPr>
        <w:t> </w:t>
      </w:r>
      <w:r>
        <w:rPr>
          <w:rStyle w:val="WW8Num3z0"/>
          <w:rFonts w:ascii="Verdana" w:hAnsi="Verdana"/>
          <w:color w:val="4682B4"/>
          <w:sz w:val="18"/>
          <w:szCs w:val="18"/>
        </w:rPr>
        <w:t>Михайловского</w:t>
      </w:r>
      <w:r>
        <w:rPr>
          <w:rFonts w:ascii="Verdana" w:hAnsi="Verdana"/>
          <w:color w:val="000000"/>
          <w:sz w:val="18"/>
          <w:szCs w:val="18"/>
        </w:rPr>
        <w:t>, E.H. Трубецкого, Г.Ф. Шершеневича и др. В процессе исследования использовались теоретико-правовые и историко-правовые концепции советских и современных исследователей: В.М.</w:t>
      </w:r>
      <w:r>
        <w:rPr>
          <w:rStyle w:val="WW8Num2z0"/>
          <w:rFonts w:ascii="Verdana" w:hAnsi="Verdana"/>
          <w:color w:val="000000"/>
          <w:sz w:val="18"/>
          <w:szCs w:val="18"/>
        </w:rPr>
        <w:t> </w:t>
      </w:r>
      <w:r>
        <w:rPr>
          <w:rStyle w:val="WW8Num3z0"/>
          <w:rFonts w:ascii="Verdana" w:hAnsi="Verdana"/>
          <w:color w:val="4682B4"/>
          <w:sz w:val="18"/>
          <w:szCs w:val="18"/>
        </w:rPr>
        <w:t>Курицына</w:t>
      </w:r>
      <w:r>
        <w:rPr>
          <w:rFonts w:ascii="Verdana" w:hAnsi="Verdana"/>
          <w:color w:val="000000"/>
          <w:sz w:val="18"/>
          <w:szCs w:val="18"/>
        </w:rPr>
        <w:t>, В.П. Малахова, А .Я. Малыгина, Н.В.</w:t>
      </w:r>
      <w:r>
        <w:rPr>
          <w:rStyle w:val="WW8Num2z0"/>
          <w:rFonts w:ascii="Verdana" w:hAnsi="Verdana"/>
          <w:color w:val="000000"/>
          <w:sz w:val="18"/>
          <w:szCs w:val="18"/>
        </w:rPr>
        <w:t> </w:t>
      </w:r>
      <w:r>
        <w:rPr>
          <w:rStyle w:val="WW8Num3z0"/>
          <w:rFonts w:ascii="Verdana" w:hAnsi="Verdana"/>
          <w:color w:val="4682B4"/>
          <w:sz w:val="18"/>
          <w:szCs w:val="18"/>
        </w:rPr>
        <w:t>Михайловой</w:t>
      </w:r>
      <w:r>
        <w:rPr>
          <w:rFonts w:ascii="Verdana" w:hAnsi="Verdana"/>
          <w:color w:val="000000"/>
          <w:sz w:val="18"/>
          <w:szCs w:val="18"/>
        </w:rPr>
        <w:t xml:space="preserve">, P.C. Мулукаева, </w:t>
      </w:r>
      <w:r>
        <w:rPr>
          <w:rFonts w:ascii="Verdana" w:hAnsi="Verdana"/>
          <w:color w:val="000000"/>
          <w:sz w:val="18"/>
          <w:szCs w:val="18"/>
        </w:rPr>
        <w:lastRenderedPageBreak/>
        <w:t>B.C. Нерсесянца и др.</w:t>
      </w:r>
    </w:p>
    <w:p w14:paraId="57175896"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составляет обширный комплекс материалов, который условно может быть разделен на четыре группы. Первую группу источников составили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нормативные правовые акты государственных органов России, деятельность которых была связана с разрешением вопросов, возникающих между институтами государства и РПЦ К ним относятся опубликованные акты Российской империи, а также ряд циркулярных распоряжений</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установлений и определений Синода и др. В эту же группу входит законодательство Советского государства и современной России.</w:t>
      </w:r>
    </w:p>
    <w:p w14:paraId="35AE5759"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источников включает в себя материалы архивов Российской Федерации. Государственный архив РФ (</w:t>
      </w:r>
      <w:r>
        <w:rPr>
          <w:rStyle w:val="WW8Num3z0"/>
          <w:rFonts w:ascii="Verdana" w:hAnsi="Verdana"/>
          <w:color w:val="4682B4"/>
          <w:sz w:val="18"/>
          <w:szCs w:val="18"/>
        </w:rPr>
        <w:t>ГАРФ</w:t>
      </w:r>
      <w:r>
        <w:rPr>
          <w:rFonts w:ascii="Verdana" w:hAnsi="Verdana"/>
          <w:color w:val="000000"/>
          <w:sz w:val="18"/>
          <w:szCs w:val="18"/>
        </w:rPr>
        <w:t>): Ф.393. — Наркомат Внутренних Дел</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Ф.А-461. - Прокуратура РСФСР; Ф.1235. - Всероссийский Центральный</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Комитет; Ф.3316. — Центральный Исполнительный Комитет; Ф.5263. - Постоянная комиссия по вопросам культов при</w:t>
      </w:r>
      <w:r>
        <w:rPr>
          <w:rStyle w:val="WW8Num2z0"/>
          <w:rFonts w:ascii="Verdana" w:hAnsi="Verdana"/>
          <w:color w:val="000000"/>
          <w:sz w:val="18"/>
          <w:szCs w:val="18"/>
        </w:rPr>
        <w:t> </w:t>
      </w:r>
      <w:r>
        <w:rPr>
          <w:rStyle w:val="WW8Num3z0"/>
          <w:rFonts w:ascii="Verdana" w:hAnsi="Verdana"/>
          <w:color w:val="4682B4"/>
          <w:sz w:val="18"/>
          <w:szCs w:val="18"/>
        </w:rPr>
        <w:t>Президиуме</w:t>
      </w:r>
      <w:r>
        <w:rPr>
          <w:rStyle w:val="WW8Num2z0"/>
          <w:rFonts w:ascii="Verdana" w:hAnsi="Verdana"/>
          <w:color w:val="000000"/>
          <w:sz w:val="18"/>
          <w:szCs w:val="18"/>
        </w:rPr>
        <w:t> </w:t>
      </w:r>
      <w:r>
        <w:rPr>
          <w:rFonts w:ascii="Verdana" w:hAnsi="Verdana"/>
          <w:color w:val="000000"/>
          <w:sz w:val="18"/>
          <w:szCs w:val="18"/>
        </w:rPr>
        <w:t>ЦИК СССР; Ф.6343. - Архиерейский Синод Русской православной церкви за границей; Ф.6991. — Совет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Русской православной церкви.</w:t>
      </w:r>
    </w:p>
    <w:p w14:paraId="7C59CE8A"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 Ф.821. — Департамент Духовных Дел Иностранных Исповеданий МВД.</w:t>
      </w:r>
    </w:p>
    <w:p w14:paraId="1C5582D7"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Российский государственный архив социально-политической истории' (</w:t>
      </w:r>
      <w:r>
        <w:rPr>
          <w:rStyle w:val="WW8Num3z0"/>
          <w:rFonts w:ascii="Verdana" w:hAnsi="Verdana"/>
          <w:color w:val="4682B4"/>
          <w:sz w:val="18"/>
          <w:szCs w:val="18"/>
        </w:rPr>
        <w:t>РГАСПИ</w:t>
      </w:r>
      <w:r>
        <w:rPr>
          <w:rFonts w:ascii="Verdana" w:hAnsi="Verdana"/>
          <w:color w:val="000000"/>
          <w:sz w:val="18"/>
          <w:szCs w:val="18"/>
        </w:rPr>
        <w:t>): Ф.17. - Центральный Комитет ВКП(б).</w:t>
      </w:r>
    </w:p>
    <w:p w14:paraId="17892B94"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Российский государственный архив новейшей истории (РГАНИ): Ф.5. — Аппарат Центрального Комитета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Ф.13. - Бюро Центрального Комитета КПСС.</w:t>
      </w:r>
    </w:p>
    <w:p w14:paraId="04598C75"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Российский государственный архив древних актов (</w:t>
      </w:r>
      <w:r>
        <w:rPr>
          <w:rStyle w:val="WW8Num3z0"/>
          <w:rFonts w:ascii="Verdana" w:hAnsi="Verdana"/>
          <w:color w:val="4682B4"/>
          <w:sz w:val="18"/>
          <w:szCs w:val="18"/>
        </w:rPr>
        <w:t>РГАДА</w:t>
      </w:r>
      <w:r>
        <w:rPr>
          <w:rFonts w:ascii="Verdana" w:hAnsi="Verdana"/>
          <w:color w:val="000000"/>
          <w:sz w:val="18"/>
          <w:szCs w:val="18"/>
        </w:rPr>
        <w:t>): Ф.168. — Сношения русских государей с правительственными местами и</w:t>
      </w:r>
      <w:r>
        <w:rPr>
          <w:rStyle w:val="WW8Num2z0"/>
          <w:rFonts w:ascii="Verdana" w:hAnsi="Verdana"/>
          <w:color w:val="000000"/>
          <w:sz w:val="18"/>
          <w:szCs w:val="18"/>
        </w:rPr>
        <w:t> </w:t>
      </w:r>
      <w:r>
        <w:rPr>
          <w:rStyle w:val="WW8Num3z0"/>
          <w:rFonts w:ascii="Verdana" w:hAnsi="Verdana"/>
          <w:color w:val="4682B4"/>
          <w:sz w:val="18"/>
          <w:szCs w:val="18"/>
        </w:rPr>
        <w:t>должностными</w:t>
      </w:r>
      <w:r>
        <w:rPr>
          <w:rStyle w:val="WW8Num2z0"/>
          <w:rFonts w:ascii="Verdana" w:hAnsi="Verdana"/>
          <w:color w:val="000000"/>
          <w:sz w:val="18"/>
          <w:szCs w:val="18"/>
        </w:rPr>
        <w:t> </w:t>
      </w:r>
      <w:r>
        <w:rPr>
          <w:rFonts w:ascii="Verdana" w:hAnsi="Verdana"/>
          <w:color w:val="000000"/>
          <w:sz w:val="18"/>
          <w:szCs w:val="18"/>
        </w:rPr>
        <w:t>лицами.</w:t>
      </w:r>
    </w:p>
    <w:p w14:paraId="7A6E271D"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Архив</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(АПРФ): Ф.З. - Политбюро Центрального Комитета КПСС.</w:t>
      </w:r>
    </w:p>
    <w:p w14:paraId="6EDF6FBB"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Третью группу составили опубликованные документы научных комиссий, институтов, общественных организаций: материалы официального делопроизводства РПЦ и епархиального начальства, законодательные проекты, официальная переписка,</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 резолюции съездов, научных конференций, семинаров по вопросам взаимодействия органов государственной власти и Русской православной церкви.</w:t>
      </w:r>
    </w:p>
    <w:p w14:paraId="0CCE3DDE"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четвертую группу вошли материалы периодической печати («Церковные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w:t>
      </w:r>
      <w:r>
        <w:rPr>
          <w:rStyle w:val="WW8Num3z0"/>
          <w:rFonts w:ascii="Verdana" w:hAnsi="Verdana"/>
          <w:color w:val="4682B4"/>
          <w:sz w:val="18"/>
          <w:szCs w:val="18"/>
        </w:rPr>
        <w:t>Журнал Московской Патриархии</w:t>
      </w:r>
      <w:r>
        <w:rPr>
          <w:rFonts w:ascii="Verdana" w:hAnsi="Verdana"/>
          <w:color w:val="000000"/>
          <w:sz w:val="18"/>
          <w:szCs w:val="18"/>
        </w:rPr>
        <w:t>», «</w:t>
      </w:r>
      <w:r>
        <w:rPr>
          <w:rStyle w:val="WW8Num3z0"/>
          <w:rFonts w:ascii="Verdana" w:hAnsi="Verdana"/>
          <w:color w:val="4682B4"/>
          <w:sz w:val="18"/>
          <w:szCs w:val="18"/>
        </w:rPr>
        <w:t>Известия</w:t>
      </w:r>
      <w:r>
        <w:rPr>
          <w:rFonts w:ascii="Verdana" w:hAnsi="Verdana"/>
          <w:color w:val="000000"/>
          <w:sz w:val="18"/>
          <w:szCs w:val="18"/>
        </w:rPr>
        <w:t>» и др.), отражающие специфику государственно-церковных взаимоотношений в СССР.</w:t>
      </w:r>
    </w:p>
    <w:p w14:paraId="5F281489"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проблема правового регулирования взаимоотношений государства и РПЦ в СССР стала предметом историко-правового анализа всего периода существования советского государства. Исследование не ограничивается узкими рамками конкретного этапа в истории советской государственности, проблема рассматривается в ее развитии.</w:t>
      </w:r>
    </w:p>
    <w:p w14:paraId="1FA8B007"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проведенного анализа впервые выявлены, исследованы и аргументировано типологизированы организационные формы взаимоотношений РПЦ и государственной власти.</w:t>
      </w:r>
    </w:p>
    <w:p w14:paraId="2575B15F"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Определенную новизну содержат представленные в диссертации архивные материалы, впервые введенные в научный оборот, отражающие особенности правового регулирования взаимоотношений советского государства и РПЦ.</w:t>
      </w:r>
    </w:p>
    <w:p w14:paraId="2F223F29"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исследования состоит также в проведении комплексного анализа участия органов внутренних дел во взаимоотношениях советского государства и РПЦ.</w:t>
      </w:r>
    </w:p>
    <w:p w14:paraId="4FDDE3D5"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сформулированы рекомендации по совершенствованию современного законодательства в сфере правового регулирования взаимоотношений отечественного государства и РПЦ.</w:t>
      </w:r>
    </w:p>
    <w:p w14:paraId="0E7A375A"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основные положения, выносимы на защиту:</w:t>
      </w:r>
    </w:p>
    <w:p w14:paraId="01AA2A6D"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Становление и развитие правового статуса РПЦ'в процессе развития российской государственности выражается в эволюционной смене типов государственно-церковных отношений, изначально формировавшихся на основе самоопределения РПЦ по отношению к государству, затем на основе зависимости РПЦ от государства, и в последствии - на комбинационном типе отношений.</w:t>
      </w:r>
    </w:p>
    <w:p w14:paraId="782A49F2"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Трансформация взаимоотношений государства и РПЦ в Российской империи* привела к правовому оформлению идей веротерпимости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совести, которые впоследствии легли в основу советского законодательства об отделении церкви от государства и школы от церкви.</w:t>
      </w:r>
    </w:p>
    <w:p w14:paraId="0963CB85"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Основными задачами правового регулирования взаимоотношений государства и церкви в период становления и развития советской государственности являлись</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РПЦ возможностей официального идеологического воздействия на общество и ликвидация ее статуса юридического лица, которые были реализованы на основании декрета от 23.01.1918 г. «</w:t>
      </w:r>
      <w:r>
        <w:rPr>
          <w:rStyle w:val="WW8Num3z0"/>
          <w:rFonts w:ascii="Verdana" w:hAnsi="Verdana"/>
          <w:color w:val="4682B4"/>
          <w:sz w:val="18"/>
          <w:szCs w:val="18"/>
        </w:rPr>
        <w:t>Об отделении церкви от государства и школы от церкви</w:t>
      </w:r>
      <w:r>
        <w:rPr>
          <w:rFonts w:ascii="Verdana" w:hAnsi="Verdana"/>
          <w:color w:val="000000"/>
          <w:sz w:val="18"/>
          <w:szCs w:val="18"/>
        </w:rPr>
        <w:t>».</w:t>
      </w:r>
    </w:p>
    <w:p w14:paraId="54835D0B"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Спецификой регулирования взаимоотношений советского государства и РПЦ в процессе становления тоталитарного политического режима являлся приоритет решений правящей политической партии, основанных на атеистической идеологии, над нормами права.</w:t>
      </w:r>
    </w:p>
    <w:p w14:paraId="4E9563E2"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Органы внутренних дел советского государства осуществляли общий</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деятельностью РПЦ, проводили регистрацию православных религиозных общин, участвовали в развитии законодательства о религиозных культах и правоприменительной практики в данной сфере.</w:t>
      </w:r>
    </w:p>
    <w:p w14:paraId="5425BCBA"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период Великой Отечественной войны происходит определенная нормализация взаимоотношений государства и РПЦ, обусловленная необходимостью укрепления единства советского народа. Государственная власть признает православную церковь в качестве иерархической централизованной религиозной организации, а за церковными приходами частично закрепляется статус юридического лица.</w:t>
      </w:r>
    </w:p>
    <w:p w14:paraId="46C60D6D"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Во второй половине XX в. взаимоотношения советского государства и РПЦ характеризуются противоречивыми тенденциями. В этот период нашел отражение принцип декларативности права, выражающийся в видимом сохранении предыдущего правового статуса церкви при фактическом отсутствии ее юридической защиты.</w:t>
      </w:r>
    </w:p>
    <w:p w14:paraId="36FDF0FB"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 период кризиса советской государственности и последующего распада СССР определился новый вектор развития взаимоотношений между государством и РПЦ. В рамках либерализации идеологической системы начинается формирование правовых основ соработничества государства и церкви.</w:t>
      </w:r>
    </w:p>
    <w:p w14:paraId="4712939E"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диссертации заключается в том, что сформулированные в ней положения и выводы развивают и дополняют разделы истории отечественного права, посвященные взаимоотношениям советского государства и РПЦ. Обобщения, содержащиеся в диссертационной работе, способствуют развитию существующих концепций и подходов в данной сфере.</w:t>
      </w:r>
    </w:p>
    <w:p w14:paraId="2EB5E459"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в преподавании следующих учебных дисциплин: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История отечественного государства и права</w:t>
      </w:r>
      <w:r>
        <w:rPr>
          <w:rFonts w:ascii="Verdana" w:hAnsi="Verdana"/>
          <w:color w:val="000000"/>
          <w:sz w:val="18"/>
          <w:szCs w:val="18"/>
        </w:rPr>
        <w:t>», «История</w:t>
      </w:r>
      <w:r>
        <w:rPr>
          <w:rStyle w:val="WW8Num2z0"/>
          <w:rFonts w:ascii="Verdana" w:hAnsi="Verdana"/>
          <w:color w:val="000000"/>
          <w:sz w:val="18"/>
          <w:szCs w:val="18"/>
        </w:rPr>
        <w:t> </w:t>
      </w:r>
      <w:r>
        <w:rPr>
          <w:rStyle w:val="WW8Num3z0"/>
          <w:rFonts w:ascii="Verdana" w:hAnsi="Verdana"/>
          <w:color w:val="4682B4"/>
          <w:sz w:val="18"/>
          <w:szCs w:val="18"/>
        </w:rPr>
        <w:t>ОВД</w:t>
      </w:r>
      <w:r>
        <w:rPr>
          <w:rFonts w:ascii="Verdana" w:hAnsi="Verdana"/>
          <w:color w:val="000000"/>
          <w:sz w:val="18"/>
          <w:szCs w:val="18"/>
        </w:rPr>
        <w:t>».</w:t>
      </w:r>
    </w:p>
    <w:p w14:paraId="1305FCE8"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 положения исследования могут способствовать совершенствованию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структур в этой сфере.</w:t>
      </w:r>
    </w:p>
    <w:p w14:paraId="67C40A33"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Опираясь на историко-правовой опыт правового регулирования взаимоотношений государства и РПЦ можно внести следующие предложения по совершенствованию современного законодательства и правоприменительной деятельности:</w:t>
      </w:r>
    </w:p>
    <w:p w14:paraId="66C83006"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Пункт 3</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 xml:space="preserve">5 Федерального закона от 30 ноября 2010 г. № 327-ФЗ «О передаче религиозным организациям имущества религиозного назначения, находящегося в государственной или муниципальной собственности» целесообразно исключить, в силу того, что понятие «имущества, не имеющего религиозного назначения, предназначенного для обслуживания имущества </w:t>
      </w:r>
      <w:r>
        <w:rPr>
          <w:rFonts w:ascii="Verdana" w:hAnsi="Verdana"/>
          <w:color w:val="000000"/>
          <w:sz w:val="18"/>
          <w:szCs w:val="18"/>
        </w:rPr>
        <w:lastRenderedPageBreak/>
        <w:t>религиозного назначения» носит чрезмерно широкий характер, и не способствует урегулированию государственно-церковных</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отношений, а может привести к возникновению имущественных конфликтов.</w:t>
      </w:r>
    </w:p>
    <w:p w14:paraId="28E74CCB"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Внести изменения в пункт 1 статьи 7 Федерального закона от 30 ноября 2010 г. № Э27-ФЗ «О передаче религиозным организациям имущества религиозного назначения, находящегося в государственной или муниципальной собственности» следующего содержания: увеличить срок рассмотрения</w:t>
      </w:r>
      <w:r>
        <w:rPr>
          <w:rStyle w:val="WW8Num2z0"/>
          <w:rFonts w:ascii="Verdana" w:hAnsi="Verdana"/>
          <w:color w:val="000000"/>
          <w:sz w:val="18"/>
          <w:szCs w:val="18"/>
        </w:rPr>
        <w:t> </w:t>
      </w:r>
      <w:r>
        <w:rPr>
          <w:rStyle w:val="WW8Num3z0"/>
          <w:rFonts w:ascii="Verdana" w:hAnsi="Verdana"/>
          <w:color w:val="4682B4"/>
          <w:sz w:val="18"/>
          <w:szCs w:val="18"/>
        </w:rPr>
        <w:t>уполномоченным</w:t>
      </w:r>
      <w:r>
        <w:rPr>
          <w:rStyle w:val="WW8Num2z0"/>
          <w:rFonts w:ascii="Verdana" w:hAnsi="Verdana"/>
          <w:color w:val="000000"/>
          <w:sz w:val="18"/>
          <w:szCs w:val="18"/>
        </w:rPr>
        <w:t> </w:t>
      </w:r>
      <w:r>
        <w:rPr>
          <w:rFonts w:ascii="Verdana" w:hAnsi="Verdana"/>
          <w:color w:val="000000"/>
          <w:sz w:val="18"/>
          <w:szCs w:val="18"/>
        </w:rPr>
        <w:t>органом заявления религиозной организации со дня его поступления с одного месяца до шести месяцев, т.к. в случае возникновения претензий на данное</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третьих лиц, для проверки их обоснованности месячного срока может оказаться недостаточно.</w:t>
      </w:r>
    </w:p>
    <w:p w14:paraId="4C79CFD4"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Создать</w:t>
      </w:r>
      <w:r>
        <w:rPr>
          <w:rStyle w:val="WW8Num2z0"/>
          <w:rFonts w:ascii="Verdana" w:hAnsi="Verdana"/>
          <w:color w:val="000000"/>
          <w:sz w:val="18"/>
          <w:szCs w:val="18"/>
        </w:rPr>
        <w:t> </w:t>
      </w:r>
      <w:r>
        <w:rPr>
          <w:rStyle w:val="WW8Num3z0"/>
          <w:rFonts w:ascii="Verdana" w:hAnsi="Verdana"/>
          <w:color w:val="4682B4"/>
          <w:sz w:val="18"/>
          <w:szCs w:val="18"/>
        </w:rPr>
        <w:t>надведомственный</w:t>
      </w:r>
      <w:r>
        <w:rPr>
          <w:rStyle w:val="WW8Num2z0"/>
          <w:rFonts w:ascii="Verdana" w:hAnsi="Verdana"/>
          <w:color w:val="000000"/>
          <w:sz w:val="18"/>
          <w:szCs w:val="18"/>
        </w:rPr>
        <w:t> </w:t>
      </w:r>
      <w:r>
        <w:rPr>
          <w:rFonts w:ascii="Verdana" w:hAnsi="Verdana"/>
          <w:color w:val="000000"/>
          <w:sz w:val="18"/>
          <w:szCs w:val="18"/>
        </w:rPr>
        <w:t>коллегиальный орган, координирующий взаимодействие государственной власти и Русской православной церкви в решении общих задач.</w:t>
      </w:r>
    </w:p>
    <w:p w14:paraId="7826C7D0"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диссертации и внедрение результатов исследования в практику. Диссертационная работа подготовлена и обсуждена на кафедре истории государства и права Московского университета МВД России. Результаты диссертационного исследования отражены в публикациях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и тезисах научных докладов), в выступлениях на научных и практических конференциях и семинарах. Положения диссертационного исследования внедрены в учебный процесс. Основные положения диссертационного исследования обсуждались в рамках проведения XIX Международных Рождественских образовательных чтений «Церковь и государство: соработниче-ство в решении общих задач» (Московский университет МВД России, 25 января 2011 г.).</w:t>
      </w:r>
    </w:p>
    <w:p w14:paraId="02CC6190"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подчинена логике исследования. Диссертация состоит из введения, двух глав, включающих семь параграфов, заключения и списка использованных источников и научной литературы.</w:t>
      </w:r>
    </w:p>
    <w:p w14:paraId="75C79379" w14:textId="77777777" w:rsidR="0029170C" w:rsidRDefault="0029170C" w:rsidP="0029170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Иванченко, Светлана Валерьевна</w:t>
      </w:r>
    </w:p>
    <w:p w14:paraId="047171B7"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F241B20"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правового регулирования взаимоотношений Русской православной церкви и государства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позволило сформулировать следующие выводы:</w:t>
      </w:r>
    </w:p>
    <w:p w14:paraId="77316374"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Становлению и развитию правового статуса Русской православной церкви в процессе развития российской государственности способствовала цикличная смена типов и форм государственно-церковных отношений. Первоначальным типом указанных отношений являлось самоопределение</w:t>
      </w:r>
      <w:r>
        <w:rPr>
          <w:rStyle w:val="WW8Num2z0"/>
          <w:rFonts w:ascii="Verdana" w:hAnsi="Verdana"/>
          <w:color w:val="000000"/>
          <w:sz w:val="18"/>
          <w:szCs w:val="18"/>
        </w:rPr>
        <w:t> </w:t>
      </w:r>
      <w:r>
        <w:rPr>
          <w:rStyle w:val="WW8Num3z0"/>
          <w:rFonts w:ascii="Verdana" w:hAnsi="Verdana"/>
          <w:color w:val="4682B4"/>
          <w:sz w:val="18"/>
          <w:szCs w:val="18"/>
        </w:rPr>
        <w:t>РПЦ</w:t>
      </w:r>
      <w:r>
        <w:rPr>
          <w:rStyle w:val="WW8Num2z0"/>
          <w:rFonts w:ascii="Verdana" w:hAnsi="Verdana"/>
          <w:color w:val="000000"/>
          <w:sz w:val="18"/>
          <w:szCs w:val="18"/>
        </w:rPr>
        <w:t> </w:t>
      </w:r>
      <w:r>
        <w:rPr>
          <w:rFonts w:ascii="Verdana" w:hAnsi="Verdana"/>
          <w:color w:val="000000"/>
          <w:sz w:val="18"/>
          <w:szCs w:val="18"/>
        </w:rPr>
        <w:t>по отношению к государственной власти, выражающееся в широких</w:t>
      </w:r>
      <w:r>
        <w:rPr>
          <w:rStyle w:val="WW8Num2z0"/>
          <w:rFonts w:ascii="Verdana" w:hAnsi="Verdana"/>
          <w:color w:val="000000"/>
          <w:sz w:val="18"/>
          <w:szCs w:val="18"/>
        </w:rPr>
        <w:t> </w:t>
      </w:r>
      <w:r>
        <w:rPr>
          <w:rStyle w:val="WW8Num3z0"/>
          <w:rFonts w:ascii="Verdana" w:hAnsi="Verdana"/>
          <w:color w:val="4682B4"/>
          <w:sz w:val="18"/>
          <w:szCs w:val="18"/>
        </w:rPr>
        <w:t>полномочиях</w:t>
      </w:r>
      <w:r>
        <w:rPr>
          <w:rStyle w:val="WW8Num2z0"/>
          <w:rFonts w:ascii="Verdana" w:hAnsi="Verdana"/>
          <w:color w:val="000000"/>
          <w:sz w:val="18"/>
          <w:szCs w:val="18"/>
        </w:rPr>
        <w:t> </w:t>
      </w:r>
      <w:r>
        <w:rPr>
          <w:rFonts w:ascii="Verdana" w:hAnsi="Verdana"/>
          <w:color w:val="000000"/>
          <w:sz w:val="18"/>
          <w:szCs w:val="18"/>
        </w:rPr>
        <w:t>духовенства, участии в государственных</w:t>
      </w:r>
      <w:r>
        <w:rPr>
          <w:rStyle w:val="WW8Num2z0"/>
          <w:rFonts w:ascii="Verdana" w:hAnsi="Verdana"/>
          <w:color w:val="000000"/>
          <w:sz w:val="18"/>
          <w:szCs w:val="18"/>
        </w:rPr>
        <w:t> </w:t>
      </w:r>
      <w:r>
        <w:rPr>
          <w:rStyle w:val="WW8Num3z0"/>
          <w:rFonts w:ascii="Verdana" w:hAnsi="Verdana"/>
          <w:color w:val="4682B4"/>
          <w:sz w:val="18"/>
          <w:szCs w:val="18"/>
        </w:rPr>
        <w:t>делах</w:t>
      </w:r>
      <w:r>
        <w:rPr>
          <w:rFonts w:ascii="Verdana" w:hAnsi="Verdana"/>
          <w:color w:val="000000"/>
          <w:sz w:val="18"/>
          <w:szCs w:val="18"/>
        </w:rPr>
        <w:t>, в том числе — в возможности влияния на внешнюю политику. Далее следует зависимость РПЦ от государства, выражающаяся в сменяющих друг друга формах подвластности, подчиненности и подневольности РПЦ государственной власти.</w:t>
      </w:r>
    </w:p>
    <w:p w14:paraId="3CC14843"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Накануне октября 1917 г. динамика взаимоотношений государства и РПЦ свидетельствовала о кризисном состоянии, связанном с углублением в ходе развития буржуазно-демократической революции 1917 г. социально-экономических, политических и классовых противоречий в обществе. С объявлением II Всероссийским съездом Советов буржуазного Временного правительства Русская православная церковь фактически перестала являться частью государственного механизма,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это было оформлено декретом</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w:t>
      </w:r>
      <w:r>
        <w:rPr>
          <w:rStyle w:val="WW8Num3z0"/>
          <w:rFonts w:ascii="Verdana" w:hAnsi="Verdana"/>
          <w:color w:val="4682B4"/>
          <w:sz w:val="18"/>
          <w:szCs w:val="18"/>
        </w:rPr>
        <w:t>О свободе совести, церковных и религиозных обществах</w:t>
      </w:r>
      <w:r>
        <w:rPr>
          <w:rFonts w:ascii="Verdana" w:hAnsi="Verdana"/>
          <w:color w:val="000000"/>
          <w:sz w:val="18"/>
          <w:szCs w:val="18"/>
        </w:rPr>
        <w:t>» от 20 января 1918 г. Этот правовой акт не только изменил правовой принцип соотношения церкви и государства, но и определил РПЦ новый статус -</w:t>
      </w:r>
      <w:r>
        <w:rPr>
          <w:rStyle w:val="WW8Num2z0"/>
          <w:rFonts w:ascii="Verdana" w:hAnsi="Verdana"/>
          <w:color w:val="000000"/>
          <w:sz w:val="18"/>
          <w:szCs w:val="18"/>
        </w:rPr>
        <w:t> </w:t>
      </w:r>
      <w:r>
        <w:rPr>
          <w:rStyle w:val="WW8Num3z0"/>
          <w:rFonts w:ascii="Verdana" w:hAnsi="Verdana"/>
          <w:color w:val="4682B4"/>
          <w:sz w:val="18"/>
          <w:szCs w:val="18"/>
        </w:rPr>
        <w:t>частноправовой</w:t>
      </w:r>
      <w:r>
        <w:rPr>
          <w:rFonts w:ascii="Verdana" w:hAnsi="Verdana"/>
          <w:color w:val="000000"/>
          <w:sz w:val="18"/>
          <w:szCs w:val="18"/>
        </w:rPr>
        <w:t>, сущность которого заключалась в признании церкви частным объединением верующих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лишенным права собственности на церковное</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и прав юридического лица.</w:t>
      </w:r>
    </w:p>
    <w:p w14:paraId="5DFDF433"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Правовые события 1918 г., связанные с отделением церкви от государства и школы от церкви, не являлись спонтанными. Идея отделения церкви от государства к тому времени была не нова, т.к. нашла свое отражение в</w:t>
      </w:r>
    </w:p>
    <w:p w14:paraId="728E3BC4"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Российской империи, когда появились предпосылки к оформлению веротерпимости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совести, впоследствии ставших фундаментом советского законодательства в религиозной сфере.</w:t>
      </w:r>
    </w:p>
    <w:p w14:paraId="5597B5FA"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Особенности правового регулирования взаимоотношения государства и церкви в период становления и развития советской государственности заключались в ликвидации церкви как идеологического центра и</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ее статуса юридического лица. В основу взаимоотношений государства и церкви были положены не нормы права, а установки целесообразности, исходя из которых оправдывалось</w:t>
      </w:r>
      <w:r>
        <w:rPr>
          <w:rStyle w:val="WW8Num2z0"/>
          <w:rFonts w:ascii="Verdana" w:hAnsi="Verdana"/>
          <w:color w:val="000000"/>
          <w:sz w:val="18"/>
          <w:szCs w:val="18"/>
        </w:rPr>
        <w:t> </w:t>
      </w:r>
      <w:r>
        <w:rPr>
          <w:rStyle w:val="WW8Num3z0"/>
          <w:rFonts w:ascii="Verdana" w:hAnsi="Verdana"/>
          <w:color w:val="4682B4"/>
          <w:sz w:val="18"/>
          <w:szCs w:val="18"/>
        </w:rPr>
        <w:t>необоснованное</w:t>
      </w:r>
      <w:r>
        <w:rPr>
          <w:rStyle w:val="WW8Num2z0"/>
          <w:rFonts w:ascii="Verdana" w:hAnsi="Verdana"/>
          <w:color w:val="000000"/>
          <w:sz w:val="18"/>
          <w:szCs w:val="18"/>
        </w:rPr>
        <w:t> </w:t>
      </w:r>
      <w:r>
        <w:rPr>
          <w:rFonts w:ascii="Verdana" w:hAnsi="Verdana"/>
          <w:color w:val="000000"/>
          <w:sz w:val="18"/>
          <w:szCs w:val="18"/>
        </w:rPr>
        <w:t>давление на РПЦ и формировалась политика государственного атеизма.</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советского государства сознательно изменили понятие церкви, сводя его к религиозной общине. Однако государственная власть пошла по наименьшему для себя пути сопротивлению: к подмене светского - атеистическим. Атеизм становится символом свободы государства от церкви. В этих условиях основной задачей РПЦ являлась проблема ее сохранения и</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Fonts w:ascii="Verdana" w:hAnsi="Verdana"/>
          <w:color w:val="000000"/>
          <w:sz w:val="18"/>
          <w:szCs w:val="18"/>
        </w:rPr>
        <w:t>. Русская православная церковь стремилась к осуществлению трех важных для нее задач: сохранить себя как религиозный институт; сохранить неизменность существа религиозных догм; добиться лояльности государственной власти с целью снятия политических</w:t>
      </w:r>
      <w:r>
        <w:rPr>
          <w:rStyle w:val="WW8Num2z0"/>
          <w:rFonts w:ascii="Verdana" w:hAnsi="Verdana"/>
          <w:color w:val="000000"/>
          <w:sz w:val="18"/>
          <w:szCs w:val="18"/>
        </w:rPr>
        <w:t> </w:t>
      </w:r>
      <w:r>
        <w:rPr>
          <w:rStyle w:val="WW8Num3z0"/>
          <w:rFonts w:ascii="Verdana" w:hAnsi="Verdana"/>
          <w:color w:val="4682B4"/>
          <w:sz w:val="18"/>
          <w:szCs w:val="18"/>
        </w:rPr>
        <w:t>обвинений</w:t>
      </w:r>
      <w:r>
        <w:rPr>
          <w:rFonts w:ascii="Verdana" w:hAnsi="Verdana"/>
          <w:color w:val="000000"/>
          <w:sz w:val="18"/>
          <w:szCs w:val="18"/>
        </w:rPr>
        <w:t>, служивших юридическим обоснованием преследований,</w:t>
      </w:r>
      <w:r>
        <w:rPr>
          <w:rStyle w:val="WW8Num2z0"/>
          <w:rFonts w:ascii="Verdana" w:hAnsi="Verdana"/>
          <w:color w:val="000000"/>
          <w:sz w:val="18"/>
          <w:szCs w:val="18"/>
        </w:rPr>
        <w:t> </w:t>
      </w:r>
      <w:r>
        <w:rPr>
          <w:rStyle w:val="WW8Num3z0"/>
          <w:rFonts w:ascii="Verdana" w:hAnsi="Verdana"/>
          <w:color w:val="4682B4"/>
          <w:sz w:val="18"/>
          <w:szCs w:val="18"/>
        </w:rPr>
        <w:t>арестов</w:t>
      </w:r>
      <w:r>
        <w:rPr>
          <w:rStyle w:val="WW8Num2z0"/>
          <w:rFonts w:ascii="Verdana" w:hAnsi="Verdana"/>
          <w:color w:val="000000"/>
          <w:sz w:val="18"/>
          <w:szCs w:val="18"/>
        </w:rPr>
        <w:t> </w:t>
      </w:r>
      <w:r>
        <w:rPr>
          <w:rFonts w:ascii="Verdana" w:hAnsi="Verdana"/>
          <w:color w:val="000000"/>
          <w:sz w:val="18"/>
          <w:szCs w:val="18"/>
        </w:rPr>
        <w:t>и ссылок.</w:t>
      </w:r>
    </w:p>
    <w:p w14:paraId="382D27B0"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Реализация принципа отделения церкви от государства и школы от церкви в СССР была дифференцированным процессом, характеризующимся неодновременностыо. С образованием нескольких советских социалистических республик, объединившихся в 1922 г. в союзное государство, возникла проблема определения единого правового статуса религиозных организаций на территории СССР, которая была решена путем использования опыта</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Конституции союзных республик предоставили религиозным объединениям частноправовой статус на основе принципа отделения церкви от государства и школы от церкви и признали за всеми</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независимо от классовой принадлежности</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совести. В 20-е гг. в связи с тем, что</w:t>
      </w:r>
    </w:p>
    <w:p w14:paraId="37586C0C" w14:textId="77777777" w:rsidR="0029170C" w:rsidRDefault="0029170C" w:rsidP="0029170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СССР 1924 г. оставила сферу регулирования государственно-конфессиональных отношений в ведении республик, некоторые особенности в содержании норм, регулировавших деятельность религиозных организаций, еще сохранялись. К середине 30-х гг. даже в условиях отсутствия общесоюзного закона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религиозных организациях, исчезли различия в правовом положении религиозных объединений в союзных республиках. Партийный аппарат, взяв на себя функции государственной власти, подменил взаимоотношения государства и РПЦ партийным подходом к религии.</w:t>
      </w:r>
    </w:p>
    <w:p w14:paraId="5635CB6B"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в мае 1929 г. новой редакции ст. 4</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РСФСР 1925 г., и внесение аналогичных изменений в Конституции других союзных республик, согласно которым право граждан на проведение религиозной пропаганды было исключено из текста этих нормативных актов, послужило юридической базой, на которой осуществлялось наступление советского государства на права религиозных объединений.</w:t>
      </w:r>
    </w:p>
    <w:p w14:paraId="68C9B783"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Органы внутренних дел советского государства в области правового регулирования взаимоотношений государства и РПЦ обладали широким спектром</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Основной задачей был общий</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деятельностью Русской православной церкви. Православные верующие могли собираться только с разрешения</w:t>
      </w:r>
      <w:r>
        <w:rPr>
          <w:rStyle w:val="WW8Num2z0"/>
          <w:rFonts w:ascii="Verdana" w:hAnsi="Verdana"/>
          <w:color w:val="000000"/>
          <w:sz w:val="18"/>
          <w:szCs w:val="18"/>
        </w:rPr>
        <w:t> </w:t>
      </w:r>
      <w:r>
        <w:rPr>
          <w:rStyle w:val="WW8Num3z0"/>
          <w:rFonts w:ascii="Verdana" w:hAnsi="Verdana"/>
          <w:color w:val="4682B4"/>
          <w:sz w:val="18"/>
          <w:szCs w:val="18"/>
        </w:rPr>
        <w:t>НКВД</w:t>
      </w:r>
      <w:r>
        <w:rPr>
          <w:rFonts w:ascii="Verdana" w:hAnsi="Verdana"/>
          <w:color w:val="000000"/>
          <w:sz w:val="18"/>
          <w:szCs w:val="18"/>
        </w:rPr>
        <w:t>, а списки участников« необходимо было предоставлять заранее. Надзор за деятельностью РПЦ, а так же за сохранностью передаваемого на основании договора в ее пользование</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культа возлагался на регистрирующие органы. Однако их деятельность не ограничивалась</w:t>
      </w:r>
      <w:r>
        <w:rPr>
          <w:rStyle w:val="WW8Num2z0"/>
          <w:rFonts w:ascii="Verdana" w:hAnsi="Verdana"/>
          <w:color w:val="000000"/>
          <w:sz w:val="18"/>
          <w:szCs w:val="18"/>
        </w:rPr>
        <w:t> </w:t>
      </w:r>
      <w:r>
        <w:rPr>
          <w:rStyle w:val="WW8Num3z0"/>
          <w:rFonts w:ascii="Verdana" w:hAnsi="Verdana"/>
          <w:color w:val="4682B4"/>
          <w:sz w:val="18"/>
          <w:szCs w:val="18"/>
        </w:rPr>
        <w:t>надзором</w:t>
      </w:r>
      <w:r>
        <w:rPr>
          <w:rStyle w:val="WW8Num2z0"/>
          <w:rFonts w:ascii="Verdana" w:hAnsi="Verdana"/>
          <w:color w:val="000000"/>
          <w:sz w:val="18"/>
          <w:szCs w:val="18"/>
        </w:rPr>
        <w:t> </w:t>
      </w:r>
      <w:r>
        <w:rPr>
          <w:rFonts w:ascii="Verdana" w:hAnsi="Verdana"/>
          <w:color w:val="000000"/>
          <w:sz w:val="18"/>
          <w:szCs w:val="18"/>
        </w:rPr>
        <w:t>за деятельностью РПЦ участвуя в развитии законодательства о религиозных культах, органы внутренних дел создавали различные инструкции и циркуляры, что нашло отражение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в данной сфере.</w:t>
      </w:r>
    </w:p>
    <w:p w14:paraId="1D920F28"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Отечественная война внесла существенные коррективы в правовое регулирование взаимоотношений государства с РПЦ. Правительство вынуждено было перейти к частичным</w:t>
      </w:r>
      <w:r>
        <w:rPr>
          <w:rStyle w:val="WW8Num2z0"/>
          <w:rFonts w:ascii="Verdana" w:hAnsi="Verdana"/>
          <w:color w:val="000000"/>
          <w:sz w:val="18"/>
          <w:szCs w:val="18"/>
        </w:rPr>
        <w:t> </w:t>
      </w:r>
      <w:r>
        <w:rPr>
          <w:rStyle w:val="WW8Num3z0"/>
          <w:rFonts w:ascii="Verdana" w:hAnsi="Verdana"/>
          <w:color w:val="4682B4"/>
          <w:sz w:val="18"/>
          <w:szCs w:val="18"/>
        </w:rPr>
        <w:t>уступкам</w:t>
      </w:r>
      <w:r>
        <w:rPr>
          <w:rStyle w:val="WW8Num2z0"/>
          <w:rFonts w:ascii="Verdana" w:hAnsi="Verdana"/>
          <w:color w:val="000000"/>
          <w:sz w:val="18"/>
          <w:szCs w:val="18"/>
        </w:rPr>
        <w:t> </w:t>
      </w:r>
      <w:r>
        <w:rPr>
          <w:rFonts w:ascii="Verdana" w:hAnsi="Verdana"/>
          <w:color w:val="000000"/>
          <w:sz w:val="18"/>
          <w:szCs w:val="18"/>
        </w:rPr>
        <w:t>в интересах религиозного населения страны. С целью урегулирования отношений с верующими был учрежден Совет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 xml:space="preserve">РПЦ и Совет по делам религиозных культов </w:t>
      </w:r>
      <w:r>
        <w:rPr>
          <w:rFonts w:ascii="Verdana" w:hAnsi="Verdana"/>
          <w:color w:val="000000"/>
          <w:sz w:val="18"/>
          <w:szCs w:val="18"/>
        </w:rPr>
        <w:lastRenderedPageBreak/>
        <w:t>при СНК СССР. Государство, о чем свидетельствуют архивные материалы, признает</w:t>
      </w:r>
    </w:p>
    <w:p w14:paraId="075C40F6"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РПЦ в качестве иерархической централизованной религиозной организации, а за церквями частично закрепляется статус юридического лица.</w:t>
      </w:r>
    </w:p>
    <w:p w14:paraId="7934BF28"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После Великой Отечественной войны государственный контроль над Русской православной церковью вновь приобретает доминирующее значение. Более того, стала целенаправленно проводиться политика вытеснения РПЦ из общественной жизни, всячески ограничивалась ее религиозная деятельность. Реализационным органом государственно-церковной политики СССР являлся Совет по делам РПЦ, который находился под прямым контролем аппарата ЦК</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не только контролировал и регулировал деятельность Патриархии и епархий, но и проводил идеологические антирелигиозные установки партии.</w:t>
      </w:r>
    </w:p>
    <w:p w14:paraId="77965EA9"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К концу 70-х гг. в духовной сфере советского общества сложилось кризисное состояние, сопровождающееся приспособленчеством высшего духовенства к требованиям атеистической идеологии. Начавшаяся перестройка повлияла и на качественные изменения в правовой сфере взаимоотношений государства и РПЦ. Однако необратимость процесса реформ в определении правового статуса РПЦ в полной мере был осознан в ходе тысячелетнего юбилея православия, что, безусловно, способствовало активизации процессов демократизации в духовной сфере.</w:t>
      </w:r>
    </w:p>
    <w:p w14:paraId="5EBA606B" w14:textId="77777777" w:rsidR="0029170C" w:rsidRDefault="0029170C" w:rsidP="002917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Распад СССР и последующее провозглашение</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Российской Федерации определили новый вектор развития общественных отношений в России. Отказ от прежней модели государственного устройства, смена ценностных ориентиров в политике и экономике обусловили возрастание значимости религии в обществе, а так же взаимоотношений государства и РПЦ как важного элемента государственной политики. Переходная система общественных отношений обусловила необходимость выявления характерных черт и недостатков предшествовавшей модели взаимоотношений государства и РПЦ, в том числе и в правовой сфере, и последующее определение организационных форм и правовых механизмов взаимоотношения государства и Русской православной церкви. Одним из первых шагов в этом стало в начале 90-х годов XX в. формирование новой правовой концепции взаимоотношений государства и РПЦ в России на основе принципа соработничества.</w:t>
      </w:r>
    </w:p>
    <w:p w14:paraId="2F11DFC9" w14:textId="77777777" w:rsidR="0029170C" w:rsidRDefault="0029170C" w:rsidP="002917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В современной России оформляется комбинационный тип взаимоотношений государства и РПЦ, правовая сторона которой находит свое отражение, в том числе и в Федеральном законе от 30 ноября 2010 г. № 327-ФЭ «О передаче религиозным организациям имущества религиозного назначения, находящегося в государственной или муниципальной собственности». Содержание некоторых статей этого Федерального закона носят провокационный характер, их реализация может привести к новым разногласиям во взаимоотношениях государственной власти и Русской православной церкви. Опираясь на историко-правовой опыт правового регулирования взаимоотношений советского государства и РПЦ можно определить предложения по совершенствованию современного законодательства и правоприменительной деятельности.</w:t>
      </w:r>
    </w:p>
    <w:p w14:paraId="5BC2DF9C" w14:textId="77777777" w:rsidR="0029170C" w:rsidRDefault="0029170C" w:rsidP="0029170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Иванченко, Светлана Валерьевна, 2011 год</w:t>
      </w:r>
    </w:p>
    <w:p w14:paraId="5E09495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источники а) Законодательство Российской Федерации</w:t>
      </w:r>
    </w:p>
    <w:p w14:paraId="254FC7D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года//Российская газета. 1993. № 237. 25 декабря.</w:t>
      </w:r>
    </w:p>
    <w:p w14:paraId="00B1EA7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26 сентября 1997 г. № 125-ФЗ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религиозных объединениях» (с изменениями и дополнениями от 28.02.2008 г.) // Собрание законодательства РФ. 1997. № 39. Ст.4465.</w:t>
      </w:r>
    </w:p>
    <w:p w14:paraId="447C473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РСФСР. 1975. № 27.</w:t>
      </w:r>
    </w:p>
    <w:p w14:paraId="6EC427F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 Ведомости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СССР. 1984. № 1.</w:t>
      </w:r>
    </w:p>
    <w:p w14:paraId="763D71F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народов России от 2 ноября 1917 г. // Сборник нормативных актов по советскому государственному праву М.: Юридическая литература, 1984. С. 14-15.</w:t>
      </w:r>
    </w:p>
    <w:p w14:paraId="2E49DEB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 Декрет от 8 ноября 1917 «</w:t>
      </w:r>
      <w:r>
        <w:rPr>
          <w:rStyle w:val="WW8Num3z0"/>
          <w:rFonts w:ascii="Verdana" w:hAnsi="Verdana"/>
          <w:color w:val="4682B4"/>
          <w:sz w:val="18"/>
          <w:szCs w:val="18"/>
        </w:rPr>
        <w:t>О земле</w:t>
      </w:r>
      <w:r>
        <w:rPr>
          <w:rFonts w:ascii="Verdana" w:hAnsi="Verdana"/>
          <w:color w:val="000000"/>
          <w:sz w:val="18"/>
          <w:szCs w:val="18"/>
        </w:rPr>
        <w:t>» // Декреты Советской власти. Т.1.М., 1957. С.18.</w:t>
      </w:r>
    </w:p>
    <w:p w14:paraId="62F2893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 Декрет</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от 23 января 1918 г. «</w:t>
      </w:r>
      <w:r>
        <w:rPr>
          <w:rStyle w:val="WW8Num3z0"/>
          <w:rFonts w:ascii="Verdana" w:hAnsi="Verdana"/>
          <w:color w:val="4682B4"/>
          <w:sz w:val="18"/>
          <w:szCs w:val="18"/>
        </w:rPr>
        <w:t>Об отделении церкви от государства и школы от церкви</w:t>
      </w:r>
      <w:r>
        <w:rPr>
          <w:rFonts w:ascii="Verdana" w:hAnsi="Verdana"/>
          <w:color w:val="000000"/>
          <w:sz w:val="18"/>
          <w:szCs w:val="18"/>
        </w:rPr>
        <w:t xml:space="preserve">» // </w:t>
      </w:r>
      <w:r>
        <w:rPr>
          <w:rFonts w:ascii="Verdana" w:hAnsi="Verdana"/>
          <w:color w:val="000000"/>
          <w:sz w:val="18"/>
          <w:szCs w:val="18"/>
        </w:rPr>
        <w:lastRenderedPageBreak/>
        <w:t>СУ</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1918. № 18.</w:t>
      </w:r>
    </w:p>
    <w:p w14:paraId="0D8708A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 Декрет СНК от 26 февраля 1922 г. «Об</w:t>
      </w:r>
      <w:r>
        <w:rPr>
          <w:rStyle w:val="WW8Num2z0"/>
          <w:rFonts w:ascii="Verdana" w:hAnsi="Verdana"/>
          <w:color w:val="000000"/>
          <w:sz w:val="18"/>
          <w:szCs w:val="18"/>
        </w:rPr>
        <w:t> </w:t>
      </w:r>
      <w:r>
        <w:rPr>
          <w:rStyle w:val="WW8Num3z0"/>
          <w:rFonts w:ascii="Verdana" w:hAnsi="Verdana"/>
          <w:color w:val="4682B4"/>
          <w:sz w:val="18"/>
          <w:szCs w:val="18"/>
        </w:rPr>
        <w:t>изъятии</w:t>
      </w:r>
      <w:r>
        <w:rPr>
          <w:rStyle w:val="WW8Num2z0"/>
          <w:rFonts w:ascii="Verdana" w:hAnsi="Verdana"/>
          <w:color w:val="000000"/>
          <w:sz w:val="18"/>
          <w:szCs w:val="18"/>
        </w:rPr>
        <w:t> </w:t>
      </w:r>
      <w:r>
        <w:rPr>
          <w:rFonts w:ascii="Verdana" w:hAnsi="Verdana"/>
          <w:color w:val="000000"/>
          <w:sz w:val="18"/>
          <w:szCs w:val="18"/>
        </w:rPr>
        <w:t>церковных ценностей для борьбы с голодом» // Известия</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1922. 26 февраля.</w:t>
      </w:r>
    </w:p>
    <w:p w14:paraId="1063CA4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 Директивы</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Советского правительства / Сборник документов. М., 1957.</w:t>
      </w:r>
    </w:p>
    <w:p w14:paraId="5F54F1C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1689-1 «</w:t>
      </w:r>
      <w:r>
        <w:rPr>
          <w:rStyle w:val="WW8Num3z0"/>
          <w:rFonts w:ascii="Verdana" w:hAnsi="Verdana"/>
          <w:color w:val="4682B4"/>
          <w:sz w:val="18"/>
          <w:szCs w:val="18"/>
        </w:rPr>
        <w:t>О свободе совести и религиозных организациях</w:t>
      </w:r>
      <w:r>
        <w:rPr>
          <w:rFonts w:ascii="Verdana" w:hAnsi="Verdana"/>
          <w:color w:val="000000"/>
          <w:sz w:val="18"/>
          <w:szCs w:val="18"/>
        </w:rPr>
        <w:t>»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СССР и Верховного Совета СССР. 1990. № 41. Ст.813.</w:t>
      </w:r>
    </w:p>
    <w:p w14:paraId="58CCE25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 Закон РСФСР от 25 октября 1990 г. «</w:t>
      </w:r>
      <w:r>
        <w:rPr>
          <w:rStyle w:val="WW8Num3z0"/>
          <w:rFonts w:ascii="Verdana" w:hAnsi="Verdana"/>
          <w:color w:val="4682B4"/>
          <w:sz w:val="18"/>
          <w:szCs w:val="18"/>
        </w:rPr>
        <w:t>О свободе вероисповеданий</w:t>
      </w:r>
      <w:r>
        <w:rPr>
          <w:rFonts w:ascii="Verdana" w:hAnsi="Verdana"/>
          <w:color w:val="000000"/>
          <w:sz w:val="18"/>
          <w:szCs w:val="18"/>
        </w:rPr>
        <w:t>» // Ведомости Съезда народных депутатов РСФСР и Верховного Совета РСФСР. 1990. № 21. Ст.240.</w:t>
      </w:r>
    </w:p>
    <w:p w14:paraId="47133B0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 Из истории ВЦИК / Сборник документов. М., 1985.</w:t>
      </w:r>
    </w:p>
    <w:p w14:paraId="47CB7FB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 Инструкция</w:t>
      </w:r>
      <w:r>
        <w:rPr>
          <w:rStyle w:val="WW8Num2z0"/>
          <w:rFonts w:ascii="Verdana" w:hAnsi="Verdana"/>
          <w:color w:val="000000"/>
          <w:sz w:val="18"/>
          <w:szCs w:val="18"/>
        </w:rPr>
        <w:t>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от 1 октября 1929 г. «О правах и</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религиозных объединений» // Бюллетень НКВД 1929 г. №37.</w:t>
      </w:r>
    </w:p>
    <w:p w14:paraId="64EE531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 История</w:t>
      </w:r>
      <w:r>
        <w:rPr>
          <w:rStyle w:val="WW8Num2z0"/>
          <w:rFonts w:ascii="Verdana" w:hAnsi="Verdana"/>
          <w:color w:val="000000"/>
          <w:sz w:val="18"/>
          <w:szCs w:val="18"/>
        </w:rPr>
        <w:t> </w:t>
      </w:r>
      <w:r>
        <w:rPr>
          <w:rStyle w:val="WW8Num3z0"/>
          <w:rFonts w:ascii="Verdana" w:hAnsi="Verdana"/>
          <w:color w:val="4682B4"/>
          <w:sz w:val="18"/>
          <w:szCs w:val="18"/>
        </w:rPr>
        <w:t>ВЧК</w:t>
      </w:r>
      <w:r>
        <w:rPr>
          <w:rStyle w:val="WW8Num2z0"/>
          <w:rFonts w:ascii="Verdana" w:hAnsi="Verdana"/>
          <w:color w:val="000000"/>
          <w:sz w:val="18"/>
          <w:szCs w:val="18"/>
        </w:rPr>
        <w:t> </w:t>
      </w:r>
      <w:r>
        <w:rPr>
          <w:rFonts w:ascii="Verdana" w:hAnsi="Verdana"/>
          <w:color w:val="000000"/>
          <w:sz w:val="18"/>
          <w:szCs w:val="18"/>
        </w:rPr>
        <w:t>(1917-1933) / Сборник документов. М., 1987.</w:t>
      </w:r>
    </w:p>
    <w:p w14:paraId="25F740A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 Коммунистическая партия и Советское правительство о религии и церкви / Сборник документов. М.: Госполитиздат, 1959.</w:t>
      </w:r>
    </w:p>
    <w:p w14:paraId="1977F43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 Материалы</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ЦК КПСС. 14-15 июня 1983 г. М.: Политиздат, 1983.</w:t>
      </w:r>
    </w:p>
    <w:p w14:paraId="29E1195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 Материалы</w:t>
      </w:r>
      <w:r>
        <w:rPr>
          <w:rStyle w:val="WW8Num2z0"/>
          <w:rFonts w:ascii="Verdana" w:hAnsi="Verdana"/>
          <w:color w:val="000000"/>
          <w:sz w:val="18"/>
          <w:szCs w:val="18"/>
        </w:rPr>
        <w:t> </w:t>
      </w:r>
      <w:r>
        <w:rPr>
          <w:rStyle w:val="WW8Num3z0"/>
          <w:rFonts w:ascii="Verdana" w:hAnsi="Verdana"/>
          <w:color w:val="4682B4"/>
          <w:sz w:val="18"/>
          <w:szCs w:val="18"/>
        </w:rPr>
        <w:t>ХХУП</w:t>
      </w:r>
      <w:r>
        <w:rPr>
          <w:rStyle w:val="WW8Num2z0"/>
          <w:rFonts w:ascii="Verdana" w:hAnsi="Verdana"/>
          <w:color w:val="000000"/>
          <w:sz w:val="18"/>
          <w:szCs w:val="18"/>
        </w:rPr>
        <w:t> </w:t>
      </w:r>
      <w:r>
        <w:rPr>
          <w:rFonts w:ascii="Verdana" w:hAnsi="Verdana"/>
          <w:color w:val="000000"/>
          <w:sz w:val="18"/>
          <w:szCs w:val="18"/>
        </w:rPr>
        <w:t>съезда КПСС. М.: Политическая литература, 1986. ;</w:t>
      </w:r>
    </w:p>
    <w:p w14:paraId="3B95979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 О дальнейшем улучшении идеологической, политико-воспитательной работы:</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ЦК КПСС от 26 апреля 1979 года. М.: Политиздат, 1979.</w:t>
      </w:r>
    </w:p>
    <w:p w14:paraId="74E4464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 Положение от 30 мая 1931 г. о Постоянной центральной и местных комиссиях по рассмотрению религиозных вопросов» // СУ РСФСР. 1931. №27.</w:t>
      </w:r>
    </w:p>
    <w:p w14:paraId="7469F3C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 Положение об управлении Русской православной церкви. М., 1945.</w:t>
      </w:r>
    </w:p>
    <w:p w14:paraId="1FB90FA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ВЦИК «О ликвидации церковного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 СУ РСФСР. 1922. №18. Ст.118.</w:t>
      </w:r>
    </w:p>
    <w:p w14:paraId="199A39B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 ВЦИК от 8 апреля 1929 г. «</w:t>
      </w:r>
      <w:r>
        <w:rPr>
          <w:rStyle w:val="WW8Num3z0"/>
          <w:rFonts w:ascii="Verdana" w:hAnsi="Verdana"/>
          <w:color w:val="4682B4"/>
          <w:sz w:val="18"/>
          <w:szCs w:val="18"/>
        </w:rPr>
        <w:t>О религиозных объединениях</w:t>
      </w:r>
      <w:r>
        <w:rPr>
          <w:rFonts w:ascii="Verdana" w:hAnsi="Verdana"/>
          <w:color w:val="000000"/>
          <w:sz w:val="18"/>
          <w:szCs w:val="18"/>
        </w:rPr>
        <w:t>» // Законодательство о религиозных культах М.: Юридическая литература, 1971. С.83-97.</w:t>
      </w:r>
    </w:p>
    <w:p w14:paraId="4CA5A06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 ЦК ВКП(б) от 30 марта 1930 г. «</w:t>
      </w:r>
      <w:r>
        <w:rPr>
          <w:rStyle w:val="WW8Num3z0"/>
          <w:rFonts w:ascii="Verdana" w:hAnsi="Verdana"/>
          <w:color w:val="4682B4"/>
          <w:sz w:val="18"/>
          <w:szCs w:val="18"/>
        </w:rPr>
        <w:t>О борьбе с искривлениями партлинии в колхозном движении</w:t>
      </w:r>
      <w:r>
        <w:rPr>
          <w:rFonts w:ascii="Verdana" w:hAnsi="Verdana"/>
          <w:color w:val="000000"/>
          <w:sz w:val="18"/>
          <w:szCs w:val="18"/>
        </w:rPr>
        <w:t>» // КПСС в резолюциях и решениях съездов, конференций и</w:t>
      </w:r>
      <w:r>
        <w:rPr>
          <w:rStyle w:val="WW8Num2z0"/>
          <w:rFonts w:ascii="Verdana" w:hAnsi="Verdana"/>
          <w:color w:val="000000"/>
          <w:sz w:val="18"/>
          <w:szCs w:val="18"/>
        </w:rPr>
        <w:t> </w:t>
      </w:r>
      <w:r>
        <w:rPr>
          <w:rStyle w:val="WW8Num3z0"/>
          <w:rFonts w:ascii="Verdana" w:hAnsi="Verdana"/>
          <w:color w:val="4682B4"/>
          <w:sz w:val="18"/>
          <w:szCs w:val="18"/>
        </w:rPr>
        <w:t>пленумов</w:t>
      </w:r>
      <w:r>
        <w:rPr>
          <w:rStyle w:val="WW8Num2z0"/>
          <w:rFonts w:ascii="Verdana" w:hAnsi="Verdana"/>
          <w:color w:val="000000"/>
          <w:sz w:val="18"/>
          <w:szCs w:val="18"/>
        </w:rPr>
        <w:t> </w:t>
      </w:r>
      <w:r>
        <w:rPr>
          <w:rFonts w:ascii="Verdana" w:hAnsi="Verdana"/>
          <w:color w:val="000000"/>
          <w:sz w:val="18"/>
          <w:szCs w:val="18"/>
        </w:rPr>
        <w:t>ЦК. Т.5. М., 1984. С.101-104.</w:t>
      </w:r>
    </w:p>
    <w:p w14:paraId="0906CD8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 Постановление ЦК ВКП(б) от 5 июля 1937 г. «</w:t>
      </w:r>
      <w:r>
        <w:rPr>
          <w:rStyle w:val="WW8Num3z0"/>
          <w:rFonts w:ascii="Verdana" w:hAnsi="Verdana"/>
          <w:color w:val="4682B4"/>
          <w:sz w:val="18"/>
          <w:szCs w:val="18"/>
        </w:rPr>
        <w:t>Об антисоветских элементах</w:t>
      </w:r>
      <w:r>
        <w:rPr>
          <w:rFonts w:ascii="Verdana" w:hAnsi="Verdana"/>
          <w:color w:val="000000"/>
          <w:sz w:val="18"/>
          <w:szCs w:val="18"/>
        </w:rPr>
        <w:t>» // Документы высших органов партийной и государственной, власти 1937-1938 гг. М., 2004. С.234-235.</w:t>
      </w:r>
    </w:p>
    <w:p w14:paraId="6508A76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26. Постановление Совнаркома от 28 ноября 1943 г. «</w:t>
      </w:r>
      <w:r>
        <w:rPr>
          <w:rStyle w:val="WW8Num3z0"/>
          <w:rFonts w:ascii="Verdana" w:hAnsi="Verdana"/>
          <w:color w:val="4682B4"/>
          <w:sz w:val="18"/>
          <w:szCs w:val="18"/>
        </w:rPr>
        <w:t>О порядке открытия церквей</w:t>
      </w:r>
      <w:r>
        <w:rPr>
          <w:rFonts w:ascii="Verdana" w:hAnsi="Verdana"/>
          <w:color w:val="000000"/>
          <w:sz w:val="18"/>
          <w:szCs w:val="18"/>
        </w:rPr>
        <w:t>» // Диспут. 1992. №3. С.155-157.</w:t>
      </w:r>
    </w:p>
    <w:p w14:paraId="180A62E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27. Постановление ЦК ВКП(б) от 27 сентября 1944 г. «Об организации научно-просветительной пропаганды» // Законодательство о религиозных культах М., 1969. С.29-31.</w:t>
      </w:r>
    </w:p>
    <w:p w14:paraId="6180D48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ЦК КПСС от 7 июля 1954 г. «О крупных недостатках в научно-атеистический пропаганде и мерах ее улучшения» // О церкви и религии. Сборник документов. Мл Политиздат, 1965. С.71-77.</w:t>
      </w:r>
    </w:p>
    <w:p w14:paraId="26669AC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29. Постановление Совета Министров СССР от 16 октября 1958 г. «</w:t>
      </w:r>
      <w:r>
        <w:rPr>
          <w:rStyle w:val="WW8Num3z0"/>
          <w:rFonts w:ascii="Verdana" w:hAnsi="Verdana"/>
          <w:color w:val="4682B4"/>
          <w:sz w:val="18"/>
          <w:szCs w:val="18"/>
        </w:rPr>
        <w:t>О монастырях в СССР</w:t>
      </w:r>
      <w:r>
        <w:rPr>
          <w:rFonts w:ascii="Verdana" w:hAnsi="Verdana"/>
          <w:color w:val="000000"/>
          <w:sz w:val="18"/>
          <w:szCs w:val="18"/>
        </w:rPr>
        <w:t>» // Собрание действующего законодательства СССР. М.: Изд. «</w:t>
      </w:r>
      <w:r>
        <w:rPr>
          <w:rStyle w:val="WW8Num3z0"/>
          <w:rFonts w:ascii="Verdana" w:hAnsi="Verdana"/>
          <w:color w:val="4682B4"/>
          <w:sz w:val="18"/>
          <w:szCs w:val="18"/>
        </w:rPr>
        <w:t>Известия</w:t>
      </w:r>
      <w:r>
        <w:rPr>
          <w:rFonts w:ascii="Verdana" w:hAnsi="Verdana"/>
          <w:color w:val="000000"/>
          <w:sz w:val="18"/>
          <w:szCs w:val="18"/>
        </w:rPr>
        <w:t>», 1978. С.393.</w:t>
      </w:r>
    </w:p>
    <w:p w14:paraId="494DC78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30. Постановление Совета Министров.СССР от 16 октября 1958 г. «О налоговом обложении доходов предприятий- епархиальных управлений, а также доходов монастырей» // Собрание действующего законодательства СССР. М.: Изд. «</w:t>
      </w:r>
      <w:r>
        <w:rPr>
          <w:rStyle w:val="WW8Num3z0"/>
          <w:rFonts w:ascii="Verdana" w:hAnsi="Verdana"/>
          <w:color w:val="4682B4"/>
          <w:sz w:val="18"/>
          <w:szCs w:val="18"/>
        </w:rPr>
        <w:t>Известия</w:t>
      </w:r>
      <w:r>
        <w:rPr>
          <w:rFonts w:ascii="Verdana" w:hAnsi="Verdana"/>
          <w:color w:val="000000"/>
          <w:sz w:val="18"/>
          <w:szCs w:val="18"/>
        </w:rPr>
        <w:t>», 1978. С.368.</w:t>
      </w:r>
    </w:p>
    <w:p w14:paraId="47EC2EB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31. Постановление ЦК ВКП(б) от 27 августа 1959 г. «О мерах по улучшению работы Всесоюзного общества по распространению политических и научных знаний» // Вопросы идеологической работы. Сборник важнейших решений КПСС (1954-1961 гг.). М., 1961. С.137.</w:t>
      </w:r>
    </w:p>
    <w:p w14:paraId="4AC9879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Постановление Совета Министров СССР от 16 марта 1961 г. «</w:t>
      </w:r>
      <w:r>
        <w:rPr>
          <w:rStyle w:val="WW8Num3z0"/>
          <w:rFonts w:ascii="Verdana" w:hAnsi="Verdana"/>
          <w:color w:val="4682B4"/>
          <w:sz w:val="18"/>
          <w:szCs w:val="18"/>
        </w:rPr>
        <w:t>Об усилении контроля за выполнением законодательства о храмах</w:t>
      </w:r>
      <w:r>
        <w:rPr>
          <w:rFonts w:ascii="Verdana" w:hAnsi="Verdana"/>
          <w:color w:val="000000"/>
          <w:sz w:val="18"/>
          <w:szCs w:val="18"/>
        </w:rPr>
        <w:t>» // Правда. 1961.16 марта.</w:t>
      </w:r>
    </w:p>
    <w:p w14:paraId="3064570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33. Русская Православная Церковь и Великая Отечественная война // Сборник документов. М., 1943.</w:t>
      </w:r>
    </w:p>
    <w:p w14:paraId="146C260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34. Сборник</w:t>
      </w:r>
      <w:r>
        <w:rPr>
          <w:rStyle w:val="WW8Num2z0"/>
          <w:rFonts w:ascii="Verdana" w:hAnsi="Verdana"/>
          <w:color w:val="000000"/>
          <w:sz w:val="18"/>
          <w:szCs w:val="18"/>
        </w:rPr>
        <w:t> </w:t>
      </w:r>
      <w:r>
        <w:rPr>
          <w:rStyle w:val="WW8Num3z0"/>
          <w:rFonts w:ascii="Verdana" w:hAnsi="Verdana"/>
          <w:color w:val="4682B4"/>
          <w:sz w:val="18"/>
          <w:szCs w:val="18"/>
        </w:rPr>
        <w:t>Указов</w:t>
      </w:r>
      <w:r>
        <w:rPr>
          <w:rStyle w:val="WW8Num2z0"/>
          <w:rFonts w:ascii="Verdana" w:hAnsi="Verdana"/>
          <w:color w:val="000000"/>
          <w:sz w:val="18"/>
          <w:szCs w:val="18"/>
        </w:rPr>
        <w:t> </w:t>
      </w:r>
      <w:r>
        <w:rPr>
          <w:rFonts w:ascii="Verdana" w:hAnsi="Verdana"/>
          <w:color w:val="000000"/>
          <w:sz w:val="18"/>
          <w:szCs w:val="18"/>
        </w:rPr>
        <w:t>и Постановлений Временного правительства. Вып.2. ч.2. Петроград, 1918.</w:t>
      </w:r>
    </w:p>
    <w:p w14:paraId="13FAA22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Президиума Верховного Совета СССР от 30 апреля 1943 г. «</w:t>
      </w:r>
      <w:r>
        <w:rPr>
          <w:rStyle w:val="WW8Num3z0"/>
          <w:rFonts w:ascii="Verdana" w:hAnsi="Verdana"/>
          <w:color w:val="4682B4"/>
          <w:sz w:val="18"/>
          <w:szCs w:val="18"/>
        </w:rPr>
        <w:t>О подоходном налоге с населения</w:t>
      </w:r>
      <w:r>
        <w:rPr>
          <w:rFonts w:ascii="Verdana" w:hAnsi="Verdana"/>
          <w:color w:val="000000"/>
          <w:sz w:val="18"/>
          <w:szCs w:val="18"/>
        </w:rPr>
        <w:t>» // Ведомости Верховного Совета СССР. 1983. № 43. Ст.653.</w:t>
      </w:r>
    </w:p>
    <w:p w14:paraId="112B3E9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36. Указ</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Верховного Совета СССР от 18 марта 1966 г. «Об</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ответственности за нарушение законодательства о религиозных культах» // Ведомости Верховного Совета-РСФСР. 1966. № 12. С.219.в) Законодательство дореволюционной России</w:t>
      </w:r>
    </w:p>
    <w:p w14:paraId="430D9FF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37. Земские соборы Русского государства в ХУ1-ХУП вв. М., 1978.</w:t>
      </w:r>
    </w:p>
    <w:p w14:paraId="7CBFAB6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38. О веротерпимости. Закон 17 Апреля 1905 г. М., 1905.</w:t>
      </w:r>
    </w:p>
    <w:p w14:paraId="601EE62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39. Полное собрание законов Российской империи с 1649 года. Т.6 СПб., 1830.</w:t>
      </w:r>
    </w:p>
    <w:p w14:paraId="1C715E3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40. Полное собрание законов Российской империи Т.</w:t>
      </w:r>
      <w:r>
        <w:rPr>
          <w:rStyle w:val="WW8Num2z0"/>
          <w:rFonts w:ascii="Verdana" w:hAnsi="Verdana"/>
          <w:color w:val="000000"/>
          <w:sz w:val="18"/>
          <w:szCs w:val="18"/>
        </w:rPr>
        <w:t> </w:t>
      </w:r>
      <w:r>
        <w:rPr>
          <w:rStyle w:val="WW8Num3z0"/>
          <w:rFonts w:ascii="Verdana" w:hAnsi="Verdana"/>
          <w:color w:val="4682B4"/>
          <w:sz w:val="18"/>
          <w:szCs w:val="18"/>
        </w:rPr>
        <w:t>ХХХП</w:t>
      </w:r>
      <w:r>
        <w:rPr>
          <w:rFonts w:ascii="Verdana" w:hAnsi="Verdana"/>
          <w:color w:val="000000"/>
          <w:sz w:val="18"/>
          <w:szCs w:val="18"/>
        </w:rPr>
        <w:t>. СПб.,1858.</w:t>
      </w:r>
    </w:p>
    <w:p w14:paraId="4438F06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41. Полное собрание законов Российской империи. Собр. 2-е. Т.ХУ1. № 14409</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духовных консисторий. СПб., 1905.</w:t>
      </w:r>
    </w:p>
    <w:p w14:paraId="576A5EC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42. Свод законов Российской империи. Т.Х1.</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духовных дел. СПб., 1890.</w:t>
      </w:r>
    </w:p>
    <w:p w14:paraId="26C2D23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43. Свод законов Российской империи. Т.1Х. Законы о состояниях. СПб., 1899.</w:t>
      </w:r>
    </w:p>
    <w:p w14:paraId="1B0713E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44. Свод законов Российской империи. Т.1У. Устав о земской повинности. СПб., 1902.</w:t>
      </w:r>
    </w:p>
    <w:p w14:paraId="79930D7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45. Свод законов Российской империи. Т.1. Ч. 1. СПб., 1906.</w:t>
      </w:r>
    </w:p>
    <w:p w14:paraId="1978367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46.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Fonts w:ascii="Verdana" w:hAnsi="Verdana"/>
          <w:color w:val="000000"/>
          <w:sz w:val="18"/>
          <w:szCs w:val="18"/>
        </w:rPr>
        <w:t>. 1917. № 203</w:t>
      </w:r>
    </w:p>
    <w:p w14:paraId="33CE61E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47. Указ от 12 декабря 1904 г. «</w:t>
      </w:r>
      <w:r>
        <w:rPr>
          <w:rStyle w:val="WW8Num3z0"/>
          <w:rFonts w:ascii="Verdana" w:hAnsi="Verdana"/>
          <w:color w:val="4682B4"/>
          <w:sz w:val="18"/>
          <w:szCs w:val="18"/>
        </w:rPr>
        <w:t>О предначертаниях к совершенствованию государственного порядка</w:t>
      </w:r>
      <w:r>
        <w:rPr>
          <w:rFonts w:ascii="Verdana" w:hAnsi="Verdana"/>
          <w:color w:val="000000"/>
          <w:sz w:val="18"/>
          <w:szCs w:val="18"/>
        </w:rPr>
        <w:t>» // Собрание Узаконений. 1904. № 189.</w:t>
      </w:r>
    </w:p>
    <w:p w14:paraId="0F8E994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48. Устав духовных консисторий. С дополнениями и</w:t>
      </w:r>
      <w:r>
        <w:rPr>
          <w:rStyle w:val="WW8Num2z0"/>
          <w:rFonts w:ascii="Verdana" w:hAnsi="Verdana"/>
          <w:color w:val="000000"/>
          <w:sz w:val="18"/>
          <w:szCs w:val="18"/>
        </w:rPr>
        <w:t> </w:t>
      </w:r>
      <w:r>
        <w:rPr>
          <w:rStyle w:val="WW8Num3z0"/>
          <w:rFonts w:ascii="Verdana" w:hAnsi="Verdana"/>
          <w:color w:val="4682B4"/>
          <w:sz w:val="18"/>
          <w:szCs w:val="18"/>
        </w:rPr>
        <w:t>разъяснениями</w:t>
      </w:r>
      <w:r>
        <w:rPr>
          <w:rStyle w:val="WW8Num2z0"/>
          <w:rFonts w:ascii="Verdana" w:hAnsi="Verdana"/>
          <w:color w:val="000000"/>
          <w:sz w:val="18"/>
          <w:szCs w:val="18"/>
        </w:rPr>
        <w:t> </w:t>
      </w:r>
      <w:r>
        <w:rPr>
          <w:rFonts w:ascii="Verdana" w:hAnsi="Verdana"/>
          <w:color w:val="000000"/>
          <w:sz w:val="18"/>
          <w:szCs w:val="18"/>
        </w:rPr>
        <w:t>Духовного Синода и Правительствующего</w:t>
      </w:r>
      <w:r>
        <w:rPr>
          <w:rStyle w:val="WW8Num2z0"/>
          <w:rFonts w:ascii="Verdana" w:hAnsi="Verdana"/>
          <w:color w:val="000000"/>
          <w:sz w:val="18"/>
          <w:szCs w:val="18"/>
        </w:rPr>
        <w:t> </w:t>
      </w:r>
      <w:r>
        <w:rPr>
          <w:rStyle w:val="WW8Num3z0"/>
          <w:rFonts w:ascii="Verdana" w:hAnsi="Verdana"/>
          <w:color w:val="4682B4"/>
          <w:sz w:val="18"/>
          <w:szCs w:val="18"/>
        </w:rPr>
        <w:t>Сената</w:t>
      </w:r>
      <w:r>
        <w:rPr>
          <w:rStyle w:val="WW8Num2z0"/>
          <w:rFonts w:ascii="Verdana" w:hAnsi="Verdana"/>
          <w:color w:val="000000"/>
          <w:sz w:val="18"/>
          <w:szCs w:val="18"/>
        </w:rPr>
        <w:t> </w:t>
      </w:r>
      <w:r>
        <w:rPr>
          <w:rFonts w:ascii="Verdana" w:hAnsi="Verdana"/>
          <w:color w:val="000000"/>
          <w:sz w:val="18"/>
          <w:szCs w:val="18"/>
        </w:rPr>
        <w:t>/ сост. М.Н. Палибин. 2-е изд. - СПб., - 1912.</w:t>
      </w:r>
    </w:p>
    <w:p w14:paraId="6C9A579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49. Устав князя Ярослава (пространная редакция) // Российское законодательство Х-ХХ веков. Т.1. М., 1984.</w:t>
      </w:r>
    </w:p>
    <w:p w14:paraId="781FE55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50. Церковный устав св. Владимира (пространная редакция) // Мрочек-Дроздовский П.Н. История русского права. Прил.1. М., 1892.</w:t>
      </w:r>
    </w:p>
    <w:p w14:paraId="7AAD591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51. Церковный устав Св. Владимира / Христианство: Энциклопедический словарь. Т.З. М.: БРЭ, 1995.</w:t>
      </w:r>
    </w:p>
    <w:p w14:paraId="6740EE7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52. Церковный Устав Ярослава / Христианство: Энциклопедический словарь. Т.З. М.: БРЭ, 1995.1. П. Архивные материалы.а) Государственный архив Российской Федерации (</w:t>
      </w:r>
      <w:r>
        <w:rPr>
          <w:rStyle w:val="WW8Num3z0"/>
          <w:rFonts w:ascii="Verdana" w:hAnsi="Verdana"/>
          <w:color w:val="4682B4"/>
          <w:sz w:val="18"/>
          <w:szCs w:val="18"/>
        </w:rPr>
        <w:t>ГАРФ</w:t>
      </w:r>
      <w:r>
        <w:rPr>
          <w:rFonts w:ascii="Verdana" w:hAnsi="Verdana"/>
          <w:color w:val="000000"/>
          <w:sz w:val="18"/>
          <w:szCs w:val="18"/>
        </w:rPr>
        <w:t>):</w:t>
      </w:r>
    </w:p>
    <w:p w14:paraId="41098DA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53. Ф.З 93. Наркомат Внутренних Дел РСФСР;</w:t>
      </w:r>
    </w:p>
    <w:p w14:paraId="268CC0A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54. Ф. А-461.</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Style w:val="WW8Num2z0"/>
          <w:rFonts w:ascii="Verdana" w:hAnsi="Verdana"/>
          <w:color w:val="000000"/>
          <w:sz w:val="18"/>
          <w:szCs w:val="18"/>
        </w:rPr>
        <w:t> </w:t>
      </w:r>
      <w:r>
        <w:rPr>
          <w:rFonts w:ascii="Verdana" w:hAnsi="Verdana"/>
          <w:color w:val="000000"/>
          <w:sz w:val="18"/>
          <w:szCs w:val="18"/>
        </w:rPr>
        <w:t>РСФСР;</w:t>
      </w:r>
    </w:p>
    <w:p w14:paraId="00C8616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55. Ф. 1235. Всероссийский Центральный</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Комитет;</w:t>
      </w:r>
    </w:p>
    <w:p w14:paraId="224C600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56. Ф.ЗЗ 16. Центральный Исполнительный Комитет;</w:t>
      </w:r>
    </w:p>
    <w:p w14:paraId="670C3F8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57. Ф.5263. Постоянная комиссия по вопросам культов при</w:t>
      </w:r>
      <w:r>
        <w:rPr>
          <w:rStyle w:val="WW8Num2z0"/>
          <w:rFonts w:ascii="Verdana" w:hAnsi="Verdana"/>
          <w:color w:val="000000"/>
          <w:sz w:val="18"/>
          <w:szCs w:val="18"/>
        </w:rPr>
        <w:t> </w:t>
      </w:r>
      <w:r>
        <w:rPr>
          <w:rStyle w:val="WW8Num3z0"/>
          <w:rFonts w:ascii="Verdana" w:hAnsi="Verdana"/>
          <w:color w:val="4682B4"/>
          <w:sz w:val="18"/>
          <w:szCs w:val="18"/>
        </w:rPr>
        <w:t>Президиуме</w:t>
      </w:r>
      <w:r>
        <w:rPr>
          <w:rStyle w:val="WW8Num2z0"/>
          <w:rFonts w:ascii="Verdana" w:hAnsi="Verdana"/>
          <w:color w:val="000000"/>
          <w:sz w:val="18"/>
          <w:szCs w:val="18"/>
        </w:rPr>
        <w:t> </w:t>
      </w:r>
      <w:r>
        <w:rPr>
          <w:rFonts w:ascii="Verdana" w:hAnsi="Verdana"/>
          <w:color w:val="000000"/>
          <w:sz w:val="18"/>
          <w:szCs w:val="18"/>
        </w:rPr>
        <w:t>ЦИК СССР;</w:t>
      </w:r>
    </w:p>
    <w:p w14:paraId="5BED638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58. Ф.6343. — Архиерейский Синод Русской православной церкви за границей;</w:t>
      </w:r>
    </w:p>
    <w:p w14:paraId="3D115AB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59. Ф.6991. — Совет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Русской православной церкви.б) 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w:t>
      </w:r>
    </w:p>
    <w:p w14:paraId="5DD2CCD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60. Ф.821. Департамент Духовных Дел Иностранных Исповеданий1. МВД.в) Российский государственный архив социально-политической истории (</w:t>
      </w:r>
      <w:r>
        <w:rPr>
          <w:rStyle w:val="WW8Num3z0"/>
          <w:rFonts w:ascii="Verdana" w:hAnsi="Verdana"/>
          <w:color w:val="4682B4"/>
          <w:sz w:val="18"/>
          <w:szCs w:val="18"/>
        </w:rPr>
        <w:t>РГАСПИ</w:t>
      </w:r>
      <w:r>
        <w:rPr>
          <w:rFonts w:ascii="Verdana" w:hAnsi="Verdana"/>
          <w:color w:val="000000"/>
          <w:sz w:val="18"/>
          <w:szCs w:val="18"/>
        </w:rPr>
        <w:t>):</w:t>
      </w:r>
    </w:p>
    <w:p w14:paraId="7B0844B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61. Ф: 17. Центральный Комитет ВКП(б)г) Российский государственный архив новейшей истории (РГАНИ):</w:t>
      </w:r>
    </w:p>
    <w:p w14:paraId="0740212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62. Ф.5. Аппарат Центрального Комитета КПСС;</w:t>
      </w:r>
    </w:p>
    <w:p w14:paraId="4245A45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63. Ф. 13. Бюро Центрального Комитета КПСС.д) Российский государственный архив древних актов (</w:t>
      </w:r>
      <w:r>
        <w:rPr>
          <w:rStyle w:val="WW8Num3z0"/>
          <w:rFonts w:ascii="Verdana" w:hAnsi="Verdana"/>
          <w:color w:val="4682B4"/>
          <w:sz w:val="18"/>
          <w:szCs w:val="18"/>
        </w:rPr>
        <w:t>РГАДА</w:t>
      </w:r>
      <w:r>
        <w:rPr>
          <w:rFonts w:ascii="Verdana" w:hAnsi="Verdana"/>
          <w:color w:val="000000"/>
          <w:sz w:val="18"/>
          <w:szCs w:val="18"/>
        </w:rPr>
        <w:t>):</w:t>
      </w:r>
    </w:p>
    <w:p w14:paraId="04BDC9F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64. Ф.168. Сношения русских государей с правительственными местами и</w:t>
      </w:r>
      <w:r>
        <w:rPr>
          <w:rStyle w:val="WW8Num2z0"/>
          <w:rFonts w:ascii="Verdana" w:hAnsi="Verdana"/>
          <w:color w:val="000000"/>
          <w:sz w:val="18"/>
          <w:szCs w:val="18"/>
        </w:rPr>
        <w:t> </w:t>
      </w:r>
      <w:r>
        <w:rPr>
          <w:rStyle w:val="WW8Num3z0"/>
          <w:rFonts w:ascii="Verdana" w:hAnsi="Verdana"/>
          <w:color w:val="4682B4"/>
          <w:sz w:val="18"/>
          <w:szCs w:val="18"/>
        </w:rPr>
        <w:t>должностными</w:t>
      </w:r>
      <w:r>
        <w:rPr>
          <w:rStyle w:val="WW8Num2z0"/>
          <w:rFonts w:ascii="Verdana" w:hAnsi="Verdana"/>
          <w:color w:val="000000"/>
          <w:sz w:val="18"/>
          <w:szCs w:val="18"/>
        </w:rPr>
        <w:t> </w:t>
      </w:r>
      <w:r>
        <w:rPr>
          <w:rFonts w:ascii="Verdana" w:hAnsi="Verdana"/>
          <w:color w:val="000000"/>
          <w:sz w:val="18"/>
          <w:szCs w:val="18"/>
        </w:rPr>
        <w:t>лицами.е) Архив президента Российской Федерации (АПРФ):</w:t>
      </w:r>
    </w:p>
    <w:p w14:paraId="7FFAAD7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65. Ф.З. Политбюро Центрального Комитета КПСС.</w:t>
      </w:r>
    </w:p>
    <w:p w14:paraId="4EDDEE7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66. I. Монографии, учебные пособия.</w:t>
      </w:r>
    </w:p>
    <w:p w14:paraId="33135B9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67. Александров Ю. Декрет о свободе совести. М., 1963.</w:t>
      </w:r>
    </w:p>
    <w:p w14:paraId="08ACDD4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В.А. Иллюзии и догмы. М.: Политиздат, 1991.</w:t>
      </w:r>
    </w:p>
    <w:p w14:paraId="6AB20CE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А. «</w:t>
      </w:r>
      <w:r>
        <w:rPr>
          <w:rStyle w:val="WW8Num3z0"/>
          <w:rFonts w:ascii="Verdana" w:hAnsi="Verdana"/>
          <w:color w:val="4682B4"/>
          <w:sz w:val="18"/>
          <w:szCs w:val="18"/>
        </w:rPr>
        <w:t>Штурм небес</w:t>
      </w:r>
      <w:r>
        <w:rPr>
          <w:rFonts w:ascii="Verdana" w:hAnsi="Verdana"/>
          <w:color w:val="000000"/>
          <w:sz w:val="18"/>
          <w:szCs w:val="18"/>
        </w:rPr>
        <w:t>» отменяется? Критические очерки по истории борьбы с религией в СССР. М.: Россия молодая, 1992.</w:t>
      </w:r>
    </w:p>
    <w:p w14:paraId="4BA64D3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Н.К. Октябрьская революция и церковь. М., 1937.</w:t>
      </w:r>
    </w:p>
    <w:p w14:paraId="45ED198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Ю.Н. Власть и религия. История отношений 1917-1941 гг. Хабаровск, 2002.</w:t>
      </w:r>
    </w:p>
    <w:p w14:paraId="33F88AF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Н.А. Новое религиозное сознание и общественность. Спб. М.В.</w:t>
      </w:r>
      <w:r>
        <w:rPr>
          <w:rStyle w:val="WW8Num2z0"/>
          <w:rFonts w:ascii="Verdana" w:hAnsi="Verdana"/>
          <w:color w:val="000000"/>
          <w:sz w:val="18"/>
          <w:szCs w:val="18"/>
        </w:rPr>
        <w:t> </w:t>
      </w:r>
      <w:r>
        <w:rPr>
          <w:rStyle w:val="WW8Num3z0"/>
          <w:rFonts w:ascii="Verdana" w:hAnsi="Verdana"/>
          <w:color w:val="4682B4"/>
          <w:sz w:val="18"/>
          <w:szCs w:val="18"/>
        </w:rPr>
        <w:t>Пирожков</w:t>
      </w:r>
      <w:r>
        <w:rPr>
          <w:rFonts w:ascii="Verdana" w:hAnsi="Verdana"/>
          <w:color w:val="000000"/>
          <w:sz w:val="18"/>
          <w:szCs w:val="18"/>
        </w:rPr>
        <w:t>, 1907.</w:t>
      </w:r>
    </w:p>
    <w:p w14:paraId="60F7C71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73. Блинов Н. Церковь на службе белогвардейщины и интервентов. 1930. № 5.</w:t>
      </w:r>
    </w:p>
    <w:p w14:paraId="1C9CF73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74. Бойцов Н. Святейшая контрреволюция. М., 1931.</w:t>
      </w:r>
    </w:p>
    <w:p w14:paraId="4CC51EF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75. Брихничев И. Патриарх Тихон и его церковь. М., 1923.</w:t>
      </w:r>
    </w:p>
    <w:p w14:paraId="4141109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Н. И. Реконструктивный период и борьба с религией. Доклад на II Всесоюзном съезде безбожников. М, 1929.</w:t>
      </w:r>
    </w:p>
    <w:p w14:paraId="78255EA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77. Валентинов А. Религия и церковь в СССР. М., 1960.</w:t>
      </w:r>
    </w:p>
    <w:p w14:paraId="4CADB7B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О.Ю. Красные конкистадоры. М., 1994.</w:t>
      </w:r>
    </w:p>
    <w:p w14:paraId="3F6DA90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О.Ю. Русская Православная Церковь и коммунистическое государство 1917-1941 гг. Документы и фотоматериалы М., 1996.</w:t>
      </w:r>
    </w:p>
    <w:p w14:paraId="6CFAE25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А.И. Церковь и государство. Очерк взаимоотношений церкви и государства в России 1918-1922 гг. М., 1923.</w:t>
      </w:r>
    </w:p>
    <w:p w14:paraId="6FCADBA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Н.В. Конституционно-правовые основы государственно-церковных отношений в России (XX век). М., 2000.</w:t>
      </w:r>
    </w:p>
    <w:p w14:paraId="545A909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Г.В. Ленинская программа атеистического воспитания в действии (1917-1937 гг.). Л., 1973.</w:t>
      </w:r>
    </w:p>
    <w:p w14:paraId="31696D0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83. Вострышев М. Патриарх Тихон. М., 1997.</w:t>
      </w:r>
    </w:p>
    <w:p w14:paraId="3488C1F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Гидулянов</w:t>
      </w:r>
      <w:r>
        <w:rPr>
          <w:rStyle w:val="WW8Num2z0"/>
          <w:rFonts w:ascii="Verdana" w:hAnsi="Verdana"/>
          <w:color w:val="000000"/>
          <w:sz w:val="18"/>
          <w:szCs w:val="18"/>
        </w:rPr>
        <w:t> </w:t>
      </w:r>
      <w:r>
        <w:rPr>
          <w:rFonts w:ascii="Verdana" w:hAnsi="Verdana"/>
          <w:color w:val="000000"/>
          <w:sz w:val="18"/>
          <w:szCs w:val="18"/>
        </w:rPr>
        <w:t>П.В. Отделение церкви от государства в СССР. Полный сборник действующих декретов, ведомственных распоряжений, инструкций Союза СССР и союзных республик. М., 1926.</w:t>
      </w:r>
    </w:p>
    <w:p w14:paraId="7D87114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Гольст</w:t>
      </w:r>
      <w:r>
        <w:rPr>
          <w:rStyle w:val="WW8Num2z0"/>
          <w:rFonts w:ascii="Verdana" w:hAnsi="Verdana"/>
          <w:color w:val="000000"/>
          <w:sz w:val="18"/>
          <w:szCs w:val="18"/>
        </w:rPr>
        <w:t> </w:t>
      </w:r>
      <w:r>
        <w:rPr>
          <w:rFonts w:ascii="Verdana" w:hAnsi="Verdana"/>
          <w:color w:val="000000"/>
          <w:sz w:val="18"/>
          <w:szCs w:val="18"/>
        </w:rPr>
        <w:t>Г.Р. Законодательство о религиозных культах (сборник материалов и документов). М.: Юридическая литература, 1971.</w:t>
      </w:r>
    </w:p>
    <w:p w14:paraId="41AFA39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86. Гордун С. Русская Православная Церковь в период с 1943 по 1970 год // Журнал Московской Патриархии. 1993. № 2.</w:t>
      </w:r>
    </w:p>
    <w:p w14:paraId="0A24CCE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87. Горев М. Церковные богатства и голод в России. М., 1922.</w:t>
      </w:r>
    </w:p>
    <w:p w14:paraId="40D6627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Губонин</w:t>
      </w:r>
      <w:r>
        <w:rPr>
          <w:rStyle w:val="WW8Num2z0"/>
          <w:rFonts w:ascii="Verdana" w:hAnsi="Verdana"/>
          <w:color w:val="000000"/>
          <w:sz w:val="18"/>
          <w:szCs w:val="18"/>
        </w:rPr>
        <w:t> </w:t>
      </w:r>
      <w:r>
        <w:rPr>
          <w:rFonts w:ascii="Verdana" w:hAnsi="Verdana"/>
          <w:color w:val="000000"/>
          <w:sz w:val="18"/>
          <w:szCs w:val="18"/>
        </w:rPr>
        <w:t>М.Е. Акты Святейшего Тихона, Патриарха Московского и всея России, позднейшие документы и переписка о каноническом</w:t>
      </w:r>
      <w:r>
        <w:rPr>
          <w:rStyle w:val="WW8Num2z0"/>
          <w:rFonts w:ascii="Verdana" w:hAnsi="Verdana"/>
          <w:color w:val="000000"/>
          <w:sz w:val="18"/>
          <w:szCs w:val="18"/>
        </w:rPr>
        <w:t> </w:t>
      </w:r>
      <w:r>
        <w:rPr>
          <w:rStyle w:val="WW8Num3z0"/>
          <w:rFonts w:ascii="Verdana" w:hAnsi="Verdana"/>
          <w:color w:val="4682B4"/>
          <w:sz w:val="18"/>
          <w:szCs w:val="18"/>
        </w:rPr>
        <w:t>преемстве</w:t>
      </w:r>
      <w:r>
        <w:rPr>
          <w:rStyle w:val="WW8Num2z0"/>
          <w:rFonts w:ascii="Verdana" w:hAnsi="Verdana"/>
          <w:color w:val="000000"/>
          <w:sz w:val="18"/>
          <w:szCs w:val="18"/>
        </w:rPr>
        <w:t> </w:t>
      </w:r>
      <w:r>
        <w:rPr>
          <w:rFonts w:ascii="Verdana" w:hAnsi="Verdana"/>
          <w:color w:val="000000"/>
          <w:sz w:val="18"/>
          <w:szCs w:val="18"/>
        </w:rPr>
        <w:t>высшей церковной власти. 1917-1943. Сб. в 2-х частях. М., 1994.</w:t>
      </w:r>
    </w:p>
    <w:p w14:paraId="7B8D065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Давиденко</w:t>
      </w:r>
      <w:r>
        <w:rPr>
          <w:rStyle w:val="WW8Num2z0"/>
          <w:rFonts w:ascii="Verdana" w:hAnsi="Verdana"/>
          <w:color w:val="000000"/>
          <w:sz w:val="18"/>
          <w:szCs w:val="18"/>
        </w:rPr>
        <w:t> </w:t>
      </w:r>
      <w:r>
        <w:rPr>
          <w:rFonts w:ascii="Verdana" w:hAnsi="Verdana"/>
          <w:color w:val="000000"/>
          <w:sz w:val="18"/>
          <w:szCs w:val="18"/>
        </w:rPr>
        <w:t>A.B. Правомонархические интерпретации думской монархии (октябрь 1905 февраль 1917 гг.). Хабаровск, 2006.</w:t>
      </w:r>
    </w:p>
    <w:p w14:paraId="6C39028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А.Д. Подготовка интервенции против СССР и церковь. М., 1932.</w:t>
      </w:r>
    </w:p>
    <w:p w14:paraId="62230DD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91. Документы свидетельствуют: из истории деревни накануне и в ходе коллективизации. 1927-1932 гг. М., 1989.</w:t>
      </w:r>
    </w:p>
    <w:p w14:paraId="75D6193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Л.П. Советские законы о церкви. Л., 1926.</w:t>
      </w:r>
    </w:p>
    <w:p w14:paraId="31922A5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Дягилев</w:t>
      </w:r>
      <w:r>
        <w:rPr>
          <w:rStyle w:val="WW8Num2z0"/>
          <w:rFonts w:ascii="Verdana" w:hAnsi="Verdana"/>
          <w:color w:val="000000"/>
          <w:sz w:val="18"/>
          <w:szCs w:val="18"/>
        </w:rPr>
        <w:t> </w:t>
      </w:r>
      <w:r>
        <w:rPr>
          <w:rFonts w:ascii="Verdana" w:hAnsi="Verdana"/>
          <w:color w:val="000000"/>
          <w:sz w:val="18"/>
          <w:szCs w:val="18"/>
        </w:rPr>
        <w:t>Д.В. Церковники и сектанты на службе контрреволюции. Челябинск.: Челябгиз, 1938.</w:t>
      </w:r>
    </w:p>
    <w:p w14:paraId="4F6F6A6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94. Зайцев К. Время святителя Тихона. М., 1996.</w:t>
      </w:r>
    </w:p>
    <w:p w14:paraId="0050E11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95. Зарин П. Политическая маскировка религиозных организаций. М.,1934.</w:t>
      </w:r>
    </w:p>
    <w:p w14:paraId="39D8A8C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Основы христианской философии. М., 1996.</w:t>
      </w:r>
    </w:p>
    <w:p w14:paraId="47D0416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Знаменский</w:t>
      </w:r>
      <w:r>
        <w:rPr>
          <w:rStyle w:val="WW8Num2z0"/>
          <w:rFonts w:ascii="Verdana" w:hAnsi="Verdana"/>
          <w:color w:val="000000"/>
          <w:sz w:val="18"/>
          <w:szCs w:val="18"/>
        </w:rPr>
        <w:t> </w:t>
      </w:r>
      <w:r>
        <w:rPr>
          <w:rFonts w:ascii="Verdana" w:hAnsi="Verdana"/>
          <w:color w:val="000000"/>
          <w:sz w:val="18"/>
          <w:szCs w:val="18"/>
        </w:rPr>
        <w:t>П.В. История Русской.церкви. М., 1996.</w:t>
      </w:r>
    </w:p>
    <w:p w14:paraId="1B68C8A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Зыбковец</w:t>
      </w:r>
      <w:r>
        <w:rPr>
          <w:rStyle w:val="WW8Num2z0"/>
          <w:rFonts w:ascii="Verdana" w:hAnsi="Verdana"/>
          <w:color w:val="000000"/>
          <w:sz w:val="18"/>
          <w:szCs w:val="18"/>
        </w:rPr>
        <w:t> </w:t>
      </w:r>
      <w:r>
        <w:rPr>
          <w:rFonts w:ascii="Verdana" w:hAnsi="Verdana"/>
          <w:color w:val="000000"/>
          <w:sz w:val="18"/>
          <w:szCs w:val="18"/>
        </w:rPr>
        <w:t>В.Ф. Безбожники и социалистическое переустройство деревни. М., 1930.</w:t>
      </w:r>
    </w:p>
    <w:p w14:paraId="1DE5B0A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Зызыкин</w:t>
      </w:r>
      <w:r>
        <w:rPr>
          <w:rStyle w:val="WW8Num2z0"/>
          <w:rFonts w:ascii="Verdana" w:hAnsi="Verdana"/>
          <w:color w:val="000000"/>
          <w:sz w:val="18"/>
          <w:szCs w:val="18"/>
        </w:rPr>
        <w:t> </w:t>
      </w:r>
      <w:r>
        <w:rPr>
          <w:rFonts w:ascii="Verdana" w:hAnsi="Verdana"/>
          <w:color w:val="000000"/>
          <w:sz w:val="18"/>
          <w:szCs w:val="18"/>
        </w:rPr>
        <w:t>М.В. Патриарх Никон его государственные и канонические идеи. М., 1995.</w:t>
      </w:r>
    </w:p>
    <w:p w14:paraId="0FB6497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100. Зырянов И. Антирелигиозная пропаганда. Методология, содержание и задачи. Харьков, 1926.</w:t>
      </w:r>
    </w:p>
    <w:p w14:paraId="5F2E05F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А.И., Лобазов П.К. Политика советского государства по вопросам религии и церкви. М., 1973.</w:t>
      </w:r>
    </w:p>
    <w:p w14:paraId="03A6DDF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102. Казанцев Н. О Священном Синоде. М., 1905.</w:t>
      </w:r>
    </w:p>
    <w:p w14:paraId="339E50C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Казанский</w:t>
      </w:r>
      <w:r>
        <w:rPr>
          <w:rStyle w:val="WW8Num2z0"/>
          <w:rFonts w:ascii="Verdana" w:hAnsi="Verdana"/>
          <w:color w:val="000000"/>
          <w:sz w:val="18"/>
          <w:szCs w:val="18"/>
        </w:rPr>
        <w:t> </w:t>
      </w:r>
      <w:r>
        <w:rPr>
          <w:rFonts w:ascii="Verdana" w:hAnsi="Verdana"/>
          <w:color w:val="000000"/>
          <w:sz w:val="18"/>
          <w:szCs w:val="18"/>
        </w:rPr>
        <w:t>П.Е. Власть всероссийского императора. Одесса, 1913.</w:t>
      </w:r>
    </w:p>
    <w:p w14:paraId="5B8CD7E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В.Н. Советское законодательство о свободе совести и религиозных организациях. М., 1989.</w:t>
      </w:r>
    </w:p>
    <w:p w14:paraId="45437FF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Калинычев</w:t>
      </w:r>
      <w:r>
        <w:rPr>
          <w:rStyle w:val="WW8Num2z0"/>
          <w:rFonts w:ascii="Verdana" w:hAnsi="Verdana"/>
          <w:color w:val="000000"/>
          <w:sz w:val="18"/>
          <w:szCs w:val="18"/>
        </w:rPr>
        <w:t> </w:t>
      </w:r>
      <w:r>
        <w:rPr>
          <w:rFonts w:ascii="Verdana" w:hAnsi="Verdana"/>
          <w:color w:val="000000"/>
          <w:sz w:val="18"/>
          <w:szCs w:val="18"/>
        </w:rPr>
        <w:t>Ф.И. Государственная Дума в России. Сборник документов и материалов. М., 1957.</w:t>
      </w:r>
    </w:p>
    <w:p w14:paraId="49906E9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Кандидов</w:t>
      </w:r>
      <w:r>
        <w:rPr>
          <w:rStyle w:val="WW8Num2z0"/>
          <w:rFonts w:ascii="Verdana" w:hAnsi="Verdana"/>
          <w:color w:val="000000"/>
          <w:sz w:val="18"/>
          <w:szCs w:val="18"/>
        </w:rPr>
        <w:t> </w:t>
      </w:r>
      <w:r>
        <w:rPr>
          <w:rFonts w:ascii="Verdana" w:hAnsi="Verdana"/>
          <w:color w:val="000000"/>
          <w:sz w:val="18"/>
          <w:szCs w:val="18"/>
        </w:rPr>
        <w:t>Б.П. Религиозная контрреволюция 1918 1920-х годов и интервенция: Очерки и материалы. М., 1930.</w:t>
      </w:r>
    </w:p>
    <w:p w14:paraId="44F02EA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Кандидов</w:t>
      </w:r>
      <w:r>
        <w:rPr>
          <w:rStyle w:val="WW8Num2z0"/>
          <w:rFonts w:ascii="Verdana" w:hAnsi="Verdana"/>
          <w:color w:val="000000"/>
          <w:sz w:val="18"/>
          <w:szCs w:val="18"/>
        </w:rPr>
        <w:t> </w:t>
      </w:r>
      <w:r>
        <w:rPr>
          <w:rFonts w:ascii="Verdana" w:hAnsi="Verdana"/>
          <w:color w:val="000000"/>
          <w:sz w:val="18"/>
          <w:szCs w:val="18"/>
        </w:rPr>
        <w:t>Б.П. Церковь и гражданская война на юге. М., 1931.</w:t>
      </w:r>
    </w:p>
    <w:p w14:paraId="4D3A067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Кандидов</w:t>
      </w:r>
      <w:r>
        <w:rPr>
          <w:rStyle w:val="WW8Num2z0"/>
          <w:rFonts w:ascii="Verdana" w:hAnsi="Verdana"/>
          <w:color w:val="000000"/>
          <w:sz w:val="18"/>
          <w:szCs w:val="18"/>
        </w:rPr>
        <w:t> </w:t>
      </w:r>
      <w:r>
        <w:rPr>
          <w:rFonts w:ascii="Verdana" w:hAnsi="Verdana"/>
          <w:color w:val="000000"/>
          <w:sz w:val="18"/>
          <w:szCs w:val="18"/>
        </w:rPr>
        <w:t>Б.П. Голод 1921 г. и церковь. М., 1932.</w:t>
      </w:r>
    </w:p>
    <w:p w14:paraId="4618037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Г.Г. О Русской Православной Церкви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Союзе. М., 1946.</w:t>
      </w:r>
    </w:p>
    <w:p w14:paraId="2249B11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Карташев</w:t>
      </w:r>
      <w:r>
        <w:rPr>
          <w:rStyle w:val="WW8Num2z0"/>
          <w:rFonts w:ascii="Verdana" w:hAnsi="Verdana"/>
          <w:color w:val="000000"/>
          <w:sz w:val="18"/>
          <w:szCs w:val="18"/>
        </w:rPr>
        <w:t> </w:t>
      </w:r>
      <w:r>
        <w:rPr>
          <w:rFonts w:ascii="Verdana" w:hAnsi="Verdana"/>
          <w:color w:val="000000"/>
          <w:sz w:val="18"/>
          <w:szCs w:val="18"/>
        </w:rPr>
        <w:t>А.В. Очерки по истории Русской Церкви. Т.2. М.: Изд-во Сретенского монастыря, 2009.</w:t>
      </w:r>
    </w:p>
    <w:p w14:paraId="001B966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Кашеваров</w:t>
      </w:r>
      <w:r>
        <w:rPr>
          <w:rStyle w:val="WW8Num2z0"/>
          <w:rFonts w:ascii="Verdana" w:hAnsi="Verdana"/>
          <w:color w:val="000000"/>
          <w:sz w:val="18"/>
          <w:szCs w:val="18"/>
        </w:rPr>
        <w:t> </w:t>
      </w:r>
      <w:r>
        <w:rPr>
          <w:rFonts w:ascii="Verdana" w:hAnsi="Verdana"/>
          <w:color w:val="000000"/>
          <w:sz w:val="18"/>
          <w:szCs w:val="18"/>
        </w:rPr>
        <w:t>А.Н. Государственно-церковные отношения в советском обществе 20-х 30-х гг. (Новые и малоизученные вопрось1). СПб., 1997.</w:t>
      </w:r>
    </w:p>
    <w:p w14:paraId="3D66899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Кашеваров</w:t>
      </w:r>
      <w:r>
        <w:rPr>
          <w:rStyle w:val="WW8Num2z0"/>
          <w:rFonts w:ascii="Verdana" w:hAnsi="Verdana"/>
          <w:color w:val="000000"/>
          <w:sz w:val="18"/>
          <w:szCs w:val="18"/>
        </w:rPr>
        <w:t> </w:t>
      </w:r>
      <w:r>
        <w:rPr>
          <w:rFonts w:ascii="Verdana" w:hAnsi="Verdana"/>
          <w:color w:val="000000"/>
          <w:sz w:val="18"/>
          <w:szCs w:val="18"/>
        </w:rPr>
        <w:t>А.Н. Государство и Цернковь: Из истории взаимоотношений Советской власти и Русской Православной Церкви. 1917-1945 гг. СПб., 1995.</w:t>
      </w:r>
    </w:p>
    <w:p w14:paraId="21BA712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Кашеваров</w:t>
      </w:r>
      <w:r>
        <w:rPr>
          <w:rStyle w:val="WW8Num2z0"/>
          <w:rFonts w:ascii="Verdana" w:hAnsi="Verdana"/>
          <w:color w:val="000000"/>
          <w:sz w:val="18"/>
          <w:szCs w:val="18"/>
        </w:rPr>
        <w:t> </w:t>
      </w:r>
      <w:r>
        <w:rPr>
          <w:rFonts w:ascii="Verdana" w:hAnsi="Verdana"/>
          <w:color w:val="000000"/>
          <w:sz w:val="18"/>
          <w:szCs w:val="18"/>
        </w:rPr>
        <w:t>А.Н. Церковь и власть. Русская Православная Церковь в первые годы Советской власти: СПб., 1999.</w:t>
      </w:r>
    </w:p>
    <w:p w14:paraId="0894C07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Кислицын</w:t>
      </w:r>
      <w:r>
        <w:rPr>
          <w:rStyle w:val="WW8Num2z0"/>
          <w:rFonts w:ascii="Verdana" w:hAnsi="Verdana"/>
          <w:color w:val="000000"/>
          <w:sz w:val="18"/>
          <w:szCs w:val="18"/>
        </w:rPr>
        <w:t> </w:t>
      </w:r>
      <w:r>
        <w:rPr>
          <w:rFonts w:ascii="Verdana" w:hAnsi="Verdana"/>
          <w:color w:val="000000"/>
          <w:sz w:val="18"/>
          <w:szCs w:val="18"/>
        </w:rPr>
        <w:t>И.М. Советское законодательство о свободе совести и религиозных объединениях (1917-1975 гг.): учебное пособие по спецкурсу. Пермь, 1991.</w:t>
      </w:r>
    </w:p>
    <w:p w14:paraId="4DA8450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Кислицын</w:t>
      </w:r>
      <w:r>
        <w:rPr>
          <w:rStyle w:val="WW8Num2z0"/>
          <w:rFonts w:ascii="Verdana" w:hAnsi="Verdana"/>
          <w:color w:val="000000"/>
          <w:sz w:val="18"/>
          <w:szCs w:val="18"/>
        </w:rPr>
        <w:t> </w:t>
      </w:r>
      <w:r>
        <w:rPr>
          <w:rFonts w:ascii="Verdana" w:hAnsi="Verdana"/>
          <w:color w:val="000000"/>
          <w:sz w:val="18"/>
          <w:szCs w:val="18"/>
        </w:rPr>
        <w:t>И.М. Российский закон о свободе вероисповеданий. Пермь, 1993.</w:t>
      </w:r>
    </w:p>
    <w:p w14:paraId="4B6D3FC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116. Клочков В.В: Религия, государство, право. М, 1978.</w:t>
      </w:r>
    </w:p>
    <w:p w14:paraId="3933FF5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В.В. Закон и религия. От государственной религии в России к свободе совести в СССР. М.: Политиздат, 1982.</w:t>
      </w:r>
    </w:p>
    <w:p w14:paraId="1AD7B53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118. Клочков BiB. Социалистическое государство, право и религиозные организации. М., 1984.</w:t>
      </w:r>
    </w:p>
    <w:p w14:paraId="604F446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Б.Н. К массовому атеизму. М.: Наука, 1974.</w:t>
      </w:r>
    </w:p>
    <w:p w14:paraId="5BFF622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Корзун</w:t>
      </w:r>
      <w:r>
        <w:rPr>
          <w:rStyle w:val="WW8Num2z0"/>
          <w:rFonts w:ascii="Verdana" w:hAnsi="Verdana"/>
          <w:color w:val="000000"/>
          <w:sz w:val="18"/>
          <w:szCs w:val="18"/>
        </w:rPr>
        <w:t> </w:t>
      </w:r>
      <w:r>
        <w:rPr>
          <w:rFonts w:ascii="Verdana" w:hAnsi="Verdana"/>
          <w:color w:val="000000"/>
          <w:sz w:val="18"/>
          <w:szCs w:val="18"/>
        </w:rPr>
        <w:t>М.С. Русская православная церковь 1917-1945 годы: изменение социально-политической ориентации и научная несостоятельность вероучения. Минск, 1987.</w:t>
      </w:r>
    </w:p>
    <w:p w14:paraId="6F656A5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121. Крайнюк 3. Комсомол, в наступление на классового врага. М., 1930.</w:t>
      </w:r>
    </w:p>
    <w:p w14:paraId="20ADE60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Крапивин</w:t>
      </w:r>
      <w:r>
        <w:rPr>
          <w:rStyle w:val="WW8Num2z0"/>
          <w:rFonts w:ascii="Verdana" w:hAnsi="Verdana"/>
          <w:color w:val="000000"/>
          <w:sz w:val="18"/>
          <w:szCs w:val="18"/>
        </w:rPr>
        <w:t> </w:t>
      </w:r>
      <w:r>
        <w:rPr>
          <w:rFonts w:ascii="Verdana" w:hAnsi="Verdana"/>
          <w:color w:val="000000"/>
          <w:sz w:val="18"/>
          <w:szCs w:val="18"/>
        </w:rPr>
        <w:t>М.Ю. Непридуманная церковная история: власть и Церковь в Советской России (окт.1917-го — конец 1930-х гг.). Волгоград, 1997.</w:t>
      </w:r>
    </w:p>
    <w:p w14:paraId="4A5E3A3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Крапивин</w:t>
      </w:r>
      <w:r>
        <w:rPr>
          <w:rStyle w:val="WW8Num2z0"/>
          <w:rFonts w:ascii="Verdana" w:hAnsi="Verdana"/>
          <w:color w:val="000000"/>
          <w:sz w:val="18"/>
          <w:szCs w:val="18"/>
        </w:rPr>
        <w:t> </w:t>
      </w:r>
      <w:r>
        <w:rPr>
          <w:rFonts w:ascii="Verdana" w:hAnsi="Verdana"/>
          <w:color w:val="000000"/>
          <w:sz w:val="18"/>
          <w:szCs w:val="18"/>
        </w:rPr>
        <w:t>М. Ю. Противостояние: большевики и Церковь. 1917— 1941 гг. Волгоград: Перемена, 1993.</w:t>
      </w:r>
    </w:p>
    <w:p w14:paraId="1BED09A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А.И. Обновленческий раскол в Русской Церкви. Астрахань,1959.</w:t>
      </w:r>
    </w:p>
    <w:p w14:paraId="6F974CA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Н.Д. По вопросам церковных преобразований. СПб,1907.</w:t>
      </w:r>
    </w:p>
    <w:p w14:paraId="1A64F42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Ю.С. Очерк истории Советской</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М., Политиздат, 1987.</w:t>
      </w:r>
    </w:p>
    <w:p w14:paraId="2DF7EA5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История отечественного государства и права (1929 г. 22 июня 1941 г.). М.: Юнити, 2009.</w:t>
      </w:r>
    </w:p>
    <w:p w14:paraId="1AE6DC5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Опыт становления конституционализма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Японии и Советской России. М., 2004.</w:t>
      </w:r>
    </w:p>
    <w:p w14:paraId="259F8DF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Куроедов</w:t>
      </w:r>
      <w:r>
        <w:rPr>
          <w:rStyle w:val="WW8Num2z0"/>
          <w:rFonts w:ascii="Verdana" w:hAnsi="Verdana"/>
          <w:color w:val="000000"/>
          <w:sz w:val="18"/>
          <w:szCs w:val="18"/>
        </w:rPr>
        <w:t> </w:t>
      </w:r>
      <w:r>
        <w:rPr>
          <w:rFonts w:ascii="Verdana" w:hAnsi="Verdana"/>
          <w:color w:val="000000"/>
          <w:sz w:val="18"/>
          <w:szCs w:val="18"/>
        </w:rPr>
        <w:t>В.А. Законодательство о религиозных культах. М., 1969.</w:t>
      </w:r>
    </w:p>
    <w:p w14:paraId="7515CB1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Куроедов</w:t>
      </w:r>
      <w:r>
        <w:rPr>
          <w:rStyle w:val="WW8Num2z0"/>
          <w:rFonts w:ascii="Verdana" w:hAnsi="Verdana"/>
          <w:color w:val="000000"/>
          <w:sz w:val="18"/>
          <w:szCs w:val="18"/>
        </w:rPr>
        <w:t> </w:t>
      </w:r>
      <w:r>
        <w:rPr>
          <w:rFonts w:ascii="Verdana" w:hAnsi="Verdana"/>
          <w:color w:val="000000"/>
          <w:sz w:val="18"/>
          <w:szCs w:val="18"/>
        </w:rPr>
        <w:t>В.А. Советское государство и церковь. М., 1976.</w:t>
      </w:r>
    </w:p>
    <w:p w14:paraId="601E12F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Н.И. Русское государственное право. 3-е изд. СПб.,1913.</w:t>
      </w:r>
    </w:p>
    <w:p w14:paraId="7CC987A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132. Левитин А., Шавров В. Очерки по истории русской церковной смуты 20-30-х гг. XX века. М., 1996.</w:t>
      </w:r>
    </w:p>
    <w:p w14:paraId="5A67202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12. М.: Издательство политической литературы, 1967.</w:t>
      </w:r>
    </w:p>
    <w:p w14:paraId="4148B75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Лисавцев</w:t>
      </w:r>
      <w:r>
        <w:rPr>
          <w:rStyle w:val="WW8Num2z0"/>
          <w:rFonts w:ascii="Verdana" w:hAnsi="Verdana"/>
          <w:color w:val="000000"/>
          <w:sz w:val="18"/>
          <w:szCs w:val="18"/>
        </w:rPr>
        <w:t> </w:t>
      </w:r>
      <w:r>
        <w:rPr>
          <w:rFonts w:ascii="Verdana" w:hAnsi="Verdana"/>
          <w:color w:val="000000"/>
          <w:sz w:val="18"/>
          <w:szCs w:val="18"/>
        </w:rPr>
        <w:t>Э.И. Критика буржуазной фальсификации положения религии в СССР. М., 1975.</w:t>
      </w:r>
    </w:p>
    <w:p w14:paraId="1DAEF35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А.Г. Церковь и государство. Тамбов, 2002.</w:t>
      </w:r>
    </w:p>
    <w:p w14:paraId="5BB9AC1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Н.М. Революция и церковь. Л., 1918.</w:t>
      </w:r>
    </w:p>
    <w:p w14:paraId="7D0CC32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Н.М. Церковь и государство. М., 1922.</w:t>
      </w:r>
    </w:p>
    <w:p w14:paraId="6DA6A6B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С.А. Веротерпимость как принцип религиозной политики в России. М., 2007.</w:t>
      </w:r>
    </w:p>
    <w:p w14:paraId="2D56EA0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С.А. Советское государство и право в послевоенный период (1945-1953 гг.) М., 2003.</w:t>
      </w:r>
    </w:p>
    <w:p w14:paraId="7A5D4B9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Мангилева</w:t>
      </w:r>
      <w:r>
        <w:rPr>
          <w:rStyle w:val="WW8Num2z0"/>
          <w:rFonts w:ascii="Verdana" w:hAnsi="Verdana"/>
          <w:color w:val="000000"/>
          <w:sz w:val="18"/>
          <w:szCs w:val="18"/>
        </w:rPr>
        <w:t> </w:t>
      </w:r>
      <w:r>
        <w:rPr>
          <w:rFonts w:ascii="Verdana" w:hAnsi="Verdana"/>
          <w:color w:val="000000"/>
          <w:sz w:val="18"/>
          <w:szCs w:val="18"/>
        </w:rPr>
        <w:t>А. В. Духовное сословие на Урале в первой половине XIX века (на примере Пермской епархии). Екатеринбург, 1998.</w:t>
      </w:r>
    </w:p>
    <w:p w14:paraId="68299E0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141. Мельгунов С. Церковь и государство в России. М., 1909.</w:t>
      </w:r>
    </w:p>
    <w:p w14:paraId="1FA1033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Митрохин</w:t>
      </w:r>
      <w:r>
        <w:rPr>
          <w:rStyle w:val="WW8Num2z0"/>
          <w:rFonts w:ascii="Verdana" w:hAnsi="Verdana"/>
          <w:color w:val="000000"/>
          <w:sz w:val="18"/>
          <w:szCs w:val="18"/>
        </w:rPr>
        <w:t> </w:t>
      </w:r>
      <w:r>
        <w:rPr>
          <w:rFonts w:ascii="Verdana" w:hAnsi="Verdana"/>
          <w:color w:val="000000"/>
          <w:sz w:val="18"/>
          <w:szCs w:val="18"/>
        </w:rPr>
        <w:t>Л.Н. Философия религии. М., 1993.</w:t>
      </w:r>
    </w:p>
    <w:p w14:paraId="7F04E1B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Традиции и инновации в постижении истории государства и права М.: ЮНИТИ-ДАНА: Закон и право, 2009.</w:t>
      </w:r>
    </w:p>
    <w:p w14:paraId="7954250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Правовая политика Российского государства в отношении собственности Русской православной церкви в России в X — начале XX века. М., 2010.</w:t>
      </w:r>
    </w:p>
    <w:p w14:paraId="2C1DB85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Шингарева Н.В. Разработка и реализация законодательства о веротерпимости и свободе совести (вторая половина XIX века -февраль 1917 г.) М., 2008.</w:t>
      </w:r>
    </w:p>
    <w:p w14:paraId="0B35B50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146. Николин А. Церковь и государство / Приложение 12. Духовный регламент. М.: Издание Сретенского монастыря, 1997.</w:t>
      </w:r>
    </w:p>
    <w:p w14:paraId="266DA13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Государство и церковь: история взаимоотношений 1917-1938 гт. М.: Знание, 1991.</w:t>
      </w:r>
    </w:p>
    <w:p w14:paraId="56CE50C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Власть и религия в годы войны. (Государство и религиозные организации в СССР в годы Великой Отечественной войны 19411945 гг.). М., 2005.</w:t>
      </w:r>
    </w:p>
    <w:p w14:paraId="43FE036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Государство и церковь в России: XX век. М., 1994.</w:t>
      </w:r>
    </w:p>
    <w:p w14:paraId="02D4DB0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150. Орлеанский Н. Закон о религиозных объединениях в РСФСР и действующие законы, инструкции, циркуляры с отдельными</w:t>
      </w:r>
      <w:r>
        <w:rPr>
          <w:rStyle w:val="WW8Num2z0"/>
          <w:rFonts w:ascii="Verdana" w:hAnsi="Verdana"/>
          <w:color w:val="000000"/>
          <w:sz w:val="18"/>
          <w:szCs w:val="18"/>
        </w:rPr>
        <w:t> </w:t>
      </w:r>
      <w:r>
        <w:rPr>
          <w:rStyle w:val="WW8Num3z0"/>
          <w:rFonts w:ascii="Verdana" w:hAnsi="Verdana"/>
          <w:color w:val="4682B4"/>
          <w:sz w:val="18"/>
          <w:szCs w:val="18"/>
        </w:rPr>
        <w:t>комментариями</w:t>
      </w:r>
      <w:r>
        <w:rPr>
          <w:rStyle w:val="WW8Num2z0"/>
          <w:rFonts w:ascii="Verdana" w:hAnsi="Verdana"/>
          <w:color w:val="000000"/>
          <w:sz w:val="18"/>
          <w:szCs w:val="18"/>
        </w:rPr>
        <w:t> </w:t>
      </w:r>
      <w:r>
        <w:rPr>
          <w:rFonts w:ascii="Verdana" w:hAnsi="Verdana"/>
          <w:color w:val="000000"/>
          <w:sz w:val="18"/>
          <w:szCs w:val="18"/>
        </w:rPr>
        <w:t>по вопросам, связанным с отделением церкви от государства и школы от церкви в Союзе</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М., 1930.</w:t>
      </w:r>
    </w:p>
    <w:p w14:paraId="3AE3BB9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Палиенко</w:t>
      </w:r>
      <w:r>
        <w:rPr>
          <w:rStyle w:val="WW8Num2z0"/>
          <w:rFonts w:ascii="Verdana" w:hAnsi="Verdana"/>
          <w:color w:val="000000"/>
          <w:sz w:val="18"/>
          <w:szCs w:val="18"/>
        </w:rPr>
        <w:t> </w:t>
      </w:r>
      <w:r>
        <w:rPr>
          <w:rFonts w:ascii="Verdana" w:hAnsi="Verdana"/>
          <w:color w:val="000000"/>
          <w:sz w:val="18"/>
          <w:szCs w:val="18"/>
        </w:rPr>
        <w:t>Н.И. Основные законы и формы правления в России. Харьков, 1910.</w:t>
      </w:r>
    </w:p>
    <w:p w14:paraId="4DA0691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Папков</w:t>
      </w:r>
      <w:r>
        <w:rPr>
          <w:rStyle w:val="WW8Num2z0"/>
          <w:rFonts w:ascii="Verdana" w:hAnsi="Verdana"/>
          <w:color w:val="000000"/>
          <w:sz w:val="18"/>
          <w:szCs w:val="18"/>
        </w:rPr>
        <w:t> </w:t>
      </w:r>
      <w:r>
        <w:rPr>
          <w:rFonts w:ascii="Verdana" w:hAnsi="Verdana"/>
          <w:color w:val="000000"/>
          <w:sz w:val="18"/>
          <w:szCs w:val="18"/>
        </w:rPr>
        <w:t>A.A. Церковные братства — краткий статистический отчет о положении церковных братств к началу 1893 года. СПб., 1983.</w:t>
      </w:r>
    </w:p>
    <w:p w14:paraId="1DECBB6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153. Персиц ММ. Отделение церкви от государства и школы от церкви в СССР (1917-1919 гг.). М., 1958.</w:t>
      </w:r>
    </w:p>
    <w:p w14:paraId="1DDD1CC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С.Г. Документы секретного делопроизводства Политбюро ЦК РКП(б) как источник по истории Русской церкви (1921 — 1925 гг.) / Отв. ред. H.H. Покровский. М., 2004.</w:t>
      </w:r>
    </w:p>
    <w:p w14:paraId="46A6D6E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Плаксин</w:t>
      </w:r>
      <w:r>
        <w:rPr>
          <w:rStyle w:val="WW8Num2z0"/>
          <w:rFonts w:ascii="Verdana" w:hAnsi="Verdana"/>
          <w:color w:val="000000"/>
          <w:sz w:val="18"/>
          <w:szCs w:val="18"/>
        </w:rPr>
        <w:t> </w:t>
      </w:r>
      <w:r>
        <w:rPr>
          <w:rFonts w:ascii="Verdana" w:hAnsi="Verdana"/>
          <w:color w:val="000000"/>
          <w:sz w:val="18"/>
          <w:szCs w:val="18"/>
        </w:rPr>
        <w:t>Р.Ю. Крах церковной контрреволюции. 1917-1923 гг. М.,1968.</w:t>
      </w:r>
    </w:p>
    <w:p w14:paraId="098EAA5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Плаксин</w:t>
      </w:r>
      <w:r>
        <w:rPr>
          <w:rStyle w:val="WW8Num2z0"/>
          <w:rFonts w:ascii="Verdana" w:hAnsi="Verdana"/>
          <w:color w:val="000000"/>
          <w:sz w:val="18"/>
          <w:szCs w:val="18"/>
        </w:rPr>
        <w:t> </w:t>
      </w:r>
      <w:r>
        <w:rPr>
          <w:rFonts w:ascii="Verdana" w:hAnsi="Verdana"/>
          <w:color w:val="000000"/>
          <w:sz w:val="18"/>
          <w:szCs w:val="18"/>
        </w:rPr>
        <w:t>Р.Ю. Тихоновщина и ее крах. JL, 1987.</w:t>
      </w:r>
    </w:p>
    <w:p w14:paraId="4128B5D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H.H. Политбюро и церковь. 1922-1923. Новосибирск,1997.</w:t>
      </w:r>
    </w:p>
    <w:p w14:paraId="51D435A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H.H. Архивы Кремля. Политбюро и Церковь 19221925 гг. Кн.1. Новосибирск, 1997; Кн.2. Новосибирск, 1998.</w:t>
      </w:r>
    </w:p>
    <w:p w14:paraId="551BCF0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М.В. Церковь в наши дни. Иваново, 1930.</w:t>
      </w:r>
    </w:p>
    <w:p w14:paraId="26E29E6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М.В. Церковь в годы реакции и революции. Иваново, 1930.</w:t>
      </w:r>
    </w:p>
    <w:p w14:paraId="5EE2D0B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Портнов</w:t>
      </w:r>
      <w:r>
        <w:rPr>
          <w:rStyle w:val="WW8Num2z0"/>
          <w:rFonts w:ascii="Verdana" w:hAnsi="Verdana"/>
          <w:color w:val="000000"/>
          <w:sz w:val="18"/>
          <w:szCs w:val="18"/>
        </w:rPr>
        <w:t> </w:t>
      </w:r>
      <w:r>
        <w:rPr>
          <w:rFonts w:ascii="Verdana" w:hAnsi="Verdana"/>
          <w:color w:val="000000"/>
          <w:sz w:val="18"/>
          <w:szCs w:val="18"/>
        </w:rPr>
        <w:t>В.П., Славин М.М. Этапы развития советской конституции: историко-правовое исследование. М., 1982.</w:t>
      </w:r>
    </w:p>
    <w:p w14:paraId="3E6E08B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Поспеловский</w:t>
      </w:r>
      <w:r>
        <w:rPr>
          <w:rStyle w:val="WW8Num2z0"/>
          <w:rFonts w:ascii="Verdana" w:hAnsi="Verdana"/>
          <w:color w:val="000000"/>
          <w:sz w:val="18"/>
          <w:szCs w:val="18"/>
        </w:rPr>
        <w:t> </w:t>
      </w:r>
      <w:r>
        <w:rPr>
          <w:rFonts w:ascii="Verdana" w:hAnsi="Verdana"/>
          <w:color w:val="000000"/>
          <w:sz w:val="18"/>
          <w:szCs w:val="18"/>
        </w:rPr>
        <w:t>Д.В. Русская православная церковь в XX веке. М.,1995.</w:t>
      </w:r>
    </w:p>
    <w:p w14:paraId="1E52626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Поспеловский</w:t>
      </w:r>
      <w:r>
        <w:rPr>
          <w:rStyle w:val="WW8Num2z0"/>
          <w:rFonts w:ascii="Verdana" w:hAnsi="Verdana"/>
          <w:color w:val="000000"/>
          <w:sz w:val="18"/>
          <w:szCs w:val="18"/>
        </w:rPr>
        <w:t> </w:t>
      </w:r>
      <w:r>
        <w:rPr>
          <w:rFonts w:ascii="Verdana" w:hAnsi="Verdana"/>
          <w:color w:val="000000"/>
          <w:sz w:val="18"/>
          <w:szCs w:val="18"/>
        </w:rPr>
        <w:t>Д.В. Православная церковь в истории Руси, России и СССР. М., 1996.</w:t>
      </w:r>
    </w:p>
    <w:p w14:paraId="5996BDA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164. Правда о религии в России. М., 1942.</w:t>
      </w:r>
    </w:p>
    <w:p w14:paraId="06F753A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Протопопов</w:t>
      </w:r>
      <w:r>
        <w:rPr>
          <w:rStyle w:val="WW8Num2z0"/>
          <w:rFonts w:ascii="Verdana" w:hAnsi="Verdana"/>
          <w:color w:val="000000"/>
          <w:sz w:val="18"/>
          <w:szCs w:val="18"/>
        </w:rPr>
        <w:t> </w:t>
      </w:r>
      <w:r>
        <w:rPr>
          <w:rFonts w:ascii="Verdana" w:hAnsi="Verdana"/>
          <w:color w:val="000000"/>
          <w:sz w:val="18"/>
          <w:szCs w:val="18"/>
        </w:rPr>
        <w:t>А.О. Религия и закон / Сборник правовых актов с комментариями. М., 1996.</w:t>
      </w:r>
    </w:p>
    <w:p w14:paraId="595174F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166. Регельсон JI.JI. Трагедия Русской Церкви: 1917-1945. М., 1996.</w:t>
      </w:r>
    </w:p>
    <w:p w14:paraId="25017AF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167. Резолюция Второго всероссийского съезда воинствующих безбожников. М.: Безбожник, 1929.</w:t>
      </w:r>
    </w:p>
    <w:p w14:paraId="44D6BE3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Рейснер</w:t>
      </w:r>
      <w:r>
        <w:rPr>
          <w:rStyle w:val="WW8Num2z0"/>
          <w:rFonts w:ascii="Verdana" w:hAnsi="Verdana"/>
          <w:color w:val="000000"/>
          <w:sz w:val="18"/>
          <w:szCs w:val="18"/>
        </w:rPr>
        <w:t> </w:t>
      </w:r>
      <w:r>
        <w:rPr>
          <w:rFonts w:ascii="Verdana" w:hAnsi="Verdana"/>
          <w:color w:val="000000"/>
          <w:sz w:val="18"/>
          <w:szCs w:val="18"/>
        </w:rPr>
        <w:t>М. А. Государство и верующая личность. СПб., 1905.</w:t>
      </w:r>
    </w:p>
    <w:p w14:paraId="7D4BA96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169. Религия и демократия. На пути к свободе совести. Вып.2. Сб. статей. М„ 1993.</w:t>
      </w:r>
    </w:p>
    <w:p w14:paraId="5AADDBE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170. Религия и права человека. На пути к свободе совести. Вып.З. Сб. статей. М., 1996.</w:t>
      </w:r>
    </w:p>
    <w:p w14:paraId="5ADB36A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 Рожицын B.C. Тихоновцы, обновленцы и контрреволюция. М., 1926.</w:t>
      </w:r>
    </w:p>
    <w:p w14:paraId="26CD059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172. РозенбаумЮ. А. Советское государство и церковь. М., 1985.</w:t>
      </w:r>
    </w:p>
    <w:p w14:paraId="225CC9B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A.A. Евангельские христиане-баптисты и перестройка в СССР // На пути к свободе совести. М., 1989.</w:t>
      </w:r>
    </w:p>
    <w:p w14:paraId="5CB3A3C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А.П. Патриарх Сергий и его духовное</w:t>
      </w:r>
      <w:r>
        <w:rPr>
          <w:rStyle w:val="WW8Num2z0"/>
          <w:rFonts w:ascii="Verdana" w:hAnsi="Verdana"/>
          <w:color w:val="000000"/>
          <w:sz w:val="18"/>
          <w:szCs w:val="18"/>
        </w:rPr>
        <w:t> </w:t>
      </w:r>
      <w:r>
        <w:rPr>
          <w:rStyle w:val="WW8Num3z0"/>
          <w:rFonts w:ascii="Verdana" w:hAnsi="Verdana"/>
          <w:color w:val="4682B4"/>
          <w:sz w:val="18"/>
          <w:szCs w:val="18"/>
        </w:rPr>
        <w:t>наследство</w:t>
      </w:r>
      <w:r>
        <w:rPr>
          <w:rFonts w:ascii="Verdana" w:hAnsi="Verdana"/>
          <w:color w:val="000000"/>
          <w:sz w:val="18"/>
          <w:szCs w:val="18"/>
        </w:rPr>
        <w:t>. М.,1947.</w:t>
      </w:r>
    </w:p>
    <w:p w14:paraId="72A021B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Смолич</w:t>
      </w:r>
      <w:r>
        <w:rPr>
          <w:rStyle w:val="WW8Num2z0"/>
          <w:rFonts w:ascii="Verdana" w:hAnsi="Verdana"/>
          <w:color w:val="000000"/>
          <w:sz w:val="18"/>
          <w:szCs w:val="18"/>
        </w:rPr>
        <w:t> </w:t>
      </w:r>
      <w:r>
        <w:rPr>
          <w:rFonts w:ascii="Verdana" w:hAnsi="Verdana"/>
          <w:color w:val="000000"/>
          <w:sz w:val="18"/>
          <w:szCs w:val="18"/>
        </w:rPr>
        <w:t>И.К. История Русской Церкви. 1700-1917. 4.1. М., 1996.</w:t>
      </w:r>
    </w:p>
    <w:p w14:paraId="043ABB2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176. Снычев И. Церковные расколы в Русской Церкви 20-х и 30-х гг. XX столетия. М., 1965.</w:t>
      </w:r>
    </w:p>
    <w:p w14:paraId="5C29C3D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Сталин</w:t>
      </w:r>
      <w:r>
        <w:rPr>
          <w:rStyle w:val="WW8Num2z0"/>
          <w:rFonts w:ascii="Verdana" w:hAnsi="Verdana"/>
          <w:color w:val="000000"/>
          <w:sz w:val="18"/>
          <w:szCs w:val="18"/>
        </w:rPr>
        <w:t> </w:t>
      </w:r>
      <w:r>
        <w:rPr>
          <w:rFonts w:ascii="Verdana" w:hAnsi="Verdana"/>
          <w:color w:val="000000"/>
          <w:sz w:val="18"/>
          <w:szCs w:val="18"/>
        </w:rPr>
        <w:t>И.В. О Великой Отечественной войне. Советского Союза. М., 1944.</w:t>
      </w:r>
    </w:p>
    <w:p w14:paraId="494A192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178. Сутулов JL Комсомол в борьбе с религией. М, 1929.</w:t>
      </w:r>
    </w:p>
    <w:p w14:paraId="3AB4643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Титков</w:t>
      </w:r>
      <w:r>
        <w:rPr>
          <w:rStyle w:val="WW8Num2z0"/>
          <w:rFonts w:ascii="Verdana" w:hAnsi="Verdana"/>
          <w:color w:val="000000"/>
          <w:sz w:val="18"/>
          <w:szCs w:val="18"/>
        </w:rPr>
        <w:t> </w:t>
      </w:r>
      <w:r>
        <w:rPr>
          <w:rFonts w:ascii="Verdana" w:hAnsi="Verdana"/>
          <w:color w:val="000000"/>
          <w:sz w:val="18"/>
          <w:szCs w:val="18"/>
        </w:rPr>
        <w:t>Е.П. Патриарх Сергий (Страгородский): подвиг служения Церкви и Родине. Арзамас:</w:t>
      </w:r>
      <w:r>
        <w:rPr>
          <w:rStyle w:val="WW8Num2z0"/>
          <w:rFonts w:ascii="Verdana" w:hAnsi="Verdana"/>
          <w:color w:val="000000"/>
          <w:sz w:val="18"/>
          <w:szCs w:val="18"/>
        </w:rPr>
        <w:t> </w:t>
      </w:r>
      <w:r>
        <w:rPr>
          <w:rStyle w:val="WW8Num3z0"/>
          <w:rFonts w:ascii="Verdana" w:hAnsi="Verdana"/>
          <w:color w:val="4682B4"/>
          <w:sz w:val="18"/>
          <w:szCs w:val="18"/>
        </w:rPr>
        <w:t>АГПИ</w:t>
      </w:r>
      <w:r>
        <w:rPr>
          <w:rStyle w:val="WW8Num2z0"/>
          <w:rFonts w:ascii="Verdana" w:hAnsi="Verdana"/>
          <w:color w:val="000000"/>
          <w:sz w:val="18"/>
          <w:szCs w:val="18"/>
        </w:rPr>
        <w:t> </w:t>
      </w:r>
      <w:r>
        <w:rPr>
          <w:rFonts w:ascii="Verdana" w:hAnsi="Verdana"/>
          <w:color w:val="000000"/>
          <w:sz w:val="18"/>
          <w:szCs w:val="18"/>
        </w:rPr>
        <w:t>им. А.П. Гайдара, 2007.1791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 А. Государственность и религия. М.,1906.</w:t>
      </w:r>
    </w:p>
    <w:p w14:paraId="35751A1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О недостатках конституции 1906 года. М., 1907.</w:t>
      </w:r>
    </w:p>
    <w:p w14:paraId="6876160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181. Урсынович С. Отделение церкви от государства в связи с постановкой данного вопроса в современном русском законодательстве. Саратов, 1921.</w:t>
      </w:r>
    </w:p>
    <w:p w14:paraId="1538F80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182. Фирсов C.JI. Апостасия. «</w:t>
      </w:r>
      <w:r>
        <w:rPr>
          <w:rStyle w:val="WW8Num3z0"/>
          <w:rFonts w:ascii="Verdana" w:hAnsi="Verdana"/>
          <w:color w:val="4682B4"/>
          <w:sz w:val="18"/>
          <w:szCs w:val="18"/>
        </w:rPr>
        <w:t>Атеист Александр Осипов</w:t>
      </w:r>
      <w:r>
        <w:rPr>
          <w:rFonts w:ascii="Verdana" w:hAnsi="Verdana"/>
          <w:color w:val="000000"/>
          <w:sz w:val="18"/>
          <w:szCs w:val="18"/>
        </w:rPr>
        <w:t>» и эпоха гонений на Русскую Православную Церковь. СПб., 2004.</w:t>
      </w:r>
    </w:p>
    <w:p w14:paraId="4590997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183. Фирсов C.JI. Время в судьбе: Святейший Сергий, Патриарх Московский и всея Руси. (К вопросу о генезисе «</w:t>
      </w:r>
      <w:r>
        <w:rPr>
          <w:rStyle w:val="WW8Num3z0"/>
          <w:rFonts w:ascii="Verdana" w:hAnsi="Verdana"/>
          <w:color w:val="4682B4"/>
          <w:sz w:val="18"/>
          <w:szCs w:val="18"/>
        </w:rPr>
        <w:t>сергианства</w:t>
      </w:r>
      <w:r>
        <w:rPr>
          <w:rFonts w:ascii="Verdana" w:hAnsi="Verdana"/>
          <w:color w:val="000000"/>
          <w:sz w:val="18"/>
          <w:szCs w:val="18"/>
        </w:rPr>
        <w:t>» в русской церковной традиции XX века). СПб., 1999; 2-е изд., испр. и доп. СПб., 2005.</w:t>
      </w:r>
    </w:p>
    <w:p w14:paraId="575CFB9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В.А. Церковное право. Курс лекций. Круглый стол по религиозному образованию в Русской Православной церкви. М.:</w:t>
      </w:r>
      <w:r>
        <w:rPr>
          <w:rStyle w:val="WW8Num2z0"/>
          <w:rFonts w:ascii="Verdana" w:hAnsi="Verdana"/>
          <w:color w:val="000000"/>
          <w:sz w:val="18"/>
          <w:szCs w:val="18"/>
        </w:rPr>
        <w:t> </w:t>
      </w:r>
      <w:r>
        <w:rPr>
          <w:rStyle w:val="WW8Num3z0"/>
          <w:rFonts w:ascii="Verdana" w:hAnsi="Verdana"/>
          <w:color w:val="4682B4"/>
          <w:sz w:val="18"/>
          <w:szCs w:val="18"/>
        </w:rPr>
        <w:t>МФТИ</w:t>
      </w:r>
      <w:r>
        <w:rPr>
          <w:rFonts w:ascii="Verdana" w:hAnsi="Verdana"/>
          <w:color w:val="000000"/>
          <w:sz w:val="18"/>
          <w:szCs w:val="18"/>
        </w:rPr>
        <w:t>, 1994.</w:t>
      </w:r>
    </w:p>
    <w:p w14:paraId="252BDB7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В.А. Церковное право. М.,1996.</w:t>
      </w:r>
    </w:p>
    <w:p w14:paraId="1E90473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В.А. История Русской православной церкви 1917-1990 гг. М., 1994.</w:t>
      </w:r>
    </w:p>
    <w:p w14:paraId="2009E08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В.А. Русская церковь 1917-1925 гг. Изд. Сретенского монастыря, 1996.</w:t>
      </w:r>
    </w:p>
    <w:p w14:paraId="35F76E1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В.А. История Русской церкви 1917-1997 гг. М., 1997.</w:t>
      </w:r>
    </w:p>
    <w:p w14:paraId="70463F8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В.А. История Русской церкви. Сергиев Посад, 2004.</w:t>
      </w:r>
    </w:p>
    <w:p w14:paraId="5200884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190. Шах М. Рыцари мракобесия в борьбе с комсомолом. JL, 1930.</w:t>
      </w:r>
    </w:p>
    <w:p w14:paraId="797891B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Шахнович</w:t>
      </w:r>
      <w:r>
        <w:rPr>
          <w:rStyle w:val="WW8Num2z0"/>
          <w:rFonts w:ascii="Verdana" w:hAnsi="Verdana"/>
          <w:color w:val="000000"/>
          <w:sz w:val="18"/>
          <w:szCs w:val="18"/>
        </w:rPr>
        <w:t> </w:t>
      </w:r>
      <w:r>
        <w:rPr>
          <w:rFonts w:ascii="Verdana" w:hAnsi="Verdana"/>
          <w:color w:val="000000"/>
          <w:sz w:val="18"/>
          <w:szCs w:val="18"/>
        </w:rPr>
        <w:t>М.И. Ленин и проблемы атеизма. М., 1961.</w:t>
      </w:r>
    </w:p>
    <w:p w14:paraId="217ADA5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192. Шишаков В. Религия и колхозное строительство. М., 1931.</w:t>
      </w:r>
    </w:p>
    <w:p w14:paraId="01182DA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А.А. Сущность и критическая оценка «</w:t>
      </w:r>
      <w:r>
        <w:rPr>
          <w:rStyle w:val="WW8Num3z0"/>
          <w:rFonts w:ascii="Verdana" w:hAnsi="Verdana"/>
          <w:color w:val="4682B4"/>
          <w:sz w:val="18"/>
          <w:szCs w:val="18"/>
        </w:rPr>
        <w:t>обновленческого</w:t>
      </w:r>
      <w:r>
        <w:rPr>
          <w:rFonts w:ascii="Verdana" w:hAnsi="Verdana"/>
          <w:color w:val="000000"/>
          <w:sz w:val="18"/>
          <w:szCs w:val="18"/>
        </w:rPr>
        <w:t>» раскола Русской Православной Церкви. Казань, 1970.</w:t>
      </w:r>
    </w:p>
    <w:p w14:paraId="179D246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Шкаровский</w:t>
      </w:r>
      <w:r>
        <w:rPr>
          <w:rStyle w:val="WW8Num2z0"/>
          <w:rFonts w:ascii="Verdana" w:hAnsi="Verdana"/>
          <w:color w:val="000000"/>
          <w:sz w:val="18"/>
          <w:szCs w:val="18"/>
        </w:rPr>
        <w:t> </w:t>
      </w:r>
      <w:r>
        <w:rPr>
          <w:rFonts w:ascii="Verdana" w:hAnsi="Verdana"/>
          <w:color w:val="000000"/>
          <w:sz w:val="18"/>
          <w:szCs w:val="18"/>
        </w:rPr>
        <w:t>М.В. История Русской Православной Церкви. От восстановления Патриаршества до наших дней. 1917-1970. СПб: Воскресение, 1997.</w:t>
      </w:r>
    </w:p>
    <w:p w14:paraId="028A8C7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Шкаровский</w:t>
      </w:r>
      <w:r>
        <w:rPr>
          <w:rStyle w:val="WW8Num2z0"/>
          <w:rFonts w:ascii="Verdana" w:hAnsi="Verdana"/>
          <w:color w:val="000000"/>
          <w:sz w:val="18"/>
          <w:szCs w:val="18"/>
        </w:rPr>
        <w:t> </w:t>
      </w:r>
      <w:r>
        <w:rPr>
          <w:rFonts w:ascii="Verdana" w:hAnsi="Verdana"/>
          <w:color w:val="000000"/>
          <w:sz w:val="18"/>
          <w:szCs w:val="18"/>
        </w:rPr>
        <w:t>М.В. Русская Православная Церковь при Сталине и Хрущеве (Государственно-церковные отношения в СССР в 1939- 1964 годах). М., 2000.</w:t>
      </w:r>
    </w:p>
    <w:p w14:paraId="183B78A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196. Штриккер Г. Русская Православная Церковь в советское время (1917 1992 гг.). Материалы и документы. Т.1. М., 1995:</w:t>
      </w:r>
    </w:p>
    <w:p w14:paraId="3C9152F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Щапов</w:t>
      </w:r>
      <w:r>
        <w:rPr>
          <w:rStyle w:val="WW8Num2z0"/>
          <w:rFonts w:ascii="Verdana" w:hAnsi="Verdana"/>
          <w:color w:val="000000"/>
          <w:sz w:val="18"/>
          <w:szCs w:val="18"/>
        </w:rPr>
        <w:t> </w:t>
      </w:r>
      <w:r>
        <w:rPr>
          <w:rFonts w:ascii="Verdana" w:hAnsi="Verdana"/>
          <w:color w:val="000000"/>
          <w:sz w:val="18"/>
          <w:szCs w:val="18"/>
        </w:rPr>
        <w:t>Я.Н. Княжеские уставы и церковь в Древней Руси Х1-ХЗУ веков. М., 1972.</w:t>
      </w:r>
    </w:p>
    <w:p w14:paraId="2E2892D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Эйнгорн</w:t>
      </w:r>
      <w:r>
        <w:rPr>
          <w:rStyle w:val="WW8Num2z0"/>
          <w:rFonts w:ascii="Verdana" w:hAnsi="Verdana"/>
          <w:color w:val="000000"/>
          <w:sz w:val="18"/>
          <w:szCs w:val="18"/>
        </w:rPr>
        <w:t> </w:t>
      </w:r>
      <w:r>
        <w:rPr>
          <w:rFonts w:ascii="Verdana" w:hAnsi="Verdana"/>
          <w:color w:val="000000"/>
          <w:sz w:val="18"/>
          <w:szCs w:val="18"/>
        </w:rPr>
        <w:t>И.Д. Очерки истории религии и атеизма в Сибири (19171937 гг.). Томск, 1982.</w:t>
      </w:r>
    </w:p>
    <w:p w14:paraId="6596918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Г.П. Подлинный лик Московской патриархии: М., 1995.</w:t>
      </w:r>
    </w:p>
    <w:p w14:paraId="5C58F9A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В.Н. Положение и деятельность Русской Православной Церкви в годы Великой Отечественной войны 1941-1945 гг. Самара, 2001.</w:t>
      </w:r>
    </w:p>
    <w:p w14:paraId="5C6F265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201. Ярославский Е. Против религии и церкви. Т.1. М., 1932.</w:t>
      </w:r>
    </w:p>
    <w:p w14:paraId="2F1E657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202. Ярушевич Б.Д. Правда о религии в России. М.: Московская Патриархия, 1942.</w:t>
      </w:r>
    </w:p>
    <w:p w14:paraId="3C27773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Яснопольский</w:t>
      </w:r>
      <w:r>
        <w:rPr>
          <w:rStyle w:val="WW8Num2z0"/>
          <w:rFonts w:ascii="Verdana" w:hAnsi="Verdana"/>
          <w:color w:val="000000"/>
          <w:sz w:val="18"/>
          <w:szCs w:val="18"/>
        </w:rPr>
        <w:t> </w:t>
      </w:r>
      <w:r>
        <w:rPr>
          <w:rFonts w:ascii="Verdana" w:hAnsi="Verdana"/>
          <w:color w:val="000000"/>
          <w:sz w:val="18"/>
          <w:szCs w:val="18"/>
        </w:rPr>
        <w:t>Л.Н. Очерки бюджетного права. М, 1912.1..</w:t>
      </w:r>
      <w:r>
        <w:rPr>
          <w:rStyle w:val="WW8Num2z0"/>
          <w:rFonts w:ascii="Verdana" w:hAnsi="Verdana"/>
          <w:color w:val="000000"/>
          <w:sz w:val="18"/>
          <w:szCs w:val="18"/>
        </w:rPr>
        <w:t> </w:t>
      </w:r>
      <w:r>
        <w:rPr>
          <w:rStyle w:val="WW8Num3z0"/>
          <w:rFonts w:ascii="Verdana" w:hAnsi="Verdana"/>
          <w:color w:val="4682B4"/>
          <w:sz w:val="18"/>
          <w:szCs w:val="18"/>
        </w:rPr>
        <w:t>Статьи</w:t>
      </w:r>
    </w:p>
    <w:p w14:paraId="51159C4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Бабкин</w:t>
      </w:r>
      <w:r>
        <w:rPr>
          <w:rStyle w:val="WW8Num2z0"/>
          <w:rFonts w:ascii="Verdana" w:hAnsi="Verdana"/>
          <w:color w:val="000000"/>
          <w:sz w:val="18"/>
          <w:szCs w:val="18"/>
        </w:rPr>
        <w:t> </w:t>
      </w:r>
      <w:r>
        <w:rPr>
          <w:rFonts w:ascii="Verdana" w:hAnsi="Verdana"/>
          <w:color w:val="000000"/>
          <w:sz w:val="18"/>
          <w:szCs w:val="18"/>
        </w:rPr>
        <w:t>М.А. Современная российская историография взаимоотношений Русской православной церкви и государства в начале XX века (досоветский период) // Отечественная история. 2006. № 6.</w:t>
      </w:r>
    </w:p>
    <w:p w14:paraId="4518153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Бенедиктов</w:t>
      </w:r>
      <w:r>
        <w:rPr>
          <w:rStyle w:val="WW8Num2z0"/>
          <w:rFonts w:ascii="Verdana" w:hAnsi="Verdana"/>
          <w:color w:val="000000"/>
          <w:sz w:val="18"/>
          <w:szCs w:val="18"/>
        </w:rPr>
        <w:t> </w:t>
      </w:r>
      <w:r>
        <w:rPr>
          <w:rFonts w:ascii="Verdana" w:hAnsi="Verdana"/>
          <w:color w:val="000000"/>
          <w:sz w:val="18"/>
          <w:szCs w:val="18"/>
        </w:rPr>
        <w:t>H.A. Из истории взаимоотношений НКВД и Русской православной церкви // Путь России: ценности и святыни. СПб., 1995.</w:t>
      </w:r>
    </w:p>
    <w:p w14:paraId="47F2FA9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206. Бонч-Бруевич В.Д.</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совести в СССР // Вопросы истории религии и атеизма. М., 1954.</w:t>
      </w:r>
    </w:p>
    <w:p w14:paraId="4F84F06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О.Ю. Русская Православная Церковь в 1927-1943 гг. // Вопросы истории. 1994. №4.</w:t>
      </w:r>
    </w:p>
    <w:p w14:paraId="3A07DFC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О.Ю. Государство, власть, Церковь в 20-30-е годы // Власть и общество в России XX век. М., 1999.</w:t>
      </w:r>
    </w:p>
    <w:p w14:paraId="5B1FF9B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Воровский</w:t>
      </w:r>
      <w:r>
        <w:rPr>
          <w:rStyle w:val="WW8Num2z0"/>
          <w:rFonts w:ascii="Verdana" w:hAnsi="Verdana"/>
          <w:color w:val="000000"/>
          <w:sz w:val="18"/>
          <w:szCs w:val="18"/>
        </w:rPr>
        <w:t> </w:t>
      </w:r>
      <w:r>
        <w:rPr>
          <w:rFonts w:ascii="Verdana" w:hAnsi="Verdana"/>
          <w:color w:val="000000"/>
          <w:sz w:val="18"/>
          <w:szCs w:val="18"/>
        </w:rPr>
        <w:t>В.В. Послание патриарха Тихона к архипастырям и пастырям церкви российской // Деятели' октября о религии и церкви. М., 1968.</w:t>
      </w:r>
    </w:p>
    <w:p w14:paraId="74BC561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О.П. Некоторые аспекты состояния старообрядчества в России в середине XIX века // Феномены истории. К 70-летию B.JI. Керова. М., 1996.</w:t>
      </w:r>
    </w:p>
    <w:p w14:paraId="7840BF4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Красиков</w:t>
      </w:r>
      <w:r>
        <w:rPr>
          <w:rStyle w:val="WW8Num2z0"/>
          <w:rFonts w:ascii="Verdana" w:hAnsi="Verdana"/>
          <w:color w:val="000000"/>
          <w:sz w:val="18"/>
          <w:szCs w:val="18"/>
        </w:rPr>
        <w:t> </w:t>
      </w:r>
      <w:r>
        <w:rPr>
          <w:rFonts w:ascii="Verdana" w:hAnsi="Verdana"/>
          <w:color w:val="000000"/>
          <w:sz w:val="18"/>
          <w:szCs w:val="18"/>
        </w:rPr>
        <w:t>П.А. Голод и христианство // Революция и церковь. — 1922. -№1.</w:t>
      </w:r>
    </w:p>
    <w:p w14:paraId="66F6BC5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Красиков</w:t>
      </w:r>
      <w:r>
        <w:rPr>
          <w:rStyle w:val="WW8Num2z0"/>
          <w:rFonts w:ascii="Verdana" w:hAnsi="Verdana"/>
          <w:color w:val="000000"/>
          <w:sz w:val="18"/>
          <w:szCs w:val="18"/>
        </w:rPr>
        <w:t> </w:t>
      </w:r>
      <w:r>
        <w:rPr>
          <w:rFonts w:ascii="Verdana" w:hAnsi="Verdana"/>
          <w:color w:val="000000"/>
          <w:sz w:val="18"/>
          <w:szCs w:val="18"/>
        </w:rPr>
        <w:t>П.А. Четыре манифеста патриарха Тихона // Революция и церковь. 1919. №3.</w:t>
      </w:r>
    </w:p>
    <w:p w14:paraId="22A5373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213. Красницкий В. Верующим сынам Православной церкви // Наука и религия. 1922. №1.</w:t>
      </w:r>
    </w:p>
    <w:p w14:paraId="374332D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214. Кузнецов Д. Похороны жертв революции и контрреволюции // Безбожник. 1927. №21.</w:t>
      </w:r>
    </w:p>
    <w:p w14:paraId="2802F68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215. Кураев А. Война: чудо и сказки // Альфа и омега. 2003. № 4.</w:t>
      </w:r>
    </w:p>
    <w:p w14:paraId="14B8029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216. Лбов А. Советская власть и</w:t>
      </w:r>
      <w:r>
        <w:rPr>
          <w:rStyle w:val="WW8Num2z0"/>
          <w:rFonts w:ascii="Verdana" w:hAnsi="Verdana"/>
          <w:color w:val="000000"/>
          <w:sz w:val="18"/>
          <w:szCs w:val="18"/>
        </w:rPr>
        <w:t> </w:t>
      </w:r>
      <w:r>
        <w:rPr>
          <w:rStyle w:val="WW8Num3z0"/>
          <w:rFonts w:ascii="Verdana" w:hAnsi="Verdana"/>
          <w:color w:val="4682B4"/>
          <w:sz w:val="18"/>
          <w:szCs w:val="18"/>
        </w:rPr>
        <w:t>РПЦ</w:t>
      </w:r>
      <w:r>
        <w:rPr>
          <w:rStyle w:val="WW8Num2z0"/>
          <w:rFonts w:ascii="Verdana" w:hAnsi="Verdana"/>
          <w:color w:val="000000"/>
          <w:sz w:val="18"/>
          <w:szCs w:val="18"/>
        </w:rPr>
        <w:t> </w:t>
      </w:r>
      <w:r>
        <w:rPr>
          <w:rFonts w:ascii="Verdana" w:hAnsi="Verdana"/>
          <w:color w:val="000000"/>
          <w:sz w:val="18"/>
          <w:szCs w:val="18"/>
        </w:rPr>
        <w:t>в годы Великой Отечественной войны было ли коренное изменение политики? // Прорыв. 2007. №3.</w:t>
      </w:r>
    </w:p>
    <w:p w14:paraId="72473BA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217. Лукачевский, А. 13 лет Октября и антирелигиозная пропаганда // Антирелигиозник. 1930. № 11.</w:t>
      </w:r>
    </w:p>
    <w:p w14:paraId="31C7903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218. Мегружан Ф. Двадцатилетие декрета об отделении церкви от государства // Антирелигиозник. 1938. №1.</w:t>
      </w:r>
    </w:p>
    <w:p w14:paraId="4FF46A3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М.Ю. Церковь в модернизирующемся обществе России XVIII — начала XX в. // Уральский исторический вестник, № 5-6 (Модернизация: факторы, модели развития, последствия изменений). Екатеринбург: Издательство «</w:t>
      </w:r>
      <w:r>
        <w:rPr>
          <w:rStyle w:val="WW8Num3z0"/>
          <w:rFonts w:ascii="Verdana" w:hAnsi="Verdana"/>
          <w:color w:val="4682B4"/>
          <w:sz w:val="18"/>
          <w:szCs w:val="18"/>
        </w:rPr>
        <w:t>Академкнига</w:t>
      </w:r>
      <w:r>
        <w:rPr>
          <w:rFonts w:ascii="Verdana" w:hAnsi="Verdana"/>
          <w:color w:val="000000"/>
          <w:sz w:val="18"/>
          <w:szCs w:val="18"/>
        </w:rPr>
        <w:t>», 2000.</w:t>
      </w:r>
    </w:p>
    <w:p w14:paraId="6E9BB0D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Нуруллаев</w:t>
      </w:r>
      <w:r>
        <w:rPr>
          <w:rStyle w:val="WW8Num2z0"/>
          <w:rFonts w:ascii="Verdana" w:hAnsi="Verdana"/>
          <w:color w:val="000000"/>
          <w:sz w:val="18"/>
          <w:szCs w:val="18"/>
        </w:rPr>
        <w:t> </w:t>
      </w:r>
      <w:r>
        <w:rPr>
          <w:rFonts w:ascii="Verdana" w:hAnsi="Verdana"/>
          <w:color w:val="000000"/>
          <w:sz w:val="18"/>
          <w:szCs w:val="18"/>
        </w:rPr>
        <w:t>A.A. Ленинский принцип единства верующих и неверующих в борьбе за социализм // Вопросы истории КПСС. 1989. № 7.</w:t>
      </w:r>
    </w:p>
    <w:p w14:paraId="65DB5742"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Путь длиною в семь десятилетий: от конфронтации к сотрудничеству // На пути к свободе совести. М., 1989.</w:t>
      </w:r>
    </w:p>
    <w:p w14:paraId="2AAF594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222. Олещук Ф. Церковь и религиозные организации на службе контрреволюции в период гражданской войны // Пропагандист. 1937. №16.</w:t>
      </w:r>
    </w:p>
    <w:p w14:paraId="24005AD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223. Плаксин А. Церковь в 1917-1918 гг. // Безбожник. 1932.</w:t>
      </w:r>
    </w:p>
    <w:p w14:paraId="3CA9115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Н.Ф. Из неопубликованных записок // Правда о религии. М., 1959.</w:t>
      </w:r>
    </w:p>
    <w:p w14:paraId="3D0A20E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H.H. Документы Политбюро и Лубянки о борьбе с Церковью в 1922-1923 гг. // Ученые записки. Российский Православный университет ап. Иоанна Богослова. Вып.1. М., 1995.</w:t>
      </w:r>
    </w:p>
    <w:p w14:paraId="489CF48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226. Теляковский А. Церковники и Октябрьская Революция // Антирелигиозник. 1927. №10.</w:t>
      </w:r>
    </w:p>
    <w:p w14:paraId="485E3BE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Личность, общество и церковь // Богословские вести. 1902.</w:t>
      </w:r>
    </w:p>
    <w:p w14:paraId="622E059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В.Н. Укрепление положения Русской Православной Церкви и структура ее управления в 1941-1945 годы // Отечественная история. 2003. № 4.</w:t>
      </w:r>
    </w:p>
    <w:p w14:paraId="1A99031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229. V. Диссертации и авторефераты.</w:t>
      </w:r>
    </w:p>
    <w:p w14:paraId="7B185AA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Грашевская</w:t>
      </w:r>
      <w:r>
        <w:rPr>
          <w:rStyle w:val="WW8Num2z0"/>
          <w:rFonts w:ascii="Verdana" w:hAnsi="Verdana"/>
          <w:color w:val="000000"/>
          <w:sz w:val="18"/>
          <w:szCs w:val="18"/>
        </w:rPr>
        <w:t> </w:t>
      </w:r>
      <w:r>
        <w:rPr>
          <w:rFonts w:ascii="Verdana" w:hAnsi="Verdana"/>
          <w:color w:val="000000"/>
          <w:sz w:val="18"/>
          <w:szCs w:val="18"/>
        </w:rPr>
        <w:t>О.В. Политика Советского государства в отношении Русской Православной церкви в 1940-1980-х гг.: центр и местные власти. Дисс. к.и.н. Мурманск, 2005.</w:t>
      </w:r>
    </w:p>
    <w:p w14:paraId="705A959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A.B. Формирование социальной концепции Русской Православной Церкви в контексте государственно-церковных отношений: 19882000 гг. Дисс. к.и.н. Ярославль, 2004.</w:t>
      </w:r>
    </w:p>
    <w:p w14:paraId="5E29319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Кривова</w:t>
      </w:r>
      <w:r>
        <w:rPr>
          <w:rStyle w:val="WW8Num2z0"/>
          <w:rFonts w:ascii="Verdana" w:hAnsi="Verdana"/>
          <w:color w:val="000000"/>
          <w:sz w:val="18"/>
          <w:szCs w:val="18"/>
        </w:rPr>
        <w:t> </w:t>
      </w:r>
      <w:r>
        <w:rPr>
          <w:rFonts w:ascii="Verdana" w:hAnsi="Verdana"/>
          <w:color w:val="000000"/>
          <w:sz w:val="18"/>
          <w:szCs w:val="18"/>
        </w:rPr>
        <w:t>H.A. Власть и Русская православная церковь в 1922 — 1925 гг. (Политика ЦК РКП(б) по отношению к религии и церкви и ее осуществление органами ГПУ-ОГПУ). Автореферат дисс. д.и.н. М., 1998.</w:t>
      </w:r>
    </w:p>
    <w:p w14:paraId="6D608489"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А.Н. Хрущевская церковная реформа и ее влияние на внутрицерковную жизнь (1958 1964 гг.). Дисс. д.и.н. М., 2008.</w:t>
      </w:r>
    </w:p>
    <w:p w14:paraId="2AC9605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И.И. Эволюция вероисповедной политики советского государств и деятельности Русской Православной Церкви (1953-1991 гг.). Дисс. д.и.н. М., 2005.</w:t>
      </w:r>
    </w:p>
    <w:p w14:paraId="0A81210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235.</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Государственно-церковные отношения в России (на материалах отечественной истории XX века). Автореферат дисс. д.и.н. М., 1996.</w:t>
      </w:r>
    </w:p>
    <w:p w14:paraId="16DBD67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Прядкина</w:t>
      </w:r>
      <w:r>
        <w:rPr>
          <w:rStyle w:val="WW8Num2z0"/>
          <w:rFonts w:ascii="Verdana" w:hAnsi="Verdana"/>
          <w:color w:val="000000"/>
          <w:sz w:val="18"/>
          <w:szCs w:val="18"/>
        </w:rPr>
        <w:t> </w:t>
      </w:r>
      <w:r>
        <w:rPr>
          <w:rFonts w:ascii="Verdana" w:hAnsi="Verdana"/>
          <w:color w:val="000000"/>
          <w:sz w:val="18"/>
          <w:szCs w:val="18"/>
        </w:rPr>
        <w:t>O.A. Взаимоотношения советского государства и Русской Православной Церкви в 1941-1954 гг. Дисс. к.и.н. Кострома, 2004.</w:t>
      </w:r>
    </w:p>
    <w:p w14:paraId="0ABF686D"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Пущанский</w:t>
      </w:r>
      <w:r>
        <w:rPr>
          <w:rStyle w:val="WW8Num2z0"/>
          <w:rFonts w:ascii="Verdana" w:hAnsi="Verdana"/>
          <w:color w:val="000000"/>
          <w:sz w:val="18"/>
          <w:szCs w:val="18"/>
        </w:rPr>
        <w:t> </w:t>
      </w:r>
      <w:r>
        <w:rPr>
          <w:rFonts w:ascii="Verdana" w:hAnsi="Verdana"/>
          <w:color w:val="000000"/>
          <w:sz w:val="18"/>
          <w:szCs w:val="18"/>
        </w:rPr>
        <w:t>В.В. Правовое регулирование функционирования Русской Православной Церкви в России в XX веке: историко-правовой аспект. Дисс. к.ю.н. СПб, 2006.</w:t>
      </w:r>
    </w:p>
    <w:p w14:paraId="6C15E53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Е.Л. Государственно-церковные отношения в России в XX начале XXI века: историко-правовой и общетеоретический анализ. Дисс. к.ю.н. Нижний Новгород, 2007.</w:t>
      </w:r>
    </w:p>
    <w:p w14:paraId="1F07D4C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239. Шершнева-Цитульская И.А. Правовой статус Русской православной церкви в Советском государстве: 1917-1943 гг. Дисс. кло.н. М., 2006.</w:t>
      </w:r>
    </w:p>
    <w:p w14:paraId="0A7B007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Шкаровский</w:t>
      </w:r>
      <w:r>
        <w:rPr>
          <w:rStyle w:val="WW8Num2z0"/>
          <w:rFonts w:ascii="Verdana" w:hAnsi="Verdana"/>
          <w:color w:val="000000"/>
          <w:sz w:val="18"/>
          <w:szCs w:val="18"/>
        </w:rPr>
        <w:t> </w:t>
      </w:r>
      <w:r>
        <w:rPr>
          <w:rFonts w:ascii="Verdana" w:hAnsi="Verdana"/>
          <w:color w:val="000000"/>
          <w:sz w:val="18"/>
          <w:szCs w:val="18"/>
        </w:rPr>
        <w:t>М.В. Русская Православная Церковь и религиозная политика советского государства. Дисс. д.и.н. СПб., 1996.</w:t>
      </w:r>
    </w:p>
    <w:p w14:paraId="2BCD4F6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В.Н. Правовой статус, положение, внешние связи Русской Православной Церкви в годы Великой Отечественной войны. 1941-1945 гг. Дисс. д.и.н. Самара, 2002.</w:t>
      </w:r>
    </w:p>
    <w:p w14:paraId="7E6B5C5B"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242. VI. Словари, справочные и иные издания.</w:t>
      </w:r>
    </w:p>
    <w:p w14:paraId="77C315A0"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243. XIV Всероссийский съезд Советов РСФСР. Бюллетени. — М., 1929.</w:t>
      </w:r>
    </w:p>
    <w:p w14:paraId="1221A40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244. Вопросы идеологической работы. Сборник важнейших решений КПСС (1954-1961 гг.). М., 1961.</w:t>
      </w:r>
    </w:p>
    <w:p w14:paraId="2F9E284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245. Всесоюзная перепись 1937 г. Краткие итоги. М., 1991.</w:t>
      </w:r>
    </w:p>
    <w:p w14:paraId="617B610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Деяния</w:t>
      </w:r>
      <w:r>
        <w:rPr>
          <w:rStyle w:val="WW8Num2z0"/>
          <w:rFonts w:ascii="Verdana" w:hAnsi="Verdana"/>
          <w:color w:val="000000"/>
          <w:sz w:val="18"/>
          <w:szCs w:val="18"/>
        </w:rPr>
        <w:t> </w:t>
      </w:r>
      <w:r>
        <w:rPr>
          <w:rFonts w:ascii="Verdana" w:hAnsi="Verdana"/>
          <w:color w:val="000000"/>
          <w:sz w:val="18"/>
          <w:szCs w:val="18"/>
        </w:rPr>
        <w:t>Священного Собора Православной Российской Церкви. Т.2. М., 1994.</w:t>
      </w:r>
    </w:p>
    <w:p w14:paraId="5545A5A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247. Документы свидетельствуют: из истории деревни накануне и в ходе коллективизации. 1927-1932 гг. М., 1989.</w:t>
      </w:r>
    </w:p>
    <w:p w14:paraId="6BF0D14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248. Журнал Московской Патриархии в 1931 1935 годы. М.: Издательский Совет Русской Православной Церкви; 2001.</w:t>
      </w:r>
    </w:p>
    <w:p w14:paraId="10999A4A"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249. Лубянка. ВЧК-ОГПУ-НКВД-МГБ-МВД-КГБ. 1917-1960. Справочник / Сост. А.И.</w:t>
      </w:r>
      <w:r>
        <w:rPr>
          <w:rStyle w:val="WW8Num2z0"/>
          <w:rFonts w:ascii="Verdana" w:hAnsi="Verdana"/>
          <w:color w:val="000000"/>
          <w:sz w:val="18"/>
          <w:szCs w:val="18"/>
        </w:rPr>
        <w:t> </w:t>
      </w:r>
      <w:r>
        <w:rPr>
          <w:rStyle w:val="WW8Num3z0"/>
          <w:rFonts w:ascii="Verdana" w:hAnsi="Verdana"/>
          <w:color w:val="4682B4"/>
          <w:sz w:val="18"/>
          <w:szCs w:val="18"/>
        </w:rPr>
        <w:t>Кокурин</w:t>
      </w:r>
      <w:r>
        <w:rPr>
          <w:rFonts w:ascii="Verdana" w:hAnsi="Verdana"/>
          <w:color w:val="000000"/>
          <w:sz w:val="18"/>
          <w:szCs w:val="18"/>
        </w:rPr>
        <w:t>, Н.В. Петров. М., 1997.</w:t>
      </w:r>
    </w:p>
    <w:p w14:paraId="6FC0C858"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250. Лубянка. Сталин и Главное управление госбезопасности НКВД. Документы высших органов партийной и государственной власти 1937-1938 гг. М., 2004.</w:t>
      </w:r>
    </w:p>
    <w:p w14:paraId="51D2D267"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251. Материалы и документы по истории отношений между государством и церковью. М., 2008.</w:t>
      </w:r>
    </w:p>
    <w:p w14:paraId="1FDE8BC4"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252. Материалы</w:t>
      </w:r>
      <w:r>
        <w:rPr>
          <w:rStyle w:val="WW8Num2z0"/>
          <w:rFonts w:ascii="Verdana" w:hAnsi="Verdana"/>
          <w:color w:val="000000"/>
          <w:sz w:val="18"/>
          <w:szCs w:val="18"/>
        </w:rPr>
        <w:t> </w:t>
      </w:r>
      <w:r>
        <w:rPr>
          <w:rStyle w:val="WW8Num3z0"/>
          <w:rFonts w:ascii="Verdana" w:hAnsi="Verdana"/>
          <w:color w:val="4682B4"/>
          <w:sz w:val="18"/>
          <w:szCs w:val="18"/>
        </w:rPr>
        <w:t>ХХП</w:t>
      </w:r>
      <w:r>
        <w:rPr>
          <w:rStyle w:val="WW8Num2z0"/>
          <w:rFonts w:ascii="Verdana" w:hAnsi="Verdana"/>
          <w:color w:val="000000"/>
          <w:sz w:val="18"/>
          <w:szCs w:val="18"/>
        </w:rPr>
        <w:t> </w:t>
      </w:r>
      <w:r>
        <w:rPr>
          <w:rFonts w:ascii="Verdana" w:hAnsi="Verdana"/>
          <w:color w:val="000000"/>
          <w:sz w:val="18"/>
          <w:szCs w:val="18"/>
        </w:rPr>
        <w:t>съезда КПСС. М.: Госполитиздат, 1962.</w:t>
      </w:r>
    </w:p>
    <w:p w14:paraId="37A4A995"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253. Материалы XXVII съезда Коммунистической партии Советского Союза. М.: Политическая литература, 1986.</w:t>
      </w:r>
    </w:p>
    <w:p w14:paraId="430A88A1"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Под ред. Н.Ю. Шведовой. -М.: Русский язык, 1983.</w:t>
      </w:r>
    </w:p>
    <w:p w14:paraId="0628579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255. Основы социальной концепции. Русской Православной Церкви / Информационный</w:t>
      </w:r>
      <w:r>
        <w:rPr>
          <w:rStyle w:val="WW8Num2z0"/>
          <w:rFonts w:ascii="Verdana" w:hAnsi="Verdana"/>
          <w:color w:val="000000"/>
          <w:sz w:val="18"/>
          <w:szCs w:val="18"/>
        </w:rPr>
        <w:t> </w:t>
      </w:r>
      <w:r>
        <w:rPr>
          <w:rStyle w:val="WW8Num3z0"/>
          <w:rFonts w:ascii="Verdana" w:hAnsi="Verdana"/>
          <w:color w:val="4682B4"/>
          <w:sz w:val="18"/>
          <w:szCs w:val="18"/>
        </w:rPr>
        <w:t>бюллетень</w:t>
      </w:r>
      <w:r>
        <w:rPr>
          <w:rFonts w:ascii="Verdana" w:hAnsi="Verdana"/>
          <w:color w:val="000000"/>
          <w:sz w:val="18"/>
          <w:szCs w:val="18"/>
        </w:rPr>
        <w:t>. № 8. Отдел внешних церковных связей Московского Патриархата, 2000.</w:t>
      </w:r>
    </w:p>
    <w:p w14:paraId="54B5F4AE"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256. Полный православный богословский энциклопедический словарь. М.: Возрождение, 1992.</w:t>
      </w:r>
    </w:p>
    <w:p w14:paraId="63789E7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257. Резолюция Второго всероссийского съезда воинствующих безбожников. М.: Безбожник, 1929.</w:t>
      </w:r>
    </w:p>
    <w:p w14:paraId="2563FA3F"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258. Священный собор православной Российской церкви. Деяния. Кн.6. Вып.1. М., 1918.</w:t>
      </w:r>
    </w:p>
    <w:p w14:paraId="07841383"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Следственное</w:t>
      </w:r>
      <w:r>
        <w:rPr>
          <w:rStyle w:val="WW8Num2z0"/>
          <w:rFonts w:ascii="Verdana" w:hAnsi="Verdana"/>
          <w:color w:val="000000"/>
          <w:sz w:val="18"/>
          <w:szCs w:val="18"/>
        </w:rPr>
        <w:t> </w:t>
      </w:r>
      <w:r>
        <w:rPr>
          <w:rFonts w:ascii="Verdana" w:hAnsi="Verdana"/>
          <w:color w:val="000000"/>
          <w:sz w:val="18"/>
          <w:szCs w:val="18"/>
        </w:rPr>
        <w:t>дело Патриарха Тихона. Сборник документов и материалов Центрального архива</w:t>
      </w:r>
      <w:r>
        <w:rPr>
          <w:rStyle w:val="WW8Num2z0"/>
          <w:rFonts w:ascii="Verdana" w:hAnsi="Verdana"/>
          <w:color w:val="000000"/>
          <w:sz w:val="18"/>
          <w:szCs w:val="18"/>
        </w:rPr>
        <w:t> </w:t>
      </w:r>
      <w:r>
        <w:rPr>
          <w:rStyle w:val="WW8Num3z0"/>
          <w:rFonts w:ascii="Verdana" w:hAnsi="Verdana"/>
          <w:color w:val="4682B4"/>
          <w:sz w:val="18"/>
          <w:szCs w:val="18"/>
        </w:rPr>
        <w:t>ФСБ</w:t>
      </w:r>
      <w:r>
        <w:rPr>
          <w:rStyle w:val="WW8Num2z0"/>
          <w:rFonts w:ascii="Verdana" w:hAnsi="Verdana"/>
          <w:color w:val="000000"/>
          <w:sz w:val="18"/>
          <w:szCs w:val="18"/>
        </w:rPr>
        <w:t> </w:t>
      </w:r>
      <w:r>
        <w:rPr>
          <w:rFonts w:ascii="Verdana" w:hAnsi="Verdana"/>
          <w:color w:val="000000"/>
          <w:sz w:val="18"/>
          <w:szCs w:val="18"/>
        </w:rPr>
        <w:t>РФ. М., 2000.</w:t>
      </w:r>
    </w:p>
    <w:p w14:paraId="70ED4D26"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260. Юридический энциклопедический словарь / Гл. ред. А.Я. Сухарев. М.: «</w:t>
      </w:r>
      <w:r>
        <w:rPr>
          <w:rStyle w:val="WW8Num3z0"/>
          <w:rFonts w:ascii="Verdana" w:hAnsi="Verdana"/>
          <w:color w:val="4682B4"/>
          <w:sz w:val="18"/>
          <w:szCs w:val="18"/>
        </w:rPr>
        <w:t>Советская энциклопедия</w:t>
      </w:r>
      <w:r>
        <w:rPr>
          <w:rFonts w:ascii="Verdana" w:hAnsi="Verdana"/>
          <w:color w:val="000000"/>
          <w:sz w:val="18"/>
          <w:szCs w:val="18"/>
        </w:rPr>
        <w:t>», 1984.</w:t>
      </w:r>
    </w:p>
    <w:p w14:paraId="5AB58C5C" w14:textId="77777777" w:rsidR="0029170C" w:rsidRDefault="0029170C" w:rsidP="0029170C">
      <w:pPr>
        <w:pStyle w:val="WW8Num1z2"/>
        <w:shd w:val="clear" w:color="auto" w:fill="F7F7F7"/>
        <w:spacing w:after="0"/>
        <w:rPr>
          <w:rFonts w:ascii="Verdana" w:hAnsi="Verdana"/>
          <w:color w:val="000000"/>
          <w:sz w:val="18"/>
          <w:szCs w:val="18"/>
        </w:rPr>
      </w:pPr>
      <w:r>
        <w:rPr>
          <w:rFonts w:ascii="Verdana" w:hAnsi="Verdana"/>
          <w:color w:val="000000"/>
          <w:sz w:val="18"/>
          <w:szCs w:val="18"/>
        </w:rPr>
        <w:t>261. Энциклопедический словарь Брокгауза и Ефрона в 82 тт. и 4 доп. тт. Т.46. М.: Терра, 2001.</w:t>
      </w:r>
    </w:p>
    <w:p w14:paraId="200111F3" w14:textId="1FBCDDE8" w:rsidR="0029170C" w:rsidRPr="0029170C" w:rsidRDefault="0029170C" w:rsidP="0029170C">
      <w:r>
        <w:rPr>
          <w:rFonts w:ascii="Verdana" w:hAnsi="Verdana"/>
          <w:color w:val="000000"/>
          <w:sz w:val="18"/>
          <w:szCs w:val="18"/>
        </w:rPr>
        <w:br/>
      </w:r>
      <w:r>
        <w:rPr>
          <w:rFonts w:ascii="Verdana" w:hAnsi="Verdana"/>
          <w:color w:val="000000"/>
          <w:sz w:val="18"/>
          <w:szCs w:val="18"/>
        </w:rPr>
        <w:br/>
      </w:r>
    </w:p>
    <w:sectPr w:rsidR="0029170C" w:rsidRPr="002917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A0DFA" w14:textId="77777777" w:rsidR="00871A96" w:rsidRDefault="00871A96">
      <w:pPr>
        <w:spacing w:after="0" w:line="240" w:lineRule="auto"/>
      </w:pPr>
      <w:r>
        <w:separator/>
      </w:r>
    </w:p>
  </w:endnote>
  <w:endnote w:type="continuationSeparator" w:id="0">
    <w:p w14:paraId="3C225763" w14:textId="77777777" w:rsidR="00871A96" w:rsidRDefault="0087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D9B98" w14:textId="77777777" w:rsidR="00871A96" w:rsidRDefault="00871A96">
      <w:pPr>
        <w:spacing w:after="0" w:line="240" w:lineRule="auto"/>
      </w:pPr>
      <w:r>
        <w:separator/>
      </w:r>
    </w:p>
  </w:footnote>
  <w:footnote w:type="continuationSeparator" w:id="0">
    <w:p w14:paraId="27AAB94F" w14:textId="77777777" w:rsidR="00871A96" w:rsidRDefault="0087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A96"/>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7619</TotalTime>
  <Pages>17</Pages>
  <Words>8681</Words>
  <Characters>49482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1137</cp:revision>
  <cp:lastPrinted>2009-02-06T05:36:00Z</cp:lastPrinted>
  <dcterms:created xsi:type="dcterms:W3CDTF">2016-09-19T15:12:00Z</dcterms:created>
  <dcterms:modified xsi:type="dcterms:W3CDTF">2016-12-26T12:33:00Z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