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481D55" w:rsidRDefault="00481D55" w:rsidP="00481D55">
      <w:r w:rsidRPr="00481D55">
        <w:rPr>
          <w:rFonts w:ascii="Times New Roman" w:eastAsia="Arial Narrow" w:hAnsi="Times New Roman" w:cs="Times New Roman"/>
          <w:b/>
          <w:bCs/>
          <w:color w:val="000000"/>
          <w:kern w:val="0"/>
          <w:sz w:val="24"/>
          <w:lang w:val="uk-UA" w:eastAsia="uk-UA" w:bidi="uk-UA"/>
        </w:rPr>
        <w:t xml:space="preserve">Череднік </w:t>
      </w:r>
      <w:r w:rsidRPr="00481D55">
        <w:rPr>
          <w:rFonts w:ascii="Times New Roman" w:eastAsia="Arial Narrow" w:hAnsi="Times New Roman" w:cs="Times New Roman"/>
          <w:b/>
          <w:bCs/>
          <w:color w:val="000000"/>
          <w:kern w:val="0"/>
          <w:sz w:val="24"/>
          <w:lang w:val="uk-UA" w:eastAsia="ru-RU" w:bidi="ru-RU"/>
        </w:rPr>
        <w:t xml:space="preserve">Артем </w:t>
      </w:r>
      <w:r w:rsidRPr="00481D55">
        <w:rPr>
          <w:rFonts w:ascii="Times New Roman" w:eastAsia="Arial Narrow" w:hAnsi="Times New Roman" w:cs="Times New Roman"/>
          <w:b/>
          <w:bCs/>
          <w:color w:val="000000"/>
          <w:kern w:val="0"/>
          <w:sz w:val="24"/>
          <w:lang w:val="uk-UA" w:eastAsia="uk-UA" w:bidi="uk-UA"/>
        </w:rPr>
        <w:t>Димитрійович</w:t>
      </w:r>
      <w:r w:rsidRPr="00481D55">
        <w:rPr>
          <w:rFonts w:ascii="Times New Roman" w:hAnsi="Times New Roman" w:cs="Times New Roman"/>
          <w:color w:val="000000"/>
          <w:kern w:val="0"/>
          <w:sz w:val="24"/>
          <w:szCs w:val="24"/>
          <w:lang w:val="uk-UA" w:eastAsia="uk-UA" w:bidi="uk-UA"/>
        </w:rPr>
        <w:t>, асистент кафедри теплогазопостачання, вентиляції та використання тепло</w:t>
      </w:r>
      <w:r w:rsidRPr="00481D55">
        <w:rPr>
          <w:rFonts w:ascii="Times New Roman" w:hAnsi="Times New Roman" w:cs="Times New Roman"/>
          <w:color w:val="000000"/>
          <w:kern w:val="0"/>
          <w:sz w:val="24"/>
          <w:szCs w:val="24"/>
          <w:lang w:val="uk-UA" w:eastAsia="uk-UA" w:bidi="uk-UA"/>
        </w:rPr>
        <w:softHyphen/>
        <w:t>вих вторинних енергоресурсів Харківського національного університету будівництва та архітектури: «Моделювання та оптимізація параметрів променистих водяних панельних систем опалення» (05.23.03 - вентиляція, освітлення та теплогазопостачання). Спецрада Д 64.056.01 у Харківсько</w:t>
      </w:r>
      <w:r w:rsidRPr="00481D55">
        <w:rPr>
          <w:rFonts w:ascii="Times New Roman" w:hAnsi="Times New Roman" w:cs="Times New Roman"/>
          <w:color w:val="000000"/>
          <w:kern w:val="0"/>
          <w:sz w:val="24"/>
          <w:szCs w:val="24"/>
          <w:lang w:val="uk-UA" w:eastAsia="uk-UA" w:bidi="uk-UA"/>
        </w:rPr>
        <w:softHyphen/>
        <w:t>му національному університеті будівництва та архітектури</w:t>
      </w:r>
    </w:p>
    <w:sectPr w:rsidR="00086D61" w:rsidRPr="00481D5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DC647-B8CE-4DE1-9DC7-F73C8099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2020-05-14T12:20:00Z</dcterms:created>
  <dcterms:modified xsi:type="dcterms:W3CDTF">2020-05-16T15:38:00Z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