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AE29"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Клюйкова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Анна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Ильинична</w:t>
      </w:r>
      <w:r w:rsidRPr="00B92E47">
        <w:rPr>
          <w:rFonts w:ascii="Helvetica" w:hAnsi="Helvetica" w:cs="Helvetica"/>
          <w:b/>
          <w:bCs/>
          <w:color w:val="222222"/>
          <w:sz w:val="21"/>
          <w:szCs w:val="21"/>
        </w:rPr>
        <w:t>.</w:t>
      </w:r>
    </w:p>
    <w:p w14:paraId="4D9832B6"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Способность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озимой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усваивать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пониженной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зоне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корней</w:t>
      </w:r>
      <w:r w:rsidRPr="00B92E47">
        <w:rPr>
          <w:rFonts w:ascii="Helvetica" w:hAnsi="Helvetica" w:cs="Helvetica"/>
          <w:b/>
          <w:bCs/>
          <w:color w:val="222222"/>
          <w:sz w:val="21"/>
          <w:szCs w:val="21"/>
        </w:rPr>
        <w:t xml:space="preserve"> : </w:t>
      </w:r>
      <w:r w:rsidRPr="00B92E47">
        <w:rPr>
          <w:rFonts w:ascii="Helvetica" w:hAnsi="Helvetica" w:cs="Helvetica" w:hint="eastAsia"/>
          <w:b/>
          <w:bCs/>
          <w:color w:val="222222"/>
          <w:sz w:val="21"/>
          <w:szCs w:val="21"/>
        </w:rPr>
        <w:t>диссертация</w:t>
      </w:r>
      <w:r w:rsidRPr="00B92E47">
        <w:rPr>
          <w:rFonts w:ascii="Helvetica" w:hAnsi="Helvetica" w:cs="Helvetica"/>
          <w:b/>
          <w:bCs/>
          <w:color w:val="222222"/>
          <w:sz w:val="21"/>
          <w:szCs w:val="21"/>
        </w:rPr>
        <w:t xml:space="preserve"> ... </w:t>
      </w:r>
      <w:r w:rsidRPr="00B92E47">
        <w:rPr>
          <w:rFonts w:ascii="Helvetica" w:hAnsi="Helvetica" w:cs="Helvetica" w:hint="eastAsia"/>
          <w:b/>
          <w:bCs/>
          <w:color w:val="222222"/>
          <w:sz w:val="21"/>
          <w:szCs w:val="21"/>
        </w:rPr>
        <w:t>кандидата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биологических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наук</w:t>
      </w:r>
      <w:r w:rsidRPr="00B92E47">
        <w:rPr>
          <w:rFonts w:ascii="Helvetica" w:hAnsi="Helvetica" w:cs="Helvetica"/>
          <w:b/>
          <w:bCs/>
          <w:color w:val="222222"/>
          <w:sz w:val="21"/>
          <w:szCs w:val="21"/>
        </w:rPr>
        <w:t xml:space="preserve"> : 03.00.12. - </w:t>
      </w:r>
      <w:r w:rsidRPr="00B92E47">
        <w:rPr>
          <w:rFonts w:ascii="Helvetica" w:hAnsi="Helvetica" w:cs="Helvetica" w:hint="eastAsia"/>
          <w:b/>
          <w:bCs/>
          <w:color w:val="222222"/>
          <w:sz w:val="21"/>
          <w:szCs w:val="21"/>
        </w:rPr>
        <w:t>Москва</w:t>
      </w:r>
      <w:r w:rsidRPr="00B92E47">
        <w:rPr>
          <w:rFonts w:ascii="Helvetica" w:hAnsi="Helvetica" w:cs="Helvetica"/>
          <w:b/>
          <w:bCs/>
          <w:color w:val="222222"/>
          <w:sz w:val="21"/>
          <w:szCs w:val="21"/>
        </w:rPr>
        <w:t xml:space="preserve">, 1983. - 179 </w:t>
      </w:r>
      <w:r w:rsidRPr="00B92E47">
        <w:rPr>
          <w:rFonts w:ascii="Helvetica" w:hAnsi="Helvetica" w:cs="Helvetica" w:hint="eastAsia"/>
          <w:b/>
          <w:bCs/>
          <w:color w:val="222222"/>
          <w:sz w:val="21"/>
          <w:szCs w:val="21"/>
        </w:rPr>
        <w:t>с</w:t>
      </w:r>
      <w:r w:rsidRPr="00B92E47">
        <w:rPr>
          <w:rFonts w:ascii="Helvetica" w:hAnsi="Helvetica" w:cs="Helvetica"/>
          <w:b/>
          <w:bCs/>
          <w:color w:val="222222"/>
          <w:sz w:val="21"/>
          <w:szCs w:val="21"/>
        </w:rPr>
        <w:t xml:space="preserve">. : </w:t>
      </w:r>
      <w:r w:rsidRPr="00B92E47">
        <w:rPr>
          <w:rFonts w:ascii="Helvetica" w:hAnsi="Helvetica" w:cs="Helvetica" w:hint="eastAsia"/>
          <w:b/>
          <w:bCs/>
          <w:color w:val="222222"/>
          <w:sz w:val="21"/>
          <w:szCs w:val="21"/>
        </w:rPr>
        <w:t>ил</w:t>
      </w:r>
      <w:r w:rsidRPr="00B92E47">
        <w:rPr>
          <w:rFonts w:ascii="Helvetica" w:hAnsi="Helvetica" w:cs="Helvetica"/>
          <w:b/>
          <w:bCs/>
          <w:color w:val="222222"/>
          <w:sz w:val="21"/>
          <w:szCs w:val="21"/>
        </w:rPr>
        <w:t>.</w:t>
      </w:r>
    </w:p>
    <w:p w14:paraId="62DE4575"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больше</w:t>
      </w:r>
    </w:p>
    <w:p w14:paraId="041B9570"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Цитаты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из</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текста</w:t>
      </w:r>
      <w:r w:rsidRPr="00B92E47">
        <w:rPr>
          <w:rFonts w:ascii="Helvetica" w:hAnsi="Helvetica" w:cs="Helvetica"/>
          <w:b/>
          <w:bCs/>
          <w:color w:val="222222"/>
          <w:sz w:val="21"/>
          <w:szCs w:val="21"/>
        </w:rPr>
        <w:t>:</w:t>
      </w:r>
    </w:p>
    <w:p w14:paraId="3140ADCC"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стр</w:t>
      </w:r>
      <w:r w:rsidRPr="00B92E47">
        <w:rPr>
          <w:rFonts w:ascii="Helvetica" w:hAnsi="Helvetica" w:cs="Helvetica"/>
          <w:b/>
          <w:bCs/>
          <w:color w:val="222222"/>
          <w:sz w:val="21"/>
          <w:szCs w:val="21"/>
        </w:rPr>
        <w:t>. 1</w:t>
      </w:r>
    </w:p>
    <w:p w14:paraId="19584939"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БГОЛрГйЧЕСКИЙ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ФАКУЛЬТЕТ</w:t>
      </w:r>
      <w:r w:rsidRPr="00B92E47">
        <w:rPr>
          <w:rFonts w:ascii="Helvetica" w:hAnsi="Helvetica" w:cs="Helvetica"/>
          <w:b/>
          <w:bCs/>
          <w:color w:val="222222"/>
          <w:sz w:val="21"/>
          <w:szCs w:val="21"/>
        </w:rPr>
        <w:t xml:space="preserve"> _ </w:t>
      </w:r>
      <w:r w:rsidRPr="00B92E47">
        <w:rPr>
          <w:rFonts w:ascii="Helvetica" w:hAnsi="Helvetica" w:cs="Helvetica" w:hint="eastAsia"/>
          <w:b/>
          <w:bCs/>
          <w:color w:val="222222"/>
          <w:sz w:val="21"/>
          <w:szCs w:val="21"/>
        </w:rPr>
        <w:t>Кафедра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физиологии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растений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УДК</w:t>
      </w:r>
      <w:r w:rsidRPr="00B92E47">
        <w:rPr>
          <w:rFonts w:ascii="Helvetica" w:hAnsi="Helvetica" w:cs="Helvetica"/>
          <w:b/>
          <w:bCs/>
          <w:color w:val="222222"/>
          <w:sz w:val="21"/>
          <w:szCs w:val="21"/>
        </w:rPr>
        <w:t xml:space="preserve"> 5 8 1 . 1 3 3 . 1 . 5 2 2 . 4 .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правах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рукописи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КЛЮЙКОВА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Анна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Ильинична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СПОСОБНОСТЬ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ПГОРОСТКОВ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ОЗИМОЙ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УСВАИВАТЬ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ПОНИКЕННОЙ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ЗШЕ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КОШЕЙ</w:t>
      </w:r>
      <w:r w:rsidRPr="00B92E47">
        <w:rPr>
          <w:rFonts w:ascii="Helvetica" w:hAnsi="Helvetica" w:cs="Helvetica"/>
          <w:b/>
          <w:bCs/>
          <w:color w:val="222222"/>
          <w:sz w:val="21"/>
          <w:szCs w:val="21"/>
        </w:rPr>
        <w:t xml:space="preserve"> 0 3 . 0 0 . 1 2 </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Физиология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растений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Диссертация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соискание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ученой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степени</w:t>
      </w:r>
    </w:p>
    <w:p w14:paraId="6AFDC893"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стр</w:t>
      </w:r>
      <w:r w:rsidRPr="00B92E47">
        <w:rPr>
          <w:rFonts w:ascii="Helvetica" w:hAnsi="Helvetica" w:cs="Helvetica"/>
          <w:b/>
          <w:bCs/>
          <w:color w:val="222222"/>
          <w:sz w:val="21"/>
          <w:szCs w:val="21"/>
        </w:rPr>
        <w:t>. 55</w:t>
      </w:r>
    </w:p>
    <w:p w14:paraId="2504AA70"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определить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интенсивность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роста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содержание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азотистых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фракций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вегетирующих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разной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зоне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корней</w:t>
      </w:r>
      <w:r w:rsidRPr="00B92E47">
        <w:rPr>
          <w:rFonts w:ascii="Helvetica" w:hAnsi="Helvetica" w:cs="Helvetica"/>
          <w:b/>
          <w:bCs/>
          <w:color w:val="222222"/>
          <w:sz w:val="21"/>
          <w:szCs w:val="21"/>
        </w:rPr>
        <w:t xml:space="preserve"> (25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12</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одинаковой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зоне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надземных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органов</w:t>
      </w:r>
      <w:r w:rsidRPr="00B92E47">
        <w:rPr>
          <w:rFonts w:ascii="Helvetica" w:hAnsi="Helvetica" w:cs="Helvetica"/>
          <w:b/>
          <w:bCs/>
          <w:color w:val="222222"/>
          <w:sz w:val="21"/>
          <w:szCs w:val="21"/>
        </w:rPr>
        <w:t xml:space="preserve"> (25</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 xml:space="preserve">); 2) </w:t>
      </w:r>
      <w:r w:rsidRPr="00B92E47">
        <w:rPr>
          <w:rFonts w:ascii="Helvetica" w:hAnsi="Helvetica" w:cs="Helvetica" w:hint="eastAsia"/>
          <w:b/>
          <w:bCs/>
          <w:color w:val="222222"/>
          <w:sz w:val="21"/>
          <w:szCs w:val="21"/>
        </w:rPr>
        <w:t>сопоставить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действие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пониженной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поглоще­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из</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среды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усвоение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аммония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нитрата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используя</w:t>
      </w:r>
    </w:p>
    <w:p w14:paraId="3F0B480E"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стр</w:t>
      </w:r>
      <w:r w:rsidRPr="00B92E47">
        <w:rPr>
          <w:rFonts w:ascii="Helvetica" w:hAnsi="Helvetica" w:cs="Helvetica"/>
          <w:b/>
          <w:bCs/>
          <w:color w:val="222222"/>
          <w:sz w:val="21"/>
          <w:szCs w:val="21"/>
        </w:rPr>
        <w:t>. 80</w:t>
      </w:r>
    </w:p>
    <w:p w14:paraId="2ED811DC"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напряженности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только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ингибирует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мулирует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транслокацию</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органических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азотистых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соединений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листья</w:t>
      </w:r>
      <w:r w:rsidRPr="00B92E47">
        <w:rPr>
          <w:rFonts w:ascii="Helvetica" w:hAnsi="Helvetica" w:cs="Helvetica"/>
          <w:b/>
          <w:bCs/>
          <w:color w:val="222222"/>
          <w:sz w:val="21"/>
          <w:szCs w:val="21"/>
        </w:rPr>
        <w:t xml:space="preserve"> - 81 </w:t>
      </w:r>
      <w:r w:rsidRPr="00B92E47">
        <w:rPr>
          <w:rFonts w:ascii="Helvetica" w:hAnsi="Helvetica" w:cs="Helvetica" w:hint="eastAsia"/>
          <w:b/>
          <w:bCs/>
          <w:color w:val="222222"/>
          <w:sz w:val="21"/>
          <w:szCs w:val="21"/>
        </w:rPr>
        <w:t>проростков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озимой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Таким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образом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проростках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росшей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пониженной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зоне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корней</w:t>
      </w:r>
      <w:r w:rsidRPr="00B92E47">
        <w:rPr>
          <w:rFonts w:ascii="Helvetica" w:hAnsi="Helvetica" w:cs="Helvetica"/>
          <w:b/>
          <w:bCs/>
          <w:color w:val="222222"/>
          <w:sz w:val="21"/>
          <w:szCs w:val="21"/>
        </w:rPr>
        <w:t>^</w:t>
      </w:r>
      <w:r w:rsidRPr="00B92E47">
        <w:rPr>
          <w:rFonts w:ascii="Helvetica" w:hAnsi="Helvetica" w:cs="Helvetica" w:hint="eastAsia"/>
          <w:b/>
          <w:bCs/>
          <w:color w:val="222222"/>
          <w:sz w:val="21"/>
          <w:szCs w:val="21"/>
        </w:rPr>
        <w:t>усиливались</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процессы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поглощения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асси­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миляции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аммонийного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транслокации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p>
    <w:p w14:paraId="3231F76B" w14:textId="77777777" w:rsidR="00B92E47" w:rsidRPr="00B92E47" w:rsidRDefault="00B92E47" w:rsidP="00B92E47">
      <w:pPr>
        <w:rPr>
          <w:rFonts w:ascii="Helvetica" w:hAnsi="Helvetica" w:cs="Helvetica"/>
          <w:b/>
          <w:bCs/>
          <w:color w:val="222222"/>
          <w:sz w:val="21"/>
          <w:szCs w:val="21"/>
        </w:rPr>
      </w:pPr>
    </w:p>
    <w:p w14:paraId="41ED9D30"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Оглавление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диссертации</w:t>
      </w:r>
    </w:p>
    <w:p w14:paraId="53B401B2"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кандидат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биологических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наук</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Клюйкова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Анна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Ильинична</w:t>
      </w:r>
    </w:p>
    <w:p w14:paraId="3BB1D98A"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hint="eastAsia"/>
          <w:b/>
          <w:bCs/>
          <w:color w:val="222222"/>
          <w:sz w:val="21"/>
          <w:szCs w:val="21"/>
        </w:rPr>
        <w:t>ВВЕДЕНИЕ</w:t>
      </w:r>
    </w:p>
    <w:p w14:paraId="30F34EBD" w14:textId="77777777" w:rsidR="00B92E47" w:rsidRPr="00B92E47" w:rsidRDefault="00B92E47" w:rsidP="00B92E47">
      <w:pPr>
        <w:rPr>
          <w:rFonts w:ascii="Helvetica" w:hAnsi="Helvetica" w:cs="Helvetica"/>
          <w:b/>
          <w:bCs/>
          <w:color w:val="222222"/>
          <w:sz w:val="21"/>
          <w:szCs w:val="21"/>
        </w:rPr>
      </w:pPr>
    </w:p>
    <w:p w14:paraId="012066B4"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1. </w:t>
      </w:r>
      <w:r w:rsidRPr="00B92E47">
        <w:rPr>
          <w:rFonts w:ascii="Helvetica" w:hAnsi="Helvetica" w:cs="Helvetica" w:hint="eastAsia"/>
          <w:b/>
          <w:bCs/>
          <w:color w:val="222222"/>
          <w:sz w:val="21"/>
          <w:szCs w:val="21"/>
        </w:rPr>
        <w:t>ОБЗОР</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ЛИТЕРАТУРЫ</w:t>
      </w:r>
      <w:r w:rsidRPr="00B92E47">
        <w:rPr>
          <w:rFonts w:ascii="Helvetica" w:hAnsi="Helvetica" w:cs="Helvetica"/>
          <w:b/>
          <w:bCs/>
          <w:color w:val="222222"/>
          <w:sz w:val="21"/>
          <w:szCs w:val="21"/>
        </w:rPr>
        <w:t>.,. *</w:t>
      </w:r>
    </w:p>
    <w:p w14:paraId="5310CA27" w14:textId="77777777" w:rsidR="00B92E47" w:rsidRPr="00B92E47" w:rsidRDefault="00B92E47" w:rsidP="00B92E47">
      <w:pPr>
        <w:rPr>
          <w:rFonts w:ascii="Helvetica" w:hAnsi="Helvetica" w:cs="Helvetica"/>
          <w:b/>
          <w:bCs/>
          <w:color w:val="222222"/>
          <w:sz w:val="21"/>
          <w:szCs w:val="21"/>
        </w:rPr>
      </w:pPr>
    </w:p>
    <w:p w14:paraId="46280DF0"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1.1. </w:t>
      </w:r>
      <w:r w:rsidRPr="00B92E47">
        <w:rPr>
          <w:rFonts w:ascii="Helvetica" w:hAnsi="Helvetica" w:cs="Helvetica" w:hint="eastAsia"/>
          <w:b/>
          <w:bCs/>
          <w:color w:val="222222"/>
          <w:sz w:val="21"/>
          <w:szCs w:val="21"/>
        </w:rPr>
        <w:t>Усвоение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растениями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нитратной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аммонийной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форм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w:t>
      </w:r>
    </w:p>
    <w:p w14:paraId="09AB9857" w14:textId="77777777" w:rsidR="00B92E47" w:rsidRPr="00B92E47" w:rsidRDefault="00B92E47" w:rsidP="00B92E47">
      <w:pPr>
        <w:rPr>
          <w:rFonts w:ascii="Helvetica" w:hAnsi="Helvetica" w:cs="Helvetica"/>
          <w:b/>
          <w:bCs/>
          <w:color w:val="222222"/>
          <w:sz w:val="21"/>
          <w:szCs w:val="21"/>
        </w:rPr>
      </w:pPr>
    </w:p>
    <w:p w14:paraId="17000784"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1*2* </w:t>
      </w:r>
      <w:r w:rsidRPr="00B92E47">
        <w:rPr>
          <w:rFonts w:ascii="Helvetica" w:hAnsi="Helvetica" w:cs="Helvetica" w:hint="eastAsia"/>
          <w:b/>
          <w:bCs/>
          <w:color w:val="222222"/>
          <w:sz w:val="21"/>
          <w:szCs w:val="21"/>
        </w:rPr>
        <w:t>Исследование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холодоустойчивости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растений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уровне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метаболических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процессов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ферментатившзх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реакций</w:t>
      </w:r>
      <w:r w:rsidRPr="00B92E47">
        <w:rPr>
          <w:rFonts w:ascii="Helvetica" w:hAnsi="Helvetica" w:cs="Helvetica"/>
          <w:b/>
          <w:bCs/>
          <w:color w:val="222222"/>
          <w:sz w:val="21"/>
          <w:szCs w:val="21"/>
        </w:rPr>
        <w:t>,</w:t>
      </w:r>
    </w:p>
    <w:p w14:paraId="772D187C" w14:textId="77777777" w:rsidR="00B92E47" w:rsidRPr="00B92E47" w:rsidRDefault="00B92E47" w:rsidP="00B92E47">
      <w:pPr>
        <w:rPr>
          <w:rFonts w:ascii="Helvetica" w:hAnsi="Helvetica" w:cs="Helvetica"/>
          <w:b/>
          <w:bCs/>
          <w:color w:val="222222"/>
          <w:sz w:val="21"/>
          <w:szCs w:val="21"/>
        </w:rPr>
      </w:pPr>
    </w:p>
    <w:p w14:paraId="18113C78"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2. </w:t>
      </w:r>
      <w:r w:rsidRPr="00B92E47">
        <w:rPr>
          <w:rFonts w:ascii="Helvetica" w:hAnsi="Helvetica" w:cs="Helvetica" w:hint="eastAsia"/>
          <w:b/>
          <w:bCs/>
          <w:color w:val="222222"/>
          <w:sz w:val="21"/>
          <w:szCs w:val="21"/>
        </w:rPr>
        <w:t>ОБЪЕКТ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МЕТОДЫ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ИССЛЕДОВАНИЯ</w:t>
      </w:r>
      <w:r w:rsidRPr="00B92E47">
        <w:rPr>
          <w:rFonts w:ascii="Helvetica" w:hAnsi="Helvetica" w:cs="Helvetica"/>
          <w:b/>
          <w:bCs/>
          <w:color w:val="222222"/>
          <w:sz w:val="21"/>
          <w:szCs w:val="21"/>
        </w:rPr>
        <w:t>. *.</w:t>
      </w:r>
    </w:p>
    <w:p w14:paraId="68497EF7" w14:textId="77777777" w:rsidR="00B92E47" w:rsidRPr="00B92E47" w:rsidRDefault="00B92E47" w:rsidP="00B92E47">
      <w:pPr>
        <w:rPr>
          <w:rFonts w:ascii="Helvetica" w:hAnsi="Helvetica" w:cs="Helvetica"/>
          <w:b/>
          <w:bCs/>
          <w:color w:val="222222"/>
          <w:sz w:val="21"/>
          <w:szCs w:val="21"/>
        </w:rPr>
      </w:pPr>
    </w:p>
    <w:p w14:paraId="6698AC7C"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2*1. </w:t>
      </w:r>
      <w:r w:rsidRPr="00B92E47">
        <w:rPr>
          <w:rFonts w:ascii="Helvetica" w:hAnsi="Helvetica" w:cs="Helvetica" w:hint="eastAsia"/>
          <w:b/>
          <w:bCs/>
          <w:color w:val="222222"/>
          <w:sz w:val="21"/>
          <w:szCs w:val="21"/>
        </w:rPr>
        <w:t>Условия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выращивания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растений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схема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эксперимента</w:t>
      </w:r>
      <w:r w:rsidRPr="00B92E47">
        <w:rPr>
          <w:rFonts w:ascii="Helvetica" w:hAnsi="Helvetica" w:cs="Helvetica"/>
          <w:b/>
          <w:bCs/>
          <w:color w:val="222222"/>
          <w:sz w:val="21"/>
          <w:szCs w:val="21"/>
        </w:rPr>
        <w:t xml:space="preserve"> *</w:t>
      </w:r>
    </w:p>
    <w:p w14:paraId="0A1DFA53" w14:textId="77777777" w:rsidR="00B92E47" w:rsidRPr="00B92E47" w:rsidRDefault="00B92E47" w:rsidP="00B92E47">
      <w:pPr>
        <w:rPr>
          <w:rFonts w:ascii="Helvetica" w:hAnsi="Helvetica" w:cs="Helvetica"/>
          <w:b/>
          <w:bCs/>
          <w:color w:val="222222"/>
          <w:sz w:val="21"/>
          <w:szCs w:val="21"/>
        </w:rPr>
      </w:pPr>
    </w:p>
    <w:p w14:paraId="3B18FD7F"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2*2* </w:t>
      </w:r>
      <w:r w:rsidRPr="00B92E47">
        <w:rPr>
          <w:rFonts w:ascii="Helvetica" w:hAnsi="Helvetica" w:cs="Helvetica" w:hint="eastAsia"/>
          <w:b/>
          <w:bCs/>
          <w:color w:val="222222"/>
          <w:sz w:val="21"/>
          <w:szCs w:val="21"/>
        </w:rPr>
        <w:t>Постановка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опытов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поглощению</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проростками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меченых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форм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среды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w:t>
      </w:r>
    </w:p>
    <w:p w14:paraId="48C1C595" w14:textId="77777777" w:rsidR="00B92E47" w:rsidRPr="00B92E47" w:rsidRDefault="00B92E47" w:rsidP="00B92E47">
      <w:pPr>
        <w:rPr>
          <w:rFonts w:ascii="Helvetica" w:hAnsi="Helvetica" w:cs="Helvetica"/>
          <w:b/>
          <w:bCs/>
          <w:color w:val="222222"/>
          <w:sz w:val="21"/>
          <w:szCs w:val="21"/>
        </w:rPr>
      </w:pPr>
    </w:p>
    <w:p w14:paraId="4CC5B3CE"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2*3* </w:t>
      </w:r>
      <w:r w:rsidRPr="00B92E47">
        <w:rPr>
          <w:rFonts w:ascii="Helvetica" w:hAnsi="Helvetica" w:cs="Helvetica" w:hint="eastAsia"/>
          <w:b/>
          <w:bCs/>
          <w:color w:val="222222"/>
          <w:sz w:val="21"/>
          <w:szCs w:val="21"/>
        </w:rPr>
        <w:t>Определение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содержания</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разных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фракций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Выделение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количественное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определение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аминокислот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опытном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материале</w:t>
      </w:r>
      <w:r w:rsidRPr="00B92E47">
        <w:rPr>
          <w:rFonts w:ascii="Helvetica" w:hAnsi="Helvetica" w:cs="Helvetica"/>
          <w:b/>
          <w:bCs/>
          <w:color w:val="222222"/>
          <w:sz w:val="21"/>
          <w:szCs w:val="21"/>
        </w:rPr>
        <w:t xml:space="preserve"> . , . . . . . * . . * * . *</w:t>
      </w:r>
    </w:p>
    <w:p w14:paraId="578FB509" w14:textId="77777777" w:rsidR="00B92E47" w:rsidRPr="00B92E47" w:rsidRDefault="00B92E47" w:rsidP="00B92E47">
      <w:pPr>
        <w:rPr>
          <w:rFonts w:ascii="Helvetica" w:hAnsi="Helvetica" w:cs="Helvetica"/>
          <w:b/>
          <w:bCs/>
          <w:color w:val="222222"/>
          <w:sz w:val="21"/>
          <w:szCs w:val="21"/>
        </w:rPr>
      </w:pPr>
    </w:p>
    <w:p w14:paraId="3F20F3E2"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2*4, </w:t>
      </w:r>
      <w:r w:rsidRPr="00B92E47">
        <w:rPr>
          <w:rFonts w:ascii="Helvetica" w:hAnsi="Helvetica" w:cs="Helvetica" w:hint="eastAsia"/>
          <w:b/>
          <w:bCs/>
          <w:color w:val="222222"/>
          <w:sz w:val="21"/>
          <w:szCs w:val="21"/>
        </w:rPr>
        <w:t>Определение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активности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некоторых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кинетических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параметров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ферментов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азотного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обмена</w:t>
      </w:r>
      <w:r w:rsidRPr="00B92E47">
        <w:rPr>
          <w:rFonts w:ascii="Helvetica" w:hAnsi="Helvetica" w:cs="Helvetica"/>
          <w:b/>
          <w:bCs/>
          <w:color w:val="222222"/>
          <w:sz w:val="21"/>
          <w:szCs w:val="21"/>
        </w:rPr>
        <w:t>. *,.*,**,</w:t>
      </w:r>
    </w:p>
    <w:p w14:paraId="6E39083B" w14:textId="77777777" w:rsidR="00B92E47" w:rsidRPr="00B92E47" w:rsidRDefault="00B92E47" w:rsidP="00B92E47">
      <w:pPr>
        <w:rPr>
          <w:rFonts w:ascii="Helvetica" w:hAnsi="Helvetica" w:cs="Helvetica"/>
          <w:b/>
          <w:bCs/>
          <w:color w:val="222222"/>
          <w:sz w:val="21"/>
          <w:szCs w:val="21"/>
        </w:rPr>
      </w:pPr>
    </w:p>
    <w:p w14:paraId="1CFDA530"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3. </w:t>
      </w:r>
      <w:r w:rsidRPr="00B92E47">
        <w:rPr>
          <w:rFonts w:ascii="Helvetica" w:hAnsi="Helvetica" w:cs="Helvetica" w:hint="eastAsia"/>
          <w:b/>
          <w:bCs/>
          <w:color w:val="222222"/>
          <w:sz w:val="21"/>
          <w:szCs w:val="21"/>
        </w:rPr>
        <w:t>РЕЗУЛЬТАТЫ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ОБСУЖДЕНИЕ</w:t>
      </w:r>
      <w:r w:rsidRPr="00B92E47">
        <w:rPr>
          <w:rFonts w:ascii="Helvetica" w:hAnsi="Helvetica" w:cs="Helvetica"/>
          <w:b/>
          <w:bCs/>
          <w:color w:val="222222"/>
          <w:sz w:val="21"/>
          <w:szCs w:val="21"/>
        </w:rPr>
        <w:t xml:space="preserve"> * . . , * . *</w:t>
      </w:r>
    </w:p>
    <w:p w14:paraId="49B6EFB0" w14:textId="77777777" w:rsidR="00B92E47" w:rsidRPr="00B92E47" w:rsidRDefault="00B92E47" w:rsidP="00B92E47">
      <w:pPr>
        <w:rPr>
          <w:rFonts w:ascii="Helvetica" w:hAnsi="Helvetica" w:cs="Helvetica"/>
          <w:b/>
          <w:bCs/>
          <w:color w:val="222222"/>
          <w:sz w:val="21"/>
          <w:szCs w:val="21"/>
        </w:rPr>
      </w:pPr>
    </w:p>
    <w:p w14:paraId="0A161732"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3*1* </w:t>
      </w:r>
      <w:r w:rsidRPr="00B92E47">
        <w:rPr>
          <w:rFonts w:ascii="Helvetica" w:hAnsi="Helvetica" w:cs="Helvetica" w:hint="eastAsia"/>
          <w:b/>
          <w:bCs/>
          <w:color w:val="222222"/>
          <w:sz w:val="21"/>
          <w:szCs w:val="21"/>
        </w:rPr>
        <w:t>Влияние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пониженной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зоне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корней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рост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использование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среды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эндосперма</w:t>
      </w:r>
      <w:r w:rsidRPr="00B92E47">
        <w:rPr>
          <w:rFonts w:ascii="Helvetica" w:hAnsi="Helvetica" w:cs="Helvetica"/>
          <w:b/>
          <w:bCs/>
          <w:color w:val="222222"/>
          <w:sz w:val="21"/>
          <w:szCs w:val="21"/>
        </w:rPr>
        <w:t xml:space="preserve"> . .,.,,,.,</w:t>
      </w:r>
    </w:p>
    <w:p w14:paraId="0C848DFE" w14:textId="77777777" w:rsidR="00B92E47" w:rsidRPr="00B92E47" w:rsidRDefault="00B92E47" w:rsidP="00B92E47">
      <w:pPr>
        <w:rPr>
          <w:rFonts w:ascii="Helvetica" w:hAnsi="Helvetica" w:cs="Helvetica"/>
          <w:b/>
          <w:bCs/>
          <w:color w:val="222222"/>
          <w:sz w:val="21"/>
          <w:szCs w:val="21"/>
        </w:rPr>
      </w:pPr>
    </w:p>
    <w:p w14:paraId="5447FEEC"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3*2* </w:t>
      </w:r>
      <w:r w:rsidRPr="00B92E47">
        <w:rPr>
          <w:rFonts w:ascii="Helvetica" w:hAnsi="Helvetica" w:cs="Helvetica" w:hint="eastAsia"/>
          <w:b/>
          <w:bCs/>
          <w:color w:val="222222"/>
          <w:sz w:val="21"/>
          <w:szCs w:val="21"/>
        </w:rPr>
        <w:t>Азотистые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фракции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состав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аминокислот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w:t>
      </w:r>
      <w:r w:rsidRPr="00B92E47">
        <w:rPr>
          <w:rFonts w:ascii="Helvetica" w:hAnsi="Helvetica" w:cs="Helvetica" w:hint="eastAsia"/>
          <w:b/>
          <w:bCs/>
          <w:color w:val="222222"/>
          <w:sz w:val="21"/>
          <w:szCs w:val="21"/>
        </w:rPr>
        <w:lastRenderedPageBreak/>
        <w:t>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зависимости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от</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условий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роста</w:t>
      </w:r>
    </w:p>
    <w:p w14:paraId="690B7FAB" w14:textId="77777777" w:rsidR="00B92E47" w:rsidRPr="00B92E47" w:rsidRDefault="00B92E47" w:rsidP="00B92E47">
      <w:pPr>
        <w:rPr>
          <w:rFonts w:ascii="Helvetica" w:hAnsi="Helvetica" w:cs="Helvetica"/>
          <w:b/>
          <w:bCs/>
          <w:color w:val="222222"/>
          <w:sz w:val="21"/>
          <w:szCs w:val="21"/>
        </w:rPr>
      </w:pPr>
    </w:p>
    <w:p w14:paraId="792DBE73" w14:textId="77777777" w:rsidR="00B92E47" w:rsidRPr="00B92E47" w:rsidRDefault="00B92E47" w:rsidP="00B92E47">
      <w:pPr>
        <w:rPr>
          <w:rFonts w:ascii="Helvetica" w:hAnsi="Helvetica" w:cs="Helvetica"/>
          <w:b/>
          <w:bCs/>
          <w:color w:val="222222"/>
          <w:sz w:val="21"/>
          <w:szCs w:val="21"/>
        </w:rPr>
      </w:pPr>
      <w:r w:rsidRPr="00B92E47">
        <w:rPr>
          <w:rFonts w:ascii="Helvetica" w:hAnsi="Helvetica" w:cs="Helvetica"/>
          <w:b/>
          <w:bCs/>
          <w:color w:val="222222"/>
          <w:sz w:val="21"/>
          <w:szCs w:val="21"/>
        </w:rPr>
        <w:t xml:space="preserve">3*3* </w:t>
      </w:r>
      <w:r w:rsidRPr="00B92E47">
        <w:rPr>
          <w:rFonts w:ascii="Helvetica" w:hAnsi="Helvetica" w:cs="Helvetica" w:hint="eastAsia"/>
          <w:b/>
          <w:bCs/>
          <w:color w:val="222222"/>
          <w:sz w:val="21"/>
          <w:szCs w:val="21"/>
        </w:rPr>
        <w:t>Влияние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питательного</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раствора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на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усвоение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проростками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минеральных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форм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среди</w:t>
      </w:r>
      <w:r w:rsidRPr="00B92E47">
        <w:rPr>
          <w:rFonts w:ascii="Helvetica" w:hAnsi="Helvetica" w:cs="Helvetica"/>
          <w:b/>
          <w:bCs/>
          <w:color w:val="222222"/>
          <w:sz w:val="21"/>
          <w:szCs w:val="21"/>
        </w:rPr>
        <w:t>.* . , . . * . * * * ♦</w:t>
      </w:r>
    </w:p>
    <w:p w14:paraId="6AF0413A" w14:textId="77777777" w:rsidR="00B92E47" w:rsidRPr="00B92E47" w:rsidRDefault="00B92E47" w:rsidP="00B92E47">
      <w:pPr>
        <w:rPr>
          <w:rFonts w:ascii="Helvetica" w:hAnsi="Helvetica" w:cs="Helvetica"/>
          <w:b/>
          <w:bCs/>
          <w:color w:val="222222"/>
          <w:sz w:val="21"/>
          <w:szCs w:val="21"/>
        </w:rPr>
      </w:pPr>
    </w:p>
    <w:p w14:paraId="109CC004" w14:textId="1E034D3A" w:rsidR="00484EB4" w:rsidRPr="00B92E47" w:rsidRDefault="00B92E47" w:rsidP="00B92E47">
      <w:r w:rsidRPr="00B92E47">
        <w:rPr>
          <w:rFonts w:ascii="Helvetica" w:hAnsi="Helvetica" w:cs="Helvetica"/>
          <w:b/>
          <w:bCs/>
          <w:color w:val="222222"/>
          <w:sz w:val="21"/>
          <w:szCs w:val="21"/>
        </w:rPr>
        <w:t xml:space="preserve">3.4* </w:t>
      </w:r>
      <w:r w:rsidRPr="00B92E47">
        <w:rPr>
          <w:rFonts w:ascii="Helvetica" w:hAnsi="Helvetica" w:cs="Helvetica" w:hint="eastAsia"/>
          <w:b/>
          <w:bCs/>
          <w:color w:val="222222"/>
          <w:sz w:val="21"/>
          <w:szCs w:val="21"/>
        </w:rPr>
        <w:t>Изменение</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под</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действием</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температурных</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условий</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активности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свойств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ферментов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ассимиляции</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азота</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у</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проростков</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пшеницы</w:t>
      </w:r>
      <w:r w:rsidRPr="00B92E47">
        <w:rPr>
          <w:rFonts w:ascii="Helvetica" w:hAnsi="Helvetica" w:cs="Helvetica"/>
          <w:b/>
          <w:bCs/>
          <w:color w:val="222222"/>
          <w:sz w:val="21"/>
          <w:szCs w:val="21"/>
        </w:rPr>
        <w:t xml:space="preserve"> .*</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w:t>
      </w:r>
      <w:r w:rsidRPr="00B92E47">
        <w:rPr>
          <w:rFonts w:ascii="Helvetica" w:hAnsi="Helvetica" w:cs="Helvetica" w:hint="eastAsia"/>
          <w:b/>
          <w:bCs/>
          <w:color w:val="222222"/>
          <w:sz w:val="21"/>
          <w:szCs w:val="21"/>
        </w:rPr>
        <w:t>••</w:t>
      </w:r>
      <w:r w:rsidRPr="00B92E47">
        <w:rPr>
          <w:rFonts w:ascii="Helvetica" w:hAnsi="Helvetica" w:cs="Helvetica"/>
          <w:b/>
          <w:bCs/>
          <w:color w:val="222222"/>
          <w:sz w:val="21"/>
          <w:szCs w:val="21"/>
        </w:rPr>
        <w:t xml:space="preserve"> * * . * * *</w:t>
      </w:r>
    </w:p>
    <w:sectPr w:rsidR="00484EB4" w:rsidRPr="00B92E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A3E0" w14:textId="77777777" w:rsidR="00490768" w:rsidRDefault="00490768">
      <w:pPr>
        <w:spacing w:after="0" w:line="240" w:lineRule="auto"/>
      </w:pPr>
      <w:r>
        <w:separator/>
      </w:r>
    </w:p>
  </w:endnote>
  <w:endnote w:type="continuationSeparator" w:id="0">
    <w:p w14:paraId="44361F91" w14:textId="77777777" w:rsidR="00490768" w:rsidRDefault="0049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6F42" w14:textId="77777777" w:rsidR="00490768" w:rsidRDefault="00490768"/>
    <w:p w14:paraId="199D2C2B" w14:textId="77777777" w:rsidR="00490768" w:rsidRDefault="00490768"/>
    <w:p w14:paraId="3DB42465" w14:textId="77777777" w:rsidR="00490768" w:rsidRDefault="00490768"/>
    <w:p w14:paraId="42E50810" w14:textId="77777777" w:rsidR="00490768" w:rsidRDefault="00490768"/>
    <w:p w14:paraId="677331B1" w14:textId="77777777" w:rsidR="00490768" w:rsidRDefault="00490768"/>
    <w:p w14:paraId="49463203" w14:textId="77777777" w:rsidR="00490768" w:rsidRDefault="00490768"/>
    <w:p w14:paraId="24F96759" w14:textId="77777777" w:rsidR="00490768" w:rsidRDefault="004907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D643F" wp14:editId="0E9BB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CCA8" w14:textId="77777777" w:rsidR="00490768" w:rsidRDefault="00490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D64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9CCA8" w14:textId="77777777" w:rsidR="00490768" w:rsidRDefault="00490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E7509" w14:textId="77777777" w:rsidR="00490768" w:rsidRDefault="00490768"/>
    <w:p w14:paraId="52DC9A7B" w14:textId="77777777" w:rsidR="00490768" w:rsidRDefault="00490768"/>
    <w:p w14:paraId="741F5412" w14:textId="77777777" w:rsidR="00490768" w:rsidRDefault="004907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77C575" wp14:editId="18DEBE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0697" w14:textId="77777777" w:rsidR="00490768" w:rsidRDefault="00490768"/>
                          <w:p w14:paraId="292FB07D" w14:textId="77777777" w:rsidR="00490768" w:rsidRDefault="00490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77C5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5E0697" w14:textId="77777777" w:rsidR="00490768" w:rsidRDefault="00490768"/>
                    <w:p w14:paraId="292FB07D" w14:textId="77777777" w:rsidR="00490768" w:rsidRDefault="00490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E92C40" w14:textId="77777777" w:rsidR="00490768" w:rsidRDefault="00490768"/>
    <w:p w14:paraId="3C537AE0" w14:textId="77777777" w:rsidR="00490768" w:rsidRDefault="00490768">
      <w:pPr>
        <w:rPr>
          <w:sz w:val="2"/>
          <w:szCs w:val="2"/>
        </w:rPr>
      </w:pPr>
    </w:p>
    <w:p w14:paraId="699DC54E" w14:textId="77777777" w:rsidR="00490768" w:rsidRDefault="00490768"/>
    <w:p w14:paraId="64A72AAF" w14:textId="77777777" w:rsidR="00490768" w:rsidRDefault="00490768">
      <w:pPr>
        <w:spacing w:after="0" w:line="240" w:lineRule="auto"/>
      </w:pPr>
    </w:p>
  </w:footnote>
  <w:footnote w:type="continuationSeparator" w:id="0">
    <w:p w14:paraId="46619F9D" w14:textId="77777777" w:rsidR="00490768" w:rsidRDefault="0049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768"/>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215077</TotalTime>
  <Pages>3</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2487</cp:revision>
  <cp:lastPrinted>2009-02-06T05:36:00Z</cp:lastPrinted>
  <dcterms:created xsi:type="dcterms:W3CDTF">2024-01-07T13:43:00Z</dcterms:created>
  <dcterms:modified xsi:type="dcterms:W3CDTF">2025-11-24T07:54:00Z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