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3397"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Ермилов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Леонид</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Георгиевич</w:t>
      </w:r>
      <w:r w:rsidRPr="00335C08">
        <w:rPr>
          <w:rFonts w:ascii="Helvetica" w:hAnsi="Helvetica" w:cs="Helvetica"/>
          <w:b/>
          <w:bCs/>
          <w:color w:val="222222"/>
          <w:sz w:val="21"/>
          <w:szCs w:val="21"/>
        </w:rPr>
        <w:t>.</w:t>
      </w:r>
    </w:p>
    <w:p w14:paraId="3C8C1660"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Роль</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превертибральных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морской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свинки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реализации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рефлексов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толстой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кишки</w:t>
      </w:r>
      <w:r w:rsidRPr="00335C08">
        <w:rPr>
          <w:rFonts w:ascii="Helvetica" w:hAnsi="Helvetica" w:cs="Helvetica"/>
          <w:b/>
          <w:bCs/>
          <w:color w:val="222222"/>
          <w:sz w:val="21"/>
          <w:szCs w:val="21"/>
        </w:rPr>
        <w:t xml:space="preserve"> : </w:t>
      </w:r>
      <w:r w:rsidRPr="00335C08">
        <w:rPr>
          <w:rFonts w:ascii="Helvetica" w:hAnsi="Helvetica" w:cs="Helvetica" w:hint="eastAsia"/>
          <w:b/>
          <w:bCs/>
          <w:color w:val="222222"/>
          <w:sz w:val="21"/>
          <w:szCs w:val="21"/>
        </w:rPr>
        <w:t>диссертация</w:t>
      </w:r>
      <w:r w:rsidRPr="00335C08">
        <w:rPr>
          <w:rFonts w:ascii="Helvetica" w:hAnsi="Helvetica" w:cs="Helvetica"/>
          <w:b/>
          <w:bCs/>
          <w:color w:val="222222"/>
          <w:sz w:val="21"/>
          <w:szCs w:val="21"/>
        </w:rPr>
        <w:t xml:space="preserve"> ... </w:t>
      </w:r>
      <w:r w:rsidRPr="00335C08">
        <w:rPr>
          <w:rFonts w:ascii="Helvetica" w:hAnsi="Helvetica" w:cs="Helvetica" w:hint="eastAsia"/>
          <w:b/>
          <w:bCs/>
          <w:color w:val="222222"/>
          <w:sz w:val="21"/>
          <w:szCs w:val="21"/>
        </w:rPr>
        <w:t>кандидата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биологических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наук</w:t>
      </w:r>
      <w:r w:rsidRPr="00335C08">
        <w:rPr>
          <w:rFonts w:ascii="Helvetica" w:hAnsi="Helvetica" w:cs="Helvetica"/>
          <w:b/>
          <w:bCs/>
          <w:color w:val="222222"/>
          <w:sz w:val="21"/>
          <w:szCs w:val="21"/>
        </w:rPr>
        <w:t xml:space="preserve"> : 03.00.13. - </w:t>
      </w:r>
      <w:r w:rsidRPr="00335C08">
        <w:rPr>
          <w:rFonts w:ascii="Helvetica" w:hAnsi="Helvetica" w:cs="Helvetica" w:hint="eastAsia"/>
          <w:b/>
          <w:bCs/>
          <w:color w:val="222222"/>
          <w:sz w:val="21"/>
          <w:szCs w:val="21"/>
        </w:rPr>
        <w:t>Минск</w:t>
      </w:r>
      <w:r w:rsidRPr="00335C08">
        <w:rPr>
          <w:rFonts w:ascii="Helvetica" w:hAnsi="Helvetica" w:cs="Helvetica"/>
          <w:b/>
          <w:bCs/>
          <w:color w:val="222222"/>
          <w:sz w:val="21"/>
          <w:szCs w:val="21"/>
        </w:rPr>
        <w:t xml:space="preserve">, 1983. - 174 </w:t>
      </w:r>
      <w:r w:rsidRPr="00335C08">
        <w:rPr>
          <w:rFonts w:ascii="Helvetica" w:hAnsi="Helvetica" w:cs="Helvetica" w:hint="eastAsia"/>
          <w:b/>
          <w:bCs/>
          <w:color w:val="222222"/>
          <w:sz w:val="21"/>
          <w:szCs w:val="21"/>
        </w:rPr>
        <w:t>с</w:t>
      </w:r>
      <w:r w:rsidRPr="00335C08">
        <w:rPr>
          <w:rFonts w:ascii="Helvetica" w:hAnsi="Helvetica" w:cs="Helvetica"/>
          <w:b/>
          <w:bCs/>
          <w:color w:val="222222"/>
          <w:sz w:val="21"/>
          <w:szCs w:val="21"/>
        </w:rPr>
        <w:t xml:space="preserve">. : </w:t>
      </w:r>
      <w:r w:rsidRPr="00335C08">
        <w:rPr>
          <w:rFonts w:ascii="Helvetica" w:hAnsi="Helvetica" w:cs="Helvetica" w:hint="eastAsia"/>
          <w:b/>
          <w:bCs/>
          <w:color w:val="222222"/>
          <w:sz w:val="21"/>
          <w:szCs w:val="21"/>
        </w:rPr>
        <w:t>ил</w:t>
      </w:r>
      <w:r w:rsidRPr="00335C08">
        <w:rPr>
          <w:rFonts w:ascii="Helvetica" w:hAnsi="Helvetica" w:cs="Helvetica"/>
          <w:b/>
          <w:bCs/>
          <w:color w:val="222222"/>
          <w:sz w:val="21"/>
          <w:szCs w:val="21"/>
        </w:rPr>
        <w:t>.</w:t>
      </w:r>
    </w:p>
    <w:p w14:paraId="654337A4"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больше</w:t>
      </w:r>
    </w:p>
    <w:p w14:paraId="5EBA7574"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Цитаты</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из</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текста</w:t>
      </w:r>
      <w:r w:rsidRPr="00335C08">
        <w:rPr>
          <w:rFonts w:ascii="Helvetica" w:hAnsi="Helvetica" w:cs="Helvetica"/>
          <w:b/>
          <w:bCs/>
          <w:color w:val="222222"/>
          <w:sz w:val="21"/>
          <w:szCs w:val="21"/>
        </w:rPr>
        <w:t>:</w:t>
      </w:r>
    </w:p>
    <w:p w14:paraId="3238CC0B"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стр</w:t>
      </w:r>
      <w:r w:rsidRPr="00335C08">
        <w:rPr>
          <w:rFonts w:ascii="Helvetica" w:hAnsi="Helvetica" w:cs="Helvetica"/>
          <w:b/>
          <w:bCs/>
          <w:color w:val="222222"/>
          <w:sz w:val="21"/>
          <w:szCs w:val="21"/>
        </w:rPr>
        <w:t>. 1</w:t>
      </w:r>
    </w:p>
    <w:p w14:paraId="47F880DC"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правах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рукописи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Ермилов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Леонид</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Георгиевич</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УДК</w:t>
      </w:r>
      <w:r w:rsidRPr="00335C08">
        <w:rPr>
          <w:rFonts w:ascii="Helvetica" w:hAnsi="Helvetica" w:cs="Helvetica"/>
          <w:b/>
          <w:bCs/>
          <w:color w:val="222222"/>
          <w:sz w:val="21"/>
          <w:szCs w:val="21"/>
        </w:rPr>
        <w:t xml:space="preserve"> 612.893:612.368 </w:t>
      </w:r>
      <w:r w:rsidRPr="00335C08">
        <w:rPr>
          <w:rFonts w:ascii="Helvetica" w:hAnsi="Helvetica" w:cs="Helvetica" w:hint="eastAsia"/>
          <w:b/>
          <w:bCs/>
          <w:color w:val="222222"/>
          <w:sz w:val="21"/>
          <w:szCs w:val="21"/>
        </w:rPr>
        <w:t>РОЛЬ</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ПРЕВЕРТЕБРАЛЬНЫХ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МОРСКОЙ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СВИНКИ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РЕАЖЗАЦИИ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РЕФЛЕКСОВ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ТОЛСТОЙ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КИШКИ</w:t>
      </w:r>
      <w:r w:rsidRPr="00335C08">
        <w:rPr>
          <w:rFonts w:ascii="Helvetica" w:hAnsi="Helvetica" w:cs="Helvetica"/>
          <w:b/>
          <w:bCs/>
          <w:color w:val="222222"/>
          <w:sz w:val="21"/>
          <w:szCs w:val="21"/>
        </w:rPr>
        <w:t xml:space="preserve"> 03.00.13 </w:t>
      </w:r>
      <w:r w:rsidRPr="00335C08">
        <w:rPr>
          <w:rFonts w:ascii="Helvetica" w:hAnsi="Helvetica" w:cs="Helvetica" w:hint="eastAsia"/>
          <w:b/>
          <w:bCs/>
          <w:color w:val="222222"/>
          <w:sz w:val="21"/>
          <w:szCs w:val="21"/>
        </w:rPr>
        <w:t>Физиология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человека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животных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Диссертация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соискание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ученой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степени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кандидата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биологических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наук</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Научный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руководитель</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доктор</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биологических</w:t>
      </w:r>
    </w:p>
    <w:p w14:paraId="237460F9"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стр</w:t>
      </w:r>
      <w:r w:rsidRPr="00335C08">
        <w:rPr>
          <w:rFonts w:ascii="Helvetica" w:hAnsi="Helvetica" w:cs="Helvetica"/>
          <w:b/>
          <w:bCs/>
          <w:color w:val="222222"/>
          <w:sz w:val="21"/>
          <w:szCs w:val="21"/>
        </w:rPr>
        <w:t>. 169</w:t>
      </w:r>
    </w:p>
    <w:p w14:paraId="42B8FD42"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человека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животных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Использование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новых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данных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полученных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Ермиловым</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Л</w:t>
      </w:r>
      <w:r w:rsidRPr="00335C08">
        <w:rPr>
          <w:rFonts w:ascii="Helvetica" w:hAnsi="Helvetica" w:cs="Helvetica"/>
          <w:b/>
          <w:bCs/>
          <w:color w:val="222222"/>
          <w:sz w:val="21"/>
          <w:szCs w:val="21"/>
        </w:rPr>
        <w:t>.</w:t>
      </w:r>
      <w:r w:rsidRPr="00335C08">
        <w:rPr>
          <w:rFonts w:ascii="Helvetica" w:hAnsi="Helvetica" w:cs="Helvetica" w:hint="eastAsia"/>
          <w:b/>
          <w:bCs/>
          <w:color w:val="222222"/>
          <w:sz w:val="21"/>
          <w:szCs w:val="21"/>
        </w:rPr>
        <w:t>Г</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выполнении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НИР</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Роль</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превертебральных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морской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свинки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реализации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рефлексов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толстой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кишки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позволило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расширить</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представление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частных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вопросах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местной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регуляции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моторной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функции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кишечника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тем</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самым</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улучшить</w:t>
      </w:r>
    </w:p>
    <w:p w14:paraId="4DD8ADC9"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стр</w:t>
      </w:r>
      <w:r w:rsidRPr="00335C08">
        <w:rPr>
          <w:rFonts w:ascii="Helvetica" w:hAnsi="Helvetica" w:cs="Helvetica"/>
          <w:b/>
          <w:bCs/>
          <w:color w:val="222222"/>
          <w:sz w:val="21"/>
          <w:szCs w:val="21"/>
        </w:rPr>
        <w:t>. 171</w:t>
      </w:r>
    </w:p>
    <w:p w14:paraId="0C8FC593"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курса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Физиология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человека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животных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разделы</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Вегетативная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нервная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система</w:t>
      </w:r>
      <w:r w:rsidRPr="00335C08">
        <w:rPr>
          <w:rFonts w:ascii="Helvetica" w:hAnsi="Helvetica" w:cs="Helvetica"/>
          <w:b/>
          <w:bCs/>
          <w:color w:val="222222"/>
          <w:sz w:val="21"/>
          <w:szCs w:val="21"/>
        </w:rPr>
        <w:t>", "</w:t>
      </w:r>
      <w:r w:rsidRPr="00335C08">
        <w:rPr>
          <w:rFonts w:ascii="Helvetica" w:hAnsi="Helvetica" w:cs="Helvetica" w:hint="eastAsia"/>
          <w:b/>
          <w:bCs/>
          <w:color w:val="222222"/>
          <w:sz w:val="21"/>
          <w:szCs w:val="21"/>
        </w:rPr>
        <w:t>Физиология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пищеварения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Использование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данных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полученных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w:t>
      </w:r>
      <w:r w:rsidRPr="00335C08">
        <w:rPr>
          <w:rFonts w:ascii="Helvetica" w:hAnsi="Helvetica" w:cs="Helvetica"/>
          <w:b/>
          <w:bCs/>
          <w:color w:val="222222"/>
          <w:sz w:val="21"/>
          <w:szCs w:val="21"/>
        </w:rPr>
        <w:t>.</w:t>
      </w:r>
      <w:r w:rsidRPr="00335C08">
        <w:rPr>
          <w:rFonts w:ascii="Helvetica" w:hAnsi="Helvetica" w:cs="Helvetica" w:hint="eastAsia"/>
          <w:b/>
          <w:bCs/>
          <w:color w:val="222222"/>
          <w:sz w:val="21"/>
          <w:szCs w:val="21"/>
        </w:rPr>
        <w:t>н</w:t>
      </w:r>
      <w:r w:rsidRPr="00335C08">
        <w:rPr>
          <w:rFonts w:ascii="Helvetica" w:hAnsi="Helvetica" w:cs="Helvetica"/>
          <w:b/>
          <w:bCs/>
          <w:color w:val="222222"/>
          <w:sz w:val="21"/>
          <w:szCs w:val="21"/>
        </w:rPr>
        <w:t>.</w:t>
      </w:r>
      <w:r w:rsidRPr="00335C08">
        <w:rPr>
          <w:rFonts w:ascii="Helvetica" w:hAnsi="Helvetica" w:cs="Helvetica" w:hint="eastAsia"/>
          <w:b/>
          <w:bCs/>
          <w:color w:val="222222"/>
          <w:sz w:val="21"/>
          <w:szCs w:val="21"/>
        </w:rPr>
        <w:t>с</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Ермиловым</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Л</w:t>
      </w:r>
      <w:r w:rsidRPr="00335C08">
        <w:rPr>
          <w:rFonts w:ascii="Helvetica" w:hAnsi="Helvetica" w:cs="Helvetica"/>
          <w:b/>
          <w:bCs/>
          <w:color w:val="222222"/>
          <w:sz w:val="21"/>
          <w:szCs w:val="21"/>
        </w:rPr>
        <w:t>.</w:t>
      </w:r>
      <w:r w:rsidRPr="00335C08">
        <w:rPr>
          <w:rFonts w:ascii="Helvetica" w:hAnsi="Helvetica" w:cs="Helvetica" w:hint="eastAsia"/>
          <w:b/>
          <w:bCs/>
          <w:color w:val="222222"/>
          <w:sz w:val="21"/>
          <w:szCs w:val="21"/>
        </w:rPr>
        <w:t>Г</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выполнении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Роль</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превертебральных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морской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свинки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172 2. </w:t>
      </w:r>
      <w:r w:rsidRPr="00335C08">
        <w:rPr>
          <w:rFonts w:ascii="Helvetica" w:hAnsi="Helvetica" w:cs="Helvetica" w:hint="eastAsia"/>
          <w:b/>
          <w:bCs/>
          <w:color w:val="222222"/>
          <w:sz w:val="21"/>
          <w:szCs w:val="21"/>
        </w:rPr>
        <w:t>реализации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рефлексов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толстой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кишки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позволяет</w:t>
      </w:r>
    </w:p>
    <w:p w14:paraId="029B4BCF" w14:textId="77777777" w:rsidR="00335C08" w:rsidRPr="00335C08" w:rsidRDefault="00335C08" w:rsidP="00335C08">
      <w:pPr>
        <w:rPr>
          <w:rFonts w:ascii="Helvetica" w:hAnsi="Helvetica" w:cs="Helvetica"/>
          <w:b/>
          <w:bCs/>
          <w:color w:val="222222"/>
          <w:sz w:val="21"/>
          <w:szCs w:val="21"/>
        </w:rPr>
      </w:pPr>
    </w:p>
    <w:p w14:paraId="1AB7E88B"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Оглавление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диссертации</w:t>
      </w:r>
    </w:p>
    <w:p w14:paraId="1C60D3A6"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кандидат</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биологических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наук</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Ермилов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Леонид</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Ге</w:t>
      </w:r>
      <w:r w:rsidRPr="00335C08">
        <w:rPr>
          <w:rFonts w:ascii="Helvetica" w:hAnsi="Helvetica" w:cs="Helvetica" w:hint="eastAsia"/>
          <w:b/>
          <w:bCs/>
          <w:color w:val="222222"/>
          <w:sz w:val="21"/>
          <w:szCs w:val="21"/>
        </w:rPr>
        <w:lastRenderedPageBreak/>
        <w:t>оргиевич</w:t>
      </w:r>
    </w:p>
    <w:p w14:paraId="49A445CB"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ВВЕДЕНИЕ</w:t>
      </w:r>
      <w:r w:rsidRPr="00335C08">
        <w:rPr>
          <w:rFonts w:ascii="Helvetica" w:hAnsi="Helvetica" w:cs="Helvetica"/>
          <w:b/>
          <w:bCs/>
          <w:color w:val="222222"/>
          <w:sz w:val="21"/>
          <w:szCs w:val="21"/>
        </w:rPr>
        <w:t>.</w:t>
      </w:r>
    </w:p>
    <w:p w14:paraId="3E166951" w14:textId="77777777" w:rsidR="00335C08" w:rsidRPr="00335C08" w:rsidRDefault="00335C08" w:rsidP="00335C08">
      <w:pPr>
        <w:rPr>
          <w:rFonts w:ascii="Helvetica" w:hAnsi="Helvetica" w:cs="Helvetica"/>
          <w:b/>
          <w:bCs/>
          <w:color w:val="222222"/>
          <w:sz w:val="21"/>
          <w:szCs w:val="21"/>
        </w:rPr>
      </w:pPr>
    </w:p>
    <w:p w14:paraId="7CD329D4"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ГЛАВА</w:t>
      </w:r>
      <w:r w:rsidRPr="00335C08">
        <w:rPr>
          <w:rFonts w:ascii="Helvetica" w:hAnsi="Helvetica" w:cs="Helvetica"/>
          <w:b/>
          <w:bCs/>
          <w:color w:val="222222"/>
          <w:sz w:val="21"/>
          <w:szCs w:val="21"/>
        </w:rPr>
        <w:t xml:space="preserve"> I. </w:t>
      </w:r>
      <w:r w:rsidRPr="00335C08">
        <w:rPr>
          <w:rFonts w:ascii="Helvetica" w:hAnsi="Helvetica" w:cs="Helvetica" w:hint="eastAsia"/>
          <w:b/>
          <w:bCs/>
          <w:color w:val="222222"/>
          <w:sz w:val="21"/>
          <w:szCs w:val="21"/>
        </w:rPr>
        <w:t>ОБЗОР</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ЛИТЕРАТУРЫ</w:t>
      </w:r>
    </w:p>
    <w:p w14:paraId="4BF8AF50" w14:textId="77777777" w:rsidR="00335C08" w:rsidRPr="00335C08" w:rsidRDefault="00335C08" w:rsidP="00335C08">
      <w:pPr>
        <w:rPr>
          <w:rFonts w:ascii="Helvetica" w:hAnsi="Helvetica" w:cs="Helvetica"/>
          <w:b/>
          <w:bCs/>
          <w:color w:val="222222"/>
          <w:sz w:val="21"/>
          <w:szCs w:val="21"/>
        </w:rPr>
      </w:pPr>
    </w:p>
    <w:p w14:paraId="1E6A6F4C"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1.1. </w:t>
      </w:r>
      <w:r w:rsidRPr="00335C08">
        <w:rPr>
          <w:rFonts w:ascii="Helvetica" w:hAnsi="Helvetica" w:cs="Helvetica" w:hint="eastAsia"/>
          <w:b/>
          <w:bCs/>
          <w:color w:val="222222"/>
          <w:sz w:val="21"/>
          <w:szCs w:val="21"/>
        </w:rPr>
        <w:t>Роль</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ганглиев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передаче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синаптических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влияний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внутренние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органы</w:t>
      </w:r>
    </w:p>
    <w:p w14:paraId="743C8B47" w14:textId="77777777" w:rsidR="00335C08" w:rsidRPr="00335C08" w:rsidRDefault="00335C08" w:rsidP="00335C08">
      <w:pPr>
        <w:rPr>
          <w:rFonts w:ascii="Helvetica" w:hAnsi="Helvetica" w:cs="Helvetica"/>
          <w:b/>
          <w:bCs/>
          <w:color w:val="222222"/>
          <w:sz w:val="21"/>
          <w:szCs w:val="21"/>
        </w:rPr>
      </w:pPr>
    </w:p>
    <w:p w14:paraId="51B8065F"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1.2. </w:t>
      </w:r>
      <w:r w:rsidRPr="00335C08">
        <w:rPr>
          <w:rFonts w:ascii="Helvetica" w:hAnsi="Helvetica" w:cs="Helvetica" w:hint="eastAsia"/>
          <w:b/>
          <w:bCs/>
          <w:color w:val="222222"/>
          <w:sz w:val="21"/>
          <w:szCs w:val="21"/>
        </w:rPr>
        <w:t>Рефлекторная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координационно</w:t>
      </w:r>
      <w:r w:rsidRPr="00335C08">
        <w:rPr>
          <w:rFonts w:ascii="Helvetica" w:hAnsi="Helvetica" w:cs="Helvetica"/>
          <w:b/>
          <w:bCs/>
          <w:color w:val="222222"/>
          <w:sz w:val="21"/>
          <w:szCs w:val="21"/>
        </w:rPr>
        <w:t>-</w:t>
      </w:r>
      <w:r w:rsidRPr="00335C08">
        <w:rPr>
          <w:rFonts w:ascii="Helvetica" w:hAnsi="Helvetica" w:cs="Helvetica" w:hint="eastAsia"/>
          <w:b/>
          <w:bCs/>
          <w:color w:val="222222"/>
          <w:sz w:val="21"/>
          <w:szCs w:val="21"/>
        </w:rPr>
        <w:t>интегративная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функция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вегетативных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ганглиев</w:t>
      </w:r>
    </w:p>
    <w:p w14:paraId="1BD953CA" w14:textId="77777777" w:rsidR="00335C08" w:rsidRPr="00335C08" w:rsidRDefault="00335C08" w:rsidP="00335C08">
      <w:pPr>
        <w:rPr>
          <w:rFonts w:ascii="Helvetica" w:hAnsi="Helvetica" w:cs="Helvetica"/>
          <w:b/>
          <w:bCs/>
          <w:color w:val="222222"/>
          <w:sz w:val="21"/>
          <w:szCs w:val="21"/>
        </w:rPr>
      </w:pPr>
    </w:p>
    <w:p w14:paraId="7B7027B9"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ГЛАВА</w:t>
      </w:r>
      <w:r w:rsidRPr="00335C08">
        <w:rPr>
          <w:rFonts w:ascii="Helvetica" w:hAnsi="Helvetica" w:cs="Helvetica"/>
          <w:b/>
          <w:bCs/>
          <w:color w:val="222222"/>
          <w:sz w:val="21"/>
          <w:szCs w:val="21"/>
        </w:rPr>
        <w:t xml:space="preserve"> 2. </w:t>
      </w:r>
      <w:r w:rsidRPr="00335C08">
        <w:rPr>
          <w:rFonts w:ascii="Helvetica" w:hAnsi="Helvetica" w:cs="Helvetica" w:hint="eastAsia"/>
          <w:b/>
          <w:bCs/>
          <w:color w:val="222222"/>
          <w:sz w:val="21"/>
          <w:szCs w:val="21"/>
        </w:rPr>
        <w:t>ЗАДАЧИ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МЕТОДИКИ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ИССЛЕДОВАНИЯ</w:t>
      </w:r>
      <w:r w:rsidRPr="00335C08">
        <w:rPr>
          <w:rFonts w:ascii="Helvetica" w:hAnsi="Helvetica" w:cs="Helvetica"/>
          <w:b/>
          <w:bCs/>
          <w:color w:val="222222"/>
          <w:sz w:val="21"/>
          <w:szCs w:val="21"/>
        </w:rPr>
        <w:t>.</w:t>
      </w:r>
    </w:p>
    <w:p w14:paraId="18B0DF04" w14:textId="77777777" w:rsidR="00335C08" w:rsidRPr="00335C08" w:rsidRDefault="00335C08" w:rsidP="00335C08">
      <w:pPr>
        <w:rPr>
          <w:rFonts w:ascii="Helvetica" w:hAnsi="Helvetica" w:cs="Helvetica"/>
          <w:b/>
          <w:bCs/>
          <w:color w:val="222222"/>
          <w:sz w:val="21"/>
          <w:szCs w:val="21"/>
        </w:rPr>
      </w:pPr>
    </w:p>
    <w:p w14:paraId="54686B34"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2.1. </w:t>
      </w:r>
      <w:r w:rsidRPr="00335C08">
        <w:rPr>
          <w:rFonts w:ascii="Helvetica" w:hAnsi="Helvetica" w:cs="Helvetica" w:hint="eastAsia"/>
          <w:b/>
          <w:bCs/>
          <w:color w:val="222222"/>
          <w:sz w:val="21"/>
          <w:szCs w:val="21"/>
        </w:rPr>
        <w:t>Обоснование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задач</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методов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исследования</w:t>
      </w:r>
    </w:p>
    <w:p w14:paraId="44E5800F" w14:textId="77777777" w:rsidR="00335C08" w:rsidRPr="00335C08" w:rsidRDefault="00335C08" w:rsidP="00335C08">
      <w:pPr>
        <w:rPr>
          <w:rFonts w:ascii="Helvetica" w:hAnsi="Helvetica" w:cs="Helvetica"/>
          <w:b/>
          <w:bCs/>
          <w:color w:val="222222"/>
          <w:sz w:val="21"/>
          <w:szCs w:val="21"/>
        </w:rPr>
      </w:pPr>
    </w:p>
    <w:p w14:paraId="336E94F2"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2.2. </w:t>
      </w:r>
      <w:r w:rsidRPr="00335C08">
        <w:rPr>
          <w:rFonts w:ascii="Helvetica" w:hAnsi="Helvetica" w:cs="Helvetica" w:hint="eastAsia"/>
          <w:b/>
          <w:bCs/>
          <w:color w:val="222222"/>
          <w:sz w:val="21"/>
          <w:szCs w:val="21"/>
        </w:rPr>
        <w:t>Анатомия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топография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комплекса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превертебральных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морской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свинки</w:t>
      </w:r>
    </w:p>
    <w:p w14:paraId="3454C50E" w14:textId="77777777" w:rsidR="00335C08" w:rsidRPr="00335C08" w:rsidRDefault="00335C08" w:rsidP="00335C08">
      <w:pPr>
        <w:rPr>
          <w:rFonts w:ascii="Helvetica" w:hAnsi="Helvetica" w:cs="Helvetica"/>
          <w:b/>
          <w:bCs/>
          <w:color w:val="222222"/>
          <w:sz w:val="21"/>
          <w:szCs w:val="21"/>
        </w:rPr>
      </w:pPr>
    </w:p>
    <w:p w14:paraId="33188C51"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2.3. </w:t>
      </w:r>
      <w:r w:rsidRPr="00335C08">
        <w:rPr>
          <w:rFonts w:ascii="Helvetica" w:hAnsi="Helvetica" w:cs="Helvetica" w:hint="eastAsia"/>
          <w:b/>
          <w:bCs/>
          <w:color w:val="222222"/>
          <w:sz w:val="21"/>
          <w:szCs w:val="21"/>
        </w:rPr>
        <w:t>Техника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приготовления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изолированного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препарата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превертебральных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p>
    <w:p w14:paraId="4FCBDE49" w14:textId="77777777" w:rsidR="00335C08" w:rsidRPr="00335C08" w:rsidRDefault="00335C08" w:rsidP="00335C08">
      <w:pPr>
        <w:rPr>
          <w:rFonts w:ascii="Helvetica" w:hAnsi="Helvetica" w:cs="Helvetica"/>
          <w:b/>
          <w:bCs/>
          <w:color w:val="222222"/>
          <w:sz w:val="21"/>
          <w:szCs w:val="21"/>
        </w:rPr>
      </w:pPr>
    </w:p>
    <w:p w14:paraId="5B1B6EB5"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2.4. </w:t>
      </w:r>
      <w:r w:rsidRPr="00335C08">
        <w:rPr>
          <w:rFonts w:ascii="Helvetica" w:hAnsi="Helvetica" w:cs="Helvetica" w:hint="eastAsia"/>
          <w:b/>
          <w:bCs/>
          <w:color w:val="222222"/>
          <w:sz w:val="21"/>
          <w:szCs w:val="21"/>
        </w:rPr>
        <w:t>Методы</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макроэлектродного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отведения</w:t>
      </w:r>
      <w:r w:rsidRPr="00335C08">
        <w:rPr>
          <w:rFonts w:ascii="Helvetica" w:hAnsi="Helvetica" w:cs="Helvetica"/>
          <w:b/>
          <w:bCs/>
          <w:color w:val="222222"/>
          <w:sz w:val="21"/>
          <w:szCs w:val="21"/>
        </w:rPr>
        <w:t>.</w:t>
      </w:r>
    </w:p>
    <w:p w14:paraId="46730DF0" w14:textId="77777777" w:rsidR="00335C08" w:rsidRPr="00335C08" w:rsidRDefault="00335C08" w:rsidP="00335C08">
      <w:pPr>
        <w:rPr>
          <w:rFonts w:ascii="Helvetica" w:hAnsi="Helvetica" w:cs="Helvetica"/>
          <w:b/>
          <w:bCs/>
          <w:color w:val="222222"/>
          <w:sz w:val="21"/>
          <w:szCs w:val="21"/>
        </w:rPr>
      </w:pPr>
    </w:p>
    <w:p w14:paraId="46EA9783"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2.5. </w:t>
      </w:r>
      <w:r w:rsidRPr="00335C08">
        <w:rPr>
          <w:rFonts w:ascii="Helvetica" w:hAnsi="Helvetica" w:cs="Helvetica" w:hint="eastAsia"/>
          <w:b/>
          <w:bCs/>
          <w:color w:val="222222"/>
          <w:sz w:val="21"/>
          <w:szCs w:val="21"/>
        </w:rPr>
        <w:t>Методы</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микроэлектродного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отведения</w:t>
      </w:r>
    </w:p>
    <w:p w14:paraId="30C368F0" w14:textId="77777777" w:rsidR="00335C08" w:rsidRPr="00335C08" w:rsidRDefault="00335C08" w:rsidP="00335C08">
      <w:pPr>
        <w:rPr>
          <w:rFonts w:ascii="Helvetica" w:hAnsi="Helvetica" w:cs="Helvetica"/>
          <w:b/>
          <w:bCs/>
          <w:color w:val="222222"/>
          <w:sz w:val="21"/>
          <w:szCs w:val="21"/>
        </w:rPr>
      </w:pPr>
    </w:p>
    <w:p w14:paraId="539D8BB0"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2.6. </w:t>
      </w:r>
      <w:r w:rsidRPr="00335C08">
        <w:rPr>
          <w:rFonts w:ascii="Helvetica" w:hAnsi="Helvetica" w:cs="Helvetica" w:hint="eastAsia"/>
          <w:b/>
          <w:bCs/>
          <w:color w:val="222222"/>
          <w:sz w:val="21"/>
          <w:szCs w:val="21"/>
        </w:rPr>
        <w:t>Методы</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децентрализации</w:t>
      </w:r>
      <w:r w:rsidRPr="00335C08">
        <w:rPr>
          <w:rFonts w:ascii="Helvetica" w:hAnsi="Helvetica" w:cs="Helvetica"/>
          <w:b/>
          <w:bCs/>
          <w:color w:val="222222"/>
          <w:sz w:val="21"/>
          <w:szCs w:val="21"/>
        </w:rPr>
        <w:t>.</w:t>
      </w:r>
    </w:p>
    <w:p w14:paraId="5E04CA3C" w14:textId="77777777" w:rsidR="00335C08" w:rsidRPr="00335C08" w:rsidRDefault="00335C08" w:rsidP="00335C08">
      <w:pPr>
        <w:rPr>
          <w:rFonts w:ascii="Helvetica" w:hAnsi="Helvetica" w:cs="Helvetica"/>
          <w:b/>
          <w:bCs/>
          <w:color w:val="222222"/>
          <w:sz w:val="21"/>
          <w:szCs w:val="21"/>
        </w:rPr>
      </w:pPr>
    </w:p>
    <w:p w14:paraId="78CF3DD4"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2.7. </w:t>
      </w:r>
      <w:r w:rsidRPr="00335C08">
        <w:rPr>
          <w:rFonts w:ascii="Helvetica" w:hAnsi="Helvetica" w:cs="Helvetica" w:hint="eastAsia"/>
          <w:b/>
          <w:bCs/>
          <w:color w:val="222222"/>
          <w:sz w:val="21"/>
          <w:szCs w:val="21"/>
        </w:rPr>
        <w:t>Обработка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полученных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результатов</w:t>
      </w:r>
    </w:p>
    <w:p w14:paraId="4183ECA5" w14:textId="77777777" w:rsidR="00335C08" w:rsidRPr="00335C08" w:rsidRDefault="00335C08" w:rsidP="00335C08">
      <w:pPr>
        <w:rPr>
          <w:rFonts w:ascii="Helvetica" w:hAnsi="Helvetica" w:cs="Helvetica"/>
          <w:b/>
          <w:bCs/>
          <w:color w:val="222222"/>
          <w:sz w:val="21"/>
          <w:szCs w:val="21"/>
        </w:rPr>
      </w:pPr>
    </w:p>
    <w:p w14:paraId="7D1A4EE1"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ГЛАВА</w:t>
      </w:r>
      <w:r w:rsidRPr="00335C08">
        <w:rPr>
          <w:rFonts w:ascii="Helvetica" w:hAnsi="Helvetica" w:cs="Helvetica"/>
          <w:b/>
          <w:bCs/>
          <w:color w:val="222222"/>
          <w:sz w:val="21"/>
          <w:szCs w:val="21"/>
        </w:rPr>
        <w:t xml:space="preserve"> 3. </w:t>
      </w:r>
      <w:r w:rsidRPr="00335C08">
        <w:rPr>
          <w:rFonts w:ascii="Helvetica" w:hAnsi="Helvetica" w:cs="Helvetica" w:hint="eastAsia"/>
          <w:b/>
          <w:bCs/>
          <w:color w:val="222222"/>
          <w:sz w:val="21"/>
          <w:szCs w:val="21"/>
        </w:rPr>
        <w:t>ПЕРИФЕРИЧЕСКИЕ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МЕЖГАНГЛИОНАРНЫЕ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РЕАКЦИИ</w:t>
      </w:r>
    </w:p>
    <w:p w14:paraId="7550FEE1" w14:textId="77777777" w:rsidR="00335C08" w:rsidRPr="00335C08" w:rsidRDefault="00335C08" w:rsidP="00335C08">
      <w:pPr>
        <w:rPr>
          <w:rFonts w:ascii="Helvetica" w:hAnsi="Helvetica" w:cs="Helvetica"/>
          <w:b/>
          <w:bCs/>
          <w:color w:val="222222"/>
          <w:sz w:val="21"/>
          <w:szCs w:val="21"/>
        </w:rPr>
      </w:pPr>
    </w:p>
    <w:p w14:paraId="3F4EE25E"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КОМПЛЕКСА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ПРЕВЕРТЕБРАЛЬНЫХ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p>
    <w:p w14:paraId="504F07E4" w14:textId="77777777" w:rsidR="00335C08" w:rsidRPr="00335C08" w:rsidRDefault="00335C08" w:rsidP="00335C08">
      <w:pPr>
        <w:rPr>
          <w:rFonts w:ascii="Helvetica" w:hAnsi="Helvetica" w:cs="Helvetica"/>
          <w:b/>
          <w:bCs/>
          <w:color w:val="222222"/>
          <w:sz w:val="21"/>
          <w:szCs w:val="21"/>
        </w:rPr>
      </w:pPr>
    </w:p>
    <w:p w14:paraId="02EE8435"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ГЛАВА</w:t>
      </w:r>
      <w:r w:rsidRPr="00335C08">
        <w:rPr>
          <w:rFonts w:ascii="Helvetica" w:hAnsi="Helvetica" w:cs="Helvetica"/>
          <w:b/>
          <w:bCs/>
          <w:color w:val="222222"/>
          <w:sz w:val="21"/>
          <w:szCs w:val="21"/>
        </w:rPr>
        <w:t xml:space="preserve"> 4. </w:t>
      </w:r>
      <w:r w:rsidRPr="00335C08">
        <w:rPr>
          <w:rFonts w:ascii="Helvetica" w:hAnsi="Helvetica" w:cs="Helvetica" w:hint="eastAsia"/>
          <w:b/>
          <w:bCs/>
          <w:color w:val="222222"/>
          <w:sz w:val="21"/>
          <w:szCs w:val="21"/>
        </w:rPr>
        <w:t>ПРОИСХОЖДЕНИЕ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ВОЛОКОН</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ФОРМИРУЩИХ</w:t>
      </w:r>
    </w:p>
    <w:p w14:paraId="13529895" w14:textId="77777777" w:rsidR="00335C08" w:rsidRPr="00335C08" w:rsidRDefault="00335C08" w:rsidP="00335C08">
      <w:pPr>
        <w:rPr>
          <w:rFonts w:ascii="Helvetica" w:hAnsi="Helvetica" w:cs="Helvetica"/>
          <w:b/>
          <w:bCs/>
          <w:color w:val="222222"/>
          <w:sz w:val="21"/>
          <w:szCs w:val="21"/>
        </w:rPr>
      </w:pPr>
    </w:p>
    <w:p w14:paraId="62B44FDD"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ПЕРИФЕРИЧЕСКИЕ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МЕЖГАНГЛИОНАРНЫЕ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ПУТИ</w:t>
      </w:r>
      <w:r w:rsidRPr="00335C08">
        <w:rPr>
          <w:rFonts w:ascii="Helvetica" w:hAnsi="Helvetica" w:cs="Helvetica"/>
          <w:b/>
          <w:bCs/>
          <w:color w:val="222222"/>
          <w:sz w:val="21"/>
          <w:szCs w:val="21"/>
        </w:rPr>
        <w:t>.</w:t>
      </w:r>
    </w:p>
    <w:p w14:paraId="3A68C9EC" w14:textId="77777777" w:rsidR="00335C08" w:rsidRPr="00335C08" w:rsidRDefault="00335C08" w:rsidP="00335C08">
      <w:pPr>
        <w:rPr>
          <w:rFonts w:ascii="Helvetica" w:hAnsi="Helvetica" w:cs="Helvetica"/>
          <w:b/>
          <w:bCs/>
          <w:color w:val="222222"/>
          <w:sz w:val="21"/>
          <w:szCs w:val="21"/>
        </w:rPr>
      </w:pPr>
    </w:p>
    <w:p w14:paraId="61172724"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4.1. </w:t>
      </w:r>
      <w:r w:rsidRPr="00335C08">
        <w:rPr>
          <w:rFonts w:ascii="Helvetica" w:hAnsi="Helvetica" w:cs="Helvetica" w:hint="eastAsia"/>
          <w:b/>
          <w:bCs/>
          <w:color w:val="222222"/>
          <w:sz w:val="21"/>
          <w:szCs w:val="21"/>
        </w:rPr>
        <w:t>Сравнение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реакции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нервов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после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предварительной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децентрализации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комплексов</w:t>
      </w:r>
    </w:p>
    <w:p w14:paraId="50458A10" w14:textId="77777777" w:rsidR="00335C08" w:rsidRPr="00335C08" w:rsidRDefault="00335C08" w:rsidP="00335C08">
      <w:pPr>
        <w:rPr>
          <w:rFonts w:ascii="Helvetica" w:hAnsi="Helvetica" w:cs="Helvetica"/>
          <w:b/>
          <w:bCs/>
          <w:color w:val="222222"/>
          <w:sz w:val="21"/>
          <w:szCs w:val="21"/>
        </w:rPr>
      </w:pPr>
    </w:p>
    <w:p w14:paraId="16CE5691"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4.2. </w:t>
      </w:r>
      <w:r w:rsidRPr="00335C08">
        <w:rPr>
          <w:rFonts w:ascii="Helvetica" w:hAnsi="Helvetica" w:cs="Helvetica" w:hint="eastAsia"/>
          <w:b/>
          <w:bCs/>
          <w:color w:val="222222"/>
          <w:sz w:val="21"/>
          <w:szCs w:val="21"/>
        </w:rPr>
        <w:t>Периферические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межганглионарные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реакции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системе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предварительно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децентрализованного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комплекса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превертебральных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p>
    <w:p w14:paraId="04DBA87C" w14:textId="77777777" w:rsidR="00335C08" w:rsidRPr="00335C08" w:rsidRDefault="00335C08" w:rsidP="00335C08">
      <w:pPr>
        <w:rPr>
          <w:rFonts w:ascii="Helvetica" w:hAnsi="Helvetica" w:cs="Helvetica"/>
          <w:b/>
          <w:bCs/>
          <w:color w:val="222222"/>
          <w:sz w:val="21"/>
          <w:szCs w:val="21"/>
        </w:rPr>
      </w:pPr>
    </w:p>
    <w:p w14:paraId="79DB4C2C"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4.3. </w:t>
      </w:r>
      <w:r w:rsidRPr="00335C08">
        <w:rPr>
          <w:rFonts w:ascii="Helvetica" w:hAnsi="Helvetica" w:cs="Helvetica" w:hint="eastAsia"/>
          <w:b/>
          <w:bCs/>
          <w:color w:val="222222"/>
          <w:sz w:val="21"/>
          <w:szCs w:val="21"/>
        </w:rPr>
        <w:t>Определение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зон</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синаптических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перерывов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межганглионарных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путях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комплекса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превертебральных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сплетений</w:t>
      </w:r>
    </w:p>
    <w:p w14:paraId="6D063DDA" w14:textId="77777777" w:rsidR="00335C08" w:rsidRPr="00335C08" w:rsidRDefault="00335C08" w:rsidP="00335C08">
      <w:pPr>
        <w:rPr>
          <w:rFonts w:ascii="Helvetica" w:hAnsi="Helvetica" w:cs="Helvetica"/>
          <w:b/>
          <w:bCs/>
          <w:color w:val="222222"/>
          <w:sz w:val="21"/>
          <w:szCs w:val="21"/>
        </w:rPr>
      </w:pPr>
    </w:p>
    <w:p w14:paraId="237FB66E"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ГЛАВА</w:t>
      </w:r>
      <w:r w:rsidRPr="00335C08">
        <w:rPr>
          <w:rFonts w:ascii="Helvetica" w:hAnsi="Helvetica" w:cs="Helvetica"/>
          <w:b/>
          <w:bCs/>
          <w:color w:val="222222"/>
          <w:sz w:val="21"/>
          <w:szCs w:val="21"/>
        </w:rPr>
        <w:t xml:space="preserve"> 5. </w:t>
      </w:r>
      <w:r w:rsidRPr="00335C08">
        <w:rPr>
          <w:rFonts w:ascii="Helvetica" w:hAnsi="Helvetica" w:cs="Helvetica" w:hint="eastAsia"/>
          <w:b/>
          <w:bCs/>
          <w:color w:val="222222"/>
          <w:sz w:val="21"/>
          <w:szCs w:val="21"/>
        </w:rPr>
        <w:t>ФУНКЦИОНАЛЬНЫЕ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СВОЙСТВА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СИНАПТИЧЕСКИХ</w:t>
      </w:r>
    </w:p>
    <w:p w14:paraId="75865287" w14:textId="77777777" w:rsidR="00335C08" w:rsidRPr="00335C08" w:rsidRDefault="00335C08" w:rsidP="00335C08">
      <w:pPr>
        <w:rPr>
          <w:rFonts w:ascii="Helvetica" w:hAnsi="Helvetica" w:cs="Helvetica"/>
          <w:b/>
          <w:bCs/>
          <w:color w:val="222222"/>
          <w:sz w:val="21"/>
          <w:szCs w:val="21"/>
        </w:rPr>
      </w:pPr>
    </w:p>
    <w:p w14:paraId="3D190A91"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ОБРАЗОВАНИЙ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МЕЖГАНГЖОНАРНЫХ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ПУТЯХ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ХАРАКТЕРИСТИКА</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МЕЖНЕЙРОННЫХ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ОТНОШЕНИЙ</w:t>
      </w:r>
    </w:p>
    <w:p w14:paraId="04B72A88" w14:textId="77777777" w:rsidR="00335C08" w:rsidRPr="00335C08" w:rsidRDefault="00335C08" w:rsidP="00335C08">
      <w:pPr>
        <w:rPr>
          <w:rFonts w:ascii="Helvetica" w:hAnsi="Helvetica" w:cs="Helvetica"/>
          <w:b/>
          <w:bCs/>
          <w:color w:val="222222"/>
          <w:sz w:val="21"/>
          <w:szCs w:val="21"/>
        </w:rPr>
      </w:pPr>
    </w:p>
    <w:p w14:paraId="01E74C52"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5.1. </w:t>
      </w:r>
      <w:r w:rsidRPr="00335C08">
        <w:rPr>
          <w:rFonts w:ascii="Helvetica" w:hAnsi="Helvetica" w:cs="Helvetica" w:hint="eastAsia"/>
          <w:b/>
          <w:bCs/>
          <w:color w:val="222222"/>
          <w:sz w:val="21"/>
          <w:szCs w:val="21"/>
        </w:rPr>
        <w:t>Лабильность</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функциональная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устойчивость</w:t>
      </w:r>
    </w:p>
    <w:p w14:paraId="2167A003" w14:textId="77777777" w:rsidR="00335C08" w:rsidRPr="00335C08" w:rsidRDefault="00335C08" w:rsidP="00335C08">
      <w:pPr>
        <w:rPr>
          <w:rFonts w:ascii="Helvetica" w:hAnsi="Helvetica" w:cs="Helvetica"/>
          <w:b/>
          <w:bCs/>
          <w:color w:val="222222"/>
          <w:sz w:val="21"/>
          <w:szCs w:val="21"/>
        </w:rPr>
      </w:pPr>
    </w:p>
    <w:p w14:paraId="1F724BBE"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5.2. </w:t>
      </w:r>
      <w:r w:rsidRPr="00335C08">
        <w:rPr>
          <w:rFonts w:ascii="Helvetica" w:hAnsi="Helvetica" w:cs="Helvetica" w:hint="eastAsia"/>
          <w:b/>
          <w:bCs/>
          <w:color w:val="222222"/>
          <w:sz w:val="21"/>
          <w:szCs w:val="21"/>
        </w:rPr>
        <w:t>Частотное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облегчение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посттетаническая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потенциация</w:t>
      </w:r>
      <w:r w:rsidRPr="00335C08">
        <w:rPr>
          <w:rFonts w:ascii="Helvetica" w:hAnsi="Helvetica" w:cs="Helvetica"/>
          <w:b/>
          <w:bCs/>
          <w:color w:val="222222"/>
          <w:sz w:val="21"/>
          <w:szCs w:val="21"/>
        </w:rPr>
        <w:t>.</w:t>
      </w:r>
    </w:p>
    <w:p w14:paraId="7ED0686C" w14:textId="77777777" w:rsidR="00335C08" w:rsidRPr="00335C08" w:rsidRDefault="00335C08" w:rsidP="00335C08">
      <w:pPr>
        <w:rPr>
          <w:rFonts w:ascii="Helvetica" w:hAnsi="Helvetica" w:cs="Helvetica"/>
          <w:b/>
          <w:bCs/>
          <w:color w:val="222222"/>
          <w:sz w:val="21"/>
          <w:szCs w:val="21"/>
        </w:rPr>
      </w:pPr>
    </w:p>
    <w:p w14:paraId="1C43047A"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b/>
          <w:bCs/>
          <w:color w:val="222222"/>
          <w:sz w:val="21"/>
          <w:szCs w:val="21"/>
        </w:rPr>
        <w:t xml:space="preserve">5.3. </w:t>
      </w:r>
      <w:r w:rsidRPr="00335C08">
        <w:rPr>
          <w:rFonts w:ascii="Helvetica" w:hAnsi="Helvetica" w:cs="Helvetica" w:hint="eastAsia"/>
          <w:b/>
          <w:bCs/>
          <w:color w:val="222222"/>
          <w:sz w:val="21"/>
          <w:szCs w:val="21"/>
        </w:rPr>
        <w:t>Межнейронные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отношения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путях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замыкающихся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брюшноаортальном</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сплетении</w:t>
      </w:r>
      <w:r w:rsidRPr="00335C08">
        <w:rPr>
          <w:rFonts w:ascii="Helvetica" w:hAnsi="Helvetica" w:cs="Helvetica"/>
          <w:b/>
          <w:bCs/>
          <w:color w:val="222222"/>
          <w:sz w:val="21"/>
          <w:szCs w:val="21"/>
        </w:rPr>
        <w:t>.</w:t>
      </w:r>
    </w:p>
    <w:p w14:paraId="520F7EEE" w14:textId="77777777" w:rsidR="00335C08" w:rsidRPr="00335C08" w:rsidRDefault="00335C08" w:rsidP="00335C08">
      <w:pPr>
        <w:rPr>
          <w:rFonts w:ascii="Helvetica" w:hAnsi="Helvetica" w:cs="Helvetica"/>
          <w:b/>
          <w:bCs/>
          <w:color w:val="222222"/>
          <w:sz w:val="21"/>
          <w:szCs w:val="21"/>
        </w:rPr>
      </w:pPr>
    </w:p>
    <w:p w14:paraId="37855CA9"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ГЛАВА</w:t>
      </w:r>
      <w:r w:rsidRPr="00335C08">
        <w:rPr>
          <w:rFonts w:ascii="Helvetica" w:hAnsi="Helvetica" w:cs="Helvetica"/>
          <w:b/>
          <w:bCs/>
          <w:color w:val="222222"/>
          <w:sz w:val="21"/>
          <w:szCs w:val="21"/>
        </w:rPr>
        <w:t xml:space="preserve"> 6. </w:t>
      </w:r>
      <w:r w:rsidRPr="00335C08">
        <w:rPr>
          <w:rFonts w:ascii="Helvetica" w:hAnsi="Helvetica" w:cs="Helvetica" w:hint="eastAsia"/>
          <w:b/>
          <w:bCs/>
          <w:color w:val="222222"/>
          <w:sz w:val="21"/>
          <w:szCs w:val="21"/>
        </w:rPr>
        <w:t>ФУНКЦИОНИРОВАНИЕ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ПЕРИФЕРИЧЕСКИХ</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ПУТЕЙ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БРКЗШОАОРТАЛЬНОГО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СПЛЕТЕНИЯ</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ПРИ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СОХРАНЕНИИ</w:t>
      </w:r>
    </w:p>
    <w:p w14:paraId="12407DF6" w14:textId="77777777" w:rsidR="00335C08" w:rsidRPr="00335C08" w:rsidRDefault="00335C08" w:rsidP="00335C08">
      <w:pPr>
        <w:rPr>
          <w:rFonts w:ascii="Helvetica" w:hAnsi="Helvetica" w:cs="Helvetica"/>
          <w:b/>
          <w:bCs/>
          <w:color w:val="222222"/>
          <w:sz w:val="21"/>
          <w:szCs w:val="21"/>
        </w:rPr>
      </w:pPr>
    </w:p>
    <w:p w14:paraId="4F2D138B"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ЕГО</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СВЯЗЕЙ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С</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ТОЛСТОЙ</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КИШКОЙ</w:t>
      </w:r>
      <w:r w:rsidRPr="00335C08">
        <w:rPr>
          <w:rFonts w:ascii="Helvetica" w:hAnsi="Helvetica" w:cs="Helvetica"/>
          <w:b/>
          <w:bCs/>
          <w:color w:val="222222"/>
          <w:sz w:val="21"/>
          <w:szCs w:val="21"/>
        </w:rPr>
        <w:t>.</w:t>
      </w:r>
    </w:p>
    <w:p w14:paraId="0F5398C9" w14:textId="77777777" w:rsidR="00335C08" w:rsidRPr="00335C08" w:rsidRDefault="00335C08" w:rsidP="00335C08">
      <w:pPr>
        <w:rPr>
          <w:rFonts w:ascii="Helvetica" w:hAnsi="Helvetica" w:cs="Helvetica"/>
          <w:b/>
          <w:bCs/>
          <w:color w:val="222222"/>
          <w:sz w:val="21"/>
          <w:szCs w:val="21"/>
        </w:rPr>
      </w:pPr>
    </w:p>
    <w:p w14:paraId="15190FF8" w14:textId="77777777" w:rsidR="00335C08" w:rsidRPr="00335C08" w:rsidRDefault="00335C08" w:rsidP="00335C08">
      <w:pPr>
        <w:rPr>
          <w:rFonts w:ascii="Helvetica" w:hAnsi="Helvetica" w:cs="Helvetica"/>
          <w:b/>
          <w:bCs/>
          <w:color w:val="222222"/>
          <w:sz w:val="21"/>
          <w:szCs w:val="21"/>
        </w:rPr>
      </w:pPr>
      <w:r w:rsidRPr="00335C08">
        <w:rPr>
          <w:rFonts w:ascii="Helvetica" w:hAnsi="Helvetica" w:cs="Helvetica" w:hint="eastAsia"/>
          <w:b/>
          <w:bCs/>
          <w:color w:val="222222"/>
          <w:sz w:val="21"/>
          <w:szCs w:val="21"/>
        </w:rPr>
        <w:t>ГЛАВА</w:t>
      </w:r>
      <w:r w:rsidRPr="00335C08">
        <w:rPr>
          <w:rFonts w:ascii="Helvetica" w:hAnsi="Helvetica" w:cs="Helvetica"/>
          <w:b/>
          <w:bCs/>
          <w:color w:val="222222"/>
          <w:sz w:val="21"/>
          <w:szCs w:val="21"/>
        </w:rPr>
        <w:t xml:space="preserve"> 7. </w:t>
      </w:r>
      <w:r w:rsidRPr="00335C08">
        <w:rPr>
          <w:rFonts w:ascii="Helvetica" w:hAnsi="Helvetica" w:cs="Helvetica" w:hint="eastAsia"/>
          <w:b/>
          <w:bCs/>
          <w:color w:val="222222"/>
          <w:sz w:val="21"/>
          <w:szCs w:val="21"/>
        </w:rPr>
        <w:t>ОБСУЖДЕНИЕ</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РЕЗУЛЬТАТОВ</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И</w:t>
      </w:r>
      <w:r w:rsidRPr="00335C08">
        <w:rPr>
          <w:rFonts w:ascii="Helvetica" w:hAnsi="Helvetica" w:cs="Helvetica"/>
          <w:b/>
          <w:bCs/>
          <w:color w:val="222222"/>
          <w:sz w:val="21"/>
          <w:szCs w:val="21"/>
        </w:rPr>
        <w:t xml:space="preserve"> </w:t>
      </w:r>
      <w:r w:rsidRPr="00335C08">
        <w:rPr>
          <w:rFonts w:ascii="Helvetica" w:hAnsi="Helvetica" w:cs="Helvetica" w:hint="eastAsia"/>
          <w:b/>
          <w:bCs/>
          <w:color w:val="222222"/>
          <w:sz w:val="21"/>
          <w:szCs w:val="21"/>
        </w:rPr>
        <w:t>ЗАКЛЮЧЕНИЕ</w:t>
      </w:r>
      <w:r w:rsidRPr="00335C08">
        <w:rPr>
          <w:rFonts w:ascii="Helvetica" w:hAnsi="Helvetica" w:cs="Helvetica"/>
          <w:b/>
          <w:bCs/>
          <w:color w:val="222222"/>
          <w:sz w:val="21"/>
          <w:szCs w:val="21"/>
        </w:rPr>
        <w:t>.</w:t>
      </w:r>
    </w:p>
    <w:p w14:paraId="7D86525D" w14:textId="77777777" w:rsidR="00335C08" w:rsidRPr="00335C08" w:rsidRDefault="00335C08" w:rsidP="00335C08">
      <w:pPr>
        <w:rPr>
          <w:rFonts w:ascii="Helvetica" w:hAnsi="Helvetica" w:cs="Helvetica"/>
          <w:b/>
          <w:bCs/>
          <w:color w:val="222222"/>
          <w:sz w:val="21"/>
          <w:szCs w:val="21"/>
        </w:rPr>
      </w:pPr>
    </w:p>
    <w:p w14:paraId="0C1B29AA" w14:textId="2512BF9C" w:rsidR="008A0C40" w:rsidRPr="00335C08" w:rsidRDefault="00335C08" w:rsidP="00335C08">
      <w:r w:rsidRPr="00335C08">
        <w:rPr>
          <w:rFonts w:ascii="Helvetica" w:hAnsi="Helvetica" w:cs="Helvetica" w:hint="eastAsia"/>
          <w:b/>
          <w:bCs/>
          <w:color w:val="222222"/>
          <w:sz w:val="21"/>
          <w:szCs w:val="21"/>
        </w:rPr>
        <w:t>ВЫВОДЫ</w:t>
      </w:r>
      <w:r w:rsidRPr="00335C08">
        <w:rPr>
          <w:rFonts w:ascii="Helvetica" w:hAnsi="Helvetica" w:cs="Helvetica"/>
          <w:b/>
          <w:bCs/>
          <w:color w:val="222222"/>
          <w:sz w:val="21"/>
          <w:szCs w:val="21"/>
        </w:rPr>
        <w:t>.'.</w:t>
      </w:r>
    </w:p>
    <w:sectPr w:rsidR="008A0C40" w:rsidRPr="00335C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6B9D" w14:textId="77777777" w:rsidR="005C6131" w:rsidRDefault="005C6131">
      <w:pPr>
        <w:spacing w:after="0" w:line="240" w:lineRule="auto"/>
      </w:pPr>
      <w:r>
        <w:separator/>
      </w:r>
    </w:p>
  </w:endnote>
  <w:endnote w:type="continuationSeparator" w:id="0">
    <w:p w14:paraId="0755A136" w14:textId="77777777" w:rsidR="005C6131" w:rsidRDefault="005C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6E6E" w14:textId="77777777" w:rsidR="005C6131" w:rsidRDefault="005C6131"/>
    <w:p w14:paraId="3C993ED7" w14:textId="77777777" w:rsidR="005C6131" w:rsidRDefault="005C6131"/>
    <w:p w14:paraId="5E0C7F84" w14:textId="77777777" w:rsidR="005C6131" w:rsidRDefault="005C6131"/>
    <w:p w14:paraId="2084DAC0" w14:textId="77777777" w:rsidR="005C6131" w:rsidRDefault="005C6131"/>
    <w:p w14:paraId="23C8AB87" w14:textId="77777777" w:rsidR="005C6131" w:rsidRDefault="005C6131"/>
    <w:p w14:paraId="64692139" w14:textId="77777777" w:rsidR="005C6131" w:rsidRDefault="005C6131"/>
    <w:p w14:paraId="302C76FA" w14:textId="77777777" w:rsidR="005C6131" w:rsidRDefault="005C61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6F7A6" wp14:editId="234786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8DB83" w14:textId="77777777" w:rsidR="005C6131" w:rsidRDefault="005C61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6F7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E8DB83" w14:textId="77777777" w:rsidR="005C6131" w:rsidRDefault="005C61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DD248C" w14:textId="77777777" w:rsidR="005C6131" w:rsidRDefault="005C6131"/>
    <w:p w14:paraId="22CFCC87" w14:textId="77777777" w:rsidR="005C6131" w:rsidRDefault="005C6131"/>
    <w:p w14:paraId="18E61D54" w14:textId="77777777" w:rsidR="005C6131" w:rsidRDefault="005C61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ECA105" wp14:editId="55E9E9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7AB0" w14:textId="77777777" w:rsidR="005C6131" w:rsidRDefault="005C6131"/>
                          <w:p w14:paraId="79F46A48" w14:textId="77777777" w:rsidR="005C6131" w:rsidRDefault="005C61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ECA1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497AB0" w14:textId="77777777" w:rsidR="005C6131" w:rsidRDefault="005C6131"/>
                    <w:p w14:paraId="79F46A48" w14:textId="77777777" w:rsidR="005C6131" w:rsidRDefault="005C61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FFE187" w14:textId="77777777" w:rsidR="005C6131" w:rsidRDefault="005C6131"/>
    <w:p w14:paraId="497BD2DB" w14:textId="77777777" w:rsidR="005C6131" w:rsidRDefault="005C6131">
      <w:pPr>
        <w:rPr>
          <w:sz w:val="2"/>
          <w:szCs w:val="2"/>
        </w:rPr>
      </w:pPr>
    </w:p>
    <w:p w14:paraId="2E54FB18" w14:textId="77777777" w:rsidR="005C6131" w:rsidRDefault="005C6131"/>
    <w:p w14:paraId="0D3191E7" w14:textId="77777777" w:rsidR="005C6131" w:rsidRDefault="005C6131">
      <w:pPr>
        <w:spacing w:after="0" w:line="240" w:lineRule="auto"/>
      </w:pPr>
    </w:p>
  </w:footnote>
  <w:footnote w:type="continuationSeparator" w:id="0">
    <w:p w14:paraId="304A1EEE" w14:textId="77777777" w:rsidR="005C6131" w:rsidRDefault="005C6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31"/>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15748</TotalTime>
  <Pages>4</Pages>
  <Words>435</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612</cp:revision>
  <cp:lastPrinted>2009-02-06T05:36:00Z</cp:lastPrinted>
  <dcterms:created xsi:type="dcterms:W3CDTF">2025-11-25T20:19:00Z</dcterms:created>
  <dcterms:modified xsi:type="dcterms:W3CDTF">2025-12-20T19:30:00Z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