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71365E" w:rsidRPr="00A3189A" w:rsidRDefault="0071365E" w:rsidP="0071365E">
      <w:pPr>
        <w:shd w:val="clear" w:color="auto" w:fill="FFFFFF"/>
        <w:spacing w:line="475" w:lineRule="exact"/>
        <w:ind w:firstLine="850"/>
        <w:jc w:val="center"/>
        <w:rPr>
          <w:sz w:val="28"/>
          <w:szCs w:val="28"/>
          <w:lang w:val="uk-UA"/>
        </w:rPr>
      </w:pPr>
      <w:bookmarkStart w:id="0" w:name="_Hlt159839706"/>
      <w:bookmarkEnd w:id="0"/>
      <w:r w:rsidRPr="00A3189A">
        <w:rPr>
          <w:b/>
          <w:bCs/>
          <w:color w:val="000000"/>
          <w:spacing w:val="2"/>
          <w:sz w:val="28"/>
          <w:szCs w:val="28"/>
          <w:lang w:val="uk-UA"/>
        </w:rPr>
        <w:t xml:space="preserve">МІНІСТЕРСТВО ОХОРОНИ ЗДОРОВ'Я УКРАЇНИ </w:t>
      </w:r>
      <w:r w:rsidRPr="00A3189A">
        <w:rPr>
          <w:b/>
          <w:bCs/>
          <w:color w:val="000000"/>
          <w:sz w:val="28"/>
          <w:szCs w:val="28"/>
          <w:lang w:val="uk-UA"/>
        </w:rPr>
        <w:t>БУКОВИНСЬКИЙ ДЕРЖАВНИЙ МЕДИЧНИЙ УНІВЕРСИТЕТ</w:t>
      </w:r>
    </w:p>
    <w:p w:rsidR="0071365E" w:rsidRPr="00A3189A" w:rsidRDefault="0071365E" w:rsidP="0071365E">
      <w:pPr>
        <w:shd w:val="clear" w:color="auto" w:fill="FFFFFF"/>
        <w:spacing w:before="461"/>
        <w:ind w:right="14"/>
        <w:jc w:val="right"/>
        <w:rPr>
          <w:sz w:val="28"/>
          <w:szCs w:val="28"/>
          <w:lang w:val="uk-UA"/>
        </w:rPr>
      </w:pPr>
      <w:r w:rsidRPr="00A3189A">
        <w:rPr>
          <w:color w:val="000000"/>
          <w:spacing w:val="-3"/>
          <w:sz w:val="28"/>
          <w:szCs w:val="28"/>
          <w:lang w:val="uk-UA"/>
        </w:rPr>
        <w:t>На правах рукопису</w:t>
      </w:r>
    </w:p>
    <w:p w:rsidR="0071365E" w:rsidRPr="00A3189A" w:rsidRDefault="0071365E" w:rsidP="0071365E">
      <w:pPr>
        <w:shd w:val="clear" w:color="auto" w:fill="FFFFFF"/>
        <w:spacing w:before="979"/>
        <w:ind w:left="2261"/>
        <w:rPr>
          <w:sz w:val="28"/>
          <w:szCs w:val="28"/>
          <w:lang w:val="uk-UA"/>
        </w:rPr>
      </w:pPr>
      <w:r w:rsidRPr="00A3189A">
        <w:rPr>
          <w:b/>
          <w:bCs/>
          <w:color w:val="000000"/>
          <w:spacing w:val="-2"/>
          <w:sz w:val="28"/>
          <w:szCs w:val="28"/>
          <w:lang w:val="uk-UA"/>
        </w:rPr>
        <w:t>ШЕВЧУК ІГОР ІВАНОВИЧ</w:t>
      </w:r>
    </w:p>
    <w:p w:rsidR="0071365E" w:rsidRPr="00A3189A" w:rsidRDefault="0071365E" w:rsidP="0071365E">
      <w:pPr>
        <w:ind w:firstLine="709"/>
        <w:jc w:val="right"/>
        <w:rPr>
          <w:sz w:val="28"/>
          <w:szCs w:val="28"/>
          <w:lang w:val="uk-UA"/>
        </w:rPr>
      </w:pPr>
      <w:r w:rsidRPr="00A3189A">
        <w:rPr>
          <w:color w:val="000000"/>
          <w:spacing w:val="1"/>
          <w:sz w:val="28"/>
          <w:szCs w:val="28"/>
          <w:lang w:val="uk-UA"/>
        </w:rPr>
        <w:t xml:space="preserve">УДК </w:t>
      </w:r>
      <w:r w:rsidRPr="00A3189A">
        <w:rPr>
          <w:bCs/>
          <w:sz w:val="28"/>
          <w:szCs w:val="28"/>
          <w:lang w:val="uk-UA"/>
        </w:rPr>
        <w:t>618.177:616993.1-07-08</w:t>
      </w:r>
    </w:p>
    <w:p w:rsidR="0071365E" w:rsidRPr="00A3189A" w:rsidRDefault="0071365E" w:rsidP="0071365E">
      <w:pPr>
        <w:shd w:val="clear" w:color="auto" w:fill="FFFFFF"/>
        <w:spacing w:before="641"/>
        <w:ind w:right="14"/>
        <w:jc w:val="right"/>
        <w:rPr>
          <w:sz w:val="28"/>
          <w:szCs w:val="28"/>
          <w:lang w:val="uk-UA"/>
        </w:rPr>
      </w:pPr>
    </w:p>
    <w:p w:rsidR="0071365E" w:rsidRPr="00A3189A" w:rsidRDefault="0071365E" w:rsidP="0071365E">
      <w:pPr>
        <w:shd w:val="clear" w:color="auto" w:fill="FFFFFF"/>
        <w:spacing w:before="979"/>
        <w:ind w:left="65"/>
        <w:jc w:val="center"/>
        <w:rPr>
          <w:b/>
          <w:sz w:val="28"/>
          <w:szCs w:val="28"/>
          <w:lang w:val="uk-UA"/>
        </w:rPr>
      </w:pPr>
      <w:bookmarkStart w:id="1" w:name="_GoBack"/>
      <w:r w:rsidRPr="00A3189A">
        <w:rPr>
          <w:b/>
          <w:sz w:val="28"/>
          <w:szCs w:val="28"/>
          <w:lang w:val="uk-UA"/>
        </w:rPr>
        <w:t>НОВІ ПІДХОДИ ДО ДІАГНОСТИКИ ТА ЛІКУВАННЯ ХЛАМІДІОЗУ В ЖІНОК ІЗ БЕЗПЛІДДЯМ</w:t>
      </w:r>
    </w:p>
    <w:bookmarkEnd w:id="1"/>
    <w:p w:rsidR="0071365E" w:rsidRPr="00A3189A" w:rsidRDefault="0071365E" w:rsidP="0071365E">
      <w:pPr>
        <w:shd w:val="clear" w:color="auto" w:fill="FFFFFF"/>
        <w:spacing w:before="1145"/>
        <w:ind w:left="2138"/>
        <w:rPr>
          <w:sz w:val="28"/>
          <w:szCs w:val="28"/>
          <w:lang w:val="uk-UA"/>
        </w:rPr>
      </w:pPr>
      <w:r w:rsidRPr="00A3189A">
        <w:rPr>
          <w:color w:val="000000"/>
          <w:spacing w:val="-1"/>
          <w:sz w:val="28"/>
          <w:szCs w:val="28"/>
          <w:lang w:val="uk-UA"/>
        </w:rPr>
        <w:t>14.01.01 - акушерство і гінекологія</w:t>
      </w:r>
    </w:p>
    <w:p w:rsidR="0071365E" w:rsidRPr="00A3189A" w:rsidRDefault="0071365E" w:rsidP="0071365E">
      <w:pPr>
        <w:shd w:val="clear" w:color="auto" w:fill="FFFFFF"/>
        <w:spacing w:before="842" w:line="490" w:lineRule="exact"/>
        <w:ind w:left="3571"/>
        <w:rPr>
          <w:sz w:val="28"/>
          <w:szCs w:val="28"/>
          <w:lang w:val="uk-UA"/>
        </w:rPr>
      </w:pPr>
      <w:r w:rsidRPr="00A3189A">
        <w:rPr>
          <w:color w:val="000000"/>
          <w:spacing w:val="1"/>
          <w:sz w:val="28"/>
          <w:szCs w:val="28"/>
          <w:lang w:val="uk-UA"/>
        </w:rPr>
        <w:t>Дисертація</w:t>
      </w:r>
    </w:p>
    <w:p w:rsidR="0071365E" w:rsidRPr="00A3189A" w:rsidRDefault="0071365E" w:rsidP="0071365E">
      <w:pPr>
        <w:shd w:val="clear" w:color="auto" w:fill="FFFFFF"/>
        <w:spacing w:line="490" w:lineRule="exact"/>
        <w:ind w:left="2707" w:right="2592" w:hanging="310"/>
        <w:rPr>
          <w:sz w:val="28"/>
          <w:szCs w:val="28"/>
          <w:lang w:val="uk-UA"/>
        </w:rPr>
      </w:pPr>
      <w:r w:rsidRPr="00A3189A">
        <w:rPr>
          <w:color w:val="000000"/>
          <w:spacing w:val="-2"/>
          <w:sz w:val="28"/>
          <w:szCs w:val="28"/>
          <w:lang w:val="uk-UA"/>
        </w:rPr>
        <w:t xml:space="preserve">на здобуття наукового ступеня </w:t>
      </w:r>
      <w:r w:rsidRPr="00A3189A">
        <w:rPr>
          <w:color w:val="000000"/>
          <w:spacing w:val="1"/>
          <w:sz w:val="28"/>
          <w:szCs w:val="28"/>
          <w:lang w:val="uk-UA"/>
        </w:rPr>
        <w:t>кандидата медичних наук</w:t>
      </w:r>
    </w:p>
    <w:p w:rsidR="0071365E" w:rsidRPr="00A3189A" w:rsidRDefault="0071365E" w:rsidP="0071365E">
      <w:pPr>
        <w:shd w:val="clear" w:color="auto" w:fill="FFFFFF"/>
        <w:spacing w:before="641" w:line="490" w:lineRule="exact"/>
        <w:ind w:left="4954"/>
        <w:rPr>
          <w:sz w:val="28"/>
          <w:szCs w:val="28"/>
          <w:lang w:val="uk-UA"/>
        </w:rPr>
      </w:pPr>
      <w:r w:rsidRPr="00A3189A">
        <w:rPr>
          <w:color w:val="000000"/>
          <w:sz w:val="28"/>
          <w:szCs w:val="28"/>
          <w:lang w:val="uk-UA"/>
        </w:rPr>
        <w:t>Науковий керівник:</w:t>
      </w:r>
    </w:p>
    <w:p w:rsidR="0071365E" w:rsidRPr="00A3189A" w:rsidRDefault="0071365E" w:rsidP="0071365E">
      <w:pPr>
        <w:shd w:val="clear" w:color="auto" w:fill="FFFFFF"/>
        <w:spacing w:line="490" w:lineRule="exact"/>
        <w:ind w:left="3600" w:firstLine="720"/>
        <w:jc w:val="center"/>
        <w:rPr>
          <w:sz w:val="28"/>
          <w:szCs w:val="28"/>
          <w:lang w:val="uk-UA"/>
        </w:rPr>
      </w:pPr>
      <w:r w:rsidRPr="00A3189A">
        <w:rPr>
          <w:color w:val="000000"/>
          <w:spacing w:val="-2"/>
          <w:sz w:val="28"/>
          <w:szCs w:val="28"/>
          <w:lang w:val="uk-UA"/>
        </w:rPr>
        <w:t xml:space="preserve">   Юзько Олександр Михайлович</w:t>
      </w:r>
    </w:p>
    <w:p w:rsidR="0071365E" w:rsidRPr="00A3189A" w:rsidRDefault="0071365E" w:rsidP="0071365E">
      <w:pPr>
        <w:shd w:val="clear" w:color="auto" w:fill="FFFFFF"/>
        <w:spacing w:line="490" w:lineRule="exact"/>
        <w:ind w:left="4954"/>
        <w:rPr>
          <w:sz w:val="28"/>
          <w:szCs w:val="28"/>
          <w:lang w:val="uk-UA"/>
        </w:rPr>
      </w:pPr>
      <w:r w:rsidRPr="00A3189A">
        <w:rPr>
          <w:color w:val="000000"/>
          <w:spacing w:val="1"/>
          <w:sz w:val="28"/>
          <w:szCs w:val="28"/>
          <w:lang w:val="uk-UA"/>
        </w:rPr>
        <w:t>доктор медичних наук,</w:t>
      </w:r>
    </w:p>
    <w:p w:rsidR="0071365E" w:rsidRPr="00A3189A" w:rsidRDefault="0071365E" w:rsidP="0071365E">
      <w:pPr>
        <w:shd w:val="clear" w:color="auto" w:fill="FFFFFF"/>
        <w:spacing w:line="490" w:lineRule="exact"/>
        <w:ind w:left="4961"/>
        <w:rPr>
          <w:sz w:val="28"/>
          <w:szCs w:val="28"/>
          <w:lang w:val="uk-UA"/>
        </w:rPr>
      </w:pPr>
      <w:r w:rsidRPr="00A3189A">
        <w:rPr>
          <w:color w:val="000000"/>
          <w:sz w:val="28"/>
          <w:szCs w:val="28"/>
          <w:lang w:val="uk-UA"/>
        </w:rPr>
        <w:lastRenderedPageBreak/>
        <w:t>професор</w:t>
      </w:r>
    </w:p>
    <w:p w:rsidR="0071365E" w:rsidRPr="00A3189A" w:rsidRDefault="0071365E" w:rsidP="0071365E">
      <w:pPr>
        <w:shd w:val="clear" w:color="auto" w:fill="FFFFFF"/>
        <w:spacing w:before="1591"/>
        <w:ind w:left="3334"/>
        <w:rPr>
          <w:sz w:val="28"/>
          <w:szCs w:val="28"/>
          <w:lang w:val="uk-UA"/>
        </w:rPr>
      </w:pPr>
      <w:r w:rsidRPr="00A3189A">
        <w:rPr>
          <w:color w:val="000000"/>
          <w:spacing w:val="2"/>
          <w:sz w:val="28"/>
          <w:szCs w:val="28"/>
          <w:lang w:val="uk-UA"/>
        </w:rPr>
        <w:t>Чернівці - 2007</w:t>
      </w:r>
    </w:p>
    <w:p w:rsidR="0071365E" w:rsidRPr="00A3189A" w:rsidRDefault="0071365E" w:rsidP="0071365E">
      <w:pPr>
        <w:shd w:val="clear" w:color="auto" w:fill="FFFFFF"/>
        <w:spacing w:line="360" w:lineRule="auto"/>
        <w:ind w:firstLine="720"/>
        <w:jc w:val="center"/>
        <w:rPr>
          <w:color w:val="000000"/>
          <w:spacing w:val="-3"/>
          <w:sz w:val="28"/>
          <w:szCs w:val="28"/>
          <w:lang w:val="uk-UA"/>
        </w:rPr>
      </w:pPr>
    </w:p>
    <w:p w:rsidR="0071365E" w:rsidRPr="00A3189A" w:rsidRDefault="0071365E" w:rsidP="0071365E">
      <w:pPr>
        <w:shd w:val="clear" w:color="auto" w:fill="FFFFFF"/>
        <w:spacing w:line="360" w:lineRule="auto"/>
        <w:ind w:firstLine="720"/>
        <w:jc w:val="center"/>
        <w:rPr>
          <w:color w:val="000000"/>
          <w:spacing w:val="-3"/>
          <w:sz w:val="28"/>
          <w:szCs w:val="28"/>
          <w:lang w:val="uk-UA"/>
        </w:rPr>
      </w:pPr>
      <w:r w:rsidRPr="00A3189A">
        <w:rPr>
          <w:color w:val="000000"/>
          <w:spacing w:val="-3"/>
          <w:sz w:val="28"/>
          <w:szCs w:val="28"/>
          <w:lang w:val="uk-UA"/>
        </w:rPr>
        <w:t>ЗМІСТ</w:t>
      </w: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ВСТУП                                                                                                            5</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 xml:space="preserve">РОЗДІЛ 1. СУЧАСНІ ПІДХОДИ ДО ДІАГНОСТИКИ </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ТА ЛІКУВАННЯ ЖІНОЧОГО БЕЗПЛІДДЯ, ЗУМОВЛЕНОГО</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ХЛАМІДІОЗОМ</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1.1. Діагностика жіночого безпліддя                                                         10</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1.2. Роль хламідіозу у виникненні безпліддя                                           18</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1.3. Роль ендокринно-імунних розладів при безплідді                           22</w:t>
      </w:r>
    </w:p>
    <w:p w:rsidR="0071365E" w:rsidRPr="00A3189A" w:rsidRDefault="0071365E" w:rsidP="0071365E">
      <w:pPr>
        <w:shd w:val="clear" w:color="auto" w:fill="FFFFFF"/>
        <w:spacing w:line="360" w:lineRule="auto"/>
        <w:ind w:firstLine="720"/>
        <w:rPr>
          <w:color w:val="000000"/>
          <w:spacing w:val="-3"/>
          <w:sz w:val="28"/>
          <w:szCs w:val="28"/>
          <w:lang w:val="uk-UA"/>
        </w:rPr>
      </w:pPr>
      <w:r w:rsidRPr="00A3189A">
        <w:rPr>
          <w:color w:val="000000"/>
          <w:spacing w:val="-3"/>
          <w:sz w:val="28"/>
          <w:szCs w:val="28"/>
          <w:lang w:val="uk-UA"/>
        </w:rPr>
        <w:t>1.4. Сучасні підходи до діагностики та лікування безпліддя,  зумовленого хламідіозом                                                                                       23</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РОЗДІЛ 2. МАТЕРІАЛИ ТА МЕТОДИ ДОСЛІДЖЕННЯ</w:t>
      </w:r>
    </w:p>
    <w:p w:rsidR="0071365E" w:rsidRPr="00A3189A" w:rsidRDefault="0071365E" w:rsidP="0071365E">
      <w:pPr>
        <w:shd w:val="clear" w:color="auto" w:fill="FFFFFF"/>
        <w:spacing w:line="360" w:lineRule="auto"/>
        <w:ind w:firstLine="720"/>
        <w:rPr>
          <w:color w:val="000000"/>
          <w:spacing w:val="-3"/>
          <w:sz w:val="28"/>
          <w:szCs w:val="28"/>
          <w:lang w:val="uk-UA"/>
        </w:rPr>
      </w:pPr>
      <w:r w:rsidRPr="00A3189A">
        <w:rPr>
          <w:color w:val="000000"/>
          <w:spacing w:val="-3"/>
          <w:sz w:val="28"/>
          <w:szCs w:val="28"/>
          <w:lang w:val="uk-UA"/>
        </w:rPr>
        <w:t>2.1. Матеріали дослідження                                                                        29</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2.2. Клініко-лабораторні методи дослідження                                         33</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РОЗДІЛ 3. КЛІНІЧНА ХАРАКТЕРИСТИКА ОБСТЕЖЕНИХ ЖІНОК З БЕЗПЛІДДЯМ ТРУБНОГО ПОХОДЖЕННЯ ТА ХЛАМІДІОЗОМ</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3.1.Клінічна характеристика обстежених жінок із безпліддям, включених у дослідження                                                                                     45</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3.2. Дані лапароскопії в жінок із безпліддям трубного походження та хламідіозом                                                                                                              56</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РОЗДІЛ 4. ВЕРИФІКАЦІЯ ХЛАМІДІОЗУ ТА СТАН ПРОТИІНФЕКЦІЙНОГО ЗАХИСТУ В ОБСТЕЖЕНИХ ЖІНОК</w:t>
      </w:r>
    </w:p>
    <w:p w:rsidR="0071365E" w:rsidRPr="00A3189A" w:rsidRDefault="0071365E" w:rsidP="0071365E">
      <w:pPr>
        <w:shd w:val="clear" w:color="auto" w:fill="FFFFFF"/>
        <w:spacing w:line="360" w:lineRule="auto"/>
        <w:ind w:firstLine="720"/>
        <w:rPr>
          <w:color w:val="000000"/>
          <w:spacing w:val="-3"/>
          <w:sz w:val="28"/>
          <w:szCs w:val="28"/>
          <w:lang w:val="uk-UA"/>
        </w:rPr>
      </w:pPr>
      <w:r w:rsidRPr="00A3189A">
        <w:rPr>
          <w:color w:val="000000"/>
          <w:spacing w:val="-3"/>
          <w:sz w:val="28"/>
          <w:szCs w:val="28"/>
          <w:lang w:val="uk-UA"/>
        </w:rPr>
        <w:t>4.1. Верифікація генітального інфікування хламідіями в жінок із безпліддям трубного походження, оперованих лапароскопічно                     63</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lastRenderedPageBreak/>
        <w:t>4.2. Стан вродженого неспецифічного та набутого специфічного імунітету в жінок із безпліддям трубного походження та хламідіозом          70</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РОЗДІЛ 5. ЕФЕКТИВНІСТЬ ЛАПАРОСКОПІЧНОЇ КОРЕКЦІЇ ТА ВІДНОВНОГО ЛІКУВАННЯ ЖІНОК ІЗ БЕЗПЛІДДЯМ ТРУБНОГО ПОХОДЖЕННЯ ТА ХЛАМІДІОЗОМ</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5.1. Ефективність лапароскопічних операцій в жінок із безпліддям трубного походження та хламідіозом                                                                  78</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5.2. Нові підходи до лікування хламідіозу в жінок із безпліддям трубного походження                                                                                             82</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 xml:space="preserve">РОЗДІЛ 6. АНАЛІЗ ТА УЗАГАЛЬНЕННЯ РЕЗУЛЬТАТІВ </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ДОСЛІДЖЕННЯ                                                                                          89</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ВИСНОВКИ                                                                                               124</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color w:val="000000"/>
          <w:spacing w:val="-3"/>
          <w:sz w:val="28"/>
          <w:szCs w:val="28"/>
          <w:lang w:val="uk-UA"/>
        </w:rPr>
        <w:t>ПРАКТИЧНІ РЕКОМЕНДАЦІЇ                                                              126</w:t>
      </w:r>
    </w:p>
    <w:p w:rsidR="0071365E" w:rsidRPr="00A3189A" w:rsidRDefault="0071365E" w:rsidP="0071365E">
      <w:pPr>
        <w:shd w:val="clear" w:color="auto" w:fill="FFFFFF"/>
        <w:spacing w:line="360" w:lineRule="auto"/>
        <w:ind w:firstLine="684"/>
        <w:rPr>
          <w:color w:val="000000"/>
          <w:spacing w:val="-3"/>
          <w:sz w:val="28"/>
          <w:szCs w:val="28"/>
          <w:lang w:val="uk-UA"/>
        </w:rPr>
      </w:pPr>
      <w:r w:rsidRPr="00A3189A">
        <w:rPr>
          <w:color w:val="000000"/>
          <w:spacing w:val="-3"/>
          <w:sz w:val="28"/>
          <w:szCs w:val="28"/>
          <w:lang w:val="uk-UA"/>
        </w:rPr>
        <w:t>СПИСОК ВИКОРИСТАНИХ ДЖЕРЕЛ                                                 128</w:t>
      </w: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ind w:firstLine="720"/>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ind w:firstLine="720"/>
        <w:jc w:val="center"/>
        <w:rPr>
          <w:color w:val="000000"/>
          <w:spacing w:val="-3"/>
          <w:sz w:val="28"/>
          <w:szCs w:val="28"/>
          <w:lang w:val="uk-UA"/>
        </w:rPr>
      </w:pPr>
      <w:r w:rsidRPr="00A3189A">
        <w:rPr>
          <w:color w:val="000000"/>
          <w:spacing w:val="-3"/>
          <w:sz w:val="28"/>
          <w:szCs w:val="28"/>
          <w:lang w:val="uk-UA"/>
        </w:rPr>
        <w:t>ПЕРЕЛІК УМОВНИХ СКОРОЧЕНЬ</w:t>
      </w:r>
    </w:p>
    <w:p w:rsidR="0071365E" w:rsidRPr="00A3189A" w:rsidRDefault="0071365E" w:rsidP="0071365E">
      <w:pPr>
        <w:shd w:val="clear" w:color="auto" w:fill="FFFFFF"/>
        <w:spacing w:line="360" w:lineRule="auto"/>
        <w:ind w:firstLine="720"/>
        <w:jc w:val="both"/>
        <w:rPr>
          <w:color w:val="000000"/>
          <w:sz w:val="28"/>
          <w:szCs w:val="28"/>
          <w:lang w:val="uk-UA"/>
        </w:rPr>
      </w:pPr>
      <w:r w:rsidRPr="00A3189A">
        <w:rPr>
          <w:b/>
          <w:color w:val="000000"/>
          <w:sz w:val="28"/>
          <w:szCs w:val="28"/>
          <w:lang w:val="uk-UA"/>
        </w:rPr>
        <w:t>ГСГ</w:t>
      </w:r>
      <w:r w:rsidRPr="00A3189A">
        <w:rPr>
          <w:color w:val="000000"/>
          <w:sz w:val="28"/>
          <w:szCs w:val="28"/>
          <w:lang w:val="uk-UA"/>
        </w:rPr>
        <w:t xml:space="preserve"> - гістеросальпінгографія </w:t>
      </w:r>
    </w:p>
    <w:p w:rsidR="0071365E" w:rsidRPr="00A3189A" w:rsidRDefault="0071365E" w:rsidP="0071365E">
      <w:pPr>
        <w:shd w:val="clear" w:color="auto" w:fill="FFFFFF"/>
        <w:spacing w:line="360" w:lineRule="auto"/>
        <w:ind w:firstLine="720"/>
        <w:jc w:val="both"/>
        <w:rPr>
          <w:color w:val="000000"/>
          <w:spacing w:val="1"/>
          <w:sz w:val="28"/>
          <w:szCs w:val="28"/>
          <w:lang w:val="uk-UA"/>
        </w:rPr>
      </w:pPr>
      <w:r w:rsidRPr="00A3189A">
        <w:rPr>
          <w:b/>
          <w:color w:val="000000"/>
          <w:spacing w:val="1"/>
          <w:sz w:val="28"/>
          <w:szCs w:val="28"/>
          <w:lang w:val="uk-UA"/>
        </w:rPr>
        <w:t>ЗЗОМТ</w:t>
      </w:r>
      <w:r w:rsidRPr="00A3189A">
        <w:rPr>
          <w:color w:val="000000"/>
          <w:spacing w:val="1"/>
          <w:sz w:val="28"/>
          <w:szCs w:val="28"/>
          <w:lang w:val="uk-UA"/>
        </w:rPr>
        <w:t xml:space="preserve"> - запальні захворювання органів малого тазу </w:t>
      </w:r>
    </w:p>
    <w:p w:rsidR="0071365E" w:rsidRPr="00A3189A" w:rsidRDefault="0071365E" w:rsidP="0071365E">
      <w:pPr>
        <w:shd w:val="clear" w:color="auto" w:fill="FFFFFF"/>
        <w:spacing w:line="360" w:lineRule="auto"/>
        <w:ind w:firstLine="720"/>
        <w:jc w:val="both"/>
        <w:rPr>
          <w:color w:val="000000"/>
          <w:spacing w:val="-1"/>
          <w:sz w:val="28"/>
          <w:szCs w:val="28"/>
          <w:lang w:val="uk-UA"/>
        </w:rPr>
      </w:pPr>
      <w:r w:rsidRPr="00A3189A">
        <w:rPr>
          <w:b/>
          <w:color w:val="000000"/>
          <w:spacing w:val="-1"/>
          <w:sz w:val="28"/>
          <w:szCs w:val="28"/>
          <w:lang w:val="uk-UA"/>
        </w:rPr>
        <w:t>ЗПСШ</w:t>
      </w:r>
      <w:r w:rsidRPr="00A3189A">
        <w:rPr>
          <w:color w:val="000000"/>
          <w:spacing w:val="-1"/>
          <w:sz w:val="28"/>
          <w:szCs w:val="28"/>
          <w:lang w:val="uk-UA"/>
        </w:rPr>
        <w:t xml:space="preserve"> - захворювання, що передаються статевим шляхом </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6"/>
          <w:sz w:val="28"/>
          <w:szCs w:val="28"/>
          <w:lang w:val="uk-UA"/>
        </w:rPr>
        <w:t>ЛГ</w:t>
      </w:r>
      <w:r w:rsidRPr="00A3189A">
        <w:rPr>
          <w:color w:val="000000"/>
          <w:spacing w:val="-6"/>
          <w:sz w:val="28"/>
          <w:szCs w:val="28"/>
          <w:lang w:val="uk-UA"/>
        </w:rPr>
        <w:t xml:space="preserve"> — лютеїнізуючий гормон, </w:t>
      </w:r>
      <w:r w:rsidRPr="00A3189A">
        <w:rPr>
          <w:b/>
          <w:color w:val="000000"/>
          <w:spacing w:val="-5"/>
          <w:sz w:val="28"/>
          <w:szCs w:val="28"/>
          <w:lang w:val="uk-UA"/>
        </w:rPr>
        <w:t>ФСГ</w:t>
      </w:r>
      <w:r w:rsidRPr="00A3189A">
        <w:rPr>
          <w:color w:val="000000"/>
          <w:spacing w:val="-5"/>
          <w:sz w:val="28"/>
          <w:szCs w:val="28"/>
          <w:lang w:val="uk-UA"/>
        </w:rPr>
        <w:t xml:space="preserve"> — фолікулостимулюючий гормон</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b/>
          <w:color w:val="000000"/>
          <w:spacing w:val="3"/>
          <w:sz w:val="28"/>
          <w:szCs w:val="28"/>
          <w:lang w:val="uk-UA"/>
        </w:rPr>
        <w:t>ЛС</w:t>
      </w:r>
      <w:r w:rsidRPr="00A3189A">
        <w:rPr>
          <w:color w:val="000000"/>
          <w:spacing w:val="3"/>
          <w:sz w:val="28"/>
          <w:szCs w:val="28"/>
          <w:lang w:val="uk-UA"/>
        </w:rPr>
        <w:t xml:space="preserve"> - лапароскопія </w:t>
      </w:r>
    </w:p>
    <w:p w:rsidR="0071365E" w:rsidRPr="00A3189A" w:rsidRDefault="0071365E" w:rsidP="0071365E">
      <w:pPr>
        <w:shd w:val="clear" w:color="auto" w:fill="FFFFFF"/>
        <w:spacing w:line="360" w:lineRule="auto"/>
        <w:ind w:firstLine="720"/>
        <w:jc w:val="both"/>
        <w:rPr>
          <w:color w:val="000000"/>
          <w:spacing w:val="2"/>
          <w:sz w:val="28"/>
          <w:szCs w:val="28"/>
          <w:lang w:val="uk-UA"/>
        </w:rPr>
      </w:pPr>
      <w:r w:rsidRPr="00A3189A">
        <w:rPr>
          <w:b/>
          <w:color w:val="000000"/>
          <w:spacing w:val="2"/>
          <w:sz w:val="28"/>
          <w:szCs w:val="28"/>
          <w:lang w:val="uk-UA"/>
        </w:rPr>
        <w:t>МТ</w:t>
      </w:r>
      <w:r w:rsidRPr="00A3189A">
        <w:rPr>
          <w:color w:val="000000"/>
          <w:spacing w:val="2"/>
          <w:sz w:val="28"/>
          <w:szCs w:val="28"/>
          <w:lang w:val="uk-UA"/>
        </w:rPr>
        <w:t xml:space="preserve"> - маткові труби </w:t>
      </w:r>
    </w:p>
    <w:p w:rsidR="0071365E" w:rsidRPr="00A3189A" w:rsidRDefault="0071365E" w:rsidP="0071365E">
      <w:pPr>
        <w:shd w:val="clear" w:color="auto" w:fill="FFFFFF"/>
        <w:spacing w:line="360" w:lineRule="auto"/>
        <w:ind w:firstLine="720"/>
        <w:jc w:val="both"/>
        <w:rPr>
          <w:color w:val="000000"/>
          <w:spacing w:val="2"/>
          <w:sz w:val="28"/>
          <w:szCs w:val="28"/>
          <w:lang w:val="uk-UA"/>
        </w:rPr>
      </w:pPr>
      <w:r w:rsidRPr="00A3189A">
        <w:rPr>
          <w:b/>
          <w:color w:val="000000"/>
          <w:spacing w:val="2"/>
          <w:sz w:val="28"/>
          <w:szCs w:val="28"/>
          <w:lang w:val="uk-UA"/>
        </w:rPr>
        <w:t>МЦ</w:t>
      </w:r>
      <w:r w:rsidRPr="00A3189A">
        <w:rPr>
          <w:color w:val="000000"/>
          <w:spacing w:val="2"/>
          <w:sz w:val="28"/>
          <w:szCs w:val="28"/>
          <w:lang w:val="uk-UA"/>
        </w:rPr>
        <w:t xml:space="preserve"> - менструальний цикл </w:t>
      </w:r>
    </w:p>
    <w:p w:rsidR="0071365E" w:rsidRPr="00A3189A" w:rsidRDefault="0071365E" w:rsidP="0071365E">
      <w:pPr>
        <w:shd w:val="clear" w:color="auto" w:fill="FFFFFF"/>
        <w:spacing w:line="360" w:lineRule="auto"/>
        <w:ind w:firstLine="720"/>
        <w:jc w:val="both"/>
        <w:rPr>
          <w:sz w:val="28"/>
          <w:szCs w:val="28"/>
          <w:lang w:val="uk-UA"/>
        </w:rPr>
      </w:pPr>
      <w:r w:rsidRPr="00A3189A">
        <w:rPr>
          <w:b/>
          <w:color w:val="000000"/>
          <w:spacing w:val="3"/>
          <w:sz w:val="28"/>
          <w:szCs w:val="28"/>
          <w:lang w:val="uk-UA"/>
        </w:rPr>
        <w:t>П</w:t>
      </w:r>
      <w:r w:rsidRPr="00A3189A">
        <w:rPr>
          <w:color w:val="000000"/>
          <w:spacing w:val="3"/>
          <w:sz w:val="28"/>
          <w:szCs w:val="28"/>
          <w:lang w:val="uk-UA"/>
        </w:rPr>
        <w:t xml:space="preserve"> – прогестерон, </w:t>
      </w:r>
      <w:r w:rsidRPr="00A3189A">
        <w:rPr>
          <w:b/>
          <w:color w:val="000000"/>
          <w:spacing w:val="3"/>
          <w:sz w:val="28"/>
          <w:szCs w:val="28"/>
          <w:lang w:val="uk-UA"/>
        </w:rPr>
        <w:t xml:space="preserve">Е2 </w:t>
      </w:r>
      <w:r w:rsidRPr="00A3189A">
        <w:rPr>
          <w:color w:val="000000"/>
          <w:spacing w:val="3"/>
          <w:sz w:val="28"/>
          <w:szCs w:val="28"/>
          <w:lang w:val="uk-UA"/>
        </w:rPr>
        <w:t>– естрадіол</w:t>
      </w:r>
      <w:r w:rsidRPr="00A3189A">
        <w:rPr>
          <w:sz w:val="28"/>
          <w:szCs w:val="28"/>
          <w:lang w:val="uk-UA"/>
        </w:rPr>
        <w:t xml:space="preserve">, </w:t>
      </w:r>
      <w:r w:rsidRPr="00A3189A">
        <w:rPr>
          <w:b/>
          <w:sz w:val="28"/>
          <w:szCs w:val="28"/>
          <w:lang w:val="uk-UA"/>
        </w:rPr>
        <w:t>Т</w:t>
      </w:r>
      <w:r w:rsidRPr="00A3189A">
        <w:rPr>
          <w:sz w:val="28"/>
          <w:szCs w:val="28"/>
          <w:lang w:val="uk-UA"/>
        </w:rPr>
        <w:t xml:space="preserve"> - тестостерон</w:t>
      </w:r>
    </w:p>
    <w:p w:rsidR="0071365E" w:rsidRPr="00A3189A" w:rsidRDefault="0071365E" w:rsidP="0071365E">
      <w:pPr>
        <w:shd w:val="clear" w:color="auto" w:fill="FFFFFF"/>
        <w:spacing w:line="360" w:lineRule="auto"/>
        <w:ind w:firstLine="720"/>
        <w:jc w:val="both"/>
        <w:rPr>
          <w:color w:val="000000"/>
          <w:spacing w:val="3"/>
          <w:sz w:val="28"/>
          <w:szCs w:val="28"/>
          <w:lang w:val="uk-UA"/>
        </w:rPr>
      </w:pPr>
      <w:r w:rsidRPr="00A3189A">
        <w:rPr>
          <w:b/>
          <w:color w:val="000000"/>
          <w:spacing w:val="3"/>
          <w:sz w:val="28"/>
          <w:szCs w:val="28"/>
          <w:lang w:val="uk-UA"/>
        </w:rPr>
        <w:t>ПЛ</w:t>
      </w:r>
      <w:r w:rsidRPr="00A3189A">
        <w:rPr>
          <w:color w:val="000000"/>
          <w:spacing w:val="3"/>
          <w:sz w:val="28"/>
          <w:szCs w:val="28"/>
          <w:lang w:val="uk-UA"/>
        </w:rPr>
        <w:t xml:space="preserve"> – пролактин, </w:t>
      </w:r>
      <w:r w:rsidRPr="00A3189A">
        <w:rPr>
          <w:b/>
          <w:color w:val="000000"/>
          <w:spacing w:val="3"/>
          <w:sz w:val="28"/>
          <w:szCs w:val="28"/>
          <w:lang w:val="uk-UA"/>
        </w:rPr>
        <w:t>ТТГ</w:t>
      </w:r>
      <w:r w:rsidRPr="00A3189A">
        <w:rPr>
          <w:color w:val="000000"/>
          <w:spacing w:val="3"/>
          <w:sz w:val="28"/>
          <w:szCs w:val="28"/>
          <w:lang w:val="uk-UA"/>
        </w:rPr>
        <w:t xml:space="preserve"> – тіреотропний гормон</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СПКЯ</w:t>
      </w:r>
      <w:r w:rsidRPr="00A3189A">
        <w:rPr>
          <w:color w:val="000000"/>
          <w:spacing w:val="-5"/>
          <w:sz w:val="28"/>
          <w:szCs w:val="28"/>
          <w:lang w:val="uk-UA"/>
        </w:rPr>
        <w:t xml:space="preserve"> - синдром полікістозних яєчників </w:t>
      </w:r>
    </w:p>
    <w:p w:rsidR="0071365E" w:rsidRPr="00A3189A" w:rsidRDefault="0071365E" w:rsidP="0071365E">
      <w:pPr>
        <w:shd w:val="clear" w:color="auto" w:fill="FFFFFF"/>
        <w:spacing w:line="360" w:lineRule="auto"/>
        <w:ind w:firstLine="720"/>
        <w:jc w:val="both"/>
        <w:rPr>
          <w:color w:val="000000"/>
          <w:spacing w:val="1"/>
          <w:sz w:val="28"/>
          <w:szCs w:val="28"/>
          <w:lang w:val="uk-UA"/>
        </w:rPr>
      </w:pPr>
      <w:r w:rsidRPr="00A3189A">
        <w:rPr>
          <w:b/>
          <w:color w:val="000000"/>
          <w:spacing w:val="1"/>
          <w:sz w:val="28"/>
          <w:szCs w:val="28"/>
          <w:lang w:val="uk-UA"/>
        </w:rPr>
        <w:t>ТПФ</w:t>
      </w:r>
      <w:r w:rsidRPr="00A3189A">
        <w:rPr>
          <w:color w:val="000000"/>
          <w:spacing w:val="1"/>
          <w:sz w:val="28"/>
          <w:szCs w:val="28"/>
          <w:lang w:val="uk-UA"/>
        </w:rPr>
        <w:t xml:space="preserve"> - трубно-перитонеальний фактор </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РПО</w:t>
      </w:r>
      <w:r w:rsidRPr="00A3189A">
        <w:rPr>
          <w:color w:val="000000"/>
          <w:spacing w:val="-5"/>
          <w:sz w:val="28"/>
          <w:szCs w:val="28"/>
          <w:lang w:val="uk-UA"/>
        </w:rPr>
        <w:t xml:space="preserve"> – реконструктивно-пластичні операції</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ІПСШ</w:t>
      </w:r>
      <w:r w:rsidRPr="00A3189A">
        <w:rPr>
          <w:color w:val="000000"/>
          <w:spacing w:val="-5"/>
          <w:sz w:val="28"/>
          <w:szCs w:val="28"/>
          <w:lang w:val="uk-UA"/>
        </w:rPr>
        <w:t xml:space="preserve"> – інфекції, що передаються статевим шляхом</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ПЛР</w:t>
      </w:r>
      <w:r w:rsidRPr="00A3189A">
        <w:rPr>
          <w:color w:val="000000"/>
          <w:spacing w:val="-5"/>
          <w:sz w:val="28"/>
          <w:szCs w:val="28"/>
          <w:lang w:val="uk-UA"/>
        </w:rPr>
        <w:t xml:space="preserve"> – полімеразна ланцюгова реакція</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ДГЕА</w:t>
      </w:r>
      <w:r w:rsidRPr="00A3189A">
        <w:rPr>
          <w:color w:val="000000"/>
          <w:spacing w:val="-5"/>
          <w:sz w:val="28"/>
          <w:szCs w:val="28"/>
          <w:lang w:val="uk-UA"/>
        </w:rPr>
        <w:t xml:space="preserve"> – </w:t>
      </w:r>
      <w:r w:rsidRPr="00A3189A">
        <w:rPr>
          <w:b/>
          <w:color w:val="000000"/>
          <w:spacing w:val="-5"/>
          <w:sz w:val="28"/>
          <w:szCs w:val="28"/>
          <w:lang w:val="uk-UA"/>
        </w:rPr>
        <w:t>С</w:t>
      </w:r>
      <w:r w:rsidRPr="00A3189A">
        <w:rPr>
          <w:color w:val="000000"/>
          <w:spacing w:val="-5"/>
          <w:sz w:val="28"/>
          <w:szCs w:val="28"/>
          <w:lang w:val="uk-UA"/>
        </w:rPr>
        <w:t xml:space="preserve"> – дегідроепіандростерон сульфат</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Т</w:t>
      </w:r>
      <w:r w:rsidRPr="00A3189A">
        <w:rPr>
          <w:b/>
          <w:color w:val="000000"/>
          <w:spacing w:val="-5"/>
          <w:sz w:val="28"/>
          <w:szCs w:val="28"/>
          <w:vertAlign w:val="subscript"/>
          <w:lang w:val="uk-UA"/>
        </w:rPr>
        <w:t>3</w:t>
      </w:r>
      <w:r w:rsidRPr="00A3189A">
        <w:rPr>
          <w:color w:val="000000"/>
          <w:spacing w:val="-5"/>
          <w:sz w:val="28"/>
          <w:szCs w:val="28"/>
          <w:vertAlign w:val="subscript"/>
          <w:lang w:val="uk-UA"/>
        </w:rPr>
        <w:t xml:space="preserve"> </w:t>
      </w:r>
      <w:r w:rsidRPr="00A3189A">
        <w:rPr>
          <w:color w:val="000000"/>
          <w:spacing w:val="-5"/>
          <w:sz w:val="28"/>
          <w:szCs w:val="28"/>
          <w:lang w:val="uk-UA"/>
        </w:rPr>
        <w:t xml:space="preserve"> - трийодтиронін</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17 – ОП</w:t>
      </w:r>
      <w:r w:rsidRPr="00A3189A">
        <w:rPr>
          <w:color w:val="000000"/>
          <w:spacing w:val="-5"/>
          <w:sz w:val="28"/>
          <w:szCs w:val="28"/>
          <w:lang w:val="uk-UA"/>
        </w:rPr>
        <w:t xml:space="preserve"> – 17- оксипрогестерон</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ПКТ</w:t>
      </w:r>
      <w:r w:rsidRPr="00A3189A">
        <w:rPr>
          <w:color w:val="000000"/>
          <w:spacing w:val="-5"/>
          <w:sz w:val="28"/>
          <w:szCs w:val="28"/>
          <w:lang w:val="uk-UA"/>
        </w:rPr>
        <w:t xml:space="preserve"> – посткоїтальний тест</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УЗД</w:t>
      </w:r>
      <w:r w:rsidRPr="00A3189A">
        <w:rPr>
          <w:color w:val="000000"/>
          <w:spacing w:val="-5"/>
          <w:sz w:val="28"/>
          <w:szCs w:val="28"/>
          <w:lang w:val="uk-UA"/>
        </w:rPr>
        <w:t xml:space="preserve"> – ультразвукове дослідження</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ЕКЗ</w:t>
      </w:r>
      <w:r w:rsidRPr="00A3189A">
        <w:rPr>
          <w:color w:val="000000"/>
          <w:spacing w:val="-5"/>
          <w:sz w:val="28"/>
          <w:szCs w:val="28"/>
          <w:lang w:val="uk-UA"/>
        </w:rPr>
        <w:t xml:space="preserve"> – екстракорпоральне запліднення</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ПЕ</w:t>
      </w:r>
      <w:r w:rsidRPr="00A3189A">
        <w:rPr>
          <w:color w:val="000000"/>
          <w:spacing w:val="-5"/>
          <w:sz w:val="28"/>
          <w:szCs w:val="28"/>
          <w:lang w:val="uk-UA"/>
        </w:rPr>
        <w:t xml:space="preserve"> – перенос ембріонів</w:t>
      </w:r>
    </w:p>
    <w:p w:rsidR="0071365E" w:rsidRPr="00A3189A" w:rsidRDefault="0071365E" w:rsidP="0071365E">
      <w:pPr>
        <w:shd w:val="clear" w:color="auto" w:fill="FFFFFF"/>
        <w:spacing w:line="360" w:lineRule="auto"/>
        <w:ind w:firstLine="720"/>
        <w:jc w:val="both"/>
        <w:rPr>
          <w:color w:val="000000"/>
          <w:spacing w:val="-5"/>
          <w:sz w:val="28"/>
          <w:szCs w:val="28"/>
          <w:lang w:val="uk-UA"/>
        </w:rPr>
      </w:pPr>
      <w:r w:rsidRPr="00A3189A">
        <w:rPr>
          <w:b/>
          <w:color w:val="000000"/>
          <w:spacing w:val="-5"/>
          <w:sz w:val="28"/>
          <w:szCs w:val="28"/>
          <w:lang w:val="uk-UA"/>
        </w:rPr>
        <w:t>АСАТ</w:t>
      </w:r>
      <w:r w:rsidRPr="00A3189A">
        <w:rPr>
          <w:color w:val="000000"/>
          <w:spacing w:val="-5"/>
          <w:sz w:val="28"/>
          <w:szCs w:val="28"/>
          <w:lang w:val="uk-UA"/>
        </w:rPr>
        <w:t xml:space="preserve"> – антиспермальні антитіла</w:t>
      </w: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color w:val="000000"/>
          <w:spacing w:val="-3"/>
          <w:sz w:val="28"/>
          <w:szCs w:val="28"/>
          <w:lang w:val="uk-UA"/>
        </w:rPr>
      </w:pPr>
    </w:p>
    <w:p w:rsidR="0071365E" w:rsidRPr="00A3189A" w:rsidRDefault="0071365E" w:rsidP="0071365E">
      <w:pPr>
        <w:shd w:val="clear" w:color="auto" w:fill="FFFFFF"/>
        <w:spacing w:line="360" w:lineRule="auto"/>
        <w:jc w:val="both"/>
        <w:rPr>
          <w:b/>
          <w:bCs/>
          <w:color w:val="000000"/>
          <w:spacing w:val="-9"/>
          <w:sz w:val="28"/>
          <w:szCs w:val="28"/>
          <w:lang w:val="uk-UA"/>
        </w:rPr>
      </w:pPr>
    </w:p>
    <w:p w:rsidR="0071365E" w:rsidRPr="00A3189A" w:rsidRDefault="0071365E" w:rsidP="0071365E">
      <w:pPr>
        <w:shd w:val="clear" w:color="auto" w:fill="FFFFFF"/>
        <w:spacing w:line="360" w:lineRule="auto"/>
        <w:ind w:firstLine="720"/>
        <w:jc w:val="center"/>
        <w:rPr>
          <w:bCs/>
          <w:color w:val="000000"/>
          <w:spacing w:val="-9"/>
          <w:sz w:val="28"/>
          <w:szCs w:val="28"/>
          <w:lang w:val="uk-UA"/>
        </w:rPr>
      </w:pPr>
      <w:r w:rsidRPr="00A3189A">
        <w:rPr>
          <w:bCs/>
          <w:color w:val="000000"/>
          <w:spacing w:val="-9"/>
          <w:sz w:val="28"/>
          <w:szCs w:val="28"/>
          <w:lang w:val="uk-UA"/>
        </w:rPr>
        <w:t>ВСТУП</w:t>
      </w:r>
    </w:p>
    <w:p w:rsidR="0071365E" w:rsidRPr="00A3189A" w:rsidRDefault="0071365E" w:rsidP="0071365E">
      <w:pPr>
        <w:spacing w:line="360" w:lineRule="auto"/>
        <w:ind w:firstLine="709"/>
        <w:jc w:val="both"/>
        <w:rPr>
          <w:sz w:val="28"/>
          <w:szCs w:val="28"/>
          <w:lang w:val="uk-UA"/>
        </w:rPr>
      </w:pPr>
      <w:r w:rsidRPr="00A3189A">
        <w:rPr>
          <w:b/>
          <w:bCs/>
          <w:sz w:val="28"/>
          <w:szCs w:val="28"/>
          <w:lang w:val="uk-UA"/>
        </w:rPr>
        <w:t>Актуальність теми</w:t>
      </w:r>
      <w:r w:rsidRPr="00A3189A">
        <w:rPr>
          <w:sz w:val="28"/>
          <w:szCs w:val="28"/>
          <w:lang w:val="uk-UA"/>
        </w:rPr>
        <w:t>. Численні дослідження свідчать про доволі значне поширення інфекції TORCH-комплекса серед жінок [67; 87; 126; 179; 201]. Хламідіоз серед них є одним з найпоширеніших захворювань [138] . За даними ВООЗ, у світі хламідіозом хворіє близько 80 млн людей  і спостерігається стійка тенденція до поширення даного захворювання [6; 292]. Хламідійні інфекції відіграють значну роль у розвитку безпліддя подружньої пари [90; 120]. У 70</w:t>
      </w:r>
      <w:r w:rsidRPr="00A3189A">
        <w:rPr>
          <w:i/>
          <w:sz w:val="28"/>
          <w:szCs w:val="28"/>
          <w:lang w:val="uk-UA"/>
        </w:rPr>
        <w:t>%</w:t>
      </w:r>
      <w:r w:rsidRPr="00A3189A">
        <w:rPr>
          <w:sz w:val="28"/>
          <w:szCs w:val="28"/>
          <w:lang w:val="uk-UA"/>
        </w:rPr>
        <w:t xml:space="preserve"> жінок з трубно-перитонеальним фактором безпліддя при дослідженні виявляють антихламідійні антитіла . Враховуючи це, включення в програму допоміжних репродуктивних технологій інфікованої пари або інфікування чоловіка чи жінки в ході реалізації програми може призвести до суттєвих ускладнень, насамперед стану майбутньої дитини, а також до зниження ефективності програми [42; 121; 303; 336].</w:t>
      </w:r>
    </w:p>
    <w:p w:rsidR="0071365E" w:rsidRPr="00A3189A" w:rsidRDefault="0071365E" w:rsidP="0071365E">
      <w:pPr>
        <w:pStyle w:val="213"/>
        <w:autoSpaceDE/>
        <w:spacing w:line="360" w:lineRule="auto"/>
        <w:ind w:firstLine="709"/>
        <w:jc w:val="both"/>
        <w:rPr>
          <w:sz w:val="28"/>
          <w:szCs w:val="28"/>
          <w:lang w:val="uk-UA"/>
        </w:rPr>
      </w:pPr>
      <w:r w:rsidRPr="00A3189A">
        <w:rPr>
          <w:sz w:val="28"/>
          <w:szCs w:val="28"/>
          <w:lang w:val="uk-UA"/>
        </w:rPr>
        <w:t>У зв'язку з вище викладеним розробка ефективних методів діагностики та лікування безпліддя в шлюбі на фоні запальних захворювань геніталей є однією з актуальних проблем сучасної гінекології</w:t>
      </w:r>
      <w:r w:rsidRPr="00A3189A">
        <w:rPr>
          <w:color w:val="000000"/>
          <w:sz w:val="28"/>
          <w:szCs w:val="28"/>
          <w:lang w:val="uk-UA"/>
        </w:rPr>
        <w:t xml:space="preserve"> </w:t>
      </w:r>
      <w:r w:rsidRPr="00A3189A">
        <w:rPr>
          <w:sz w:val="28"/>
          <w:szCs w:val="28"/>
          <w:lang w:val="uk-UA"/>
        </w:rPr>
        <w:t xml:space="preserve">[207]. Ефективність лікування безпліддя при цьому не в останню чергу визначається вчасною правильною діагностикою та застосуванням сучасних методів лікування [246; 253]. Тому, незважаючи на значну кількість робіт з проблеми безпліддя, ґрунтовні наукові дослідження та створення центрів допоміжних репродуктивних технологій, дотепер залишаються не розробленими та науково обґрунтованими покази для лапароскопічної санації органів малого тазу при запальних захворюваннях органів малого тазу, що спричинені збудниками, які передаються статевим шляхом (ЗПСШ), терміни її проведення, критерії визначення наслідків лапароскопічних втручань </w:t>
      </w:r>
      <w:r w:rsidRPr="00A3189A">
        <w:rPr>
          <w:sz w:val="28"/>
          <w:szCs w:val="28"/>
          <w:lang w:val="uk-UA"/>
        </w:rPr>
        <w:lastRenderedPageBreak/>
        <w:t>при безплідді залежно від активності запального процесу та змін внутрішніх статевих органів.</w:t>
      </w:r>
    </w:p>
    <w:p w:rsidR="0071365E" w:rsidRPr="00A3189A" w:rsidRDefault="0071365E" w:rsidP="0071365E">
      <w:pPr>
        <w:shd w:val="clear" w:color="auto" w:fill="FFFFFF"/>
        <w:spacing w:line="360" w:lineRule="auto"/>
        <w:ind w:firstLine="709"/>
        <w:jc w:val="both"/>
        <w:rPr>
          <w:bCs/>
          <w:color w:val="000000"/>
          <w:sz w:val="28"/>
          <w:szCs w:val="28"/>
          <w:lang w:val="uk-UA"/>
        </w:rPr>
      </w:pPr>
      <w:r w:rsidRPr="00A3189A">
        <w:rPr>
          <w:b/>
          <w:bCs/>
          <w:color w:val="000000"/>
          <w:sz w:val="28"/>
          <w:szCs w:val="28"/>
          <w:lang w:val="uk-UA"/>
        </w:rPr>
        <w:t xml:space="preserve">Зв'язок роботи </w:t>
      </w:r>
      <w:r w:rsidRPr="00A3189A">
        <w:rPr>
          <w:bCs/>
          <w:color w:val="000000"/>
          <w:sz w:val="28"/>
          <w:szCs w:val="28"/>
          <w:lang w:val="uk-UA"/>
        </w:rPr>
        <w:t xml:space="preserve">з </w:t>
      </w:r>
      <w:r w:rsidRPr="00A3189A">
        <w:rPr>
          <w:b/>
          <w:bCs/>
          <w:color w:val="000000"/>
          <w:sz w:val="28"/>
          <w:szCs w:val="28"/>
          <w:lang w:val="uk-UA"/>
        </w:rPr>
        <w:t xml:space="preserve">науковими програмами, планами, темами. </w:t>
      </w:r>
      <w:r w:rsidRPr="00A3189A">
        <w:rPr>
          <w:bCs/>
          <w:color w:val="000000"/>
          <w:sz w:val="28"/>
          <w:szCs w:val="28"/>
          <w:lang w:val="uk-UA"/>
        </w:rPr>
        <w:t>Дисертація виконана згідно з планом науково-дослідної роботи кафедри акушерства і гінекології з курсом дитячої та підліткової гінекології Буковинського державного медичного університету «Вивчення перинатальних чинників захворюваності, розробка та впровадження методів діагностики, лікування і профілактики патологічних станів репродуктивної функції у дівчат і жінок Північної Буковини» (№ державної реєстрації 0106U008499).</w:t>
      </w:r>
    </w:p>
    <w:p w:rsidR="0071365E" w:rsidRPr="00A3189A" w:rsidRDefault="0071365E" w:rsidP="0071365E">
      <w:pPr>
        <w:spacing w:line="360" w:lineRule="auto"/>
        <w:ind w:firstLine="567"/>
        <w:jc w:val="both"/>
        <w:rPr>
          <w:bCs/>
          <w:sz w:val="28"/>
          <w:szCs w:val="28"/>
          <w:lang w:val="uk-UA"/>
        </w:rPr>
      </w:pPr>
      <w:r w:rsidRPr="00A3189A">
        <w:rPr>
          <w:b/>
          <w:bCs/>
          <w:color w:val="000000"/>
          <w:sz w:val="28"/>
          <w:szCs w:val="28"/>
          <w:lang w:val="uk-UA"/>
        </w:rPr>
        <w:t xml:space="preserve">Мета роботи </w:t>
      </w:r>
      <w:r w:rsidRPr="00A3189A">
        <w:rPr>
          <w:color w:val="000000"/>
          <w:spacing w:val="-5"/>
          <w:sz w:val="28"/>
          <w:szCs w:val="28"/>
          <w:lang w:val="uk-UA"/>
        </w:rPr>
        <w:t>–</w:t>
      </w:r>
      <w:r w:rsidRPr="00A3189A">
        <w:rPr>
          <w:color w:val="000000"/>
          <w:sz w:val="28"/>
          <w:szCs w:val="28"/>
          <w:lang w:val="uk-UA"/>
        </w:rPr>
        <w:t xml:space="preserve"> </w:t>
      </w:r>
      <w:r w:rsidRPr="00A3189A">
        <w:rPr>
          <w:bCs/>
          <w:sz w:val="28"/>
          <w:szCs w:val="28"/>
          <w:lang w:val="uk-UA"/>
        </w:rPr>
        <w:t xml:space="preserve">підвищити ефективність відновлення репродуктивної функції в жінок із хламідіозом при </w:t>
      </w:r>
      <w:r w:rsidRPr="00A3189A">
        <w:rPr>
          <w:sz w:val="28"/>
          <w:szCs w:val="28"/>
          <w:lang w:val="uk-UA"/>
        </w:rPr>
        <w:t xml:space="preserve">безплідді трубного походження </w:t>
      </w:r>
      <w:r w:rsidRPr="00A3189A">
        <w:rPr>
          <w:bCs/>
          <w:sz w:val="28"/>
          <w:szCs w:val="28"/>
          <w:lang w:val="uk-UA"/>
        </w:rPr>
        <w:t>шляхом оптимізації діагностичних та лікувальних заходів із використанням лапароскопії.</w:t>
      </w:r>
    </w:p>
    <w:p w:rsidR="0071365E" w:rsidRPr="00A3189A" w:rsidRDefault="0071365E" w:rsidP="0071365E">
      <w:pPr>
        <w:shd w:val="clear" w:color="auto" w:fill="FFFFFF"/>
        <w:spacing w:line="360" w:lineRule="auto"/>
        <w:ind w:firstLine="567"/>
        <w:jc w:val="both"/>
        <w:rPr>
          <w:b/>
          <w:bCs/>
          <w:color w:val="000000"/>
          <w:sz w:val="28"/>
          <w:szCs w:val="28"/>
          <w:lang w:val="uk-UA"/>
        </w:rPr>
      </w:pPr>
      <w:r w:rsidRPr="00A3189A">
        <w:rPr>
          <w:b/>
          <w:bCs/>
          <w:color w:val="000000"/>
          <w:sz w:val="28"/>
          <w:szCs w:val="28"/>
          <w:lang w:val="uk-UA"/>
        </w:rPr>
        <w:t>Завдання дослідження:</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sz w:val="28"/>
          <w:szCs w:val="28"/>
          <w:lang w:val="uk-UA"/>
        </w:rPr>
      </w:pPr>
      <w:r w:rsidRPr="00A3189A">
        <w:rPr>
          <w:sz w:val="28"/>
          <w:szCs w:val="28"/>
          <w:lang w:val="uk-UA"/>
        </w:rPr>
        <w:t xml:space="preserve">Вивчити частоту хламідіозу в жінок із безпліддям трубного походження, оперованих лапароскопічно. </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sz w:val="28"/>
          <w:szCs w:val="28"/>
          <w:lang w:val="uk-UA"/>
        </w:rPr>
      </w:pPr>
      <w:r w:rsidRPr="00A3189A">
        <w:rPr>
          <w:sz w:val="28"/>
          <w:szCs w:val="28"/>
          <w:lang w:val="uk-UA"/>
        </w:rPr>
        <w:t>Уточнити особливості мікробіоценозу піхви та цервікального каналу в жінок із хламідіозом при безплідді.</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sz w:val="28"/>
          <w:szCs w:val="28"/>
          <w:lang w:val="uk-UA"/>
        </w:rPr>
      </w:pPr>
      <w:r w:rsidRPr="00A3189A">
        <w:rPr>
          <w:sz w:val="28"/>
          <w:szCs w:val="28"/>
          <w:lang w:val="uk-UA"/>
        </w:rPr>
        <w:t>Визначити можливості експрес-діагностики хламідіозу в жінок із безпліддям під час лапароскопії за допомогою швидких тестів.</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sz w:val="28"/>
          <w:szCs w:val="28"/>
          <w:lang w:val="uk-UA"/>
        </w:rPr>
      </w:pPr>
      <w:r w:rsidRPr="00A3189A">
        <w:rPr>
          <w:sz w:val="28"/>
          <w:szCs w:val="28"/>
          <w:lang w:val="uk-UA"/>
        </w:rPr>
        <w:t>Дослідити стан вродженого неспецифічного (природного) та набутого специфічного (адаптивного)імунітету в жінок із безпліддям при хламідіозі в анамнезі.</w:t>
      </w:r>
    </w:p>
    <w:p w:rsidR="0071365E" w:rsidRPr="00A3189A" w:rsidRDefault="0071365E" w:rsidP="0071365E">
      <w:pPr>
        <w:widowControl w:val="0"/>
        <w:numPr>
          <w:ilvl w:val="0"/>
          <w:numId w:val="5"/>
        </w:numPr>
        <w:shd w:val="clear" w:color="auto" w:fill="FFFFFF"/>
        <w:tabs>
          <w:tab w:val="clear" w:pos="227"/>
          <w:tab w:val="left" w:pos="0"/>
          <w:tab w:val="left" w:pos="710"/>
        </w:tabs>
        <w:autoSpaceDE w:val="0"/>
        <w:spacing w:line="360" w:lineRule="auto"/>
        <w:ind w:left="0" w:firstLine="0"/>
        <w:jc w:val="both"/>
        <w:rPr>
          <w:color w:val="000000"/>
          <w:sz w:val="28"/>
          <w:szCs w:val="28"/>
          <w:lang w:val="uk-UA"/>
        </w:rPr>
      </w:pPr>
      <w:r w:rsidRPr="00A3189A">
        <w:rPr>
          <w:color w:val="000000"/>
          <w:sz w:val="28"/>
          <w:szCs w:val="28"/>
          <w:lang w:val="uk-UA"/>
        </w:rPr>
        <w:t>Проаналізувати прогностичні критерії ефективності лапароскопічних втручань при безплідді трубного походження.</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color w:val="000000"/>
          <w:sz w:val="28"/>
          <w:szCs w:val="28"/>
          <w:lang w:val="uk-UA"/>
        </w:rPr>
      </w:pPr>
      <w:r w:rsidRPr="00A3189A">
        <w:rPr>
          <w:color w:val="000000"/>
          <w:sz w:val="28"/>
          <w:szCs w:val="28"/>
          <w:lang w:val="uk-UA"/>
        </w:rPr>
        <w:t>Удосконалити алгоритм обстеження та етапність лікувальних заходів для відновлення репродуктивної функції жінок із безпліддям при хламідіозі.</w:t>
      </w:r>
    </w:p>
    <w:p w:rsidR="0071365E" w:rsidRPr="00A3189A" w:rsidRDefault="0071365E" w:rsidP="0071365E">
      <w:pPr>
        <w:widowControl w:val="0"/>
        <w:numPr>
          <w:ilvl w:val="0"/>
          <w:numId w:val="5"/>
        </w:numPr>
        <w:tabs>
          <w:tab w:val="clear" w:pos="227"/>
          <w:tab w:val="left" w:pos="0"/>
          <w:tab w:val="left" w:pos="709"/>
          <w:tab w:val="left" w:pos="1069"/>
        </w:tabs>
        <w:autoSpaceDE w:val="0"/>
        <w:spacing w:line="360" w:lineRule="auto"/>
        <w:ind w:left="0" w:firstLine="0"/>
        <w:jc w:val="both"/>
        <w:rPr>
          <w:sz w:val="28"/>
          <w:szCs w:val="28"/>
          <w:lang w:val="uk-UA"/>
        </w:rPr>
      </w:pPr>
      <w:r w:rsidRPr="00A3189A">
        <w:rPr>
          <w:sz w:val="28"/>
          <w:szCs w:val="28"/>
          <w:lang w:val="uk-UA"/>
        </w:rPr>
        <w:t>Провести аналіз ефективності відновлення репродуктивної функції в жінок із безпліддям трубного походження при хламідіозі шляхом розробки та впровадження комплексного поетапного лікування з використанням лапароскопії.</w:t>
      </w:r>
    </w:p>
    <w:p w:rsidR="0071365E" w:rsidRPr="00A3189A" w:rsidRDefault="0071365E" w:rsidP="0071365E">
      <w:pPr>
        <w:tabs>
          <w:tab w:val="left" w:pos="2509"/>
        </w:tabs>
        <w:spacing w:line="360" w:lineRule="auto"/>
        <w:ind w:firstLine="567"/>
        <w:jc w:val="both"/>
        <w:rPr>
          <w:sz w:val="28"/>
          <w:szCs w:val="28"/>
          <w:lang w:val="uk-UA"/>
        </w:rPr>
      </w:pPr>
      <w:r w:rsidRPr="00A3189A">
        <w:rPr>
          <w:i/>
          <w:iCs/>
          <w:color w:val="000000"/>
          <w:sz w:val="28"/>
          <w:szCs w:val="28"/>
          <w:lang w:val="uk-UA"/>
        </w:rPr>
        <w:lastRenderedPageBreak/>
        <w:t xml:space="preserve">Об'єкт дослідження: </w:t>
      </w:r>
      <w:r w:rsidRPr="00A3189A">
        <w:rPr>
          <w:sz w:val="28"/>
          <w:szCs w:val="28"/>
          <w:lang w:val="uk-UA"/>
        </w:rPr>
        <w:t>жінки з безпліддям трубного походження та хламідіозом, оперовані лапароскопічно; жінки контрольної групи без хронічних інфекційних урогенітальних захворювань із збереженою репродуктивною функцією. Розглянуто на комісії по біоетиці Буковинського державного медичного університету протокол №12 від 19.10.06 р.</w:t>
      </w:r>
    </w:p>
    <w:p w:rsidR="0071365E" w:rsidRPr="00A3189A" w:rsidRDefault="0071365E" w:rsidP="0071365E">
      <w:pPr>
        <w:shd w:val="clear" w:color="auto" w:fill="FFFFFF"/>
        <w:spacing w:line="360" w:lineRule="auto"/>
        <w:ind w:firstLine="567"/>
        <w:jc w:val="both"/>
        <w:rPr>
          <w:color w:val="000000"/>
          <w:sz w:val="28"/>
          <w:szCs w:val="28"/>
          <w:lang w:val="uk-UA"/>
        </w:rPr>
      </w:pPr>
      <w:r w:rsidRPr="00A3189A">
        <w:rPr>
          <w:i/>
          <w:iCs/>
          <w:color w:val="000000"/>
          <w:sz w:val="28"/>
          <w:szCs w:val="28"/>
          <w:lang w:val="uk-UA"/>
        </w:rPr>
        <w:t xml:space="preserve">Предмет дослідження: </w:t>
      </w:r>
      <w:r w:rsidRPr="00A3189A">
        <w:rPr>
          <w:color w:val="000000"/>
          <w:sz w:val="28"/>
          <w:szCs w:val="28"/>
          <w:lang w:val="uk-UA"/>
        </w:rPr>
        <w:t xml:space="preserve">генітальне інфікування хламідіями, стан </w:t>
      </w:r>
      <w:r w:rsidRPr="00A3189A">
        <w:rPr>
          <w:sz w:val="28"/>
          <w:szCs w:val="28"/>
          <w:lang w:val="uk-UA"/>
        </w:rPr>
        <w:t>вродженого неспецифічного (природного) та набутого специфічного (адаптивного) імунітету</w:t>
      </w:r>
      <w:r w:rsidRPr="00A3189A">
        <w:rPr>
          <w:color w:val="000000"/>
          <w:sz w:val="28"/>
          <w:szCs w:val="28"/>
          <w:lang w:val="uk-UA"/>
        </w:rPr>
        <w:t>, лапароскопічна хірургія при безплідді трубного походження, її ефективність, діагностичні швидкі тести інтраопераційно, реабілітаційна терапія.</w:t>
      </w:r>
    </w:p>
    <w:p w:rsidR="0071365E" w:rsidRPr="00A3189A" w:rsidRDefault="0071365E" w:rsidP="0071365E">
      <w:pPr>
        <w:spacing w:line="360" w:lineRule="auto"/>
        <w:ind w:firstLine="567"/>
        <w:jc w:val="both"/>
        <w:rPr>
          <w:sz w:val="28"/>
          <w:szCs w:val="28"/>
          <w:lang w:val="uk-UA"/>
        </w:rPr>
      </w:pPr>
      <w:r w:rsidRPr="00A3189A">
        <w:rPr>
          <w:i/>
          <w:iCs/>
          <w:color w:val="000000"/>
          <w:sz w:val="28"/>
          <w:szCs w:val="28"/>
          <w:lang w:val="uk-UA"/>
        </w:rPr>
        <w:t>Методи дослідження</w:t>
      </w:r>
      <w:r w:rsidRPr="00A3189A">
        <w:rPr>
          <w:b/>
          <w:iCs/>
          <w:color w:val="000000"/>
          <w:sz w:val="28"/>
          <w:szCs w:val="28"/>
          <w:lang w:val="uk-UA"/>
        </w:rPr>
        <w:t>:</w:t>
      </w:r>
      <w:r w:rsidRPr="00A3189A">
        <w:rPr>
          <w:i/>
          <w:iCs/>
          <w:color w:val="000000"/>
          <w:sz w:val="28"/>
          <w:szCs w:val="28"/>
          <w:lang w:val="uk-UA"/>
        </w:rPr>
        <w:t xml:space="preserve"> </w:t>
      </w:r>
      <w:r w:rsidRPr="00A3189A">
        <w:rPr>
          <w:sz w:val="28"/>
          <w:szCs w:val="28"/>
          <w:lang w:val="uk-UA"/>
        </w:rPr>
        <w:t>клінічні, лабораторні (культуральний, експрес-тест, ІФА для виявлення антитіл, імунологічний), інструментальні (УЗД, ПЛР, лапароскопія) та статистичні.</w:t>
      </w:r>
    </w:p>
    <w:p w:rsidR="0071365E" w:rsidRPr="00A3189A" w:rsidRDefault="0071365E" w:rsidP="0071365E">
      <w:pPr>
        <w:spacing w:line="360" w:lineRule="auto"/>
        <w:ind w:firstLine="567"/>
        <w:jc w:val="both"/>
        <w:rPr>
          <w:sz w:val="28"/>
          <w:szCs w:val="28"/>
          <w:lang w:val="uk-UA"/>
        </w:rPr>
      </w:pPr>
      <w:r w:rsidRPr="00A3189A">
        <w:rPr>
          <w:b/>
          <w:bCs/>
          <w:color w:val="000000"/>
          <w:sz w:val="28"/>
          <w:szCs w:val="28"/>
          <w:lang w:val="uk-UA"/>
        </w:rPr>
        <w:t xml:space="preserve">Наукова новизна одержаних результатів. </w:t>
      </w:r>
      <w:r w:rsidRPr="00A3189A">
        <w:rPr>
          <w:bCs/>
          <w:color w:val="000000"/>
          <w:sz w:val="28"/>
          <w:szCs w:val="28"/>
          <w:lang w:val="uk-UA"/>
        </w:rPr>
        <w:t xml:space="preserve">У роботі </w:t>
      </w:r>
      <w:r w:rsidRPr="00A3189A">
        <w:rPr>
          <w:color w:val="000000"/>
          <w:sz w:val="28"/>
          <w:szCs w:val="28"/>
          <w:lang w:val="uk-UA"/>
        </w:rPr>
        <w:t xml:space="preserve">подальшого розвитку набуло вивчення ультразвукових та імунологічних параметрів функціонування репродуктивної системи при безплідді внаслідок запальних змін органів малого таза при хламідіозі. Доповнено дані щодо особливостей клініки, ультрасонографічної та ендоскопічної характеристик репродуктивних органів </w:t>
      </w:r>
      <w:r w:rsidRPr="00A3189A">
        <w:rPr>
          <w:bCs/>
          <w:color w:val="000000"/>
          <w:sz w:val="28"/>
          <w:szCs w:val="28"/>
          <w:lang w:val="uk-UA"/>
        </w:rPr>
        <w:t xml:space="preserve">при </w:t>
      </w:r>
      <w:r w:rsidRPr="00A3189A">
        <w:rPr>
          <w:color w:val="000000"/>
          <w:sz w:val="28"/>
          <w:szCs w:val="28"/>
          <w:lang w:val="uk-UA"/>
        </w:rPr>
        <w:t>трубно-перитонеальному безплідді внаслідок хламідіозу. Уточнено</w:t>
      </w:r>
      <w:r w:rsidRPr="00A3189A">
        <w:rPr>
          <w:rFonts w:ascii="Arial" w:hAnsi="Arial" w:cs="Arial"/>
          <w:color w:val="000000"/>
          <w:sz w:val="28"/>
          <w:szCs w:val="28"/>
          <w:lang w:val="uk-UA"/>
        </w:rPr>
        <w:t xml:space="preserve"> </w:t>
      </w:r>
      <w:r w:rsidRPr="00A3189A">
        <w:rPr>
          <w:color w:val="000000"/>
          <w:sz w:val="28"/>
          <w:szCs w:val="28"/>
          <w:lang w:val="uk-UA"/>
        </w:rPr>
        <w:t>характерологічні</w:t>
      </w:r>
      <w:r w:rsidRPr="00A3189A">
        <w:rPr>
          <w:rFonts w:ascii="Arial" w:hAnsi="Arial" w:cs="Arial"/>
          <w:color w:val="000000"/>
          <w:sz w:val="28"/>
          <w:szCs w:val="28"/>
          <w:lang w:val="uk-UA"/>
        </w:rPr>
        <w:t xml:space="preserve"> </w:t>
      </w:r>
      <w:r w:rsidRPr="00A3189A">
        <w:rPr>
          <w:color w:val="000000"/>
          <w:sz w:val="28"/>
          <w:szCs w:val="28"/>
          <w:lang w:val="uk-UA"/>
        </w:rPr>
        <w:t>особливості морфофункціонального стану репродуктивних органів при безплідді внаслідок перенесеного хламідіозу</w:t>
      </w:r>
      <w:r w:rsidRPr="00A3189A">
        <w:rPr>
          <w:bCs/>
          <w:color w:val="000000"/>
          <w:sz w:val="28"/>
          <w:szCs w:val="28"/>
          <w:lang w:val="uk-UA"/>
        </w:rPr>
        <w:t>.</w:t>
      </w:r>
      <w:r w:rsidRPr="00A3189A">
        <w:rPr>
          <w:color w:val="000000"/>
          <w:sz w:val="28"/>
          <w:szCs w:val="28"/>
          <w:lang w:val="uk-UA"/>
        </w:rPr>
        <w:t xml:space="preserve"> Удосконалено алгоритм обстеження подружжя при хламідіозі</w:t>
      </w:r>
      <w:r w:rsidRPr="00A3189A">
        <w:rPr>
          <w:sz w:val="28"/>
          <w:szCs w:val="28"/>
          <w:lang w:val="uk-UA"/>
        </w:rPr>
        <w:t xml:space="preserve"> з використанням нової методики експрес-тесту на хламідійну інфекцію, яку застосовано нами вперше інтраопераційно під час лапароскопії. </w:t>
      </w:r>
    </w:p>
    <w:p w:rsidR="0071365E" w:rsidRPr="00A3189A" w:rsidRDefault="0071365E" w:rsidP="0071365E">
      <w:pPr>
        <w:spacing w:line="360" w:lineRule="auto"/>
        <w:ind w:firstLine="567"/>
        <w:jc w:val="both"/>
        <w:rPr>
          <w:color w:val="000000"/>
          <w:sz w:val="28"/>
          <w:szCs w:val="28"/>
          <w:lang w:val="uk-UA"/>
        </w:rPr>
      </w:pPr>
      <w:r w:rsidRPr="00A3189A">
        <w:rPr>
          <w:color w:val="000000"/>
          <w:sz w:val="28"/>
          <w:szCs w:val="28"/>
          <w:lang w:val="uk-UA"/>
        </w:rPr>
        <w:t>Запропоновано та науково обґрунтовано комплексну програму реабілітації репродуктивної функції при безплідді, спричиненого хламідіозом з використанням антихламідійного імуноглобуліну та роваміцину (спіраміцину).</w:t>
      </w:r>
    </w:p>
    <w:p w:rsidR="0071365E" w:rsidRPr="00A3189A" w:rsidRDefault="0071365E" w:rsidP="0071365E">
      <w:pPr>
        <w:spacing w:line="360" w:lineRule="auto"/>
        <w:ind w:firstLine="567"/>
        <w:jc w:val="both"/>
        <w:rPr>
          <w:color w:val="000000"/>
          <w:sz w:val="28"/>
          <w:szCs w:val="28"/>
          <w:lang w:val="uk-UA"/>
        </w:rPr>
      </w:pPr>
      <w:r w:rsidRPr="00A3189A">
        <w:rPr>
          <w:b/>
          <w:bCs/>
          <w:color w:val="000000"/>
          <w:sz w:val="28"/>
          <w:szCs w:val="28"/>
          <w:lang w:val="uk-UA"/>
        </w:rPr>
        <w:t xml:space="preserve">Практичне значення одержаних результатів. </w:t>
      </w:r>
      <w:r w:rsidRPr="00A3189A">
        <w:rPr>
          <w:color w:val="000000"/>
          <w:sz w:val="28"/>
          <w:szCs w:val="28"/>
          <w:lang w:val="uk-UA"/>
        </w:rPr>
        <w:t xml:space="preserve">Запропоновано та впроваджено алгоритм комплексного обстеження хворих з безпліддям внаслідок перенесеного хламідіозу </w:t>
      </w:r>
      <w:r w:rsidRPr="00A3189A">
        <w:rPr>
          <w:sz w:val="28"/>
          <w:szCs w:val="28"/>
          <w:lang w:val="uk-UA"/>
        </w:rPr>
        <w:t xml:space="preserve">з використанням нової методики експрес-тесту на хламідійну інфекцію; інтраопераційно під час лапароскопії </w:t>
      </w:r>
      <w:r w:rsidRPr="00A3189A">
        <w:rPr>
          <w:color w:val="000000"/>
          <w:sz w:val="28"/>
          <w:szCs w:val="28"/>
          <w:lang w:val="uk-UA"/>
        </w:rPr>
        <w:t>визначено клініко-</w:t>
      </w:r>
      <w:r w:rsidRPr="00A3189A">
        <w:rPr>
          <w:color w:val="000000"/>
          <w:sz w:val="28"/>
          <w:szCs w:val="28"/>
          <w:lang w:val="uk-UA"/>
        </w:rPr>
        <w:lastRenderedPageBreak/>
        <w:t xml:space="preserve">лабораторні та ендоскопічні критерії оцінки ефективності комплексного лікування безпліддя з урахуванням морфофункціонального стану маткових труб та яєчників у жінок із хламідіозом. </w:t>
      </w:r>
    </w:p>
    <w:p w:rsidR="0071365E" w:rsidRPr="00A3189A" w:rsidRDefault="0071365E" w:rsidP="0071365E">
      <w:pPr>
        <w:spacing w:line="360" w:lineRule="auto"/>
        <w:ind w:firstLine="567"/>
        <w:jc w:val="both"/>
        <w:rPr>
          <w:color w:val="000000"/>
          <w:sz w:val="28"/>
          <w:szCs w:val="28"/>
          <w:lang w:val="uk-UA"/>
        </w:rPr>
      </w:pPr>
      <w:r w:rsidRPr="00A3189A">
        <w:rPr>
          <w:color w:val="000000"/>
          <w:sz w:val="28"/>
          <w:szCs w:val="28"/>
          <w:lang w:val="uk-UA"/>
        </w:rPr>
        <w:t>Результати дослідження та діагностично-лікувальний алгоритм впроваджено в роботу гінекологічних відділень м. Чернівці, м. Вінниці та м. Києва. Теоретичні положення дисертаційної роботи використовуються в навчальному процесі на кафедрі акушерства та гінекології №1 НМАПО імені П.Л. Шупика.</w:t>
      </w:r>
    </w:p>
    <w:p w:rsidR="0071365E" w:rsidRPr="00A3189A" w:rsidRDefault="0071365E" w:rsidP="0071365E">
      <w:pPr>
        <w:shd w:val="clear" w:color="auto" w:fill="FFFFFF"/>
        <w:spacing w:line="360" w:lineRule="auto"/>
        <w:ind w:firstLine="567"/>
        <w:jc w:val="both"/>
        <w:rPr>
          <w:color w:val="000000"/>
          <w:sz w:val="28"/>
          <w:szCs w:val="28"/>
          <w:lang w:val="uk-UA"/>
        </w:rPr>
      </w:pPr>
      <w:r w:rsidRPr="00A3189A">
        <w:rPr>
          <w:b/>
          <w:bCs/>
          <w:color w:val="000000"/>
          <w:sz w:val="28"/>
          <w:szCs w:val="28"/>
          <w:lang w:val="uk-UA"/>
        </w:rPr>
        <w:t xml:space="preserve">Особистий внесок здобувача. </w:t>
      </w:r>
      <w:r w:rsidRPr="00A3189A">
        <w:rPr>
          <w:color w:val="000000"/>
          <w:sz w:val="28"/>
          <w:szCs w:val="28"/>
          <w:lang w:val="uk-UA"/>
        </w:rPr>
        <w:t xml:space="preserve">Дисертантом самостійно проведено інформаційно-патентний пошук, аналіз та узагальнення сучасного стану досліджуваної проблеми. Клінічне та ультразвукове обстеження в 100 жінок основної групи та в 100 </w:t>
      </w:r>
      <w:r w:rsidRPr="00A3189A">
        <w:rPr>
          <w:color w:val="000000"/>
          <w:spacing w:val="-5"/>
          <w:sz w:val="28"/>
          <w:szCs w:val="28"/>
          <w:lang w:val="uk-UA"/>
        </w:rPr>
        <w:t xml:space="preserve">– </w:t>
      </w:r>
      <w:r w:rsidRPr="00A3189A">
        <w:rPr>
          <w:color w:val="000000"/>
          <w:sz w:val="28"/>
          <w:szCs w:val="28"/>
          <w:lang w:val="uk-UA"/>
        </w:rPr>
        <w:t>в контрольній, лапароскопічні втручання, забір матеріалу для бактеріологічних, молекулярно-біологічних, гормональних, імунологічних та морфологічних досліджень виконувались особисто автором або за його безпосередньої участі. Статистичну обробку даних, аналіз й узагальнення результатів клінічних, мікробіологічних, інструментальних, ендоскопічних досліджень, формулювання основних положень та висновків дисертації виконано автором самостійно. Особисто здобувачем написано всі розділи дисертації, сформульовано висновки та науково обгрунтовано практичні рекомендації, розроблено основні теоретичні та практичні положення та забезпечено їх впровадження до медичної практики.</w:t>
      </w:r>
    </w:p>
    <w:p w:rsidR="0071365E" w:rsidRPr="00A3189A" w:rsidRDefault="0071365E" w:rsidP="0071365E">
      <w:pPr>
        <w:spacing w:line="360" w:lineRule="auto"/>
        <w:ind w:firstLine="567"/>
        <w:jc w:val="both"/>
        <w:rPr>
          <w:bCs/>
          <w:color w:val="000000"/>
          <w:sz w:val="28"/>
          <w:szCs w:val="28"/>
          <w:lang w:val="uk-UA"/>
        </w:rPr>
      </w:pPr>
      <w:r w:rsidRPr="00A3189A">
        <w:rPr>
          <w:b/>
          <w:bCs/>
          <w:color w:val="000000"/>
          <w:sz w:val="28"/>
          <w:szCs w:val="28"/>
          <w:lang w:val="uk-UA"/>
        </w:rPr>
        <w:t xml:space="preserve">Апробація результатів дисертації. </w:t>
      </w:r>
      <w:r w:rsidRPr="00A3189A">
        <w:rPr>
          <w:bCs/>
          <w:color w:val="000000"/>
          <w:sz w:val="28"/>
          <w:szCs w:val="28"/>
          <w:lang w:val="uk-UA"/>
        </w:rPr>
        <w:t xml:space="preserve">Основні наукові положення та результати дисертаційної роботи оприлюднено на Всеукраїнській науково-практичній конференції «Актуальні питання сучасного акушерства» (Тернопіль, 2005); ІІ-ій міжнародній медико-фармацевтичній конференції студентів і молодих вчених БДМУ (Чернівці, 2005); Науково-практичній конференції з міжнародною участю «Сучасні методи діагностики та лікування дерматозів і захворювань, що передаються статевим шляхом» (Чернівці, 2005); 87- ій підсумковій науковій конференції БДМУ (Чернівці, 2006); Міжнародній науково-практичній конференції «Досягнення та перспективи репродуктивних </w:t>
      </w:r>
      <w:r w:rsidRPr="00A3189A">
        <w:rPr>
          <w:bCs/>
          <w:color w:val="000000"/>
          <w:sz w:val="28"/>
          <w:szCs w:val="28"/>
          <w:lang w:val="uk-UA"/>
        </w:rPr>
        <w:lastRenderedPageBreak/>
        <w:t>технологій в лікуванні безпліддя» (Київ, 2007); 88-ій підсумковій науковій конференції професорсько-викладацького персоналу БДМУ(Чернівці, 2007).</w:t>
      </w:r>
    </w:p>
    <w:p w:rsidR="0071365E" w:rsidRPr="00A3189A" w:rsidRDefault="0071365E" w:rsidP="0071365E">
      <w:pPr>
        <w:shd w:val="clear" w:color="auto" w:fill="FFFFFF"/>
        <w:spacing w:line="360" w:lineRule="auto"/>
        <w:ind w:firstLine="567"/>
        <w:jc w:val="both"/>
        <w:rPr>
          <w:sz w:val="28"/>
          <w:szCs w:val="28"/>
          <w:lang w:val="uk-UA"/>
        </w:rPr>
      </w:pPr>
      <w:r w:rsidRPr="00A3189A">
        <w:rPr>
          <w:b/>
          <w:bCs/>
          <w:sz w:val="28"/>
          <w:szCs w:val="28"/>
          <w:lang w:val="uk-UA"/>
        </w:rPr>
        <w:t xml:space="preserve">Публікації. </w:t>
      </w:r>
      <w:r w:rsidRPr="00A3189A">
        <w:rPr>
          <w:sz w:val="28"/>
          <w:szCs w:val="28"/>
          <w:lang w:val="uk-UA"/>
        </w:rPr>
        <w:t>За матеріалами дисертаційного дослідження опубліковано 4 наукових праці, з них 3 – у фахових виданнях, рекомендованих ВАК України, 1 – у матеріалах з’їзду.</w:t>
      </w:r>
    </w:p>
    <w:p w:rsidR="0071365E" w:rsidRPr="00A3189A" w:rsidRDefault="0071365E" w:rsidP="0071365E">
      <w:pPr>
        <w:shd w:val="clear" w:color="auto" w:fill="FFFFFF"/>
        <w:spacing w:line="360" w:lineRule="auto"/>
        <w:ind w:firstLine="567"/>
        <w:jc w:val="both"/>
        <w:rPr>
          <w:bCs/>
          <w:sz w:val="28"/>
          <w:szCs w:val="28"/>
          <w:lang w:val="uk-UA"/>
        </w:rPr>
      </w:pPr>
      <w:r w:rsidRPr="00A3189A">
        <w:rPr>
          <w:b/>
          <w:sz w:val="28"/>
          <w:szCs w:val="28"/>
          <w:lang w:val="uk-UA"/>
        </w:rPr>
        <w:t xml:space="preserve">Структура та обсяг дисертації. </w:t>
      </w:r>
      <w:r w:rsidRPr="00A3189A">
        <w:rPr>
          <w:sz w:val="28"/>
          <w:szCs w:val="28"/>
          <w:lang w:val="uk-UA"/>
        </w:rPr>
        <w:t>Дисертація, викладена на 166</w:t>
      </w:r>
      <w:r w:rsidRPr="00A3189A">
        <w:rPr>
          <w:bCs/>
          <w:sz w:val="28"/>
          <w:szCs w:val="28"/>
          <w:lang w:val="uk-UA"/>
        </w:rPr>
        <w:t xml:space="preserve"> сторінках, складається зі вступу, огляду літератури, розділу матеріалів та методів дослідження, трьох розділів власних досліджень, аналізу та узагальненні результатів досліджень, висновків, практичних рекомендацій та списку використаної літератури, який включає 341 джерело. Роботу ілюстровано 19-ма таблицями та 4</w:t>
      </w:r>
      <w:r w:rsidRPr="0071365E">
        <w:rPr>
          <w:bCs/>
          <w:sz w:val="28"/>
          <w:szCs w:val="28"/>
          <w:lang w:val="uk-UA"/>
        </w:rPr>
        <w:t>-</w:t>
      </w:r>
      <w:r w:rsidRPr="00A3189A">
        <w:rPr>
          <w:bCs/>
          <w:sz w:val="28"/>
          <w:szCs w:val="28"/>
          <w:lang w:val="uk-UA"/>
        </w:rPr>
        <w:t>ма рисунками.</w:t>
      </w:r>
    </w:p>
    <w:p w:rsidR="0071365E" w:rsidRPr="00A3189A" w:rsidRDefault="0071365E" w:rsidP="0071365E">
      <w:pPr>
        <w:pStyle w:val="31"/>
        <w:keepNext w:val="0"/>
        <w:numPr>
          <w:ilvl w:val="2"/>
          <w:numId w:val="0"/>
        </w:numPr>
        <w:tabs>
          <w:tab w:val="left" w:pos="0"/>
        </w:tabs>
        <w:spacing w:line="360" w:lineRule="auto"/>
        <w:rPr>
          <w:b w:val="0"/>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hd w:val="clear" w:color="auto" w:fill="FFFFFF"/>
        <w:spacing w:line="360" w:lineRule="auto"/>
        <w:ind w:firstLine="720"/>
        <w:jc w:val="both"/>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A3189A" w:rsidRDefault="0071365E" w:rsidP="0071365E">
      <w:pPr>
        <w:spacing w:line="360" w:lineRule="auto"/>
        <w:rPr>
          <w:sz w:val="28"/>
          <w:szCs w:val="28"/>
          <w:lang w:val="uk-UA"/>
        </w:rPr>
      </w:pPr>
    </w:p>
    <w:p w:rsidR="0071365E" w:rsidRPr="0071365E" w:rsidRDefault="0071365E" w:rsidP="0071365E">
      <w:pPr>
        <w:rPr>
          <w:sz w:val="28"/>
          <w:szCs w:val="28"/>
          <w:lang w:val="uk-UA"/>
        </w:rPr>
      </w:pPr>
    </w:p>
    <w:p w:rsidR="0071365E" w:rsidRDefault="0071365E" w:rsidP="0071365E">
      <w:pPr>
        <w:shd w:val="clear" w:color="auto" w:fill="FFFFFF"/>
        <w:spacing w:line="360" w:lineRule="auto"/>
        <w:ind w:firstLine="720"/>
        <w:jc w:val="center"/>
        <w:rPr>
          <w:color w:val="000000"/>
          <w:spacing w:val="-4"/>
          <w:sz w:val="28"/>
          <w:szCs w:val="28"/>
          <w:lang w:val="uk-UA"/>
        </w:rPr>
      </w:pPr>
      <w:r>
        <w:rPr>
          <w:color w:val="000000"/>
          <w:spacing w:val="-4"/>
          <w:sz w:val="28"/>
          <w:szCs w:val="28"/>
          <w:lang w:val="uk-UA"/>
        </w:rPr>
        <w:t>ВИСНОВКИ</w:t>
      </w:r>
    </w:p>
    <w:p w:rsidR="0071365E" w:rsidRDefault="0071365E" w:rsidP="0071365E">
      <w:pPr>
        <w:shd w:val="clear" w:color="auto" w:fill="FFFFFF"/>
        <w:spacing w:line="360" w:lineRule="auto"/>
        <w:ind w:firstLine="720"/>
        <w:jc w:val="center"/>
        <w:rPr>
          <w:b/>
          <w:bCs/>
          <w:lang w:val="uk-UA"/>
        </w:rPr>
      </w:pPr>
    </w:p>
    <w:p w:rsidR="0071365E" w:rsidRDefault="0071365E" w:rsidP="0071365E">
      <w:pPr>
        <w:shd w:val="clear" w:color="auto" w:fill="FFFFFF"/>
        <w:spacing w:line="360" w:lineRule="auto"/>
        <w:ind w:firstLine="709"/>
        <w:jc w:val="both"/>
        <w:rPr>
          <w:color w:val="000000"/>
          <w:sz w:val="28"/>
          <w:szCs w:val="28"/>
          <w:lang w:val="uk-UA"/>
        </w:rPr>
      </w:pPr>
      <w:r>
        <w:rPr>
          <w:color w:val="000000"/>
          <w:sz w:val="28"/>
          <w:szCs w:val="28"/>
          <w:lang w:val="uk-UA"/>
        </w:rPr>
        <w:t xml:space="preserve">У дисертації наведено теоретичне узагальнення і таким чином запропоновано нові підходи до діагностики та лікування хламідіозу, а також його наслідків у жінок із безпліддям трубного походження, що досягається шляхом використання діагностичних швидких тестів інтраопераційно, прогнозування ймовірності настання вагітності після лапароскопічного </w:t>
      </w:r>
      <w:r>
        <w:rPr>
          <w:color w:val="000000"/>
          <w:sz w:val="28"/>
          <w:szCs w:val="28"/>
          <w:lang w:val="uk-UA"/>
        </w:rPr>
        <w:lastRenderedPageBreak/>
        <w:t>втручання та проведення комплексної реабілітаційної протизапальної та імуномодулюючої терапії.</w:t>
      </w:r>
    </w:p>
    <w:p w:rsidR="0071365E" w:rsidRDefault="0071365E" w:rsidP="0071365E">
      <w:pPr>
        <w:shd w:val="clear" w:color="auto" w:fill="FFFFFF"/>
        <w:tabs>
          <w:tab w:val="left" w:pos="1134"/>
        </w:tabs>
        <w:spacing w:line="360" w:lineRule="auto"/>
        <w:ind w:firstLine="709"/>
        <w:jc w:val="both"/>
        <w:rPr>
          <w:sz w:val="28"/>
          <w:szCs w:val="28"/>
          <w:lang w:val="uk-UA"/>
        </w:rPr>
      </w:pPr>
      <w:r>
        <w:rPr>
          <w:sz w:val="28"/>
          <w:szCs w:val="28"/>
          <w:lang w:val="uk-UA"/>
        </w:rPr>
        <w:t xml:space="preserve">1. </w:t>
      </w:r>
      <w:r>
        <w:rPr>
          <w:sz w:val="28"/>
          <w:szCs w:val="28"/>
          <w:lang w:val="uk-UA"/>
        </w:rPr>
        <w:tab/>
        <w:t>У 10,0</w:t>
      </w:r>
      <w:r>
        <w:rPr>
          <w:i/>
          <w:sz w:val="28"/>
          <w:szCs w:val="28"/>
          <w:lang w:val="uk-UA"/>
        </w:rPr>
        <w:t>%</w:t>
      </w:r>
      <w:r>
        <w:rPr>
          <w:sz w:val="28"/>
          <w:szCs w:val="28"/>
          <w:lang w:val="uk-UA"/>
        </w:rPr>
        <w:t xml:space="preserve"> жінок з безпліддям трубного походження, оперованих лапароскопічно, діагностовано хламідіоз або змішане генітальне інфікування, при цьому спайковий процес органів малого тазу та порушення прохідності маткових труб виявлено, відповідно, у 62,0</w:t>
      </w:r>
      <w:r>
        <w:rPr>
          <w:i/>
          <w:sz w:val="28"/>
          <w:szCs w:val="28"/>
          <w:lang w:val="uk-UA"/>
        </w:rPr>
        <w:t>%</w:t>
      </w:r>
      <w:r>
        <w:rPr>
          <w:sz w:val="28"/>
          <w:szCs w:val="28"/>
          <w:lang w:val="uk-UA"/>
        </w:rPr>
        <w:t xml:space="preserve"> та 86,0</w:t>
      </w:r>
      <w:r>
        <w:rPr>
          <w:i/>
          <w:sz w:val="28"/>
          <w:szCs w:val="28"/>
          <w:lang w:val="uk-UA"/>
        </w:rPr>
        <w:t>%</w:t>
      </w:r>
      <w:r>
        <w:rPr>
          <w:sz w:val="28"/>
          <w:szCs w:val="28"/>
          <w:lang w:val="uk-UA"/>
        </w:rPr>
        <w:t xml:space="preserve"> випадків.</w:t>
      </w:r>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2. </w:t>
      </w:r>
      <w:r>
        <w:rPr>
          <w:sz w:val="28"/>
          <w:szCs w:val="28"/>
        </w:rPr>
        <w:tab/>
        <w:t>Серед обстежених жінок 41,0</w:t>
      </w:r>
      <w:r>
        <w:rPr>
          <w:i/>
          <w:sz w:val="28"/>
          <w:szCs w:val="28"/>
        </w:rPr>
        <w:t>%</w:t>
      </w:r>
      <w:r>
        <w:rPr>
          <w:sz w:val="28"/>
          <w:szCs w:val="28"/>
        </w:rPr>
        <w:t xml:space="preserve"> лікувались раніше з приводу запальних захворювань органів малого тазу. В слизовій цервікального каналу хламідії виявлено у 50,0</w:t>
      </w:r>
      <w:r>
        <w:rPr>
          <w:i/>
          <w:sz w:val="28"/>
          <w:szCs w:val="28"/>
        </w:rPr>
        <w:t>%</w:t>
      </w:r>
      <w:r>
        <w:rPr>
          <w:sz w:val="28"/>
          <w:szCs w:val="28"/>
        </w:rPr>
        <w:t xml:space="preserve"> пацієнток. Хламідії поєднувались в асоціації із грибами роду </w:t>
      </w:r>
      <w:r>
        <w:rPr>
          <w:sz w:val="28"/>
          <w:szCs w:val="28"/>
          <w:lang w:val="en-US"/>
        </w:rPr>
        <w:t>Candida</w:t>
      </w:r>
      <w:r>
        <w:rPr>
          <w:sz w:val="28"/>
          <w:szCs w:val="28"/>
        </w:rPr>
        <w:t xml:space="preserve"> в 73,0</w:t>
      </w:r>
      <w:r>
        <w:rPr>
          <w:i/>
          <w:sz w:val="28"/>
          <w:szCs w:val="28"/>
        </w:rPr>
        <w:t>%</w:t>
      </w:r>
      <w:r>
        <w:rPr>
          <w:sz w:val="28"/>
          <w:szCs w:val="28"/>
        </w:rPr>
        <w:t xml:space="preserve"> випадків, з уреаплазмами – в 14,0</w:t>
      </w:r>
      <w:r>
        <w:rPr>
          <w:i/>
          <w:sz w:val="28"/>
          <w:szCs w:val="28"/>
        </w:rPr>
        <w:t>%</w:t>
      </w:r>
      <w:r>
        <w:rPr>
          <w:sz w:val="28"/>
          <w:szCs w:val="28"/>
        </w:rPr>
        <w:t xml:space="preserve">, з мікоплазмами – </w:t>
      </w:r>
      <w:proofErr w:type="gramStart"/>
      <w:r>
        <w:rPr>
          <w:sz w:val="28"/>
          <w:szCs w:val="28"/>
        </w:rPr>
        <w:t>в</w:t>
      </w:r>
      <w:proofErr w:type="gramEnd"/>
      <w:r>
        <w:rPr>
          <w:sz w:val="28"/>
          <w:szCs w:val="28"/>
        </w:rPr>
        <w:t xml:space="preserve"> 12,0</w:t>
      </w:r>
      <w:r>
        <w:rPr>
          <w:i/>
          <w:sz w:val="28"/>
          <w:szCs w:val="28"/>
        </w:rPr>
        <w:t>%</w:t>
      </w:r>
      <w:r>
        <w:rPr>
          <w:sz w:val="28"/>
          <w:szCs w:val="28"/>
        </w:rPr>
        <w:t xml:space="preserve"> та бактеріальним вагінозом – в 23,0</w:t>
      </w:r>
      <w:r>
        <w:rPr>
          <w:i/>
          <w:sz w:val="28"/>
          <w:szCs w:val="28"/>
        </w:rPr>
        <w:t>%</w:t>
      </w:r>
      <w:r>
        <w:rPr>
          <w:sz w:val="28"/>
          <w:szCs w:val="28"/>
        </w:rPr>
        <w:t>.</w:t>
      </w:r>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3. </w:t>
      </w:r>
      <w:r>
        <w:rPr>
          <w:sz w:val="28"/>
          <w:szCs w:val="28"/>
        </w:rPr>
        <w:tab/>
        <w:t xml:space="preserve">Використання цито-теста на хламідії </w:t>
      </w:r>
      <w:proofErr w:type="gramStart"/>
      <w:r>
        <w:rPr>
          <w:sz w:val="28"/>
          <w:szCs w:val="28"/>
        </w:rPr>
        <w:t>п</w:t>
      </w:r>
      <w:proofErr w:type="gramEnd"/>
      <w:r>
        <w:rPr>
          <w:sz w:val="28"/>
          <w:szCs w:val="28"/>
        </w:rPr>
        <w:t>ід час лапароскопії у жінок з безпліддям трубного походження дозволило покращити діагностику та виявити хламідійну інфекцію у 25,0</w:t>
      </w:r>
      <w:r>
        <w:rPr>
          <w:i/>
          <w:sz w:val="28"/>
          <w:szCs w:val="28"/>
        </w:rPr>
        <w:t>%</w:t>
      </w:r>
      <w:r>
        <w:rPr>
          <w:sz w:val="28"/>
          <w:szCs w:val="28"/>
        </w:rPr>
        <w:t xml:space="preserve"> жінок з асимптоматичною ендоцервікальною хламідійною інфекцією.</w:t>
      </w:r>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4. </w:t>
      </w:r>
      <w:r>
        <w:rPr>
          <w:sz w:val="28"/>
          <w:szCs w:val="28"/>
        </w:rPr>
        <w:tab/>
      </w:r>
      <w:proofErr w:type="gramStart"/>
      <w:r>
        <w:rPr>
          <w:sz w:val="28"/>
          <w:szCs w:val="28"/>
        </w:rPr>
        <w:t>У жінок із безпліддям трубного походження, в яких в анамнезі зафіксовано хламідіоз, у крові знижена потенційна здатність бактерицидної активності фагоцитарних клітин на 49,5</w:t>
      </w:r>
      <w:r>
        <w:rPr>
          <w:i/>
          <w:sz w:val="28"/>
          <w:szCs w:val="28"/>
        </w:rPr>
        <w:t>%</w:t>
      </w:r>
      <w:r>
        <w:rPr>
          <w:sz w:val="28"/>
          <w:szCs w:val="28"/>
        </w:rPr>
        <w:t xml:space="preserve"> та коефіцієнт активності фагоцитарних клітин на - 49,3</w:t>
      </w:r>
      <w:r>
        <w:rPr>
          <w:i/>
          <w:sz w:val="28"/>
          <w:szCs w:val="28"/>
        </w:rPr>
        <w:t>%</w:t>
      </w:r>
      <w:r>
        <w:rPr>
          <w:sz w:val="28"/>
          <w:szCs w:val="28"/>
        </w:rPr>
        <w:t xml:space="preserve"> за рахунок глибоких порушень потенційної бактеріцидної активності поліморфоядерних нейтрофілів та їх резерву, а також</w:t>
      </w:r>
      <w:proofErr w:type="gramEnd"/>
      <w:r>
        <w:rPr>
          <w:sz w:val="28"/>
          <w:szCs w:val="28"/>
        </w:rPr>
        <w:t xml:space="preserve"> </w:t>
      </w:r>
      <w:proofErr w:type="gramStart"/>
      <w:r>
        <w:rPr>
          <w:sz w:val="28"/>
          <w:szCs w:val="28"/>
        </w:rPr>
        <w:t>збільшення імунологічного коефіцієнту та відносної кількості О-лімфоцитів; зменшується на 55,7</w:t>
      </w:r>
      <w:r>
        <w:rPr>
          <w:i/>
          <w:sz w:val="28"/>
          <w:szCs w:val="28"/>
        </w:rPr>
        <w:t>%</w:t>
      </w:r>
      <w:r>
        <w:rPr>
          <w:sz w:val="28"/>
          <w:szCs w:val="28"/>
        </w:rPr>
        <w:t xml:space="preserve"> відносна кількість Т-лімфоцитів, лейко-Т-клітинний індекс та імунорегуляторний індекс на фоні збільшення на 58,9</w:t>
      </w:r>
      <w:r>
        <w:rPr>
          <w:i/>
          <w:sz w:val="28"/>
          <w:szCs w:val="28"/>
        </w:rPr>
        <w:t>%</w:t>
      </w:r>
      <w:r>
        <w:rPr>
          <w:sz w:val="28"/>
          <w:szCs w:val="28"/>
        </w:rPr>
        <w:t xml:space="preserve"> відносної кількості </w:t>
      </w:r>
      <w:r>
        <w:rPr>
          <w:sz w:val="28"/>
          <w:szCs w:val="28"/>
          <w:lang w:val="en-US"/>
        </w:rPr>
        <w:t>CD</w:t>
      </w:r>
      <w:r>
        <w:rPr>
          <w:sz w:val="28"/>
          <w:szCs w:val="28"/>
        </w:rPr>
        <w:t>8</w:t>
      </w:r>
      <w:r>
        <w:rPr>
          <w:sz w:val="28"/>
          <w:szCs w:val="28"/>
          <w:vertAlign w:val="superscript"/>
        </w:rPr>
        <w:t>+</w:t>
      </w:r>
      <w:r>
        <w:rPr>
          <w:sz w:val="28"/>
          <w:szCs w:val="28"/>
        </w:rPr>
        <w:t xml:space="preserve"> цитолітичних лімфоцитів, що покращує кілінгову систему організму.</w:t>
      </w:r>
      <w:proofErr w:type="gramEnd"/>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5. </w:t>
      </w:r>
      <w:r>
        <w:rPr>
          <w:sz w:val="28"/>
          <w:szCs w:val="28"/>
        </w:rPr>
        <w:tab/>
        <w:t xml:space="preserve">Жінки з безпліддям трубного походження та хламідіозом </w:t>
      </w:r>
      <w:proofErr w:type="gramStart"/>
      <w:r>
        <w:rPr>
          <w:sz w:val="28"/>
          <w:szCs w:val="28"/>
        </w:rPr>
        <w:t>п</w:t>
      </w:r>
      <w:proofErr w:type="gramEnd"/>
      <w:r>
        <w:rPr>
          <w:sz w:val="28"/>
          <w:szCs w:val="28"/>
        </w:rPr>
        <w:t>ід час лапароскопії у 86,0</w:t>
      </w:r>
      <w:r>
        <w:rPr>
          <w:i/>
          <w:sz w:val="28"/>
          <w:szCs w:val="28"/>
        </w:rPr>
        <w:t>%</w:t>
      </w:r>
      <w:r>
        <w:rPr>
          <w:sz w:val="28"/>
          <w:szCs w:val="28"/>
        </w:rPr>
        <w:t xml:space="preserve"> випадків потребували реконструктивно-пластичних операційних втручань у зв’язку зі спайковим процесом та патологією маткових труб. У 26,0</w:t>
      </w:r>
      <w:r>
        <w:rPr>
          <w:i/>
          <w:sz w:val="28"/>
          <w:szCs w:val="28"/>
        </w:rPr>
        <w:t>%</w:t>
      </w:r>
      <w:r>
        <w:rPr>
          <w:sz w:val="28"/>
          <w:szCs w:val="28"/>
        </w:rPr>
        <w:t xml:space="preserve"> пацієнток прогноз настання вагітності оцінено як «добрий», </w:t>
      </w:r>
      <w:r>
        <w:rPr>
          <w:sz w:val="28"/>
          <w:szCs w:val="28"/>
        </w:rPr>
        <w:br/>
        <w:t>у 15,0</w:t>
      </w:r>
      <w:r>
        <w:rPr>
          <w:i/>
          <w:sz w:val="28"/>
          <w:szCs w:val="28"/>
        </w:rPr>
        <w:t>%</w:t>
      </w:r>
      <w:r>
        <w:rPr>
          <w:sz w:val="28"/>
          <w:szCs w:val="28"/>
        </w:rPr>
        <w:t xml:space="preserve"> – як «задовільний», у 22,0</w:t>
      </w:r>
      <w:r>
        <w:rPr>
          <w:i/>
          <w:sz w:val="28"/>
          <w:szCs w:val="28"/>
        </w:rPr>
        <w:t>%</w:t>
      </w:r>
      <w:r>
        <w:rPr>
          <w:sz w:val="28"/>
          <w:szCs w:val="28"/>
        </w:rPr>
        <w:t xml:space="preserve"> – як «сумнівний» та у 37,0</w:t>
      </w:r>
      <w:r>
        <w:rPr>
          <w:i/>
          <w:sz w:val="28"/>
          <w:szCs w:val="28"/>
        </w:rPr>
        <w:t>%</w:t>
      </w:r>
      <w:r>
        <w:rPr>
          <w:sz w:val="28"/>
          <w:szCs w:val="28"/>
        </w:rPr>
        <w:t xml:space="preserve"> – як </w:t>
      </w:r>
      <w:r>
        <w:rPr>
          <w:sz w:val="28"/>
          <w:szCs w:val="28"/>
        </w:rPr>
        <w:lastRenderedPageBreak/>
        <w:t>«незадовільний». Відновлення репродуктивної функції спостерігалося в 62,4</w:t>
      </w:r>
      <w:r>
        <w:rPr>
          <w:i/>
          <w:sz w:val="28"/>
          <w:szCs w:val="28"/>
        </w:rPr>
        <w:t>%</w:t>
      </w:r>
      <w:r>
        <w:rPr>
          <w:sz w:val="28"/>
          <w:szCs w:val="28"/>
        </w:rPr>
        <w:t xml:space="preserve"> випадкі</w:t>
      </w:r>
      <w:proofErr w:type="gramStart"/>
      <w:r>
        <w:rPr>
          <w:sz w:val="28"/>
          <w:szCs w:val="28"/>
        </w:rPr>
        <w:t>в</w:t>
      </w:r>
      <w:proofErr w:type="gramEnd"/>
      <w:r>
        <w:rPr>
          <w:sz w:val="28"/>
          <w:szCs w:val="28"/>
        </w:rPr>
        <w:t xml:space="preserve"> у пацієнток з позитивним прогнозом для зачаття.</w:t>
      </w:r>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6. </w:t>
      </w:r>
      <w:r>
        <w:rPr>
          <w:sz w:val="28"/>
          <w:szCs w:val="28"/>
        </w:rPr>
        <w:tab/>
        <w:t xml:space="preserve">Алгоритм обстеження на хламідіоз у жінок з безпліддям трубного походження, які оперуються лапароскопічно, повинен бути доповнений використанням швидких цито-тестів інтраопераційно, що дозволяє </w:t>
      </w:r>
      <w:proofErr w:type="gramStart"/>
      <w:r>
        <w:rPr>
          <w:sz w:val="28"/>
          <w:szCs w:val="28"/>
        </w:rPr>
        <w:t>п</w:t>
      </w:r>
      <w:proofErr w:type="gramEnd"/>
      <w:r>
        <w:rPr>
          <w:sz w:val="28"/>
          <w:szCs w:val="28"/>
        </w:rPr>
        <w:t>ідвищити ефективність діагностики хламідіозу на 25,0</w:t>
      </w:r>
      <w:r>
        <w:rPr>
          <w:i/>
          <w:sz w:val="28"/>
          <w:szCs w:val="28"/>
        </w:rPr>
        <w:t>%</w:t>
      </w:r>
      <w:r>
        <w:rPr>
          <w:sz w:val="28"/>
          <w:szCs w:val="28"/>
        </w:rPr>
        <w:t xml:space="preserve"> та своєчасно перейти до наступного етапу – реабілітаційного - відразу після операції.</w:t>
      </w:r>
    </w:p>
    <w:p w:rsidR="0071365E" w:rsidRDefault="0071365E" w:rsidP="0071365E">
      <w:pPr>
        <w:shd w:val="clear" w:color="auto" w:fill="FFFFFF"/>
        <w:tabs>
          <w:tab w:val="left" w:pos="1134"/>
        </w:tabs>
        <w:spacing w:line="360" w:lineRule="auto"/>
        <w:ind w:firstLine="709"/>
        <w:jc w:val="both"/>
        <w:rPr>
          <w:sz w:val="28"/>
          <w:szCs w:val="28"/>
        </w:rPr>
      </w:pPr>
      <w:r>
        <w:rPr>
          <w:sz w:val="28"/>
          <w:szCs w:val="28"/>
        </w:rPr>
        <w:t xml:space="preserve">7. </w:t>
      </w:r>
      <w:r>
        <w:rPr>
          <w:sz w:val="28"/>
          <w:szCs w:val="28"/>
        </w:rPr>
        <w:tab/>
        <w:t xml:space="preserve">В </w:t>
      </w:r>
      <w:proofErr w:type="gramStart"/>
      <w:r>
        <w:rPr>
          <w:sz w:val="28"/>
          <w:szCs w:val="28"/>
        </w:rPr>
        <w:t>комплексному</w:t>
      </w:r>
      <w:proofErr w:type="gramEnd"/>
      <w:r>
        <w:rPr>
          <w:sz w:val="28"/>
          <w:szCs w:val="28"/>
        </w:rPr>
        <w:t xml:space="preserve"> поетапному лікуванні використання спіраміцину та імуноглобуліну проти </w:t>
      </w:r>
      <w:r>
        <w:rPr>
          <w:sz w:val="28"/>
          <w:szCs w:val="28"/>
          <w:lang w:val="en-US"/>
        </w:rPr>
        <w:t>C</w:t>
      </w:r>
      <w:r>
        <w:rPr>
          <w:sz w:val="28"/>
          <w:szCs w:val="28"/>
        </w:rPr>
        <w:t xml:space="preserve">. </w:t>
      </w:r>
      <w:r>
        <w:rPr>
          <w:sz w:val="28"/>
          <w:szCs w:val="28"/>
          <w:lang w:val="en-US"/>
        </w:rPr>
        <w:t>trachomatis</w:t>
      </w:r>
      <w:r>
        <w:rPr>
          <w:sz w:val="28"/>
          <w:szCs w:val="28"/>
        </w:rPr>
        <w:t xml:space="preserve"> показало, що захисна монотерапія імуноглобуліном виявилась більш ефективною. Вона сприяє зростанню відносної кількості </w:t>
      </w:r>
      <w:r>
        <w:rPr>
          <w:sz w:val="28"/>
          <w:szCs w:val="28"/>
          <w:lang w:val="en-US"/>
        </w:rPr>
        <w:t>CD</w:t>
      </w:r>
      <w:r>
        <w:rPr>
          <w:sz w:val="28"/>
          <w:szCs w:val="28"/>
        </w:rPr>
        <w:t>8</w:t>
      </w:r>
      <w:r>
        <w:rPr>
          <w:sz w:val="28"/>
          <w:szCs w:val="28"/>
          <w:vertAlign w:val="superscript"/>
        </w:rPr>
        <w:t>+</w:t>
      </w:r>
      <w:r>
        <w:rPr>
          <w:sz w:val="28"/>
          <w:szCs w:val="28"/>
        </w:rPr>
        <w:t xml:space="preserve"> лімфоцитів, покращенню процесів розпізнавання (збільшення </w:t>
      </w:r>
      <w:r>
        <w:rPr>
          <w:sz w:val="28"/>
          <w:szCs w:val="28"/>
          <w:lang w:val="en-US"/>
        </w:rPr>
        <w:t>CD</w:t>
      </w:r>
      <w:r>
        <w:rPr>
          <w:sz w:val="28"/>
          <w:szCs w:val="28"/>
        </w:rPr>
        <w:t>4</w:t>
      </w:r>
      <w:r>
        <w:rPr>
          <w:sz w:val="28"/>
          <w:szCs w:val="28"/>
          <w:vertAlign w:val="superscript"/>
        </w:rPr>
        <w:t>+</w:t>
      </w:r>
      <w:r>
        <w:rPr>
          <w:sz w:val="28"/>
          <w:szCs w:val="28"/>
        </w:rPr>
        <w:t xml:space="preserve"> лімфоцитів на 14,4</w:t>
      </w:r>
      <w:r>
        <w:rPr>
          <w:i/>
          <w:sz w:val="28"/>
          <w:szCs w:val="28"/>
        </w:rPr>
        <w:t>%</w:t>
      </w:r>
      <w:r>
        <w:rPr>
          <w:sz w:val="28"/>
          <w:szCs w:val="28"/>
        </w:rPr>
        <w:t xml:space="preserve">, </w:t>
      </w:r>
      <w:r>
        <w:rPr>
          <w:sz w:val="28"/>
          <w:szCs w:val="28"/>
          <w:lang w:val="en-US"/>
        </w:rPr>
        <w:t>CD</w:t>
      </w:r>
      <w:r>
        <w:rPr>
          <w:sz w:val="28"/>
          <w:szCs w:val="28"/>
        </w:rPr>
        <w:t>3</w:t>
      </w:r>
      <w:r>
        <w:rPr>
          <w:sz w:val="28"/>
          <w:szCs w:val="28"/>
          <w:vertAlign w:val="superscript"/>
        </w:rPr>
        <w:t>+</w:t>
      </w:r>
      <w:r>
        <w:rPr>
          <w:sz w:val="28"/>
          <w:szCs w:val="28"/>
        </w:rPr>
        <w:t xml:space="preserve"> - на 22,7</w:t>
      </w:r>
      <w:r>
        <w:rPr>
          <w:i/>
          <w:sz w:val="28"/>
          <w:szCs w:val="28"/>
        </w:rPr>
        <w:t>%</w:t>
      </w:r>
      <w:r>
        <w:rPr>
          <w:sz w:val="28"/>
          <w:szCs w:val="28"/>
        </w:rPr>
        <w:t>, імунорегуляторного індексу  - на 23,1</w:t>
      </w:r>
      <w:r>
        <w:rPr>
          <w:i/>
          <w:sz w:val="28"/>
          <w:szCs w:val="28"/>
        </w:rPr>
        <w:t>%</w:t>
      </w:r>
      <w:proofErr w:type="gramStart"/>
      <w:r>
        <w:rPr>
          <w:sz w:val="28"/>
          <w:szCs w:val="28"/>
        </w:rPr>
        <w:t xml:space="preserve"> )</w:t>
      </w:r>
      <w:proofErr w:type="gramEnd"/>
      <w:r>
        <w:rPr>
          <w:sz w:val="28"/>
          <w:szCs w:val="28"/>
        </w:rPr>
        <w:t xml:space="preserve"> та автономної саморегуляції з формуванням імунної відповіді.</w:t>
      </w:r>
    </w:p>
    <w:p w:rsidR="0071365E" w:rsidRPr="00022BA2" w:rsidRDefault="0071365E" w:rsidP="0071365E">
      <w:pPr>
        <w:tabs>
          <w:tab w:val="left" w:pos="426"/>
        </w:tabs>
        <w:spacing w:line="360" w:lineRule="auto"/>
        <w:ind w:left="1440"/>
        <w:jc w:val="center"/>
        <w:rPr>
          <w:sz w:val="28"/>
          <w:szCs w:val="28"/>
          <w:lang w:val="uk-UA"/>
        </w:rPr>
      </w:pPr>
      <w:r>
        <w:rPr>
          <w:sz w:val="28"/>
          <w:szCs w:val="28"/>
          <w:lang w:val="uk-UA"/>
        </w:rPr>
        <w:t>СПИСОК ВИКОРИСТАНИХ ДЖЕРЕЛ</w:t>
      </w:r>
    </w:p>
    <w:p w:rsidR="0071365E" w:rsidRPr="00025580" w:rsidRDefault="0071365E" w:rsidP="0071365E">
      <w:pPr>
        <w:tabs>
          <w:tab w:val="left" w:pos="426"/>
        </w:tabs>
        <w:spacing w:line="360" w:lineRule="auto"/>
        <w:jc w:val="center"/>
        <w:rPr>
          <w:rFonts w:ascii="Times" w:hAnsi="Times"/>
          <w:sz w:val="28"/>
          <w:szCs w:val="28"/>
        </w:rPr>
      </w:pPr>
    </w:p>
    <w:p w:rsidR="0071365E" w:rsidRDefault="0071365E" w:rsidP="0071365E">
      <w:pPr>
        <w:pStyle w:val="213"/>
        <w:tabs>
          <w:tab w:val="left" w:pos="1080"/>
        </w:tabs>
        <w:autoSpaceDE/>
        <w:spacing w:line="360" w:lineRule="auto"/>
        <w:ind w:left="1080"/>
        <w:jc w:val="both"/>
        <w:rPr>
          <w:iCs/>
          <w:sz w:val="28"/>
          <w:szCs w:val="28"/>
          <w:lang w:val="uk-UA"/>
        </w:rPr>
      </w:pPr>
      <w:r>
        <w:rPr>
          <w:sz w:val="28"/>
          <w:szCs w:val="28"/>
          <w:lang w:val="uk-UA"/>
        </w:rPr>
        <w:t xml:space="preserve">1. </w:t>
      </w:r>
      <w:r>
        <w:rPr>
          <w:sz w:val="28"/>
          <w:szCs w:val="28"/>
        </w:rPr>
        <w:t>Адамян Л.В., Белобородов С.М., Холин А. Современные принципы антимикробной терапии воспалительных заболеваний органов малого таза (обзор литературы) // Проблемы репродукции. – 2005. – №6. – С.31-38.</w:t>
      </w:r>
      <w:r>
        <w:rPr>
          <w:iCs/>
          <w:sz w:val="28"/>
          <w:szCs w:val="28"/>
          <w:lang w:val="uk-UA"/>
        </w:rPr>
        <w:t xml:space="preserve">2. </w:t>
      </w:r>
    </w:p>
    <w:p w:rsidR="0071365E" w:rsidRPr="00D31BC0" w:rsidRDefault="0071365E" w:rsidP="0071365E">
      <w:pPr>
        <w:pStyle w:val="213"/>
        <w:tabs>
          <w:tab w:val="left" w:pos="1080"/>
        </w:tabs>
        <w:autoSpaceDE/>
        <w:spacing w:line="360" w:lineRule="auto"/>
        <w:ind w:left="1080"/>
        <w:jc w:val="both"/>
        <w:rPr>
          <w:sz w:val="28"/>
          <w:szCs w:val="28"/>
          <w:lang w:val="uk-UA"/>
        </w:rPr>
      </w:pPr>
      <w:r>
        <w:rPr>
          <w:iCs/>
          <w:sz w:val="28"/>
          <w:szCs w:val="28"/>
          <w:lang w:val="uk-UA"/>
        </w:rPr>
        <w:t xml:space="preserve">2. </w:t>
      </w:r>
      <w:r>
        <w:rPr>
          <w:iCs/>
          <w:sz w:val="28"/>
          <w:szCs w:val="28"/>
        </w:rPr>
        <w:t xml:space="preserve">Адаскевич В.П. Заболевания, передаваемые половым путем: 2-е изд., перераб. и доп. </w:t>
      </w:r>
      <w:r>
        <w:rPr>
          <w:iCs/>
          <w:sz w:val="28"/>
          <w:szCs w:val="28"/>
          <w:lang w:val="uk-UA"/>
        </w:rPr>
        <w:t xml:space="preserve">– </w:t>
      </w:r>
      <w:r>
        <w:rPr>
          <w:iCs/>
          <w:sz w:val="28"/>
          <w:szCs w:val="28"/>
        </w:rPr>
        <w:t>Витебск, 1997.</w:t>
      </w:r>
      <w:r>
        <w:rPr>
          <w:iCs/>
          <w:sz w:val="28"/>
          <w:szCs w:val="28"/>
          <w:lang w:val="uk-UA"/>
        </w:rPr>
        <w:t>–</w:t>
      </w:r>
      <w:r>
        <w:rPr>
          <w:iCs/>
          <w:sz w:val="28"/>
          <w:szCs w:val="28"/>
        </w:rPr>
        <w:t xml:space="preserve"> 310 с.</w:t>
      </w:r>
    </w:p>
    <w:p w:rsidR="0071365E" w:rsidRDefault="0071365E" w:rsidP="0071365E">
      <w:pPr>
        <w:tabs>
          <w:tab w:val="left" w:pos="1080"/>
        </w:tabs>
        <w:spacing w:line="360" w:lineRule="auto"/>
        <w:jc w:val="both"/>
        <w:rPr>
          <w:sz w:val="28"/>
          <w:szCs w:val="28"/>
          <w:lang w:val="uk-UA"/>
        </w:rPr>
      </w:pPr>
      <w:r>
        <w:rPr>
          <w:iCs/>
          <w:sz w:val="28"/>
          <w:szCs w:val="28"/>
          <w:lang w:val="uk-UA"/>
        </w:rPr>
        <w:t xml:space="preserve">               3.</w:t>
      </w:r>
      <w:r>
        <w:rPr>
          <w:sz w:val="28"/>
          <w:szCs w:val="28"/>
        </w:rPr>
        <w:t xml:space="preserve">Адылханов С.А., Алдажарова Г.А. Роль лапароскопических </w:t>
      </w:r>
    </w:p>
    <w:p w:rsidR="0071365E" w:rsidRDefault="0071365E" w:rsidP="0071365E">
      <w:pPr>
        <w:tabs>
          <w:tab w:val="left" w:pos="1080"/>
        </w:tabs>
        <w:spacing w:line="360" w:lineRule="auto"/>
        <w:jc w:val="both"/>
        <w:rPr>
          <w:sz w:val="28"/>
          <w:szCs w:val="28"/>
          <w:lang w:val="uk-UA"/>
        </w:rPr>
      </w:pPr>
      <w:r>
        <w:rPr>
          <w:sz w:val="28"/>
          <w:szCs w:val="28"/>
          <w:lang w:val="uk-UA"/>
        </w:rPr>
        <w:t xml:space="preserve">               </w:t>
      </w:r>
      <w:r>
        <w:rPr>
          <w:sz w:val="28"/>
          <w:szCs w:val="28"/>
        </w:rPr>
        <w:t xml:space="preserve">вмешательств в </w:t>
      </w:r>
      <w:r>
        <w:rPr>
          <w:sz w:val="28"/>
          <w:szCs w:val="28"/>
          <w:lang w:val="uk-UA"/>
        </w:rPr>
        <w:t xml:space="preserve">   </w:t>
      </w:r>
      <w:r>
        <w:rPr>
          <w:sz w:val="28"/>
          <w:szCs w:val="28"/>
        </w:rPr>
        <w:t xml:space="preserve">диагностике и лечении женского бесплодия </w:t>
      </w:r>
    </w:p>
    <w:p w:rsidR="0071365E" w:rsidRDefault="0071365E" w:rsidP="0071365E">
      <w:pPr>
        <w:tabs>
          <w:tab w:val="left" w:pos="1080"/>
        </w:tabs>
        <w:spacing w:line="360" w:lineRule="auto"/>
        <w:jc w:val="both"/>
        <w:rPr>
          <w:sz w:val="28"/>
          <w:szCs w:val="28"/>
          <w:lang w:val="uk-UA"/>
        </w:rPr>
      </w:pPr>
      <w:r>
        <w:rPr>
          <w:sz w:val="28"/>
          <w:szCs w:val="28"/>
          <w:lang w:val="uk-UA"/>
        </w:rPr>
        <w:t xml:space="preserve">               </w:t>
      </w:r>
      <w:r>
        <w:rPr>
          <w:sz w:val="28"/>
          <w:szCs w:val="28"/>
        </w:rPr>
        <w:t>// Эндоскопическая хирургия. – 1999. – № 2. –  С.53-55.</w:t>
      </w:r>
    </w:p>
    <w:p w:rsidR="0071365E" w:rsidRDefault="0071365E" w:rsidP="0071365E">
      <w:pPr>
        <w:tabs>
          <w:tab w:val="left" w:pos="1080"/>
        </w:tabs>
        <w:spacing w:line="360" w:lineRule="auto"/>
        <w:ind w:left="1080"/>
        <w:jc w:val="both"/>
        <w:rPr>
          <w:sz w:val="28"/>
          <w:szCs w:val="28"/>
          <w:lang w:val="uk-UA"/>
        </w:rPr>
      </w:pPr>
      <w:r>
        <w:rPr>
          <w:sz w:val="28"/>
          <w:szCs w:val="28"/>
          <w:lang w:val="uk-UA"/>
        </w:rPr>
        <w:t>4.</w:t>
      </w:r>
      <w:r>
        <w:rPr>
          <w:sz w:val="28"/>
          <w:szCs w:val="28"/>
        </w:rPr>
        <w:t>Аковбян В. А., Шамина Г.Е. Лечение ровамицином неосложненного урогенитального хламидиоза // Тез. Докл. V</w:t>
      </w:r>
      <w:r>
        <w:rPr>
          <w:sz w:val="28"/>
          <w:szCs w:val="28"/>
          <w:lang w:val="uk-UA"/>
        </w:rPr>
        <w:t xml:space="preserve">ІІ </w:t>
      </w:r>
      <w:r>
        <w:rPr>
          <w:sz w:val="28"/>
          <w:szCs w:val="28"/>
        </w:rPr>
        <w:t>Росс</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ъезда дерматол. - венерол. </w:t>
      </w:r>
      <w:r>
        <w:rPr>
          <w:sz w:val="28"/>
          <w:szCs w:val="28"/>
          <w:lang w:val="uk-UA"/>
        </w:rPr>
        <w:t xml:space="preserve">– </w:t>
      </w:r>
      <w:r>
        <w:rPr>
          <w:sz w:val="28"/>
          <w:szCs w:val="28"/>
        </w:rPr>
        <w:t>Казань, 1998.</w:t>
      </w:r>
      <w:r>
        <w:rPr>
          <w:sz w:val="28"/>
          <w:szCs w:val="28"/>
          <w:lang w:val="uk-UA"/>
        </w:rPr>
        <w:t>–</w:t>
      </w:r>
      <w:r>
        <w:rPr>
          <w:sz w:val="28"/>
          <w:szCs w:val="28"/>
        </w:rPr>
        <w:t xml:space="preserve"> 4.3. – 104.</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5. </w:t>
      </w:r>
      <w:r>
        <w:rPr>
          <w:sz w:val="28"/>
          <w:szCs w:val="28"/>
        </w:rPr>
        <w:t xml:space="preserve">Аковбян В. А. Основные принципы и национальные стандарты лечения наиболее </w:t>
      </w:r>
      <w:proofErr w:type="gramStart"/>
      <w:r>
        <w:rPr>
          <w:sz w:val="28"/>
          <w:szCs w:val="28"/>
        </w:rPr>
        <w:t>распространенных</w:t>
      </w:r>
      <w:proofErr w:type="gramEnd"/>
      <w:r>
        <w:rPr>
          <w:sz w:val="28"/>
          <w:szCs w:val="28"/>
        </w:rPr>
        <w:t xml:space="preserve"> ИППП. Требования ВОЗ. Рабочее совещание дерматовенерологов и акушеров-гинекологов </w:t>
      </w:r>
      <w:r>
        <w:rPr>
          <w:sz w:val="28"/>
          <w:szCs w:val="28"/>
        </w:rPr>
        <w:lastRenderedPageBreak/>
        <w:t>“Современные методы диагностики, терапии и профилактики ИППП и других урогенитальных инфекций”.</w:t>
      </w:r>
      <w:r>
        <w:rPr>
          <w:sz w:val="28"/>
          <w:szCs w:val="28"/>
          <w:lang w:val="uk-UA"/>
        </w:rPr>
        <w:t>–</w:t>
      </w:r>
      <w:r>
        <w:rPr>
          <w:sz w:val="28"/>
          <w:szCs w:val="28"/>
        </w:rPr>
        <w:t xml:space="preserve"> М., 1999.</w:t>
      </w:r>
      <w:r>
        <w:rPr>
          <w:sz w:val="28"/>
          <w:szCs w:val="28"/>
          <w:lang w:val="uk-UA"/>
        </w:rPr>
        <w:t>–</w:t>
      </w:r>
      <w:r>
        <w:rPr>
          <w:sz w:val="28"/>
          <w:szCs w:val="28"/>
        </w:rPr>
        <w:t xml:space="preserve"> С.8–10.</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6.  </w:t>
      </w:r>
      <w:r>
        <w:rPr>
          <w:sz w:val="28"/>
          <w:szCs w:val="28"/>
        </w:rPr>
        <w:t>Аковбян В. А. Урогенитальная хламидийная инфекция: 25 лет спустя // Репродуктивное здоровье женщины.</w:t>
      </w:r>
      <w:r>
        <w:rPr>
          <w:sz w:val="28"/>
          <w:szCs w:val="28"/>
          <w:lang w:val="uk-UA"/>
        </w:rPr>
        <w:t>–</w:t>
      </w:r>
      <w:r>
        <w:rPr>
          <w:sz w:val="28"/>
          <w:szCs w:val="28"/>
        </w:rPr>
        <w:t xml:space="preserve"> 2007.</w:t>
      </w:r>
      <w:r>
        <w:rPr>
          <w:sz w:val="28"/>
          <w:szCs w:val="28"/>
          <w:lang w:val="uk-UA"/>
        </w:rPr>
        <w:t>–</w:t>
      </w:r>
      <w:r>
        <w:rPr>
          <w:sz w:val="28"/>
          <w:szCs w:val="28"/>
        </w:rPr>
        <w:t>№ 4(33).</w:t>
      </w:r>
      <w:r>
        <w:rPr>
          <w:sz w:val="28"/>
          <w:szCs w:val="28"/>
          <w:lang w:val="uk-UA"/>
        </w:rPr>
        <w:t>–</w:t>
      </w:r>
      <w:r>
        <w:rPr>
          <w:sz w:val="28"/>
          <w:szCs w:val="28"/>
        </w:rPr>
        <w:t>С.</w:t>
      </w:r>
      <w:r>
        <w:rPr>
          <w:sz w:val="28"/>
          <w:szCs w:val="28"/>
          <w:lang w:val="uk-UA"/>
        </w:rPr>
        <w:t>–</w:t>
      </w:r>
      <w:r>
        <w:rPr>
          <w:sz w:val="28"/>
          <w:szCs w:val="28"/>
        </w:rPr>
        <w:t xml:space="preserve"> 188 – 192.</w:t>
      </w:r>
    </w:p>
    <w:p w:rsidR="0071365E" w:rsidRDefault="0071365E" w:rsidP="0071365E">
      <w:pPr>
        <w:tabs>
          <w:tab w:val="left" w:pos="1080"/>
        </w:tabs>
        <w:spacing w:line="360" w:lineRule="auto"/>
        <w:ind w:left="1080"/>
        <w:jc w:val="both"/>
        <w:rPr>
          <w:iCs/>
          <w:sz w:val="28"/>
          <w:szCs w:val="28"/>
          <w:lang w:val="uk-UA"/>
        </w:rPr>
      </w:pPr>
      <w:r>
        <w:rPr>
          <w:sz w:val="28"/>
          <w:szCs w:val="28"/>
          <w:lang w:val="uk-UA"/>
        </w:rPr>
        <w:t>7.</w:t>
      </w:r>
      <w:r>
        <w:rPr>
          <w:iCs/>
          <w:sz w:val="28"/>
          <w:szCs w:val="28"/>
          <w:lang w:val="uk-UA"/>
        </w:rPr>
        <w:t xml:space="preserve">  </w:t>
      </w:r>
      <w:proofErr w:type="gramStart"/>
      <w:r>
        <w:rPr>
          <w:iCs/>
          <w:sz w:val="28"/>
          <w:szCs w:val="28"/>
        </w:rPr>
        <w:t>Алешкин</w:t>
      </w:r>
      <w:proofErr w:type="gramEnd"/>
      <w:r>
        <w:rPr>
          <w:iCs/>
          <w:sz w:val="28"/>
          <w:szCs w:val="28"/>
        </w:rPr>
        <w:t xml:space="preserve"> В.А., Лопатина Т.К., Федорова И.М. Влияние кипферона на клиническое состояние и показатели иммунной и интерфероновой систем больных с обострением хронического двустороннего сальпингоофорита. Проблемы инфекционных болезней (иммунология, биохимия, биотехнология, иммунобиологические препараты и их применение).</w:t>
      </w:r>
      <w:r>
        <w:rPr>
          <w:iCs/>
          <w:sz w:val="28"/>
          <w:szCs w:val="28"/>
          <w:lang w:val="uk-UA"/>
        </w:rPr>
        <w:t xml:space="preserve">– </w:t>
      </w:r>
      <w:r>
        <w:rPr>
          <w:iCs/>
          <w:sz w:val="28"/>
          <w:szCs w:val="28"/>
        </w:rPr>
        <w:t>М., 2000.</w:t>
      </w:r>
      <w:r>
        <w:rPr>
          <w:iCs/>
          <w:sz w:val="28"/>
          <w:szCs w:val="28"/>
          <w:lang w:val="uk-UA"/>
        </w:rPr>
        <w:t>–</w:t>
      </w:r>
      <w:r>
        <w:rPr>
          <w:iCs/>
          <w:sz w:val="28"/>
          <w:szCs w:val="28"/>
        </w:rPr>
        <w:t xml:space="preserve"> Часть 2.</w:t>
      </w:r>
      <w:r>
        <w:rPr>
          <w:iCs/>
          <w:sz w:val="28"/>
          <w:szCs w:val="28"/>
          <w:lang w:val="uk-UA"/>
        </w:rPr>
        <w:t xml:space="preserve">– </w:t>
      </w:r>
      <w:r>
        <w:rPr>
          <w:iCs/>
          <w:sz w:val="28"/>
          <w:szCs w:val="28"/>
        </w:rPr>
        <w:t>С.7–13</w:t>
      </w:r>
      <w:r>
        <w:rPr>
          <w:iCs/>
          <w:sz w:val="28"/>
          <w:szCs w:val="28"/>
          <w:lang w:val="uk-UA"/>
        </w:rPr>
        <w:t>.</w:t>
      </w:r>
    </w:p>
    <w:p w:rsidR="0071365E" w:rsidRDefault="0071365E" w:rsidP="0071365E">
      <w:pPr>
        <w:tabs>
          <w:tab w:val="left" w:pos="1080"/>
        </w:tabs>
        <w:spacing w:line="360" w:lineRule="auto"/>
        <w:ind w:left="1080"/>
        <w:jc w:val="both"/>
        <w:rPr>
          <w:sz w:val="28"/>
          <w:szCs w:val="28"/>
          <w:lang w:val="uk-UA"/>
        </w:rPr>
      </w:pPr>
      <w:r>
        <w:rPr>
          <w:iCs/>
          <w:sz w:val="28"/>
          <w:szCs w:val="28"/>
          <w:lang w:val="uk-UA"/>
        </w:rPr>
        <w:t xml:space="preserve">8. </w:t>
      </w:r>
      <w:r>
        <w:rPr>
          <w:iCs/>
          <w:sz w:val="28"/>
          <w:szCs w:val="28"/>
        </w:rPr>
        <w:t>Алешкин В.А., Макаров О.В., Шайков К.А. Состояние местного иммунитета при воспалительных заболеваниях женских половых органов и влияние на него иммуномодулятора кипферона // Иммунопатол. и клин</w:t>
      </w:r>
      <w:proofErr w:type="gramStart"/>
      <w:r>
        <w:rPr>
          <w:iCs/>
          <w:sz w:val="28"/>
          <w:szCs w:val="28"/>
        </w:rPr>
        <w:t>.</w:t>
      </w:r>
      <w:proofErr w:type="gramEnd"/>
      <w:r>
        <w:rPr>
          <w:iCs/>
          <w:sz w:val="28"/>
          <w:szCs w:val="28"/>
        </w:rPr>
        <w:t xml:space="preserve"> </w:t>
      </w:r>
      <w:proofErr w:type="gramStart"/>
      <w:r>
        <w:rPr>
          <w:iCs/>
          <w:sz w:val="28"/>
          <w:szCs w:val="28"/>
        </w:rPr>
        <w:t>и</w:t>
      </w:r>
      <w:proofErr w:type="gramEnd"/>
      <w:r>
        <w:rPr>
          <w:iCs/>
          <w:sz w:val="28"/>
          <w:szCs w:val="28"/>
        </w:rPr>
        <w:t xml:space="preserve">ммунол. </w:t>
      </w:r>
      <w:r>
        <w:rPr>
          <w:iCs/>
          <w:sz w:val="28"/>
          <w:szCs w:val="28"/>
          <w:lang w:val="uk-UA"/>
        </w:rPr>
        <w:t xml:space="preserve">– </w:t>
      </w:r>
      <w:r>
        <w:rPr>
          <w:iCs/>
          <w:sz w:val="28"/>
          <w:szCs w:val="28"/>
        </w:rPr>
        <w:t>М.</w:t>
      </w:r>
      <w:r>
        <w:rPr>
          <w:iCs/>
          <w:sz w:val="28"/>
          <w:szCs w:val="28"/>
          <w:lang w:val="uk-UA"/>
        </w:rPr>
        <w:t>–</w:t>
      </w:r>
      <w:r>
        <w:rPr>
          <w:iCs/>
          <w:sz w:val="28"/>
          <w:szCs w:val="28"/>
        </w:rPr>
        <w:t xml:space="preserve"> 2000.</w:t>
      </w:r>
      <w:r>
        <w:rPr>
          <w:iCs/>
          <w:sz w:val="28"/>
          <w:szCs w:val="28"/>
          <w:lang w:val="uk-UA"/>
        </w:rPr>
        <w:t>–</w:t>
      </w:r>
      <w:r>
        <w:rPr>
          <w:iCs/>
          <w:sz w:val="28"/>
          <w:szCs w:val="28"/>
        </w:rPr>
        <w:t xml:space="preserve"> Часть 2.</w:t>
      </w:r>
      <w:r>
        <w:rPr>
          <w:iCs/>
          <w:sz w:val="28"/>
          <w:szCs w:val="28"/>
          <w:lang w:val="uk-UA"/>
        </w:rPr>
        <w:t xml:space="preserve">– </w:t>
      </w:r>
      <w:r>
        <w:rPr>
          <w:iCs/>
          <w:sz w:val="28"/>
          <w:szCs w:val="28"/>
        </w:rPr>
        <w:t>С. 41–47.</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9. </w:t>
      </w:r>
      <w:r>
        <w:rPr>
          <w:sz w:val="28"/>
          <w:szCs w:val="28"/>
        </w:rPr>
        <w:t xml:space="preserve">Алленов С.Н., Иванов О.Л., Ломоносов К.М. Иммунологические аспекты применения полиоксидония в </w:t>
      </w:r>
      <w:proofErr w:type="gramStart"/>
      <w:r>
        <w:rPr>
          <w:sz w:val="28"/>
          <w:szCs w:val="28"/>
        </w:rPr>
        <w:t>комплексной</w:t>
      </w:r>
      <w:proofErr w:type="gramEnd"/>
      <w:r>
        <w:rPr>
          <w:sz w:val="28"/>
          <w:szCs w:val="28"/>
        </w:rPr>
        <w:t xml:space="preserve"> терипии осложненного урогенитального хламидиоза </w:t>
      </w:r>
      <w:r>
        <w:rPr>
          <w:sz w:val="28"/>
          <w:szCs w:val="28"/>
          <w:lang w:val="ru-RU"/>
        </w:rPr>
        <w:t xml:space="preserve">// Российский журнал кожных и венерических болезней. – 2002. </w:t>
      </w:r>
      <w:r>
        <w:rPr>
          <w:color w:val="000000"/>
          <w:sz w:val="28"/>
          <w:szCs w:val="28"/>
        </w:rPr>
        <w:t xml:space="preserve">– </w:t>
      </w:r>
      <w:r>
        <w:rPr>
          <w:sz w:val="28"/>
          <w:szCs w:val="28"/>
          <w:lang w:val="ru-RU"/>
        </w:rPr>
        <w:t>№2. – С.58-61.</w:t>
      </w:r>
    </w:p>
    <w:p w:rsidR="0071365E" w:rsidRDefault="0071365E" w:rsidP="0071365E">
      <w:pPr>
        <w:tabs>
          <w:tab w:val="left" w:pos="1080"/>
        </w:tabs>
        <w:spacing w:line="360" w:lineRule="auto"/>
        <w:ind w:left="1080"/>
        <w:jc w:val="both"/>
        <w:rPr>
          <w:sz w:val="28"/>
          <w:szCs w:val="28"/>
          <w:lang w:val="uk-UA"/>
        </w:rPr>
      </w:pPr>
      <w:r w:rsidRPr="00D31BC0">
        <w:rPr>
          <w:sz w:val="28"/>
          <w:szCs w:val="28"/>
          <w:lang w:val="uk-UA"/>
        </w:rPr>
        <w:t xml:space="preserve">10. </w:t>
      </w:r>
      <w:r w:rsidRPr="00D31BC0">
        <w:rPr>
          <w:sz w:val="28"/>
          <w:szCs w:val="28"/>
        </w:rPr>
        <w:t xml:space="preserve">Аль-Марси Фаузия. Дифференциальный подход к лечению </w:t>
      </w:r>
      <w:proofErr w:type="gramStart"/>
      <w:r w:rsidRPr="00D31BC0">
        <w:rPr>
          <w:sz w:val="28"/>
          <w:szCs w:val="28"/>
        </w:rPr>
        <w:t>трубной</w:t>
      </w:r>
      <w:proofErr w:type="gramEnd"/>
      <w:r w:rsidRPr="00D31BC0">
        <w:rPr>
          <w:sz w:val="28"/>
          <w:szCs w:val="28"/>
        </w:rPr>
        <w:t xml:space="preserve"> и перитонеальной форм бесплодия: Автореф. дис. ... канд. мед</w:t>
      </w:r>
      <w:proofErr w:type="gramStart"/>
      <w:r w:rsidRPr="00D31BC0">
        <w:rPr>
          <w:sz w:val="28"/>
          <w:szCs w:val="28"/>
        </w:rPr>
        <w:t>.</w:t>
      </w:r>
      <w:proofErr w:type="gramEnd"/>
      <w:r w:rsidRPr="00D31BC0">
        <w:rPr>
          <w:sz w:val="28"/>
          <w:szCs w:val="28"/>
        </w:rPr>
        <w:t xml:space="preserve"> </w:t>
      </w:r>
      <w:proofErr w:type="gramStart"/>
      <w:r w:rsidRPr="00D31BC0">
        <w:rPr>
          <w:sz w:val="28"/>
          <w:szCs w:val="28"/>
        </w:rPr>
        <w:t>н</w:t>
      </w:r>
      <w:proofErr w:type="gramEnd"/>
      <w:r w:rsidRPr="00D31BC0">
        <w:rPr>
          <w:sz w:val="28"/>
          <w:szCs w:val="28"/>
        </w:rPr>
        <w:t>аук:     14.01.01 / Ивановский НИИ матер, и детства МЗ РФ – Иваново, 2001. – 26с.</w:t>
      </w:r>
    </w:p>
    <w:p w:rsidR="0071365E" w:rsidRDefault="0071365E" w:rsidP="0071365E">
      <w:pPr>
        <w:tabs>
          <w:tab w:val="left" w:pos="1080"/>
        </w:tabs>
        <w:spacing w:line="360" w:lineRule="auto"/>
        <w:ind w:left="1080"/>
        <w:jc w:val="both"/>
        <w:rPr>
          <w:sz w:val="28"/>
          <w:szCs w:val="28"/>
          <w:lang w:val="uk-UA"/>
        </w:rPr>
      </w:pPr>
      <w:r w:rsidRPr="00D31BC0">
        <w:rPr>
          <w:sz w:val="28"/>
          <w:szCs w:val="28"/>
          <w:lang w:val="uk-UA"/>
        </w:rPr>
        <w:t xml:space="preserve">11. </w:t>
      </w:r>
      <w:r w:rsidRPr="00D31BC0">
        <w:rPr>
          <w:sz w:val="28"/>
          <w:szCs w:val="28"/>
          <w:lang w:val="ru-RU"/>
        </w:rPr>
        <w:t>Альтернативные методы преодоления трубно-перитонеального бесплодия / Г.М.Савельева, К.В.Краснопольская, С.В.Штыров, А.Е.Бучеренко // Акушерство и гинеко</w:t>
      </w:r>
      <w:r>
        <w:rPr>
          <w:sz w:val="28"/>
          <w:szCs w:val="28"/>
          <w:lang w:val="ru-RU"/>
        </w:rPr>
        <w:t>логия . – 2002. – №2. – С.10-1</w:t>
      </w:r>
      <w:r>
        <w:rPr>
          <w:sz w:val="28"/>
          <w:szCs w:val="28"/>
          <w:lang w:val="uk-UA"/>
        </w:rPr>
        <w:t>2.</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 12. </w:t>
      </w:r>
      <w:r w:rsidRPr="00D31BC0">
        <w:rPr>
          <w:sz w:val="28"/>
          <w:szCs w:val="28"/>
          <w:lang w:val="ru-RU"/>
        </w:rPr>
        <w:t>Аналіз причин недостатньої ефективності лікування запальних захворювань генітілій, спричинених хламідіями / А.В.Руденко, О.В.Ромащенко, А.М.Романенко, А.Т.Носов // Педіатрія, акушерство та гінекологія. – 2002. – №2. – С.96-101.</w:t>
      </w:r>
    </w:p>
    <w:p w:rsidR="0071365E" w:rsidRPr="00D31BC0" w:rsidRDefault="0071365E" w:rsidP="0071365E">
      <w:pPr>
        <w:tabs>
          <w:tab w:val="left" w:pos="1080"/>
        </w:tabs>
        <w:spacing w:line="360" w:lineRule="auto"/>
        <w:ind w:left="1080"/>
        <w:jc w:val="both"/>
        <w:rPr>
          <w:sz w:val="28"/>
          <w:szCs w:val="28"/>
          <w:lang w:val="uk-UA"/>
        </w:rPr>
      </w:pPr>
      <w:r>
        <w:rPr>
          <w:sz w:val="28"/>
          <w:szCs w:val="28"/>
          <w:lang w:val="uk-UA"/>
        </w:rPr>
        <w:lastRenderedPageBreak/>
        <w:t xml:space="preserve">13. </w:t>
      </w:r>
      <w:r>
        <w:rPr>
          <w:sz w:val="28"/>
          <w:szCs w:val="28"/>
        </w:rPr>
        <w:t xml:space="preserve">Анкирская А.С. Проблемы хронической (персистирующей) хламидийной инфекции // </w:t>
      </w:r>
      <w:proofErr w:type="gramStart"/>
      <w:r>
        <w:rPr>
          <w:sz w:val="28"/>
          <w:szCs w:val="28"/>
        </w:rPr>
        <w:t>Акуш. и</w:t>
      </w:r>
      <w:proofErr w:type="gramEnd"/>
      <w:r>
        <w:rPr>
          <w:sz w:val="28"/>
          <w:szCs w:val="28"/>
        </w:rPr>
        <w:t xml:space="preserve"> гин. – 1999.-№ 3.</w:t>
      </w:r>
      <w:r>
        <w:rPr>
          <w:sz w:val="28"/>
          <w:szCs w:val="28"/>
          <w:lang w:val="uk-UA"/>
        </w:rPr>
        <w:t>–</w:t>
      </w:r>
      <w:r>
        <w:rPr>
          <w:sz w:val="28"/>
          <w:szCs w:val="28"/>
        </w:rPr>
        <w:t>С.</w:t>
      </w:r>
      <w:r>
        <w:rPr>
          <w:sz w:val="28"/>
          <w:szCs w:val="28"/>
          <w:lang w:val="uk-UA"/>
        </w:rPr>
        <w:t>–</w:t>
      </w:r>
      <w:r>
        <w:rPr>
          <w:sz w:val="28"/>
          <w:szCs w:val="28"/>
        </w:rPr>
        <w:t>8–10.</w:t>
      </w:r>
    </w:p>
    <w:p w:rsidR="0071365E" w:rsidRDefault="0071365E" w:rsidP="0071365E">
      <w:pPr>
        <w:tabs>
          <w:tab w:val="left" w:pos="1080"/>
        </w:tabs>
        <w:spacing w:line="360" w:lineRule="auto"/>
        <w:ind w:left="1080"/>
        <w:jc w:val="both"/>
        <w:rPr>
          <w:sz w:val="28"/>
          <w:szCs w:val="28"/>
          <w:lang w:val="uk-UA"/>
        </w:rPr>
      </w:pPr>
      <w:r>
        <w:rPr>
          <w:color w:val="000000"/>
          <w:sz w:val="28"/>
          <w:szCs w:val="28"/>
          <w:lang w:val="uk-UA"/>
        </w:rPr>
        <w:t xml:space="preserve">14.  </w:t>
      </w:r>
      <w:r>
        <w:rPr>
          <w:color w:val="000000"/>
          <w:sz w:val="28"/>
          <w:szCs w:val="28"/>
        </w:rPr>
        <w:t xml:space="preserve">Антифосфолипидные антитела и результаты оплодотворения </w:t>
      </w:r>
      <w:r>
        <w:rPr>
          <w:color w:val="000000"/>
          <w:sz w:val="28"/>
          <w:szCs w:val="28"/>
          <w:lang w:val="en-US"/>
        </w:rPr>
        <w:t>in</w:t>
      </w:r>
      <w:r>
        <w:rPr>
          <w:color w:val="000000"/>
          <w:sz w:val="28"/>
          <w:szCs w:val="28"/>
        </w:rPr>
        <w:t xml:space="preserve"> </w:t>
      </w:r>
      <w:r>
        <w:rPr>
          <w:color w:val="000000"/>
          <w:sz w:val="28"/>
          <w:szCs w:val="28"/>
          <w:lang w:val="en-US"/>
        </w:rPr>
        <w:t>vitro</w:t>
      </w:r>
      <w:r>
        <w:rPr>
          <w:color w:val="000000"/>
          <w:sz w:val="28"/>
          <w:szCs w:val="28"/>
        </w:rPr>
        <w:t xml:space="preserve"> /В.П.Чернышов, Ф.В.Дахно, Б.В.Донской, В.Ю.Сиренко, И.Я.Кононенко, Г.В.Стрелко // Здоровье женщины. – 2004. – №2 (18). – С.137</w:t>
      </w:r>
      <w:r>
        <w:rPr>
          <w:sz w:val="28"/>
          <w:szCs w:val="28"/>
          <w:lang w:val="uk-UA"/>
        </w:rPr>
        <w:t>-</w:t>
      </w:r>
      <w:r>
        <w:rPr>
          <w:color w:val="000000"/>
          <w:sz w:val="28"/>
          <w:szCs w:val="28"/>
        </w:rPr>
        <w:t>139.</w:t>
      </w:r>
      <w:r>
        <w:rPr>
          <w:sz w:val="28"/>
          <w:szCs w:val="28"/>
          <w:lang w:val="uk-UA"/>
        </w:rPr>
        <w:t xml:space="preserve"> </w:t>
      </w:r>
    </w:p>
    <w:p w:rsidR="0071365E" w:rsidRDefault="0071365E" w:rsidP="0071365E">
      <w:pPr>
        <w:tabs>
          <w:tab w:val="left" w:pos="1080"/>
        </w:tabs>
        <w:spacing w:line="360" w:lineRule="auto"/>
        <w:ind w:left="1080"/>
        <w:jc w:val="both"/>
        <w:rPr>
          <w:color w:val="000000"/>
          <w:sz w:val="28"/>
          <w:szCs w:val="28"/>
          <w:lang w:val="uk-UA"/>
        </w:rPr>
      </w:pPr>
      <w:r>
        <w:rPr>
          <w:sz w:val="28"/>
          <w:szCs w:val="28"/>
          <w:lang w:val="uk-UA"/>
        </w:rPr>
        <w:t xml:space="preserve">15. </w:t>
      </w:r>
      <w:r>
        <w:rPr>
          <w:sz w:val="28"/>
          <w:szCs w:val="28"/>
        </w:rPr>
        <w:t>Антоненко І.В. Роль інфекційного фактора в патогенезі хронічних запальних захворювань внутрішніх жіночих статевих органів</w:t>
      </w:r>
      <w:r>
        <w:rPr>
          <w:rFonts w:ascii="Times" w:hAnsi="Times"/>
          <w:sz w:val="28"/>
          <w:szCs w:val="28"/>
          <w:lang w:val="ru-RU"/>
        </w:rPr>
        <w:t xml:space="preserve">// Вісник наукових </w:t>
      </w:r>
      <w:proofErr w:type="gramStart"/>
      <w:r>
        <w:rPr>
          <w:rFonts w:ascii="Times" w:hAnsi="Times"/>
          <w:sz w:val="28"/>
          <w:szCs w:val="28"/>
          <w:lang w:val="ru-RU"/>
        </w:rPr>
        <w:t>досл</w:t>
      </w:r>
      <w:proofErr w:type="gramEnd"/>
      <w:r>
        <w:rPr>
          <w:rFonts w:ascii="Times" w:hAnsi="Times"/>
          <w:sz w:val="28"/>
          <w:szCs w:val="28"/>
          <w:lang w:val="ru-RU"/>
        </w:rPr>
        <w:t xml:space="preserve">іджень. – 2003. </w:t>
      </w:r>
      <w:r>
        <w:rPr>
          <w:rFonts w:ascii="Times" w:hAnsi="Times"/>
          <w:sz w:val="28"/>
          <w:szCs w:val="28"/>
          <w:lang w:val="uk-UA"/>
        </w:rPr>
        <w:t>–</w:t>
      </w:r>
      <w:r>
        <w:rPr>
          <w:rFonts w:ascii="Times" w:hAnsi="Times"/>
          <w:sz w:val="28"/>
          <w:szCs w:val="28"/>
          <w:lang w:val="ru-RU"/>
        </w:rPr>
        <w:t xml:space="preserve"> №1. – С.28-29.</w:t>
      </w:r>
    </w:p>
    <w:p w:rsidR="0071365E" w:rsidRDefault="0071365E" w:rsidP="0071365E">
      <w:pPr>
        <w:tabs>
          <w:tab w:val="left" w:pos="1080"/>
        </w:tabs>
        <w:spacing w:line="360" w:lineRule="auto"/>
        <w:ind w:left="1080"/>
        <w:jc w:val="both"/>
        <w:rPr>
          <w:color w:val="000000"/>
          <w:sz w:val="28"/>
          <w:szCs w:val="28"/>
          <w:lang w:val="uk-UA"/>
        </w:rPr>
      </w:pPr>
      <w:r>
        <w:rPr>
          <w:color w:val="000000"/>
          <w:sz w:val="28"/>
          <w:szCs w:val="28"/>
          <w:lang w:val="uk-UA"/>
        </w:rPr>
        <w:t xml:space="preserve">16. </w:t>
      </w:r>
      <w:r w:rsidRPr="000D12F6">
        <w:rPr>
          <w:color w:val="000000"/>
          <w:sz w:val="28"/>
          <w:szCs w:val="28"/>
          <w:lang w:val="uk-UA"/>
        </w:rPr>
        <w:t>Антонова О.Л. Взаємозв’язок показників рН піхвового середовища у вагітних зі змінами мікроценозу піхви, перебігом та наслідками вагітності // Педіатрія, акушерство та гінекологія. – 2002. – №1. – С. 74-75.</w:t>
      </w:r>
    </w:p>
    <w:p w:rsidR="0071365E" w:rsidRPr="00D31BC0" w:rsidRDefault="0071365E" w:rsidP="0071365E">
      <w:pPr>
        <w:tabs>
          <w:tab w:val="left" w:pos="1080"/>
        </w:tabs>
        <w:spacing w:line="360" w:lineRule="auto"/>
        <w:ind w:left="1080"/>
        <w:jc w:val="both"/>
        <w:rPr>
          <w:color w:val="000000"/>
          <w:sz w:val="28"/>
          <w:szCs w:val="28"/>
          <w:lang w:val="uk-UA"/>
        </w:rPr>
      </w:pPr>
      <w:r>
        <w:rPr>
          <w:color w:val="000000"/>
          <w:sz w:val="28"/>
          <w:szCs w:val="28"/>
          <w:lang w:val="uk-UA"/>
        </w:rPr>
        <w:t>17.</w:t>
      </w:r>
      <w:r>
        <w:rPr>
          <w:sz w:val="28"/>
          <w:szCs w:val="28"/>
        </w:rPr>
        <w:t>Аншина М.Б. ВРТ: прошлое, настоящее, будущее // Проблемы репродукции. – 2002. – №3. – С.6-15.</w:t>
      </w:r>
    </w:p>
    <w:p w:rsidR="0071365E" w:rsidRPr="000D12F6" w:rsidRDefault="0071365E" w:rsidP="0071365E">
      <w:pPr>
        <w:tabs>
          <w:tab w:val="left" w:pos="1080"/>
        </w:tabs>
        <w:spacing w:line="360" w:lineRule="auto"/>
        <w:ind w:left="1080"/>
        <w:jc w:val="both"/>
        <w:rPr>
          <w:sz w:val="28"/>
          <w:szCs w:val="28"/>
          <w:lang w:val="uk-UA"/>
        </w:rPr>
      </w:pPr>
    </w:p>
    <w:p w:rsidR="0071365E" w:rsidRDefault="0071365E" w:rsidP="0071365E">
      <w:pPr>
        <w:tabs>
          <w:tab w:val="left" w:pos="1080"/>
        </w:tabs>
        <w:spacing w:line="360" w:lineRule="auto"/>
        <w:ind w:left="1080"/>
        <w:jc w:val="both"/>
        <w:rPr>
          <w:sz w:val="28"/>
          <w:szCs w:val="28"/>
          <w:lang w:val="uk-UA"/>
        </w:rPr>
      </w:pPr>
      <w:r w:rsidRPr="00D31BC0">
        <w:rPr>
          <w:sz w:val="28"/>
          <w:szCs w:val="28"/>
          <w:lang w:val="uk-UA"/>
        </w:rPr>
        <w:t xml:space="preserve">18. </w:t>
      </w:r>
      <w:r w:rsidRPr="00D31BC0">
        <w:rPr>
          <w:sz w:val="28"/>
          <w:szCs w:val="28"/>
        </w:rPr>
        <w:t>Аншина М.Б. Принципы гормональной диагностики в лечении бесплодия: показания, интерпретация результатов, ошибки (клиническая лекция) // Проблемы репродукции. – 2004. – №2. – С.6-13.</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19. </w:t>
      </w:r>
      <w:r w:rsidRPr="00D31BC0">
        <w:rPr>
          <w:sz w:val="28"/>
          <w:szCs w:val="28"/>
          <w:lang w:val="ru-RU"/>
        </w:rPr>
        <w:t>Арал С.О. Заболевания, передаваемые половым путем: значение, определяющие факторы и последствия // ИППП. – 2001. – №4. – С.4-8.</w:t>
      </w:r>
    </w:p>
    <w:p w:rsidR="0071365E" w:rsidRDefault="0071365E" w:rsidP="0071365E">
      <w:pPr>
        <w:tabs>
          <w:tab w:val="left" w:pos="1080"/>
        </w:tabs>
        <w:spacing w:line="360" w:lineRule="auto"/>
        <w:ind w:left="1080"/>
        <w:jc w:val="both"/>
        <w:rPr>
          <w:sz w:val="28"/>
          <w:szCs w:val="28"/>
          <w:lang w:val="uk-UA"/>
        </w:rPr>
      </w:pPr>
      <w:r w:rsidRPr="00D31BC0">
        <w:rPr>
          <w:sz w:val="28"/>
          <w:szCs w:val="28"/>
          <w:lang w:val="uk-UA"/>
        </w:rPr>
        <w:t>20. Арустамян К.К. Оптимизация лечения хламидийно-кандидозной инфекции // Репродуктивное здоровье женщины. – 2006. - №3(28). – С.199-200.</w:t>
      </w:r>
    </w:p>
    <w:p w:rsidR="0071365E" w:rsidRPr="00D31BC0" w:rsidRDefault="0071365E" w:rsidP="0071365E">
      <w:pPr>
        <w:tabs>
          <w:tab w:val="left" w:pos="1080"/>
        </w:tabs>
        <w:spacing w:line="360" w:lineRule="auto"/>
        <w:ind w:left="1080"/>
        <w:jc w:val="both"/>
        <w:rPr>
          <w:sz w:val="28"/>
          <w:szCs w:val="28"/>
          <w:lang w:val="uk-UA"/>
        </w:rPr>
      </w:pPr>
      <w:r>
        <w:rPr>
          <w:sz w:val="28"/>
          <w:szCs w:val="28"/>
          <w:lang w:val="uk-UA"/>
        </w:rPr>
        <w:t xml:space="preserve">21. </w:t>
      </w:r>
      <w:r w:rsidRPr="00D31BC0">
        <w:rPr>
          <w:sz w:val="28"/>
          <w:szCs w:val="28"/>
        </w:rPr>
        <w:t>Атюшев Г.П., Мотавкина Н.С. Лейкоцитарная и эпителиально-десквамативная реакция у больных с бесплодием и урогенитальными ИППП //Проблемы репродукции. – 2006. – №6. – С.44-46.</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22. </w:t>
      </w:r>
      <w:r>
        <w:rPr>
          <w:sz w:val="28"/>
          <w:szCs w:val="28"/>
          <w:lang w:val="ru-RU"/>
        </w:rPr>
        <w:t xml:space="preserve">Бабаджанова Г.С. Определение эффективности лечения привычного невынашивания беременности, обусловленного </w:t>
      </w:r>
      <w:r>
        <w:rPr>
          <w:sz w:val="28"/>
          <w:szCs w:val="28"/>
          <w:lang w:val="ru-RU"/>
        </w:rPr>
        <w:lastRenderedPageBreak/>
        <w:t xml:space="preserve">некоторыми видами </w:t>
      </w:r>
      <w:r>
        <w:rPr>
          <w:sz w:val="28"/>
          <w:szCs w:val="28"/>
          <w:lang w:val="en-US"/>
        </w:rPr>
        <w:t>TORCH</w:t>
      </w:r>
      <w:r>
        <w:rPr>
          <w:sz w:val="28"/>
          <w:szCs w:val="28"/>
          <w:lang w:val="ru-RU"/>
        </w:rPr>
        <w:t>-инфекции // Проблемы беременности. – 2000. – №2. – С.61-64.</w:t>
      </w:r>
      <w:r>
        <w:rPr>
          <w:sz w:val="28"/>
          <w:szCs w:val="28"/>
        </w:rPr>
        <w:t xml:space="preserve"> </w:t>
      </w:r>
      <w:r>
        <w:rPr>
          <w:sz w:val="28"/>
          <w:szCs w:val="28"/>
          <w:lang w:val="uk-UA"/>
        </w:rPr>
        <w:t xml:space="preserve">23. </w:t>
      </w:r>
      <w:r>
        <w:rPr>
          <w:sz w:val="28"/>
          <w:szCs w:val="28"/>
        </w:rPr>
        <w:t>Базарный В.В., Левчик Н.К., Белых О.А. Особенности клеточного иммунитета больных урогенитальным хламидиозом в зависимости от уровня поражения половых путей // Иммунология. – 2001. – №3. – С.45-46</w:t>
      </w:r>
    </w:p>
    <w:p w:rsidR="0071365E" w:rsidRDefault="0071365E" w:rsidP="0071365E">
      <w:pPr>
        <w:pStyle w:val="213"/>
        <w:tabs>
          <w:tab w:val="left" w:pos="1080"/>
        </w:tabs>
        <w:autoSpaceDE/>
        <w:spacing w:line="360" w:lineRule="auto"/>
        <w:ind w:left="1080"/>
        <w:jc w:val="both"/>
        <w:rPr>
          <w:sz w:val="28"/>
          <w:szCs w:val="28"/>
          <w:lang w:val="uk-UA"/>
        </w:rPr>
      </w:pPr>
      <w:r w:rsidRPr="00895FDE">
        <w:rPr>
          <w:sz w:val="28"/>
          <w:szCs w:val="28"/>
          <w:lang w:val="uk-UA"/>
        </w:rPr>
        <w:t xml:space="preserve">24. Базарный В.В., Левчик Н.К. Клиническая оценка фагоцитарных тестов при урогенитальном хламидиозе // Клин. лаб. дигностика. – 2002. – № 2. – С. 21-24. </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25. </w:t>
      </w:r>
      <w:r w:rsidRPr="00895FDE">
        <w:rPr>
          <w:sz w:val="28"/>
          <w:szCs w:val="28"/>
        </w:rPr>
        <w:t>Бакуридзе Э.М., Дубницкая Л.В., Федорова Т.А. Реабилитация пациенток с бесплодием после реконструктивно-пластических операций на органах малого таза // Журнал акушерства и женских болезней. – 2001. – №3. – С.47-51.</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26. </w:t>
      </w:r>
      <w:r>
        <w:rPr>
          <w:sz w:val="28"/>
          <w:szCs w:val="28"/>
        </w:rPr>
        <w:t>Баркалина Н.В. Фолликулярная жидкость и прогноз исходов программ ВРТ // Проблемы репродукции. – 2006. – №6. – С.57-64.</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27. </w:t>
      </w:r>
      <w:r>
        <w:rPr>
          <w:sz w:val="28"/>
          <w:szCs w:val="28"/>
        </w:rPr>
        <w:t>Барыкина А.Б. ЭКО в естественных циклах и модифицированные протоколы (обзор литературы) // Проблемы репродукции. – 2005. – №6. – С.39-45.</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28. </w:t>
      </w:r>
      <w:r>
        <w:rPr>
          <w:sz w:val="28"/>
          <w:szCs w:val="28"/>
          <w:lang w:val="ru-RU"/>
        </w:rPr>
        <w:t xml:space="preserve">Баскаков П.М., Глазков І.С., Романенко Т.Г. Можливості використання біологічних препаратів у лікуванні </w:t>
      </w:r>
      <w:r>
        <w:rPr>
          <w:sz w:val="28"/>
          <w:szCs w:val="28"/>
          <w:lang w:val="en-US"/>
        </w:rPr>
        <w:t>TORCH</w:t>
      </w:r>
      <w:r>
        <w:rPr>
          <w:sz w:val="28"/>
          <w:szCs w:val="28"/>
          <w:lang w:val="ru-RU"/>
        </w:rPr>
        <w:t>-інфекцій у вагітних // Педіатрія, акушерство та гінекологія. – 2003. – №6. – С.77-79.</w:t>
      </w:r>
    </w:p>
    <w:p w:rsidR="0071365E" w:rsidRPr="00895FDE" w:rsidRDefault="0071365E" w:rsidP="0071365E">
      <w:pPr>
        <w:pStyle w:val="213"/>
        <w:tabs>
          <w:tab w:val="left" w:pos="1080"/>
        </w:tabs>
        <w:autoSpaceDE/>
        <w:spacing w:line="360" w:lineRule="auto"/>
        <w:ind w:left="1080"/>
        <w:jc w:val="both"/>
        <w:rPr>
          <w:sz w:val="28"/>
          <w:szCs w:val="28"/>
          <w:lang w:val="uk-UA"/>
        </w:rPr>
      </w:pPr>
      <w:r>
        <w:rPr>
          <w:sz w:val="28"/>
          <w:szCs w:val="28"/>
          <w:lang w:val="uk-UA"/>
        </w:rPr>
        <w:t xml:space="preserve">39. </w:t>
      </w:r>
      <w:r>
        <w:rPr>
          <w:iCs/>
          <w:sz w:val="28"/>
          <w:szCs w:val="28"/>
        </w:rPr>
        <w:t>Баткаев Э.А, Липова Е.В. Лечение генитального герпеса и урогенитального хламидиоза. Методические рекомендации.</w:t>
      </w:r>
      <w:r>
        <w:rPr>
          <w:iCs/>
          <w:sz w:val="28"/>
          <w:szCs w:val="28"/>
          <w:lang w:val="uk-UA"/>
        </w:rPr>
        <w:t>–</w:t>
      </w:r>
      <w:r>
        <w:rPr>
          <w:iCs/>
          <w:sz w:val="28"/>
          <w:szCs w:val="28"/>
        </w:rPr>
        <w:t xml:space="preserve"> М., 1999.</w:t>
      </w:r>
      <w:r>
        <w:rPr>
          <w:iCs/>
          <w:sz w:val="28"/>
          <w:szCs w:val="28"/>
          <w:lang w:val="uk-UA"/>
        </w:rPr>
        <w:t xml:space="preserve">– </w:t>
      </w:r>
      <w:r>
        <w:rPr>
          <w:iCs/>
          <w:sz w:val="28"/>
          <w:szCs w:val="28"/>
        </w:rPr>
        <w:t>20 с.</w:t>
      </w:r>
    </w:p>
    <w:p w:rsidR="0071365E" w:rsidRDefault="0071365E" w:rsidP="0071365E">
      <w:pPr>
        <w:pStyle w:val="213"/>
        <w:tabs>
          <w:tab w:val="left" w:pos="1080"/>
        </w:tabs>
        <w:autoSpaceDE/>
        <w:spacing w:line="360" w:lineRule="auto"/>
        <w:ind w:left="1080"/>
        <w:jc w:val="both"/>
        <w:rPr>
          <w:spacing w:val="5"/>
          <w:sz w:val="28"/>
          <w:szCs w:val="28"/>
          <w:lang w:val="uk-UA"/>
        </w:rPr>
      </w:pPr>
      <w:r>
        <w:rPr>
          <w:spacing w:val="-18"/>
          <w:sz w:val="28"/>
          <w:szCs w:val="28"/>
          <w:lang w:val="uk-UA"/>
        </w:rPr>
        <w:t xml:space="preserve">30.  </w:t>
      </w:r>
      <w:r>
        <w:rPr>
          <w:spacing w:val="1"/>
          <w:sz w:val="28"/>
          <w:szCs w:val="28"/>
        </w:rPr>
        <w:t xml:space="preserve">Баткаев Э.А., Рюмин </w:t>
      </w:r>
      <w:r>
        <w:rPr>
          <w:spacing w:val="1"/>
          <w:sz w:val="28"/>
          <w:szCs w:val="28"/>
          <w:lang w:val="uk-UA"/>
        </w:rPr>
        <w:t>Д</w:t>
      </w:r>
      <w:r>
        <w:rPr>
          <w:spacing w:val="1"/>
          <w:sz w:val="28"/>
          <w:szCs w:val="28"/>
        </w:rPr>
        <w:t xml:space="preserve">.В. Актуальные вопросы </w:t>
      </w:r>
      <w:r>
        <w:rPr>
          <w:spacing w:val="3"/>
          <w:sz w:val="28"/>
          <w:szCs w:val="28"/>
        </w:rPr>
        <w:t xml:space="preserve">антибиотикотерапии при урогенитальном хламидиозе </w:t>
      </w:r>
      <w:r>
        <w:rPr>
          <w:spacing w:val="3"/>
          <w:sz w:val="28"/>
          <w:szCs w:val="28"/>
          <w:lang w:val="uk-UA"/>
        </w:rPr>
        <w:t xml:space="preserve">// </w:t>
      </w:r>
      <w:r>
        <w:rPr>
          <w:spacing w:val="3"/>
          <w:sz w:val="28"/>
          <w:szCs w:val="28"/>
        </w:rPr>
        <w:t xml:space="preserve">Здоровье  </w:t>
      </w:r>
      <w:r>
        <w:rPr>
          <w:spacing w:val="5"/>
          <w:sz w:val="28"/>
          <w:szCs w:val="28"/>
        </w:rPr>
        <w:t xml:space="preserve">женщины. </w:t>
      </w:r>
      <w:r>
        <w:rPr>
          <w:spacing w:val="5"/>
          <w:sz w:val="28"/>
          <w:szCs w:val="28"/>
          <w:lang w:val="uk-UA"/>
        </w:rPr>
        <w:t xml:space="preserve">- 2003. - № 2 (14). - </w:t>
      </w:r>
      <w:r>
        <w:rPr>
          <w:spacing w:val="5"/>
          <w:sz w:val="28"/>
          <w:szCs w:val="28"/>
        </w:rPr>
        <w:t xml:space="preserve">С. </w:t>
      </w:r>
      <w:r>
        <w:rPr>
          <w:spacing w:val="5"/>
          <w:sz w:val="28"/>
          <w:szCs w:val="28"/>
          <w:lang w:val="uk-UA"/>
        </w:rPr>
        <w:t>88-91.</w:t>
      </w:r>
    </w:p>
    <w:p w:rsidR="0071365E" w:rsidRDefault="0071365E" w:rsidP="0071365E">
      <w:pPr>
        <w:pStyle w:val="213"/>
        <w:tabs>
          <w:tab w:val="left" w:pos="1080"/>
        </w:tabs>
        <w:autoSpaceDE/>
        <w:spacing w:line="360" w:lineRule="auto"/>
        <w:ind w:left="1080"/>
        <w:jc w:val="both"/>
        <w:rPr>
          <w:sz w:val="28"/>
          <w:szCs w:val="28"/>
        </w:rPr>
      </w:pPr>
      <w:r>
        <w:rPr>
          <w:sz w:val="28"/>
          <w:szCs w:val="28"/>
          <w:lang w:val="uk-UA"/>
        </w:rPr>
        <w:lastRenderedPageBreak/>
        <w:t xml:space="preserve">31. </w:t>
      </w:r>
      <w:r>
        <w:rPr>
          <w:sz w:val="28"/>
          <w:szCs w:val="28"/>
        </w:rPr>
        <w:t>Батырханов М.С. Роль фосфолипидного фактора активации тромбоцитов во вспомогательных репродуктивных технологиях // Проблемы репродукции. – 2007. – №3. – С.29-31.</w:t>
      </w:r>
    </w:p>
    <w:p w:rsidR="0071365E" w:rsidRDefault="0071365E" w:rsidP="0071365E">
      <w:pPr>
        <w:pStyle w:val="213"/>
        <w:tabs>
          <w:tab w:val="left" w:pos="1080"/>
        </w:tabs>
        <w:autoSpaceDE/>
        <w:spacing w:line="360" w:lineRule="auto"/>
        <w:ind w:left="1080"/>
        <w:jc w:val="both"/>
        <w:rPr>
          <w:rFonts w:ascii="Times" w:hAnsi="Times"/>
          <w:sz w:val="28"/>
          <w:szCs w:val="28"/>
          <w:lang w:val="ru-RU"/>
        </w:rPr>
      </w:pPr>
      <w:r>
        <w:rPr>
          <w:sz w:val="28"/>
          <w:szCs w:val="28"/>
          <w:lang w:val="uk-UA"/>
        </w:rPr>
        <w:t xml:space="preserve">32. </w:t>
      </w:r>
      <w:r>
        <w:rPr>
          <w:sz w:val="28"/>
          <w:szCs w:val="28"/>
        </w:rPr>
        <w:t xml:space="preserve">Башмакова М.А., Савичева А.М. Лабораторная диагностика </w:t>
      </w:r>
      <w:proofErr w:type="gramStart"/>
      <w:r>
        <w:rPr>
          <w:sz w:val="28"/>
          <w:szCs w:val="28"/>
        </w:rPr>
        <w:t>генитальных</w:t>
      </w:r>
      <w:proofErr w:type="gramEnd"/>
      <w:r>
        <w:rPr>
          <w:sz w:val="28"/>
          <w:szCs w:val="28"/>
        </w:rPr>
        <w:t xml:space="preserve"> инфекий (клиническая лекция)</w:t>
      </w:r>
      <w:r>
        <w:rPr>
          <w:rFonts w:ascii="Times" w:hAnsi="Times"/>
          <w:sz w:val="28"/>
          <w:szCs w:val="28"/>
          <w:lang w:val="ru-RU"/>
        </w:rPr>
        <w:t xml:space="preserve"> // Проблемы репродукции. – 2000. - №1. – С.20-22.</w:t>
      </w:r>
    </w:p>
    <w:p w:rsidR="0071365E" w:rsidRDefault="0071365E" w:rsidP="0071365E">
      <w:pPr>
        <w:tabs>
          <w:tab w:val="left" w:pos="1080"/>
        </w:tabs>
        <w:spacing w:line="360" w:lineRule="auto"/>
        <w:ind w:left="1080"/>
        <w:jc w:val="both"/>
        <w:rPr>
          <w:sz w:val="28"/>
          <w:szCs w:val="28"/>
        </w:rPr>
      </w:pPr>
      <w:r>
        <w:rPr>
          <w:sz w:val="28"/>
          <w:szCs w:val="28"/>
          <w:lang w:val="uk-UA"/>
        </w:rPr>
        <w:t xml:space="preserve">33. </w:t>
      </w:r>
      <w:r>
        <w:rPr>
          <w:sz w:val="28"/>
          <w:szCs w:val="28"/>
        </w:rPr>
        <w:t>Беженарь В.Ф., Демьянчук Р.В. Проблемы и перспективы хирургического лечения трубно-перитонеального бесплодия // Вестник Российской ассоциации акушеров и гинекологов. – 1998. – №2. – С.40-45.</w:t>
      </w:r>
    </w:p>
    <w:p w:rsidR="0071365E" w:rsidRDefault="0071365E" w:rsidP="0071365E">
      <w:pPr>
        <w:pStyle w:val="213"/>
        <w:tabs>
          <w:tab w:val="left" w:pos="1080"/>
        </w:tabs>
        <w:autoSpaceDE/>
        <w:spacing w:line="360" w:lineRule="auto"/>
        <w:ind w:left="1080"/>
        <w:jc w:val="both"/>
        <w:rPr>
          <w:sz w:val="28"/>
          <w:szCs w:val="28"/>
          <w:lang w:val="ru-RU"/>
        </w:rPr>
      </w:pPr>
      <w:r>
        <w:rPr>
          <w:sz w:val="28"/>
          <w:szCs w:val="28"/>
          <w:lang w:val="ru-RU"/>
        </w:rPr>
        <w:t xml:space="preserve"> </w:t>
      </w:r>
      <w:r>
        <w:rPr>
          <w:sz w:val="28"/>
          <w:szCs w:val="28"/>
          <w:lang w:val="uk-UA"/>
        </w:rPr>
        <w:t xml:space="preserve">34. </w:t>
      </w:r>
      <w:r>
        <w:rPr>
          <w:sz w:val="28"/>
          <w:szCs w:val="28"/>
        </w:rPr>
        <w:t xml:space="preserve">Белобородов С.М., Анкирская А.С., Леонов Б.В., Фурсова С.А. Микроэкология влагалища и частота беременности после экстракорпорального оплодотворения и переноса эмбриона </w:t>
      </w:r>
      <w:r>
        <w:rPr>
          <w:sz w:val="28"/>
          <w:szCs w:val="28"/>
          <w:lang w:val="ru-RU"/>
        </w:rPr>
        <w:t xml:space="preserve">// Акушерство и гинекология. – 2001. </w:t>
      </w:r>
      <w:r>
        <w:rPr>
          <w:color w:val="000000"/>
          <w:sz w:val="28"/>
          <w:szCs w:val="28"/>
        </w:rPr>
        <w:t xml:space="preserve">– </w:t>
      </w:r>
      <w:r>
        <w:rPr>
          <w:sz w:val="28"/>
          <w:szCs w:val="28"/>
          <w:lang w:val="ru-RU"/>
        </w:rPr>
        <w:t>№3. – С.29-32.</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35. </w:t>
      </w:r>
      <w:r>
        <w:rPr>
          <w:color w:val="000000"/>
          <w:sz w:val="28"/>
          <w:szCs w:val="28"/>
        </w:rPr>
        <w:t xml:space="preserve">Белозоров А.П. Новая классификация микроорганизмов порядка </w:t>
      </w:r>
      <w:r>
        <w:rPr>
          <w:color w:val="000000"/>
          <w:sz w:val="28"/>
          <w:szCs w:val="28"/>
          <w:lang w:val="en-US"/>
        </w:rPr>
        <w:t>Chlamydiales</w:t>
      </w:r>
      <w:r>
        <w:rPr>
          <w:color w:val="000000"/>
          <w:sz w:val="28"/>
          <w:szCs w:val="28"/>
        </w:rPr>
        <w:t xml:space="preserve"> // Дерматологія та венерологія. – 2001. – №2 (12). – С.10-13.</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36. </w:t>
      </w:r>
      <w:r>
        <w:rPr>
          <w:color w:val="000000"/>
          <w:sz w:val="28"/>
          <w:szCs w:val="28"/>
        </w:rPr>
        <w:t>Беременность после экстракорпорального оплодотворения: течение, осложнения, исходы / А.Н.Стрижаков, В.М.Здановский, З.М.Мусаев, Е.А.Коломнина</w:t>
      </w:r>
      <w:proofErr w:type="gramStart"/>
      <w:r>
        <w:rPr>
          <w:color w:val="000000"/>
          <w:sz w:val="28"/>
          <w:szCs w:val="28"/>
        </w:rPr>
        <w:t xml:space="preserve">., </w:t>
      </w:r>
      <w:proofErr w:type="gramEnd"/>
      <w:r>
        <w:rPr>
          <w:color w:val="000000"/>
          <w:sz w:val="28"/>
          <w:szCs w:val="28"/>
        </w:rPr>
        <w:t>И.И.Витязева // Акушерство и гинекология. – 2001. – № 6. – С.20-24.</w:t>
      </w:r>
    </w:p>
    <w:p w:rsidR="0071365E" w:rsidRDefault="0071365E" w:rsidP="0071365E">
      <w:pPr>
        <w:pStyle w:val="213"/>
        <w:tabs>
          <w:tab w:val="left" w:pos="1080"/>
        </w:tabs>
        <w:autoSpaceDE/>
        <w:spacing w:line="360" w:lineRule="auto"/>
        <w:ind w:left="1080"/>
        <w:jc w:val="both"/>
        <w:rPr>
          <w:sz w:val="28"/>
          <w:szCs w:val="28"/>
          <w:lang w:val="ru-RU"/>
        </w:rPr>
      </w:pPr>
      <w:r>
        <w:rPr>
          <w:sz w:val="28"/>
          <w:szCs w:val="28"/>
          <w:lang w:val="uk-UA"/>
        </w:rPr>
        <w:t xml:space="preserve">37. </w:t>
      </w:r>
      <w:r>
        <w:rPr>
          <w:sz w:val="28"/>
          <w:szCs w:val="28"/>
          <w:lang w:val="ru-RU"/>
        </w:rPr>
        <w:t xml:space="preserve">Берестовой О.А. </w:t>
      </w:r>
      <w:r>
        <w:rPr>
          <w:sz w:val="28"/>
          <w:szCs w:val="28"/>
          <w:lang w:val="en-US"/>
        </w:rPr>
        <w:t>TORCH</w:t>
      </w:r>
      <w:r>
        <w:rPr>
          <w:sz w:val="28"/>
          <w:szCs w:val="28"/>
          <w:lang w:val="ru-RU"/>
        </w:rPr>
        <w:t>-инфекция и беременность // Вісник акушерів-гінекологів України. – 2002. – №5-6 (20). – С.18-28.</w:t>
      </w:r>
    </w:p>
    <w:p w:rsidR="0071365E" w:rsidRDefault="0071365E" w:rsidP="0071365E">
      <w:pPr>
        <w:tabs>
          <w:tab w:val="left" w:pos="1080"/>
        </w:tabs>
        <w:spacing w:line="360" w:lineRule="auto"/>
        <w:ind w:left="1080"/>
        <w:jc w:val="both"/>
        <w:rPr>
          <w:sz w:val="28"/>
          <w:szCs w:val="28"/>
          <w:lang w:val="uk-UA"/>
        </w:rPr>
      </w:pPr>
      <w:r>
        <w:rPr>
          <w:sz w:val="28"/>
          <w:szCs w:val="28"/>
          <w:lang w:val="uk-UA"/>
        </w:rPr>
        <w:t>38. Бойчук А.В. Мікст-інфекція в акушерстві та гінекології та сучасні підходи до її лікування // Здоровье женщины. – 2006. – №3(27).–  С.43-46.</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39. </w:t>
      </w:r>
      <w:r>
        <w:rPr>
          <w:color w:val="000000"/>
          <w:sz w:val="28"/>
          <w:szCs w:val="28"/>
        </w:rPr>
        <w:t>Борисов А.Е., Цивьян Б.А. Видеоэндоскопические вмешательства на органах живота, груди и забрюшинного пространства. Руководство для врачей. – СПб</w:t>
      </w:r>
      <w:proofErr w:type="gramStart"/>
      <w:r>
        <w:rPr>
          <w:color w:val="000000"/>
          <w:sz w:val="28"/>
          <w:szCs w:val="28"/>
        </w:rPr>
        <w:t xml:space="preserve">., </w:t>
      </w:r>
      <w:proofErr w:type="gramEnd"/>
      <w:r>
        <w:rPr>
          <w:color w:val="000000"/>
          <w:sz w:val="28"/>
          <w:szCs w:val="28"/>
        </w:rPr>
        <w:t>2002. – С.319-333.</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lastRenderedPageBreak/>
        <w:t xml:space="preserve">40. </w:t>
      </w:r>
      <w:r>
        <w:rPr>
          <w:color w:val="000000"/>
          <w:sz w:val="28"/>
          <w:szCs w:val="28"/>
        </w:rPr>
        <w:t xml:space="preserve">Босацький Я.В., Воробій В.Д., Сніжко Т.Б. Лапароскопічне лікування жіночого безпліддя </w:t>
      </w:r>
      <w:proofErr w:type="gramStart"/>
      <w:r>
        <w:rPr>
          <w:color w:val="000000"/>
          <w:sz w:val="28"/>
          <w:szCs w:val="28"/>
        </w:rPr>
        <w:t>р</w:t>
      </w:r>
      <w:proofErr w:type="gramEnd"/>
      <w:r>
        <w:rPr>
          <w:color w:val="000000"/>
          <w:sz w:val="28"/>
          <w:szCs w:val="28"/>
        </w:rPr>
        <w:t>ізного генезу  // Збірник наукових праць співробітників НМАПО ім. П.Л.Шупика. – Вип.14, книга 4. – Київ, 2006. – С.161-162.</w:t>
      </w:r>
    </w:p>
    <w:p w:rsidR="0071365E" w:rsidRDefault="0071365E" w:rsidP="0071365E">
      <w:pPr>
        <w:pStyle w:val="213"/>
        <w:tabs>
          <w:tab w:val="left" w:pos="1080"/>
        </w:tabs>
        <w:autoSpaceDE/>
        <w:spacing w:line="360" w:lineRule="auto"/>
        <w:ind w:left="1080"/>
        <w:jc w:val="both"/>
        <w:rPr>
          <w:sz w:val="28"/>
          <w:szCs w:val="28"/>
        </w:rPr>
      </w:pPr>
      <w:r>
        <w:rPr>
          <w:sz w:val="28"/>
          <w:szCs w:val="28"/>
          <w:lang w:val="uk-UA"/>
        </w:rPr>
        <w:t xml:space="preserve">41. </w:t>
      </w:r>
      <w:r>
        <w:rPr>
          <w:sz w:val="28"/>
          <w:szCs w:val="28"/>
        </w:rPr>
        <w:t xml:space="preserve">Бугрова А.А., Абдуллаева С.А, Торганова Е.Н. Основные свойства возбудителя хламидиоза и его роль в развитии инфекций урогенитального тракта.// Журн. микробиол., эпидемиол. и имммунобиол.- 1999.- №4.- С.107–110. </w:t>
      </w:r>
    </w:p>
    <w:p w:rsidR="0071365E" w:rsidRDefault="0071365E" w:rsidP="0071365E">
      <w:pPr>
        <w:tabs>
          <w:tab w:val="left" w:pos="1080"/>
        </w:tabs>
        <w:spacing w:line="360" w:lineRule="auto"/>
        <w:ind w:left="1155"/>
        <w:jc w:val="both"/>
        <w:rPr>
          <w:color w:val="000000"/>
          <w:sz w:val="28"/>
          <w:szCs w:val="28"/>
        </w:rPr>
      </w:pPr>
      <w:r>
        <w:rPr>
          <w:color w:val="000000"/>
          <w:sz w:val="28"/>
          <w:szCs w:val="28"/>
          <w:lang w:val="uk-UA"/>
        </w:rPr>
        <w:t xml:space="preserve">44. </w:t>
      </w:r>
      <w:r>
        <w:rPr>
          <w:color w:val="000000"/>
          <w:sz w:val="28"/>
          <w:szCs w:val="28"/>
        </w:rPr>
        <w:t>Быстров Л.А. Урогенитальные инфекции как причина бесплодного брака// Збірник наукових праць співробітників НМАПО ім. П.Л.Шупика. – Вип.14, книга 4. – Київ, 2006. – С.98-106.</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43. </w:t>
      </w:r>
      <w:r>
        <w:rPr>
          <w:sz w:val="28"/>
          <w:szCs w:val="28"/>
        </w:rPr>
        <w:t>Ваганова И.Г. Апоптоз и пролиферация эпителиоцитов эктоцервикса у больных папилломавирусным и хламидийным цервицитом // Вопр. онкологии. – 2000. – Т.46, № 5. – С.578-582.</w:t>
      </w:r>
      <w:r>
        <w:rPr>
          <w:sz w:val="28"/>
          <w:szCs w:val="28"/>
          <w:lang w:val="uk-UA"/>
        </w:rPr>
        <w:t xml:space="preserve"> </w:t>
      </w:r>
    </w:p>
    <w:p w:rsidR="0071365E" w:rsidRDefault="0071365E" w:rsidP="0071365E">
      <w:pPr>
        <w:tabs>
          <w:tab w:val="left" w:pos="1080"/>
        </w:tabs>
        <w:spacing w:line="360" w:lineRule="auto"/>
        <w:ind w:left="1080"/>
        <w:jc w:val="both"/>
        <w:rPr>
          <w:sz w:val="28"/>
          <w:szCs w:val="28"/>
          <w:lang w:val="uk-UA"/>
        </w:rPr>
      </w:pPr>
      <w:r>
        <w:rPr>
          <w:sz w:val="28"/>
          <w:szCs w:val="28"/>
          <w:lang w:val="uk-UA"/>
        </w:rPr>
        <w:t xml:space="preserve"> 44. Вацик В.В., Островська О.М. Клініко-патогенетичні особливості непліддя, зумовленого запальними захворювання жіночої репродуктивної сфери хламідійної етіології, та їх медикаментозна корекція// Здоровье женщины. – 2005. – №1. – С.145-150. </w:t>
      </w:r>
    </w:p>
    <w:p w:rsidR="0071365E" w:rsidRDefault="0071365E" w:rsidP="0071365E">
      <w:pPr>
        <w:tabs>
          <w:tab w:val="left" w:pos="1080"/>
        </w:tabs>
        <w:spacing w:line="360" w:lineRule="auto"/>
        <w:ind w:left="1080"/>
        <w:jc w:val="both"/>
        <w:rPr>
          <w:sz w:val="28"/>
          <w:szCs w:val="28"/>
          <w:lang w:val="ru-RU"/>
        </w:rPr>
      </w:pPr>
      <w:r>
        <w:rPr>
          <w:sz w:val="28"/>
          <w:szCs w:val="28"/>
          <w:lang w:val="uk-UA"/>
        </w:rPr>
        <w:t xml:space="preserve">45. </w:t>
      </w:r>
      <w:r>
        <w:rPr>
          <w:sz w:val="28"/>
          <w:szCs w:val="28"/>
          <w:lang w:val="ru-RU"/>
        </w:rPr>
        <w:t>Вдовиченко В.П., Соболева С.И., Форостяная Е.В. Современные аспекты лечения воспалительных заболеваний гениталий, обусловленых микст-инфекцией // Репродуктивное здоровье женщины. – 2005.</w:t>
      </w:r>
      <w:r>
        <w:rPr>
          <w:color w:val="000000"/>
          <w:sz w:val="28"/>
          <w:szCs w:val="28"/>
        </w:rPr>
        <w:t xml:space="preserve"> – </w:t>
      </w:r>
      <w:r>
        <w:rPr>
          <w:sz w:val="28"/>
          <w:szCs w:val="28"/>
          <w:lang w:val="ru-RU"/>
        </w:rPr>
        <w:t>№1 (21). – С.99-100.</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46. </w:t>
      </w:r>
      <w:r>
        <w:rPr>
          <w:color w:val="000000"/>
          <w:sz w:val="28"/>
          <w:szCs w:val="28"/>
        </w:rPr>
        <w:t>Вдовиченко Ю.П., Щербинская Е.С. Клинико-имунологические аспекты хламидийной и цитомегаловирусной инфекции в акушерской практике // Здоровье женщины. – 2001. – № 1. – С.21-27.</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47. </w:t>
      </w:r>
      <w:r>
        <w:rPr>
          <w:color w:val="000000"/>
          <w:sz w:val="28"/>
          <w:szCs w:val="28"/>
        </w:rPr>
        <w:t>Вдовиченко Ю.П.,  Щербинская Е.С, Максимова В.В.  Значение ассоциированной хламидийной инфекции в структуре причин бесплодия и принципы ее лечения // Здоровье женщины. –  2002. –  № 1 (9). –  С. 68-70.</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lastRenderedPageBreak/>
        <w:t xml:space="preserve">48. </w:t>
      </w:r>
      <w:r>
        <w:rPr>
          <w:color w:val="000000"/>
          <w:sz w:val="28"/>
          <w:szCs w:val="28"/>
        </w:rPr>
        <w:t>Вдовиченко Ю.П., Баскаков П.Н., Масленников К.Н. Современные аспекты профилактики и лечения вульвовагинитов смешанного генеза // Репродуктивное здоровье женщины. – 2003. – №1 (13). – С.67-68.</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49. </w:t>
      </w:r>
      <w:r>
        <w:rPr>
          <w:color w:val="000000"/>
          <w:sz w:val="28"/>
          <w:szCs w:val="28"/>
        </w:rPr>
        <w:t>Вдовиченко Ю.П., Баскаков П.Н., Глазков И.С. Применение Протефлазида в комплексном лечении хронических воспалительных процессов гениталий // Репродуктивное здоровье женщины. – 2003. – №3 (15). – С.65-67.</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50. Вдовиченко Ю.П., Геник Н.І. Шляхи зниження акушерської і перинатальної патології при поєднанні сифілітичної і хламідійної інфекції у вагітних // Педіатрія, акушерство та гінекологія. – 2003. – №4. – С.72-76.</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51. </w:t>
      </w:r>
      <w:r>
        <w:rPr>
          <w:color w:val="000000"/>
          <w:sz w:val="28"/>
          <w:szCs w:val="28"/>
        </w:rPr>
        <w:t>Венцковский Б.М., Жегулович В.Г., Яроцкий Н.Е. Современные аспекты лапароскопической хирургии в гинекологии // Международный медицинский журнал. –  2002. – №1-2. –  С. 112-115.</w:t>
      </w:r>
    </w:p>
    <w:p w:rsidR="0071365E" w:rsidRDefault="0071365E" w:rsidP="0071365E">
      <w:pPr>
        <w:tabs>
          <w:tab w:val="left" w:pos="1080"/>
        </w:tabs>
        <w:spacing w:line="360" w:lineRule="auto"/>
        <w:ind w:left="1080"/>
        <w:jc w:val="both"/>
        <w:rPr>
          <w:sz w:val="28"/>
          <w:szCs w:val="28"/>
        </w:rPr>
      </w:pPr>
      <w:r>
        <w:rPr>
          <w:sz w:val="28"/>
          <w:szCs w:val="28"/>
          <w:lang w:val="uk-UA"/>
        </w:rPr>
        <w:t xml:space="preserve">52. </w:t>
      </w:r>
      <w:r>
        <w:rPr>
          <w:sz w:val="28"/>
          <w:szCs w:val="28"/>
        </w:rPr>
        <w:t>Вероятность наступления имплантации у женщин с разными формами бесплодия при лечении методом ЭКО / А.В.Светлаков, М.В.Яманова, А.Б.Саламина, О.А.Серебренникова // Проблемы репродукции. – 2002. – №3. – С.61-67.</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53. </w:t>
      </w:r>
      <w:r>
        <w:rPr>
          <w:color w:val="000000"/>
          <w:sz w:val="28"/>
          <w:szCs w:val="28"/>
        </w:rPr>
        <w:t>Веселовский В.В., Задорожная Т.Д., Берестовой О.А. Случай успешного ремоделирования эндометрия трансдермальной формой натурального эстрадиола –  Дивигелем // Здоровье женщины. – 2004. – №1 (17). – С.65-68.</w:t>
      </w:r>
    </w:p>
    <w:p w:rsidR="0071365E" w:rsidRDefault="0071365E" w:rsidP="0071365E">
      <w:pPr>
        <w:tabs>
          <w:tab w:val="left" w:pos="1080"/>
        </w:tabs>
        <w:spacing w:line="360" w:lineRule="auto"/>
        <w:ind w:left="1080"/>
        <w:jc w:val="both"/>
        <w:rPr>
          <w:rFonts w:ascii="Times" w:hAnsi="Times"/>
          <w:sz w:val="28"/>
          <w:szCs w:val="28"/>
          <w:lang w:val="uk-UA"/>
        </w:rPr>
      </w:pPr>
      <w:r>
        <w:rPr>
          <w:sz w:val="28"/>
          <w:szCs w:val="28"/>
          <w:lang w:val="uk-UA"/>
        </w:rPr>
        <w:t>54. Вовк І.Б., Новік Л.М. Захворювання, що передаються статевим шляхом.//</w:t>
      </w:r>
      <w:r>
        <w:rPr>
          <w:rFonts w:ascii="Times" w:hAnsi="Times"/>
          <w:sz w:val="28"/>
          <w:szCs w:val="28"/>
          <w:lang w:val="uk-UA"/>
        </w:rPr>
        <w:t>Педіатрія, акушерство та гінекологія. – 2000. – №2. – С.110-113.</w:t>
      </w:r>
    </w:p>
    <w:p w:rsidR="0071365E" w:rsidRDefault="0071365E" w:rsidP="0071365E">
      <w:pPr>
        <w:tabs>
          <w:tab w:val="left" w:pos="1080"/>
        </w:tabs>
        <w:spacing w:line="360" w:lineRule="auto"/>
        <w:ind w:left="1080"/>
        <w:jc w:val="both"/>
        <w:rPr>
          <w:color w:val="000000"/>
          <w:sz w:val="28"/>
          <w:szCs w:val="28"/>
          <w:lang w:val="uk-UA"/>
        </w:rPr>
      </w:pPr>
      <w:r>
        <w:rPr>
          <w:color w:val="000000"/>
          <w:sz w:val="28"/>
          <w:szCs w:val="28"/>
          <w:lang w:val="uk-UA"/>
        </w:rPr>
        <w:t>55. Вовк Ї.Б., Корнацька А.Г. Корекція гормональних порушень при поєднаних формах неплідності // Педіатрія, акушерство та гінекологія. – 2001. – №4. – С.147-149.</w:t>
      </w:r>
    </w:p>
    <w:p w:rsidR="0071365E" w:rsidRDefault="0071365E" w:rsidP="0071365E">
      <w:pPr>
        <w:tabs>
          <w:tab w:val="left" w:pos="1080"/>
        </w:tabs>
        <w:spacing w:line="360" w:lineRule="auto"/>
        <w:ind w:left="1080"/>
        <w:jc w:val="both"/>
        <w:rPr>
          <w:sz w:val="28"/>
          <w:szCs w:val="28"/>
        </w:rPr>
      </w:pPr>
      <w:r>
        <w:rPr>
          <w:sz w:val="28"/>
          <w:szCs w:val="28"/>
          <w:lang w:val="uk-UA"/>
        </w:rPr>
        <w:t xml:space="preserve">56. </w:t>
      </w:r>
      <w:r>
        <w:rPr>
          <w:sz w:val="28"/>
          <w:szCs w:val="28"/>
        </w:rPr>
        <w:t xml:space="preserve">Вспомогательные репродуктивные технологии в Европе в 1997 г. Данные регистров европейских стран, собранные Европейским обществом репродукции человека и эмбриологии (ESHRE) / </w:t>
      </w:r>
      <w:r>
        <w:rPr>
          <w:sz w:val="28"/>
          <w:szCs w:val="28"/>
        </w:rPr>
        <w:lastRenderedPageBreak/>
        <w:t>K.G.Nygren, A.Nyboe Andersen // Проблемы репродукции. – 2001. – №4. – С.6-13.</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57. </w:t>
      </w:r>
      <w:r>
        <w:rPr>
          <w:color w:val="000000"/>
          <w:sz w:val="28"/>
          <w:szCs w:val="28"/>
        </w:rPr>
        <w:t>Гаспаров А.С., Волков Н.И., Назаренко Т.А. Эндоскопия в сохранении и восстановлении репродуктивной функции // Журнал акушерства и женских болезней. –  2001. –  Том І, Вып.3. –  С.90-95.</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58. </w:t>
      </w:r>
      <w:r>
        <w:rPr>
          <w:color w:val="000000"/>
          <w:sz w:val="28"/>
          <w:szCs w:val="28"/>
        </w:rPr>
        <w:t>Генык Н.И. Протефлазид в комплексной терапии осложнений беременности у женщин с хламидийной инфекцией // Репродуктивное здоровье женщины. – 2002. – №3 (12). – С.13-16.</w:t>
      </w:r>
    </w:p>
    <w:p w:rsidR="0071365E" w:rsidRDefault="0071365E" w:rsidP="0071365E">
      <w:pPr>
        <w:pStyle w:val="213"/>
        <w:tabs>
          <w:tab w:val="left" w:pos="1080"/>
        </w:tabs>
        <w:autoSpaceDE/>
        <w:spacing w:line="360" w:lineRule="auto"/>
        <w:ind w:left="1080"/>
        <w:jc w:val="both"/>
        <w:rPr>
          <w:sz w:val="28"/>
          <w:szCs w:val="28"/>
          <w:lang w:val="ru-RU"/>
        </w:rPr>
      </w:pPr>
      <w:r>
        <w:rPr>
          <w:sz w:val="28"/>
          <w:szCs w:val="28"/>
          <w:lang w:val="uk-UA"/>
        </w:rPr>
        <w:t xml:space="preserve">59. </w:t>
      </w:r>
      <w:r>
        <w:rPr>
          <w:sz w:val="28"/>
          <w:szCs w:val="28"/>
        </w:rPr>
        <w:t xml:space="preserve">Герасимова Н.М., Кунгуров Н.В., Бажин Ю.А. Новая классификация хламидий и ее значение для практики </w:t>
      </w:r>
      <w:r>
        <w:rPr>
          <w:sz w:val="28"/>
          <w:szCs w:val="28"/>
          <w:lang w:val="ru-RU"/>
        </w:rPr>
        <w:t xml:space="preserve">// ИППП. – 2001. </w:t>
      </w:r>
      <w:r>
        <w:rPr>
          <w:color w:val="000000"/>
          <w:sz w:val="28"/>
          <w:szCs w:val="28"/>
        </w:rPr>
        <w:t xml:space="preserve">– </w:t>
      </w:r>
      <w:r>
        <w:rPr>
          <w:sz w:val="28"/>
          <w:szCs w:val="28"/>
          <w:lang w:val="ru-RU"/>
        </w:rPr>
        <w:t>№1. – С.14-17.</w:t>
      </w:r>
    </w:p>
    <w:p w:rsidR="0071365E" w:rsidRDefault="0071365E" w:rsidP="0071365E">
      <w:pPr>
        <w:tabs>
          <w:tab w:val="left" w:pos="1080"/>
        </w:tabs>
        <w:spacing w:line="360" w:lineRule="auto"/>
        <w:ind w:left="1080"/>
        <w:jc w:val="both"/>
        <w:rPr>
          <w:color w:val="000000"/>
          <w:sz w:val="28"/>
          <w:szCs w:val="28"/>
        </w:rPr>
      </w:pPr>
      <w:r>
        <w:rPr>
          <w:color w:val="000000"/>
          <w:sz w:val="28"/>
          <w:szCs w:val="28"/>
          <w:lang w:val="uk-UA"/>
        </w:rPr>
        <w:t xml:space="preserve">60. </w:t>
      </w:r>
      <w:r>
        <w:rPr>
          <w:color w:val="000000"/>
          <w:sz w:val="28"/>
          <w:szCs w:val="28"/>
        </w:rPr>
        <w:t>Герасимова Н.М., Скидан Н.И.  Новый подход к лечению генитальной хламидийной инфекции // Дерматологія та венерологія. – 2001. – №1 (11). –  С.18-19.</w:t>
      </w:r>
    </w:p>
    <w:p w:rsidR="0071365E" w:rsidRDefault="0071365E" w:rsidP="0071365E">
      <w:pPr>
        <w:pStyle w:val="213"/>
        <w:tabs>
          <w:tab w:val="left" w:pos="1080"/>
        </w:tabs>
        <w:autoSpaceDE/>
        <w:spacing w:line="360" w:lineRule="auto"/>
        <w:ind w:left="1080"/>
        <w:jc w:val="both"/>
        <w:rPr>
          <w:sz w:val="28"/>
          <w:szCs w:val="28"/>
          <w:lang w:val="uk-UA"/>
        </w:rPr>
      </w:pPr>
      <w:r>
        <w:rPr>
          <w:sz w:val="28"/>
          <w:szCs w:val="28"/>
          <w:lang w:val="uk-UA"/>
        </w:rPr>
        <w:t>61. Гладчук І.З., Шитова А.Е. Оперативна лапароскопія в лікуванні безплідних хворих з дистальними оклюзіями // Український журнал малоінвазивної та ендоскопічної хірургії. – 1999. – Том 3, №1. – С.32-33.</w:t>
      </w:r>
    </w:p>
    <w:p w:rsidR="0071365E" w:rsidRDefault="0071365E" w:rsidP="0071365E">
      <w:pPr>
        <w:tabs>
          <w:tab w:val="left" w:pos="1080"/>
        </w:tabs>
        <w:spacing w:line="360" w:lineRule="auto"/>
        <w:ind w:left="1080"/>
        <w:jc w:val="both"/>
        <w:rPr>
          <w:sz w:val="28"/>
          <w:szCs w:val="28"/>
          <w:lang w:val="uk-UA"/>
        </w:rPr>
      </w:pPr>
      <w:r>
        <w:rPr>
          <w:sz w:val="28"/>
          <w:szCs w:val="28"/>
          <w:lang w:val="uk-UA"/>
        </w:rPr>
        <w:t>62. Гнатко О.П., Скурятіна Н.Г. Гормональний та імунний статус жінок з порушеннями репродуктивної функції на фоні урогенітальної інфекції // Проблемы, достижения и перспективы развития медико-биологических наук и практического здравоохранения. – Труды Крымского государственного медицинского университета им. С.И.Георгиевского. – 2007. – Т.143, Ч.ІІІ. – С.42-45.</w:t>
      </w:r>
    </w:p>
    <w:p w:rsidR="0071365E" w:rsidRDefault="0071365E" w:rsidP="0071365E">
      <w:pPr>
        <w:tabs>
          <w:tab w:val="left" w:pos="1080"/>
        </w:tabs>
        <w:spacing w:line="360" w:lineRule="auto"/>
        <w:ind w:left="1080"/>
        <w:jc w:val="both"/>
        <w:rPr>
          <w:sz w:val="28"/>
          <w:szCs w:val="28"/>
        </w:rPr>
      </w:pPr>
      <w:r>
        <w:rPr>
          <w:sz w:val="28"/>
          <w:szCs w:val="28"/>
          <w:lang w:val="uk-UA"/>
        </w:rPr>
        <w:t xml:space="preserve">63. </w:t>
      </w:r>
      <w:r>
        <w:rPr>
          <w:sz w:val="28"/>
          <w:szCs w:val="28"/>
        </w:rPr>
        <w:t>Гнатко Е.П. Комбинированные препараты местного назначения в лечении вагинальных инфекций // Здоровье женщины. – 2007. – №2(30). – С.116-118.</w:t>
      </w:r>
    </w:p>
    <w:p w:rsidR="0071365E" w:rsidRDefault="0071365E" w:rsidP="0071365E">
      <w:pPr>
        <w:tabs>
          <w:tab w:val="left" w:pos="1080"/>
        </w:tabs>
        <w:spacing w:line="360" w:lineRule="auto"/>
        <w:ind w:left="1080"/>
        <w:jc w:val="both"/>
        <w:rPr>
          <w:sz w:val="28"/>
          <w:szCs w:val="28"/>
        </w:rPr>
      </w:pPr>
      <w:r>
        <w:rPr>
          <w:sz w:val="28"/>
          <w:szCs w:val="28"/>
          <w:lang w:val="uk-UA"/>
        </w:rPr>
        <w:t xml:space="preserve">64. </w:t>
      </w:r>
      <w:proofErr w:type="gramStart"/>
      <w:r>
        <w:rPr>
          <w:sz w:val="28"/>
          <w:szCs w:val="28"/>
        </w:rPr>
        <w:t>Гойда Н.Г. Стан репродуктивного здоров</w:t>
      </w:r>
      <w:r>
        <w:rPr>
          <w:sz w:val="28"/>
          <w:szCs w:val="28"/>
          <w:lang w:val="uk-UA"/>
        </w:rPr>
        <w:t>’</w:t>
      </w:r>
      <w:r>
        <w:rPr>
          <w:sz w:val="28"/>
          <w:szCs w:val="28"/>
        </w:rPr>
        <w:t>я населения Укра</w:t>
      </w:r>
      <w:r>
        <w:rPr>
          <w:sz w:val="28"/>
          <w:szCs w:val="28"/>
          <w:lang w:val="uk-UA"/>
        </w:rPr>
        <w:t>їни н</w:t>
      </w:r>
      <w:r>
        <w:rPr>
          <w:sz w:val="28"/>
          <w:szCs w:val="28"/>
        </w:rPr>
        <w:t xml:space="preserve">а </w:t>
      </w:r>
      <w:r>
        <w:rPr>
          <w:sz w:val="28"/>
          <w:szCs w:val="28"/>
          <w:lang w:val="uk-UA"/>
        </w:rPr>
        <w:t xml:space="preserve">межі </w:t>
      </w:r>
      <w:r>
        <w:rPr>
          <w:sz w:val="28"/>
          <w:szCs w:val="28"/>
        </w:rPr>
        <w:t>тисячол</w:t>
      </w:r>
      <w:r>
        <w:rPr>
          <w:sz w:val="28"/>
          <w:szCs w:val="28"/>
          <w:lang w:val="uk-UA"/>
        </w:rPr>
        <w:t>іт</w:t>
      </w:r>
      <w:r>
        <w:rPr>
          <w:sz w:val="28"/>
          <w:szCs w:val="28"/>
        </w:rPr>
        <w:t>ь // Журнал практичного л</w:t>
      </w:r>
      <w:r>
        <w:rPr>
          <w:sz w:val="28"/>
          <w:szCs w:val="28"/>
          <w:lang w:val="uk-UA"/>
        </w:rPr>
        <w:t>ік</w:t>
      </w:r>
      <w:r>
        <w:rPr>
          <w:sz w:val="28"/>
          <w:szCs w:val="28"/>
        </w:rPr>
        <w:t>аря.</w:t>
      </w:r>
      <w:r>
        <w:rPr>
          <w:sz w:val="28"/>
          <w:szCs w:val="28"/>
          <w:lang w:val="uk-UA"/>
        </w:rPr>
        <w:t xml:space="preserve"> – </w:t>
      </w:r>
      <w:r>
        <w:rPr>
          <w:sz w:val="28"/>
          <w:szCs w:val="28"/>
        </w:rPr>
        <w:t>2000.</w:t>
      </w:r>
      <w:r>
        <w:rPr>
          <w:sz w:val="28"/>
          <w:szCs w:val="28"/>
          <w:lang w:val="uk-UA"/>
        </w:rPr>
        <w:t xml:space="preserve"> –</w:t>
      </w:r>
      <w:r>
        <w:rPr>
          <w:sz w:val="28"/>
          <w:szCs w:val="28"/>
        </w:rPr>
        <w:t>№4.</w:t>
      </w:r>
      <w:proofErr w:type="gramEnd"/>
      <w:r>
        <w:rPr>
          <w:sz w:val="28"/>
          <w:szCs w:val="28"/>
          <w:lang w:val="uk-UA"/>
        </w:rPr>
        <w:t xml:space="preserve"> – </w:t>
      </w:r>
      <w:r>
        <w:rPr>
          <w:sz w:val="28"/>
          <w:szCs w:val="28"/>
        </w:rPr>
        <w:t>С.17-22.</w:t>
      </w:r>
    </w:p>
    <w:p w:rsidR="0071365E" w:rsidRDefault="0071365E" w:rsidP="0071365E">
      <w:pPr>
        <w:tabs>
          <w:tab w:val="left" w:pos="1080"/>
        </w:tabs>
        <w:spacing w:line="360" w:lineRule="auto"/>
        <w:ind w:left="1080"/>
        <w:jc w:val="both"/>
        <w:rPr>
          <w:sz w:val="28"/>
          <w:szCs w:val="28"/>
        </w:rPr>
      </w:pPr>
      <w:r>
        <w:rPr>
          <w:sz w:val="28"/>
          <w:szCs w:val="28"/>
          <w:lang w:val="uk-UA"/>
        </w:rPr>
        <w:lastRenderedPageBreak/>
        <w:t xml:space="preserve">65. </w:t>
      </w:r>
      <w:r>
        <w:rPr>
          <w:sz w:val="28"/>
          <w:szCs w:val="28"/>
        </w:rPr>
        <w:t>Гомберг М.А. Гонорея и хламидиоз – близнецы-братья // Русский медицинский журнал. – 1999. – Т. 7, № 12. – С. 572-578.</w:t>
      </w:r>
    </w:p>
    <w:p w:rsidR="0071365E" w:rsidRDefault="0071365E" w:rsidP="0071365E">
      <w:pPr>
        <w:tabs>
          <w:tab w:val="left" w:pos="1080"/>
        </w:tabs>
        <w:spacing w:line="360" w:lineRule="auto"/>
        <w:ind w:left="1080"/>
        <w:jc w:val="both"/>
        <w:rPr>
          <w:sz w:val="28"/>
          <w:szCs w:val="28"/>
        </w:rPr>
      </w:pPr>
      <w:r>
        <w:rPr>
          <w:sz w:val="28"/>
          <w:szCs w:val="28"/>
          <w:lang w:val="uk-UA"/>
        </w:rPr>
        <w:t xml:space="preserve">66. </w:t>
      </w:r>
      <w:r>
        <w:rPr>
          <w:sz w:val="28"/>
          <w:szCs w:val="28"/>
        </w:rPr>
        <w:t>Гомберг М.А., Соловьев А.М., Черноусов А.Д. Обоснование иммунотерапии при лечении рецидивирующего урогенитального хламидиоза // Инфекции, передающиеся половым путем. – 2000.–  № 2. – С.30-34.</w:t>
      </w:r>
    </w:p>
    <w:p w:rsidR="0071365E"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 xml:space="preserve">  67. </w:t>
      </w:r>
      <w:r>
        <w:rPr>
          <w:color w:val="000000"/>
          <w:sz w:val="28"/>
          <w:szCs w:val="28"/>
        </w:rPr>
        <w:t>Григоренко П.П.</w:t>
      </w:r>
      <w:r>
        <w:rPr>
          <w:color w:val="000000"/>
          <w:sz w:val="28"/>
          <w:szCs w:val="28"/>
          <w:lang w:val="uk-UA"/>
        </w:rPr>
        <w:t xml:space="preserve"> Інтраопераційна антибіотикопрофілактика </w:t>
      </w:r>
      <w:proofErr w:type="gramStart"/>
      <w:r>
        <w:rPr>
          <w:color w:val="000000"/>
          <w:sz w:val="28"/>
          <w:szCs w:val="28"/>
          <w:lang w:val="uk-UA"/>
        </w:rPr>
        <w:t>в</w:t>
      </w:r>
      <w:proofErr w:type="gramEnd"/>
      <w:r>
        <w:rPr>
          <w:color w:val="000000"/>
          <w:sz w:val="28"/>
          <w:szCs w:val="28"/>
          <w:lang w:val="uk-UA"/>
        </w:rPr>
        <w:t xml:space="preserve"> акушерстві</w:t>
      </w:r>
    </w:p>
    <w:p w:rsidR="0071365E" w:rsidRDefault="0071365E" w:rsidP="0071365E">
      <w:pPr>
        <w:tabs>
          <w:tab w:val="left" w:pos="1080"/>
        </w:tabs>
        <w:spacing w:line="360" w:lineRule="auto"/>
        <w:ind w:left="900"/>
        <w:jc w:val="both"/>
        <w:rPr>
          <w:sz w:val="28"/>
          <w:szCs w:val="28"/>
          <w:lang w:val="uk-UA"/>
        </w:rPr>
      </w:pPr>
      <w:r>
        <w:rPr>
          <w:color w:val="000000"/>
          <w:sz w:val="28"/>
          <w:szCs w:val="28"/>
          <w:lang w:val="uk-UA"/>
        </w:rPr>
        <w:t xml:space="preserve">  та гінекології: проблема та перспективи // Вісник наукових досліджень. </w:t>
      </w:r>
      <w:r>
        <w:rPr>
          <w:sz w:val="28"/>
          <w:szCs w:val="28"/>
          <w:lang w:val="uk-UA"/>
        </w:rPr>
        <w:t xml:space="preserve">– </w:t>
      </w:r>
    </w:p>
    <w:p w:rsidR="0071365E" w:rsidRPr="00025580" w:rsidRDefault="0071365E" w:rsidP="0071365E">
      <w:pPr>
        <w:tabs>
          <w:tab w:val="left" w:pos="1080"/>
        </w:tabs>
        <w:spacing w:line="360" w:lineRule="auto"/>
        <w:ind w:left="900"/>
        <w:jc w:val="both"/>
        <w:rPr>
          <w:sz w:val="28"/>
          <w:szCs w:val="28"/>
          <w:lang w:val="uk-UA"/>
        </w:rPr>
      </w:pPr>
      <w:r>
        <w:rPr>
          <w:sz w:val="28"/>
          <w:szCs w:val="28"/>
          <w:lang w:val="uk-UA"/>
        </w:rPr>
        <w:t xml:space="preserve">  </w:t>
      </w:r>
      <w:r>
        <w:rPr>
          <w:color w:val="000000"/>
          <w:sz w:val="28"/>
          <w:szCs w:val="28"/>
          <w:lang w:val="uk-UA"/>
        </w:rPr>
        <w:t>2003.</w:t>
      </w:r>
      <w:r>
        <w:rPr>
          <w:sz w:val="28"/>
          <w:szCs w:val="28"/>
          <w:lang w:val="uk-UA"/>
        </w:rPr>
        <w:t>–</w:t>
      </w:r>
      <w:r>
        <w:rPr>
          <w:color w:val="000000"/>
          <w:sz w:val="28"/>
          <w:szCs w:val="28"/>
          <w:lang w:val="uk-UA"/>
        </w:rPr>
        <w:t xml:space="preserve"> №1(30).</w:t>
      </w:r>
      <w:r>
        <w:rPr>
          <w:sz w:val="28"/>
          <w:szCs w:val="28"/>
          <w:lang w:val="uk-UA"/>
        </w:rPr>
        <w:t>–</w:t>
      </w:r>
      <w:r>
        <w:rPr>
          <w:color w:val="000000"/>
          <w:sz w:val="28"/>
          <w:szCs w:val="28"/>
          <w:lang w:val="uk-UA"/>
        </w:rPr>
        <w:t xml:space="preserve"> С.13 – 15.</w:t>
      </w:r>
    </w:p>
    <w:p w:rsidR="0071365E" w:rsidRPr="00232515"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 xml:space="preserve">68. </w:t>
      </w:r>
      <w:r w:rsidRPr="00232515">
        <w:rPr>
          <w:color w:val="000000"/>
          <w:sz w:val="28"/>
          <w:szCs w:val="28"/>
          <w:lang w:val="uk-UA"/>
        </w:rPr>
        <w:t>Грищенко В.І., Феськов О.М., Блажко О.В Ефективність використання озона в комплексному лікуванні ановуляторної безплідності // Здоровье женщины. – 2004. – №3 (19). – С.112-114.</w:t>
      </w:r>
    </w:p>
    <w:p w:rsidR="0071365E" w:rsidRDefault="0071365E" w:rsidP="0071365E">
      <w:pPr>
        <w:tabs>
          <w:tab w:val="left" w:pos="1080"/>
        </w:tabs>
        <w:spacing w:line="360" w:lineRule="auto"/>
        <w:ind w:left="900"/>
        <w:jc w:val="both"/>
        <w:rPr>
          <w:sz w:val="28"/>
          <w:szCs w:val="28"/>
        </w:rPr>
      </w:pPr>
      <w:r>
        <w:rPr>
          <w:sz w:val="28"/>
          <w:szCs w:val="28"/>
          <w:lang w:val="uk-UA"/>
        </w:rPr>
        <w:t xml:space="preserve">69. </w:t>
      </w:r>
      <w:r>
        <w:rPr>
          <w:sz w:val="28"/>
          <w:szCs w:val="28"/>
        </w:rPr>
        <w:t>Гулязутдинова З.Ш., Гулязутдинов И.А. Факторы, участвующие в регуляции  репродуктивной  функции  женщины // Вестник  Российской ассоциации акушеров-гинекологов. – 1999. – № 4. – С.22-26.</w:t>
      </w:r>
    </w:p>
    <w:p w:rsidR="0071365E" w:rsidRDefault="0071365E" w:rsidP="0071365E">
      <w:pPr>
        <w:tabs>
          <w:tab w:val="left" w:pos="1080"/>
        </w:tabs>
        <w:spacing w:line="360" w:lineRule="auto"/>
        <w:ind w:left="900"/>
        <w:jc w:val="both"/>
        <w:rPr>
          <w:sz w:val="28"/>
          <w:szCs w:val="28"/>
        </w:rPr>
      </w:pPr>
      <w:r>
        <w:rPr>
          <w:sz w:val="28"/>
          <w:szCs w:val="28"/>
          <w:lang w:val="uk-UA"/>
        </w:rPr>
        <w:t xml:space="preserve">70. Гуморальный антихламидийный иммунитет на локальном уровне у женщин с бесплодием / И.А.Ререкин, Т.В.Клинышкова, А.С.Гаспаров и соавт. // </w:t>
      </w:r>
      <w:r>
        <w:rPr>
          <w:sz w:val="28"/>
          <w:szCs w:val="28"/>
        </w:rPr>
        <w:t>“</w:t>
      </w:r>
      <w:r>
        <w:rPr>
          <w:sz w:val="28"/>
          <w:szCs w:val="28"/>
          <w:lang w:val="uk-UA"/>
        </w:rPr>
        <w:t>Вспомагательные репродуктивные технологии сегодня и завтра (20 лет ЭКО в России)</w:t>
      </w:r>
      <w:r>
        <w:rPr>
          <w:sz w:val="28"/>
          <w:szCs w:val="28"/>
        </w:rPr>
        <w:t>”, Тезисы Х</w:t>
      </w:r>
      <w:r>
        <w:rPr>
          <w:sz w:val="28"/>
          <w:szCs w:val="28"/>
          <w:lang w:val="en-US"/>
        </w:rPr>
        <w:t>VI</w:t>
      </w:r>
      <w:r>
        <w:rPr>
          <w:sz w:val="28"/>
          <w:szCs w:val="28"/>
        </w:rPr>
        <w:t xml:space="preserve"> международной конференции РАРЧ, 7-9 сентября 2006 г., Ростов-на Дону. – С.39-40.</w:t>
      </w:r>
    </w:p>
    <w:p w:rsidR="0071365E" w:rsidRDefault="0071365E" w:rsidP="0071365E">
      <w:pPr>
        <w:tabs>
          <w:tab w:val="left" w:pos="1080"/>
        </w:tabs>
        <w:spacing w:line="360" w:lineRule="auto"/>
        <w:ind w:left="900"/>
        <w:jc w:val="both"/>
        <w:rPr>
          <w:sz w:val="28"/>
          <w:szCs w:val="28"/>
        </w:rPr>
      </w:pPr>
      <w:r>
        <w:rPr>
          <w:sz w:val="28"/>
          <w:szCs w:val="28"/>
          <w:lang w:val="uk-UA"/>
        </w:rPr>
        <w:t xml:space="preserve">71. </w:t>
      </w:r>
      <w:r>
        <w:rPr>
          <w:sz w:val="28"/>
          <w:szCs w:val="28"/>
        </w:rPr>
        <w:t>Гуревич К.Г. Современная терапия хламидиоза // Акушерство и гинекология. – 2002. – №4. – С. 18-19.</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72. </w:t>
      </w:r>
      <w:r>
        <w:rPr>
          <w:color w:val="000000"/>
          <w:sz w:val="28"/>
          <w:szCs w:val="28"/>
        </w:rPr>
        <w:t>Данилюк О.И. Комплексное лечение женщин с хроническими заболеваниями гениталий хламидийно-герпетической этиологии // Репродуктивное здоровье женщины. – 2003. – №3 (15). – С.39-41.</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73. </w:t>
      </w:r>
      <w:r>
        <w:rPr>
          <w:sz w:val="28"/>
          <w:szCs w:val="28"/>
          <w:lang w:val="ru-RU"/>
        </w:rPr>
        <w:t xml:space="preserve">Діагностика та лікування запальних захворювань сечовивідних шляхів та геніталій у жінок репродуктивного віку / О.В.Ромащенко, А.В.Руденко, В.В.Білоголовська, В.Т.Кругліков, </w:t>
      </w:r>
      <w:r>
        <w:rPr>
          <w:sz w:val="28"/>
          <w:szCs w:val="28"/>
          <w:lang w:val="ru-RU"/>
        </w:rPr>
        <w:lastRenderedPageBreak/>
        <w:t>Л.Ф.Яковенко, М.Я.Співак, О.Є.Шалковська // Педіатрія, акушерство та гінекологія. – 2003. – №6. – С.95-99.</w:t>
      </w:r>
    </w:p>
    <w:p w:rsidR="0071365E" w:rsidRDefault="0071365E" w:rsidP="0071365E">
      <w:pPr>
        <w:tabs>
          <w:tab w:val="left" w:pos="1080"/>
        </w:tabs>
        <w:spacing w:line="360" w:lineRule="auto"/>
        <w:ind w:left="900"/>
        <w:jc w:val="both"/>
        <w:rPr>
          <w:sz w:val="28"/>
          <w:szCs w:val="28"/>
          <w:lang w:val="uk-UA"/>
        </w:rPr>
      </w:pPr>
      <w:r>
        <w:rPr>
          <w:sz w:val="28"/>
          <w:szCs w:val="28"/>
          <w:lang w:val="uk-UA"/>
        </w:rPr>
        <w:t>74. Девиация функциональной активности Т-хелперов I и II типов как фактор иммунопатогенеза хронического урогенитального хламидиоза / Возианов А.Ф., Дранник Г.Н., Руденко А.В. и соавт. // Int. J. Immunorehabil. - 2000. - Vol.2, №1. - С. 95-100.</w:t>
      </w:r>
    </w:p>
    <w:p w:rsidR="0071365E" w:rsidRDefault="0071365E" w:rsidP="0071365E">
      <w:pPr>
        <w:tabs>
          <w:tab w:val="left" w:pos="1080"/>
        </w:tabs>
        <w:spacing w:line="360" w:lineRule="auto"/>
        <w:ind w:left="900"/>
        <w:jc w:val="both"/>
        <w:rPr>
          <w:iCs/>
          <w:sz w:val="28"/>
          <w:szCs w:val="28"/>
        </w:rPr>
      </w:pPr>
      <w:r>
        <w:rPr>
          <w:iCs/>
          <w:sz w:val="28"/>
          <w:szCs w:val="28"/>
          <w:lang w:val="uk-UA"/>
        </w:rPr>
        <w:t xml:space="preserve">75. </w:t>
      </w:r>
      <w:r>
        <w:rPr>
          <w:iCs/>
          <w:sz w:val="28"/>
          <w:szCs w:val="28"/>
        </w:rPr>
        <w:t xml:space="preserve">Дмитриев Г.А. Методы диагностики сифилиса, гонореи, трихомониаза, хламидиоза. </w:t>
      </w:r>
      <w:r>
        <w:rPr>
          <w:iCs/>
          <w:sz w:val="28"/>
          <w:szCs w:val="28"/>
          <w:lang w:val="uk-UA"/>
        </w:rPr>
        <w:t>–</w:t>
      </w:r>
      <w:r>
        <w:rPr>
          <w:iCs/>
          <w:sz w:val="28"/>
          <w:szCs w:val="28"/>
        </w:rPr>
        <w:t xml:space="preserve"> М., 1999.</w:t>
      </w:r>
      <w:r>
        <w:rPr>
          <w:iCs/>
          <w:sz w:val="28"/>
          <w:szCs w:val="28"/>
          <w:lang w:val="uk-UA"/>
        </w:rPr>
        <w:t>–</w:t>
      </w:r>
      <w:r>
        <w:rPr>
          <w:iCs/>
          <w:sz w:val="28"/>
          <w:szCs w:val="28"/>
        </w:rPr>
        <w:t xml:space="preserve"> 16 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76. </w:t>
      </w:r>
      <w:r>
        <w:rPr>
          <w:color w:val="000000"/>
          <w:sz w:val="28"/>
          <w:szCs w:val="28"/>
        </w:rPr>
        <w:t>Добровольская Л.Ю. Урогенитальный хламидиоз: клиника, диагностика, принципы лечения // Doctor. – 2001. – №1. – С.41.</w:t>
      </w:r>
    </w:p>
    <w:p w:rsidR="0071365E" w:rsidRDefault="0071365E" w:rsidP="0071365E">
      <w:pPr>
        <w:tabs>
          <w:tab w:val="left" w:pos="1080"/>
        </w:tabs>
        <w:spacing w:line="360" w:lineRule="auto"/>
        <w:ind w:left="720"/>
        <w:jc w:val="both"/>
        <w:rPr>
          <w:sz w:val="28"/>
          <w:szCs w:val="28"/>
          <w:lang w:val="uk-UA"/>
        </w:rPr>
      </w:pPr>
      <w:r>
        <w:rPr>
          <w:sz w:val="28"/>
          <w:szCs w:val="28"/>
          <w:lang w:val="uk-UA"/>
        </w:rPr>
        <w:t xml:space="preserve">   77. </w:t>
      </w:r>
      <w:r>
        <w:rPr>
          <w:sz w:val="28"/>
          <w:szCs w:val="28"/>
        </w:rPr>
        <w:t>Доброхотова Ю.Э., Сухих Г.Т., Озерова Р.И. Инфекционн</w:t>
      </w:r>
      <w:proofErr w:type="gramStart"/>
      <w:r>
        <w:rPr>
          <w:sz w:val="28"/>
          <w:szCs w:val="28"/>
        </w:rPr>
        <w:t>о-</w:t>
      </w:r>
      <w:proofErr w:type="gramEnd"/>
      <w:r>
        <w:rPr>
          <w:sz w:val="28"/>
          <w:szCs w:val="28"/>
          <w:lang w:val="uk-UA"/>
        </w:rPr>
        <w:t xml:space="preserve">             </w:t>
      </w:r>
      <w:r>
        <w:rPr>
          <w:sz w:val="28"/>
          <w:szCs w:val="28"/>
        </w:rPr>
        <w:t xml:space="preserve">иммунологические аспекты неразвивающейся беременности: возможности </w:t>
      </w:r>
      <w:r>
        <w:rPr>
          <w:sz w:val="28"/>
          <w:szCs w:val="28"/>
          <w:lang w:val="uk-UA"/>
        </w:rPr>
        <w:t xml:space="preserve">  </w:t>
      </w:r>
      <w:r>
        <w:rPr>
          <w:sz w:val="28"/>
          <w:szCs w:val="28"/>
        </w:rPr>
        <w:t>цитокинотерапии в программе реабилитации в раннем послеабортном</w:t>
      </w:r>
    </w:p>
    <w:p w:rsidR="0071365E" w:rsidRPr="00674B55" w:rsidRDefault="0071365E" w:rsidP="0071365E">
      <w:pPr>
        <w:tabs>
          <w:tab w:val="left" w:pos="1080"/>
        </w:tabs>
        <w:spacing w:line="360" w:lineRule="auto"/>
        <w:ind w:left="720"/>
        <w:jc w:val="both"/>
        <w:rPr>
          <w:sz w:val="28"/>
          <w:szCs w:val="28"/>
          <w:lang w:val="uk-UA"/>
        </w:rPr>
      </w:pPr>
      <w:r>
        <w:rPr>
          <w:sz w:val="28"/>
          <w:szCs w:val="28"/>
        </w:rPr>
        <w:t xml:space="preserve"> </w:t>
      </w:r>
      <w:proofErr w:type="gramStart"/>
      <w:r>
        <w:rPr>
          <w:sz w:val="28"/>
          <w:szCs w:val="28"/>
        </w:rPr>
        <w:t>периоде</w:t>
      </w:r>
      <w:proofErr w:type="gramEnd"/>
      <w:r>
        <w:rPr>
          <w:sz w:val="28"/>
          <w:szCs w:val="28"/>
        </w:rPr>
        <w:t xml:space="preserve"> (обзор литературы) // Проблемы репродукции. – 2006. – №1. – С.15-20.</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78. </w:t>
      </w:r>
      <w:r>
        <w:rPr>
          <w:sz w:val="28"/>
          <w:szCs w:val="28"/>
          <w:lang w:val="ru-RU"/>
        </w:rPr>
        <w:t>Долидзе Г., Мерабишвили Н., Гиоргобиани М. И. Особенности клиники, диагностики и лечения орального хламидиоза у беременных // Аллергология и иммунология. – 2004. – Том 5, №3. – С.398-400.</w:t>
      </w:r>
    </w:p>
    <w:p w:rsidR="0071365E" w:rsidRDefault="0071365E" w:rsidP="0071365E">
      <w:pPr>
        <w:tabs>
          <w:tab w:val="left" w:pos="1080"/>
        </w:tabs>
        <w:spacing w:line="360" w:lineRule="auto"/>
        <w:ind w:left="900"/>
        <w:jc w:val="both"/>
        <w:rPr>
          <w:sz w:val="28"/>
          <w:szCs w:val="28"/>
        </w:rPr>
      </w:pPr>
      <w:r>
        <w:rPr>
          <w:sz w:val="28"/>
          <w:szCs w:val="28"/>
          <w:lang w:val="uk-UA"/>
        </w:rPr>
        <w:t xml:space="preserve">79. </w:t>
      </w:r>
      <w:r>
        <w:rPr>
          <w:sz w:val="28"/>
          <w:szCs w:val="28"/>
        </w:rPr>
        <w:t xml:space="preserve">Допоміжні репродуктивні технології в Україні / О.М.Юзько, Н.Я.Жилка, Н.Г.Руденко і співавт. // </w:t>
      </w:r>
      <w:proofErr w:type="gramStart"/>
      <w:r>
        <w:rPr>
          <w:sz w:val="28"/>
          <w:szCs w:val="28"/>
        </w:rPr>
        <w:t>Ж</w:t>
      </w:r>
      <w:proofErr w:type="gramEnd"/>
      <w:r>
        <w:rPr>
          <w:sz w:val="28"/>
          <w:szCs w:val="28"/>
        </w:rPr>
        <w:t>іночий лікар. – 2007. – №3(11). – С.8-12.</w:t>
      </w:r>
    </w:p>
    <w:p w:rsidR="0071365E" w:rsidRDefault="0071365E" w:rsidP="0071365E">
      <w:pPr>
        <w:tabs>
          <w:tab w:val="left" w:pos="1080"/>
        </w:tabs>
        <w:spacing w:line="360" w:lineRule="auto"/>
        <w:ind w:left="900"/>
        <w:jc w:val="both"/>
        <w:rPr>
          <w:sz w:val="28"/>
          <w:szCs w:val="28"/>
        </w:rPr>
      </w:pPr>
      <w:r>
        <w:rPr>
          <w:sz w:val="28"/>
          <w:szCs w:val="28"/>
          <w:lang w:val="uk-UA"/>
        </w:rPr>
        <w:t xml:space="preserve">80. </w:t>
      </w:r>
      <w:r>
        <w:rPr>
          <w:sz w:val="28"/>
          <w:szCs w:val="28"/>
        </w:rPr>
        <w:t>Дубницкая Л.В., Баканова Д.Н., Назаренко Т.А. Диагностическая ценность трансвагинальной гидролапароскопии при обследовании пациенток с бесплодием // Проблемы репродукции. – 2006. – №1. – С.11-14.</w:t>
      </w:r>
    </w:p>
    <w:p w:rsidR="0071365E" w:rsidRDefault="0071365E" w:rsidP="0071365E">
      <w:pPr>
        <w:tabs>
          <w:tab w:val="left" w:pos="1080"/>
        </w:tabs>
        <w:spacing w:line="360" w:lineRule="auto"/>
        <w:ind w:left="900"/>
        <w:jc w:val="both"/>
        <w:rPr>
          <w:sz w:val="28"/>
          <w:szCs w:val="28"/>
        </w:rPr>
      </w:pPr>
      <w:r>
        <w:rPr>
          <w:sz w:val="28"/>
          <w:szCs w:val="28"/>
          <w:lang w:val="uk-UA"/>
        </w:rPr>
        <w:t xml:space="preserve">81. </w:t>
      </w:r>
      <w:r>
        <w:rPr>
          <w:sz w:val="28"/>
          <w:szCs w:val="28"/>
        </w:rPr>
        <w:t xml:space="preserve">Евдокимов В.В., Туровецкий В.Б., Коновалова Е.В. Влияние экологических факторов на фертильность мужчин // “Репродуктивные технологии сегодня и завтра”, </w:t>
      </w:r>
      <w:proofErr w:type="gramStart"/>
      <w:r>
        <w:rPr>
          <w:sz w:val="28"/>
          <w:szCs w:val="28"/>
        </w:rPr>
        <w:t>Х</w:t>
      </w:r>
      <w:proofErr w:type="gramEnd"/>
      <w:r>
        <w:rPr>
          <w:sz w:val="28"/>
          <w:szCs w:val="28"/>
        </w:rPr>
        <w:t>VII международная конференция Российской Ассоциации Репродукции Человека, 6-8 сентября 2007 г., Казань. – С.15.</w:t>
      </w:r>
    </w:p>
    <w:p w:rsidR="0071365E" w:rsidRDefault="0071365E" w:rsidP="0071365E">
      <w:pPr>
        <w:tabs>
          <w:tab w:val="left" w:pos="1080"/>
        </w:tabs>
        <w:spacing w:line="360" w:lineRule="auto"/>
        <w:ind w:left="900"/>
        <w:jc w:val="both"/>
        <w:rPr>
          <w:iCs/>
          <w:sz w:val="28"/>
          <w:szCs w:val="28"/>
        </w:rPr>
      </w:pPr>
      <w:r>
        <w:rPr>
          <w:iCs/>
          <w:sz w:val="28"/>
          <w:szCs w:val="28"/>
          <w:lang w:val="uk-UA"/>
        </w:rPr>
        <w:lastRenderedPageBreak/>
        <w:t xml:space="preserve">82. </w:t>
      </w:r>
      <w:r>
        <w:rPr>
          <w:iCs/>
          <w:sz w:val="28"/>
          <w:szCs w:val="28"/>
        </w:rPr>
        <w:t>Егоров А.М., Сазыкин Ю.О. Хламидии. Молекулярная организация клетки и некоторые особенности патогенеза инфекций.//Антибиотики и химиотер.- 2000.- № 4.-С.-3–5.</w:t>
      </w:r>
    </w:p>
    <w:p w:rsidR="0071365E" w:rsidRDefault="0071365E" w:rsidP="0071365E">
      <w:pPr>
        <w:tabs>
          <w:tab w:val="left" w:pos="1080"/>
        </w:tabs>
        <w:spacing w:line="360" w:lineRule="auto"/>
        <w:ind w:left="900"/>
        <w:jc w:val="both"/>
        <w:rPr>
          <w:sz w:val="28"/>
          <w:szCs w:val="28"/>
        </w:rPr>
      </w:pPr>
      <w:r>
        <w:rPr>
          <w:sz w:val="28"/>
          <w:szCs w:val="28"/>
          <w:lang w:val="uk-UA"/>
        </w:rPr>
        <w:t xml:space="preserve">83. </w:t>
      </w:r>
      <w:r>
        <w:rPr>
          <w:sz w:val="28"/>
          <w:szCs w:val="28"/>
        </w:rPr>
        <w:t>Екимова Е.К., Пустотина О.А., Павлютенкова Ю.А. Антитела к возбудителям некоторых инфекций TORCH-комплекса в крови матери и новорожденного //  Проблемы репродукции. – 2006. – №5. – С.70-74.</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84. </w:t>
      </w:r>
      <w:r>
        <w:rPr>
          <w:color w:val="000000"/>
          <w:sz w:val="28"/>
          <w:szCs w:val="28"/>
        </w:rPr>
        <w:t>Ероян Л.Х., Курцер М.А., Краснопольская К.В. Перинатальные исходы у пациенток после экстракорпорального оплодотворения и переноса эмбрионов // Акушерство и гинекология. – 2003. – № 2. – С.60-61.</w:t>
      </w:r>
    </w:p>
    <w:p w:rsidR="0071365E" w:rsidRDefault="0071365E" w:rsidP="0071365E">
      <w:pPr>
        <w:tabs>
          <w:tab w:val="left" w:pos="1080"/>
        </w:tabs>
        <w:spacing w:line="360" w:lineRule="auto"/>
        <w:ind w:left="900"/>
        <w:jc w:val="both"/>
        <w:rPr>
          <w:sz w:val="28"/>
          <w:szCs w:val="28"/>
        </w:rPr>
      </w:pPr>
      <w:r>
        <w:rPr>
          <w:sz w:val="28"/>
          <w:szCs w:val="28"/>
          <w:lang w:val="uk-UA"/>
        </w:rPr>
        <w:t xml:space="preserve">85. </w:t>
      </w:r>
      <w:r>
        <w:rPr>
          <w:sz w:val="28"/>
          <w:szCs w:val="28"/>
        </w:rPr>
        <w:t>Ефективність комплексної терапії при мікоплазмених та уреоплазмених інфекціях / П.М.Веропотвелян, З.М.Дубосарська, М.П.Веропотвелян, О.Н.Авксентьев, ЛЛ</w:t>
      </w:r>
      <w:proofErr w:type="gramStart"/>
      <w:r>
        <w:rPr>
          <w:sz w:val="28"/>
          <w:szCs w:val="28"/>
        </w:rPr>
        <w:t>.З</w:t>
      </w:r>
      <w:proofErr w:type="gramEnd"/>
      <w:r>
        <w:rPr>
          <w:sz w:val="28"/>
          <w:szCs w:val="28"/>
        </w:rPr>
        <w:t>авгородня, А.Н.Чуваков, А.В.Коротков // Педіатрія, акушерство та гінекологія. – 2003. – №2. – С.87-90.</w:t>
      </w:r>
    </w:p>
    <w:p w:rsidR="0071365E" w:rsidRDefault="0071365E" w:rsidP="0071365E">
      <w:pPr>
        <w:tabs>
          <w:tab w:val="left" w:pos="1080"/>
        </w:tabs>
        <w:spacing w:line="360" w:lineRule="auto"/>
        <w:ind w:left="900"/>
        <w:jc w:val="both"/>
        <w:rPr>
          <w:sz w:val="28"/>
          <w:szCs w:val="28"/>
          <w:lang w:val="uk-UA"/>
        </w:rPr>
      </w:pPr>
      <w:r>
        <w:rPr>
          <w:sz w:val="28"/>
          <w:szCs w:val="28"/>
          <w:lang w:val="uk-UA"/>
        </w:rPr>
        <w:t>86. Жилка Н.Я., Іркіна Т., Стешенко В. Стан репродуктивного здоров’я в Україні (медико-демографічний огляд). – К.: МОЗ України – НАН України (Інститут економіки), 2001. – 68с.</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87. </w:t>
      </w:r>
      <w:r>
        <w:rPr>
          <w:sz w:val="28"/>
          <w:szCs w:val="28"/>
        </w:rPr>
        <w:t>Жук С.И</w:t>
      </w:r>
      <w:r>
        <w:rPr>
          <w:sz w:val="28"/>
          <w:szCs w:val="28"/>
          <w:lang w:val="uk-UA"/>
        </w:rPr>
        <w:t>., Ночвина Е.А., Косьяненко С.Н. Применение препарата «Гинофорт» для коррекции эубиоза влагалища // Здоровье женщины.– 2006.– №3(27).– С.85 – 89.</w:t>
      </w:r>
    </w:p>
    <w:p w:rsidR="0071365E" w:rsidRDefault="0071365E" w:rsidP="0071365E">
      <w:pPr>
        <w:tabs>
          <w:tab w:val="left" w:pos="1080"/>
        </w:tabs>
        <w:spacing w:line="360" w:lineRule="auto"/>
        <w:ind w:left="900"/>
        <w:jc w:val="both"/>
        <w:rPr>
          <w:iCs/>
          <w:sz w:val="28"/>
          <w:szCs w:val="28"/>
        </w:rPr>
      </w:pPr>
      <w:r>
        <w:rPr>
          <w:iCs/>
          <w:sz w:val="28"/>
          <w:szCs w:val="28"/>
          <w:lang w:val="uk-UA"/>
        </w:rPr>
        <w:t xml:space="preserve">88. </w:t>
      </w:r>
      <w:r>
        <w:rPr>
          <w:iCs/>
          <w:sz w:val="28"/>
          <w:szCs w:val="28"/>
        </w:rPr>
        <w:t xml:space="preserve">Зайцева О.В., Щербакова М.Ю., Самсыгина Г.А. “Новая” хламидийная инфекция </w:t>
      </w:r>
      <w:r>
        <w:rPr>
          <w:rFonts w:ascii="Tahoma" w:hAnsi="Tahoma"/>
          <w:iCs/>
          <w:sz w:val="28"/>
          <w:szCs w:val="28"/>
        </w:rPr>
        <w:t>//</w:t>
      </w:r>
      <w:r>
        <w:rPr>
          <w:iCs/>
          <w:sz w:val="28"/>
          <w:szCs w:val="28"/>
        </w:rPr>
        <w:t>Лечащий врач.</w:t>
      </w:r>
      <w:r>
        <w:rPr>
          <w:iCs/>
          <w:sz w:val="28"/>
          <w:szCs w:val="28"/>
          <w:lang w:val="uk-UA"/>
        </w:rPr>
        <w:t>–</w:t>
      </w:r>
      <w:r>
        <w:rPr>
          <w:iCs/>
          <w:sz w:val="28"/>
          <w:szCs w:val="28"/>
        </w:rPr>
        <w:t xml:space="preserve"> 2001.</w:t>
      </w:r>
      <w:r>
        <w:rPr>
          <w:iCs/>
          <w:sz w:val="28"/>
          <w:szCs w:val="28"/>
          <w:lang w:val="uk-UA"/>
        </w:rPr>
        <w:t>–</w:t>
      </w:r>
      <w:r>
        <w:rPr>
          <w:iCs/>
          <w:sz w:val="28"/>
          <w:szCs w:val="28"/>
        </w:rPr>
        <w:t xml:space="preserve"> №1.</w:t>
      </w:r>
      <w:r>
        <w:rPr>
          <w:iCs/>
          <w:sz w:val="28"/>
          <w:szCs w:val="28"/>
          <w:lang w:val="uk-UA"/>
        </w:rPr>
        <w:t>– С.</w:t>
      </w:r>
      <w:r>
        <w:rPr>
          <w:iCs/>
          <w:sz w:val="28"/>
          <w:szCs w:val="28"/>
        </w:rPr>
        <w:t>38–41.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89. </w:t>
      </w:r>
      <w:r>
        <w:rPr>
          <w:color w:val="000000"/>
          <w:sz w:val="28"/>
          <w:szCs w:val="28"/>
        </w:rPr>
        <w:t xml:space="preserve">Запорожан В.М. Ендоскопічна хірургія в </w:t>
      </w:r>
      <w:proofErr w:type="gramStart"/>
      <w:r>
        <w:rPr>
          <w:color w:val="000000"/>
          <w:sz w:val="28"/>
          <w:szCs w:val="28"/>
        </w:rPr>
        <w:t>г</w:t>
      </w:r>
      <w:proofErr w:type="gramEnd"/>
      <w:r>
        <w:rPr>
          <w:color w:val="000000"/>
          <w:sz w:val="28"/>
          <w:szCs w:val="28"/>
        </w:rPr>
        <w:t>інекології // Журнал Академії медичних наук України. – 1999. – Т.5. – С.44-50.</w:t>
      </w:r>
    </w:p>
    <w:p w:rsidR="0071365E" w:rsidRDefault="0071365E" w:rsidP="0071365E">
      <w:pPr>
        <w:tabs>
          <w:tab w:val="left" w:pos="1080"/>
        </w:tabs>
        <w:spacing w:line="360" w:lineRule="auto"/>
        <w:ind w:left="900"/>
        <w:jc w:val="both"/>
        <w:rPr>
          <w:sz w:val="28"/>
          <w:szCs w:val="28"/>
          <w:lang w:val="uk-UA"/>
        </w:rPr>
      </w:pPr>
      <w:r w:rsidRPr="00674B55">
        <w:rPr>
          <w:iCs/>
          <w:sz w:val="28"/>
          <w:szCs w:val="28"/>
          <w:lang w:val="uk-UA"/>
        </w:rPr>
        <w:t>90</w:t>
      </w:r>
      <w:r>
        <w:rPr>
          <w:iCs/>
          <w:sz w:val="28"/>
          <w:szCs w:val="28"/>
          <w:lang w:val="uk-UA"/>
        </w:rPr>
        <w:t>.</w:t>
      </w:r>
      <w:r>
        <w:rPr>
          <w:iCs/>
        </w:rPr>
        <w:t xml:space="preserve"> </w:t>
      </w:r>
      <w:r>
        <w:rPr>
          <w:sz w:val="28"/>
          <w:szCs w:val="28"/>
          <w:lang w:val="uk-UA"/>
        </w:rPr>
        <w:t>Запорожан В.М., Соболєв Р.В. Основні компоненти мультифакторіальної безплідності у жінок // Педіатрія, акушерство і гінекологія. – 2003. – №1. – С.101-103.</w:t>
      </w:r>
    </w:p>
    <w:p w:rsidR="0071365E" w:rsidRDefault="0071365E" w:rsidP="0071365E">
      <w:pPr>
        <w:tabs>
          <w:tab w:val="left" w:pos="1080"/>
        </w:tabs>
        <w:spacing w:line="360" w:lineRule="auto"/>
        <w:ind w:left="900"/>
        <w:jc w:val="both"/>
        <w:rPr>
          <w:sz w:val="28"/>
          <w:szCs w:val="28"/>
        </w:rPr>
      </w:pPr>
      <w:r>
        <w:rPr>
          <w:sz w:val="28"/>
          <w:szCs w:val="28"/>
          <w:lang w:val="uk-UA"/>
        </w:rPr>
        <w:t xml:space="preserve">91. </w:t>
      </w:r>
      <w:r>
        <w:rPr>
          <w:sz w:val="28"/>
          <w:szCs w:val="28"/>
        </w:rPr>
        <w:t>Запруднов А.М., Мазанкова Л.Н., Григорьев К.И. Хламидийная инфекция у детей: этиология, эпидемиология, патогенез, клинические проявления // Рос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естн. перинатол. и педиатр.</w:t>
      </w:r>
      <w:r>
        <w:rPr>
          <w:sz w:val="28"/>
          <w:szCs w:val="28"/>
          <w:lang w:val="uk-UA"/>
        </w:rPr>
        <w:t>–</w:t>
      </w:r>
      <w:r>
        <w:rPr>
          <w:sz w:val="28"/>
          <w:szCs w:val="28"/>
        </w:rPr>
        <w:t xml:space="preserve"> 2001.</w:t>
      </w:r>
      <w:r>
        <w:rPr>
          <w:sz w:val="28"/>
          <w:szCs w:val="28"/>
          <w:lang w:val="uk-UA"/>
        </w:rPr>
        <w:t>–</w:t>
      </w:r>
      <w:r>
        <w:rPr>
          <w:sz w:val="28"/>
          <w:szCs w:val="28"/>
        </w:rPr>
        <w:t>№5.</w:t>
      </w:r>
      <w:r>
        <w:rPr>
          <w:sz w:val="28"/>
          <w:szCs w:val="28"/>
          <w:lang w:val="uk-UA"/>
        </w:rPr>
        <w:t>–</w:t>
      </w:r>
      <w:r>
        <w:rPr>
          <w:sz w:val="28"/>
          <w:szCs w:val="28"/>
        </w:rPr>
        <w:t>С 45.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92. </w:t>
      </w:r>
      <w:r>
        <w:rPr>
          <w:color w:val="000000"/>
          <w:sz w:val="28"/>
          <w:szCs w:val="28"/>
        </w:rPr>
        <w:t xml:space="preserve">Застосування новітніх технологій у діагностиці та </w:t>
      </w:r>
      <w:proofErr w:type="gramStart"/>
      <w:r>
        <w:rPr>
          <w:color w:val="000000"/>
          <w:sz w:val="28"/>
          <w:szCs w:val="28"/>
        </w:rPr>
        <w:t>л</w:t>
      </w:r>
      <w:proofErr w:type="gramEnd"/>
      <w:r>
        <w:rPr>
          <w:color w:val="000000"/>
          <w:sz w:val="28"/>
          <w:szCs w:val="28"/>
        </w:rPr>
        <w:t>ікуванні жіночої безплідності / С.П.Польова, Т.А.Юзько, І.Р.Ніцович, Л.М.Рак, С.Г.Приймак, А.В.Семеняк // Збірник наукових праць співробітників НМАПО ім. П.Л.Шупика. – Вип.14, книга 4. – Київ, 2006. – С.163-167.</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93. </w:t>
      </w:r>
      <w:r>
        <w:rPr>
          <w:color w:val="000000"/>
          <w:sz w:val="28"/>
          <w:szCs w:val="28"/>
        </w:rPr>
        <w:t>Иванюта Л.И. Репродуктивное здоровье: достижения и перспективы // Doctor. – 2001. – № 5. – С.5-7.</w:t>
      </w:r>
    </w:p>
    <w:p w:rsidR="0071365E" w:rsidRDefault="0071365E" w:rsidP="0071365E">
      <w:pPr>
        <w:tabs>
          <w:tab w:val="left" w:pos="1080"/>
        </w:tabs>
        <w:spacing w:line="360" w:lineRule="auto"/>
        <w:ind w:left="900"/>
        <w:jc w:val="both"/>
        <w:rPr>
          <w:sz w:val="28"/>
          <w:szCs w:val="28"/>
          <w:lang w:val="uk-UA"/>
        </w:rPr>
      </w:pPr>
      <w:r>
        <w:rPr>
          <w:sz w:val="28"/>
          <w:szCs w:val="28"/>
          <w:lang w:val="uk-UA"/>
        </w:rPr>
        <w:t>94. Іванюта Л.І., Іванюта С.О. Сучасні принципи антимікробної терапії запальних захворювань органів малого тазу // Здоровье женщины. – 2006. – №1(25). – С.129-130.</w:t>
      </w:r>
    </w:p>
    <w:p w:rsidR="0071365E" w:rsidRDefault="0071365E" w:rsidP="0071365E">
      <w:pPr>
        <w:tabs>
          <w:tab w:val="left" w:pos="1080"/>
        </w:tabs>
        <w:spacing w:line="360" w:lineRule="auto"/>
        <w:ind w:left="900"/>
        <w:jc w:val="both"/>
        <w:rPr>
          <w:sz w:val="28"/>
          <w:szCs w:val="28"/>
        </w:rPr>
      </w:pPr>
      <w:r>
        <w:rPr>
          <w:sz w:val="28"/>
          <w:szCs w:val="28"/>
          <w:lang w:val="uk-UA"/>
        </w:rPr>
        <w:t xml:space="preserve">95. </w:t>
      </w:r>
      <w:r>
        <w:rPr>
          <w:sz w:val="28"/>
          <w:szCs w:val="28"/>
        </w:rPr>
        <w:t>Иммунологический мониторинг женщин в динамике физиологического и стимулированного овуляторного цикла / И.В.Айзикович, Б.И.Айзикович, О.Ю.Леплина и соавт. // Проблемы репродукции. – 2006. – №1. – С.39-45.</w:t>
      </w:r>
    </w:p>
    <w:p w:rsidR="0071365E" w:rsidRDefault="0071365E" w:rsidP="0071365E">
      <w:pPr>
        <w:tabs>
          <w:tab w:val="left" w:pos="1080"/>
        </w:tabs>
        <w:spacing w:line="360" w:lineRule="auto"/>
        <w:ind w:left="900"/>
        <w:jc w:val="both"/>
        <w:rPr>
          <w:sz w:val="28"/>
          <w:szCs w:val="28"/>
        </w:rPr>
      </w:pPr>
      <w:r>
        <w:rPr>
          <w:sz w:val="28"/>
          <w:szCs w:val="28"/>
          <w:lang w:val="uk-UA"/>
        </w:rPr>
        <w:t xml:space="preserve">96. </w:t>
      </w:r>
      <w:r>
        <w:rPr>
          <w:sz w:val="28"/>
          <w:szCs w:val="28"/>
        </w:rPr>
        <w:t>Иммунологические аспекты применения полиоксидония в комплексной терапии осложненного урогенитального хламидиоза / С.Н.Алленов, О.Л.Иванов, К.М.Ломоносов, А.А.Фадеев, А.В.Пичугин, Н.В.Андронова // Российский журнал  кожных и венерических болезней. – 2002. – № 2. – С. 58-61.</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97. </w:t>
      </w:r>
      <w:r>
        <w:rPr>
          <w:sz w:val="28"/>
          <w:szCs w:val="28"/>
        </w:rPr>
        <w:t>Иммунологические аспекты регуляции ранних этапов репродуктивного процесса (обзор литературы) / Б.И.Айзикович, И.В.Айзикович, Н.А.Хонина и соавт. // Проблемы репродукции. – 2005. – №6. – С.7-13</w:t>
      </w:r>
      <w:r>
        <w:rPr>
          <w:sz w:val="28"/>
          <w:szCs w:val="28"/>
          <w:lang w:val="uk-UA"/>
        </w:rPr>
        <w:t>.</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98. </w:t>
      </w:r>
      <w:r>
        <w:rPr>
          <w:color w:val="000000"/>
          <w:sz w:val="28"/>
          <w:szCs w:val="28"/>
        </w:rPr>
        <w:t>Инфекционная патология нижнего отдела половых путей женщины и бесплодие (обзор литературы) / Е.Б.Рудакова, С.И.Семенченко, О.Ю.Панова, Н.В.Кучинская // Гинекология. – 2000. – Том 6, №3. – С.132-135.</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99. </w:t>
      </w:r>
      <w:r>
        <w:rPr>
          <w:sz w:val="28"/>
          <w:szCs w:val="28"/>
        </w:rPr>
        <w:t xml:space="preserve">Каграманова Ж.А., Сускова В.С. Клинико-иммунологические проблемы хламидиоза </w:t>
      </w:r>
      <w:r>
        <w:rPr>
          <w:sz w:val="28"/>
          <w:szCs w:val="28"/>
          <w:lang w:val="ru-RU"/>
        </w:rPr>
        <w:t>// Аллергология и иммунология. – 2003. – Том 4, №1. – С.16-21.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100. </w:t>
      </w:r>
      <w:r>
        <w:rPr>
          <w:color w:val="000000"/>
          <w:sz w:val="28"/>
          <w:szCs w:val="28"/>
        </w:rPr>
        <w:t>Калашникова Е.А. Антигены сперматозоидов и антиспермальные антитела, ассоциированные с бесплодием (обзор литературы) // Проблемы репродукции. – 2004. – №4. – С.55-59.</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101. </w:t>
      </w:r>
      <w:r>
        <w:rPr>
          <w:color w:val="000000"/>
          <w:sz w:val="28"/>
          <w:szCs w:val="28"/>
        </w:rPr>
        <w:t>Калугина А.С., Краснопольская К.В. Эффективность программы ЭКО у пациенток с предшествовавшими оперативными вмешательствами на яичниках // Акушерство и гинекология. – 2000. – № 6. – С.35-38.</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102. </w:t>
      </w:r>
      <w:r>
        <w:rPr>
          <w:sz w:val="28"/>
          <w:szCs w:val="28"/>
          <w:lang w:val="ru-RU"/>
        </w:rPr>
        <w:t xml:space="preserve">Качалина Т.С., Каткова Н.Ю. Выбор препарата для антибактериальной терапии хламидийной, микоплазменной и урогенитальной инфекции у беременных //  Вестник Российской ассоциации акушеров-гинекологов. – 2001. </w:t>
      </w:r>
      <w:r>
        <w:rPr>
          <w:color w:val="000000"/>
          <w:sz w:val="28"/>
          <w:szCs w:val="28"/>
        </w:rPr>
        <w:t xml:space="preserve">– </w:t>
      </w:r>
      <w:r>
        <w:rPr>
          <w:sz w:val="28"/>
          <w:szCs w:val="28"/>
          <w:lang w:val="ru-RU"/>
        </w:rPr>
        <w:t>№2. – С.76-78.</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103. </w:t>
      </w:r>
      <w:r>
        <w:rPr>
          <w:color w:val="000000"/>
          <w:sz w:val="28"/>
          <w:szCs w:val="28"/>
        </w:rPr>
        <w:t>Киндарова Л.Б., Калинина Е.А., Смольникова В.Ю. Поддержание функции желтого тела после переноса эмбрионов в матку при экстракорпоральном оплодотворении // Акушерство и гинекология. – 2003. – № 4. – С.50-52.</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104. </w:t>
      </w:r>
      <w:r>
        <w:rPr>
          <w:sz w:val="28"/>
          <w:szCs w:val="28"/>
        </w:rPr>
        <w:t>Кира Е.Ф. Инфекции и репродуктивное здоровье (Часть 1)</w:t>
      </w:r>
      <w:r>
        <w:rPr>
          <w:sz w:val="28"/>
          <w:szCs w:val="28"/>
          <w:lang w:val="ru-RU"/>
        </w:rPr>
        <w:t xml:space="preserve"> // Журнал акушерства и женских болезней. – 1999. – Т.XLVIII, №2. – С.71-78.</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105. </w:t>
      </w:r>
      <w:r>
        <w:rPr>
          <w:sz w:val="28"/>
          <w:szCs w:val="28"/>
        </w:rPr>
        <w:t>Кисина В.И., Канищева Е.Ю. Воспалительные заболевания органов малого таза у женщин и связь их с инфекциями, передаваемыми половым путем. Часть</w:t>
      </w:r>
      <w:proofErr w:type="gramStart"/>
      <w:r>
        <w:rPr>
          <w:sz w:val="28"/>
          <w:szCs w:val="28"/>
        </w:rPr>
        <w:t>1</w:t>
      </w:r>
      <w:proofErr w:type="gramEnd"/>
      <w:r>
        <w:rPr>
          <w:sz w:val="28"/>
          <w:szCs w:val="28"/>
        </w:rPr>
        <w:t xml:space="preserve">. Этиология, патогенез </w:t>
      </w:r>
      <w:r>
        <w:rPr>
          <w:sz w:val="28"/>
          <w:szCs w:val="28"/>
          <w:lang w:val="ru-RU"/>
        </w:rPr>
        <w:t xml:space="preserve">// Вестник дерматологии и венерологии. – 2002. </w:t>
      </w:r>
      <w:r>
        <w:rPr>
          <w:color w:val="000000"/>
          <w:sz w:val="28"/>
          <w:szCs w:val="28"/>
        </w:rPr>
        <w:t xml:space="preserve">– </w:t>
      </w:r>
      <w:r>
        <w:rPr>
          <w:sz w:val="28"/>
          <w:szCs w:val="28"/>
          <w:lang w:val="ru-RU"/>
        </w:rPr>
        <w:t>№3. – С.25-30.</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106. </w:t>
      </w:r>
      <w:r>
        <w:rPr>
          <w:color w:val="000000"/>
          <w:sz w:val="28"/>
          <w:szCs w:val="28"/>
        </w:rPr>
        <w:t>Кисина В.И. Микроценоз влагалища в норме и при вагинальных инфекциях: методы его коррекции // Репродуктивное здоровье женщины. – 2003. – №1 (13). – С.72-76.</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107. </w:t>
      </w:r>
      <w:r>
        <w:rPr>
          <w:sz w:val="28"/>
          <w:szCs w:val="28"/>
        </w:rPr>
        <w:t>Кисина В.И., Колиева Г.Л. Урогенитальный хламидиоз // Гинекология. – 2003. – Т. 5, №2. – С.82-86.</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108. </w:t>
      </w:r>
      <w:r>
        <w:rPr>
          <w:sz w:val="28"/>
          <w:szCs w:val="28"/>
        </w:rPr>
        <w:t>Клиническая иммунология: Руководство для врачей</w:t>
      </w:r>
      <w:proofErr w:type="gramStart"/>
      <w:r>
        <w:rPr>
          <w:sz w:val="28"/>
          <w:szCs w:val="28"/>
        </w:rPr>
        <w:t xml:space="preserve"> / П</w:t>
      </w:r>
      <w:proofErr w:type="gramEnd"/>
      <w:r>
        <w:rPr>
          <w:sz w:val="28"/>
          <w:szCs w:val="28"/>
        </w:rPr>
        <w:t xml:space="preserve">од ред. Е.И.Соколова </w:t>
      </w:r>
      <w:r>
        <w:rPr>
          <w:sz w:val="28"/>
          <w:szCs w:val="28"/>
          <w:lang w:val="ru-RU"/>
        </w:rPr>
        <w:t xml:space="preserve">// Дерматологія та венерологія. – 2002. </w:t>
      </w:r>
      <w:r>
        <w:rPr>
          <w:color w:val="000000"/>
          <w:sz w:val="28"/>
          <w:szCs w:val="28"/>
        </w:rPr>
        <w:t xml:space="preserve">– </w:t>
      </w:r>
      <w:r>
        <w:rPr>
          <w:sz w:val="28"/>
          <w:szCs w:val="28"/>
          <w:lang w:val="ru-RU"/>
        </w:rPr>
        <w:t>№1(15). – С.145-150.</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109. </w:t>
      </w:r>
      <w:r>
        <w:rPr>
          <w:color w:val="000000"/>
          <w:sz w:val="28"/>
          <w:szCs w:val="28"/>
        </w:rPr>
        <w:t xml:space="preserve">Ковалева Л.Н. Урогенитальный кандидоз </w:t>
      </w:r>
      <w:r>
        <w:rPr>
          <w:sz w:val="28"/>
          <w:szCs w:val="28"/>
          <w:lang w:val="uk-UA"/>
        </w:rPr>
        <w:t>–</w:t>
      </w:r>
      <w:r>
        <w:rPr>
          <w:color w:val="000000"/>
          <w:sz w:val="28"/>
          <w:szCs w:val="28"/>
        </w:rPr>
        <w:t xml:space="preserve"> опыт лечения и профилактики Микосистом // Репродуктивное здоровье женщины. – 2003. – №4 (16). – С.49-52.</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110. </w:t>
      </w:r>
      <w:r>
        <w:rPr>
          <w:color w:val="000000"/>
          <w:sz w:val="28"/>
          <w:szCs w:val="28"/>
        </w:rPr>
        <w:t>Коваленко Ю.Б., Светашов О.М. Показатели клинико-лабораторной динамики лечения, урогенитального хламидиоза, микоплазмоза и уреаплазмоза препаратом Таваник // Репродуктивное здоровье женщины. – 2002. – №2 (11). – С.47-50.</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111. </w:t>
      </w:r>
      <w:r>
        <w:rPr>
          <w:sz w:val="28"/>
          <w:szCs w:val="28"/>
          <w:lang w:val="ru-RU"/>
        </w:rPr>
        <w:t xml:space="preserve">Коган Б.Г., Гордеева Г.Д. Применение Вильпрафена (джозамицина) при хламидийной и микоплазменной/ уреаплазменной инфекции у беременных // Репродуктивное здоровье женщины. – 2005. </w:t>
      </w:r>
      <w:r>
        <w:rPr>
          <w:color w:val="000000"/>
          <w:sz w:val="28"/>
          <w:szCs w:val="28"/>
        </w:rPr>
        <w:t xml:space="preserve">– </w:t>
      </w:r>
      <w:r>
        <w:rPr>
          <w:sz w:val="28"/>
          <w:szCs w:val="28"/>
          <w:lang w:val="ru-RU"/>
        </w:rPr>
        <w:t>№1(21). – С.171-173.</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112. </w:t>
      </w:r>
      <w:r>
        <w:rPr>
          <w:sz w:val="28"/>
          <w:szCs w:val="28"/>
        </w:rPr>
        <w:t>Количественная оценка поражения эпителия при урогенитальной хламидийной инфекции с помощью метода прямой иммунофлюоресценции / П.В.Федорович, В.Г.Коляденко, Г.А.Михальчук, Л.Г.Лопушенко, Е.И.Мулькина, Е.Н.Яременко, Л.Н.Шепитько, Е.П.Шевченко // Дерматологія та венерологія. – 2002. – № 1 (15). – С. 33-34.</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113. </w:t>
      </w:r>
      <w:r>
        <w:rPr>
          <w:sz w:val="28"/>
          <w:szCs w:val="28"/>
        </w:rPr>
        <w:t xml:space="preserve">Комплексне лікування хворих на сечостатевий хламідіоз із застосуванням джозаміцину, ехінацину та </w:t>
      </w:r>
      <w:proofErr w:type="gramStart"/>
      <w:r>
        <w:rPr>
          <w:sz w:val="28"/>
          <w:szCs w:val="28"/>
        </w:rPr>
        <w:t>с</w:t>
      </w:r>
      <w:proofErr w:type="gramEnd"/>
      <w:r>
        <w:rPr>
          <w:sz w:val="28"/>
          <w:szCs w:val="28"/>
        </w:rPr>
        <w:t xml:space="preserve">ібіліну: Методичні рекомендації / Г.І .Мавров, Л.Д. Калюжна, В.І.Степаненко, О.Є.Нагорний. – К.: Український центр науково-медичної інформації і </w:t>
      </w:r>
      <w:proofErr w:type="gramStart"/>
      <w:r>
        <w:rPr>
          <w:sz w:val="28"/>
          <w:szCs w:val="28"/>
        </w:rPr>
        <w:t>патентно-л</w:t>
      </w:r>
      <w:proofErr w:type="gramEnd"/>
      <w:r>
        <w:rPr>
          <w:sz w:val="28"/>
          <w:szCs w:val="28"/>
        </w:rPr>
        <w:t>іцензійної роботи, 2002. – 28 с.</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114. </w:t>
      </w:r>
      <w:r>
        <w:rPr>
          <w:sz w:val="28"/>
          <w:szCs w:val="28"/>
        </w:rPr>
        <w:t>Коноваленко С.В. Отечественный производитель – в помощь дерматовенерологу: перспективы клинического применения препарата «Азимед»</w:t>
      </w:r>
      <w:r>
        <w:rPr>
          <w:sz w:val="28"/>
          <w:szCs w:val="28"/>
          <w:lang w:val="ru-RU"/>
        </w:rPr>
        <w:t xml:space="preserve"> // Здоровье женщины. – 2005. </w:t>
      </w:r>
      <w:r>
        <w:rPr>
          <w:color w:val="000000"/>
          <w:sz w:val="28"/>
          <w:szCs w:val="28"/>
        </w:rPr>
        <w:t xml:space="preserve">– </w:t>
      </w:r>
      <w:r>
        <w:rPr>
          <w:sz w:val="28"/>
          <w:szCs w:val="28"/>
          <w:lang w:val="ru-RU"/>
        </w:rPr>
        <w:t>№1(21). – С.217-219.</w:t>
      </w:r>
    </w:p>
    <w:p w:rsidR="0071365E" w:rsidRDefault="0071365E" w:rsidP="0071365E">
      <w:pPr>
        <w:tabs>
          <w:tab w:val="left" w:pos="1080"/>
        </w:tabs>
        <w:spacing w:line="360" w:lineRule="auto"/>
        <w:ind w:left="900"/>
        <w:jc w:val="both"/>
        <w:rPr>
          <w:sz w:val="28"/>
          <w:szCs w:val="28"/>
        </w:rPr>
      </w:pPr>
      <w:r>
        <w:rPr>
          <w:sz w:val="28"/>
          <w:szCs w:val="28"/>
          <w:lang w:val="uk-UA"/>
        </w:rPr>
        <w:t xml:space="preserve">115. </w:t>
      </w:r>
      <w:r>
        <w:rPr>
          <w:sz w:val="28"/>
          <w:szCs w:val="28"/>
        </w:rPr>
        <w:t>Корнацька А.Г., Ревенко А.А, Лисяна ТА и др. Микробиоценоз генитального тракта у женщин с хроническими воспалительными заболеваниями внутренних по</w:t>
      </w:r>
      <w:r>
        <w:rPr>
          <w:sz w:val="28"/>
          <w:szCs w:val="28"/>
        </w:rPr>
        <w:softHyphen/>
        <w:t>ловых органов // Репродуктивное здоровье женщины</w:t>
      </w:r>
      <w:r>
        <w:rPr>
          <w:sz w:val="28"/>
          <w:szCs w:val="28"/>
          <w:lang w:val="uk-UA"/>
        </w:rPr>
        <w:t xml:space="preserve">. – </w:t>
      </w:r>
      <w:r>
        <w:rPr>
          <w:sz w:val="28"/>
          <w:szCs w:val="28"/>
        </w:rPr>
        <w:t>2003.</w:t>
      </w:r>
      <w:r>
        <w:rPr>
          <w:sz w:val="28"/>
          <w:szCs w:val="28"/>
          <w:lang w:val="uk-UA"/>
        </w:rPr>
        <w:t xml:space="preserve"> –</w:t>
      </w:r>
      <w:r>
        <w:rPr>
          <w:sz w:val="28"/>
          <w:szCs w:val="28"/>
        </w:rPr>
        <w:t>№2</w:t>
      </w:r>
      <w:r>
        <w:rPr>
          <w:sz w:val="28"/>
          <w:szCs w:val="28"/>
          <w:lang w:val="uk-UA"/>
        </w:rPr>
        <w:t>(</w:t>
      </w:r>
      <w:r>
        <w:rPr>
          <w:sz w:val="28"/>
          <w:szCs w:val="28"/>
        </w:rPr>
        <w:t>14</w:t>
      </w:r>
      <w:r>
        <w:rPr>
          <w:sz w:val="28"/>
          <w:szCs w:val="28"/>
          <w:lang w:val="uk-UA"/>
        </w:rPr>
        <w:t xml:space="preserve">). – </w:t>
      </w:r>
      <w:r>
        <w:rPr>
          <w:sz w:val="28"/>
          <w:szCs w:val="28"/>
        </w:rPr>
        <w:t>С.59</w:t>
      </w:r>
      <w:r>
        <w:rPr>
          <w:sz w:val="28"/>
          <w:szCs w:val="28"/>
          <w:lang w:val="uk-UA"/>
        </w:rPr>
        <w:t>-</w:t>
      </w:r>
      <w:r>
        <w:rPr>
          <w:sz w:val="28"/>
          <w:szCs w:val="28"/>
        </w:rPr>
        <w:t>62.</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lastRenderedPageBreak/>
        <w:t xml:space="preserve">116. </w:t>
      </w:r>
      <w:r>
        <w:rPr>
          <w:sz w:val="28"/>
          <w:szCs w:val="28"/>
        </w:rPr>
        <w:t xml:space="preserve">Корсак В.С. ВРТ в России. Отчет за 2005 год // “Репродуктивные технологии сегодня и завтра”, </w:t>
      </w:r>
      <w:proofErr w:type="gramStart"/>
      <w:r>
        <w:rPr>
          <w:sz w:val="28"/>
          <w:szCs w:val="28"/>
        </w:rPr>
        <w:t>Х</w:t>
      </w:r>
      <w:proofErr w:type="gramEnd"/>
      <w:r>
        <w:rPr>
          <w:sz w:val="28"/>
          <w:szCs w:val="28"/>
        </w:rPr>
        <w:t>VII международная конференция Российской Ассоциации Репродукции Человека, 6-8 сентября 2007 г., Казань. – С.16.</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117. </w:t>
      </w:r>
      <w:r>
        <w:rPr>
          <w:color w:val="000000"/>
          <w:sz w:val="28"/>
          <w:szCs w:val="28"/>
        </w:rPr>
        <w:t xml:space="preserve">Краснопольская К.В., Кабанова Д.И., Калугина А.С. Эффективность экстракорпорального оплодотворения у пациенток с синдромом поликистозных яичников и </w:t>
      </w:r>
      <w:proofErr w:type="gramStart"/>
      <w:r>
        <w:rPr>
          <w:color w:val="000000"/>
          <w:sz w:val="28"/>
          <w:szCs w:val="28"/>
        </w:rPr>
        <w:t>яичниковой</w:t>
      </w:r>
      <w:proofErr w:type="gramEnd"/>
      <w:r>
        <w:rPr>
          <w:color w:val="000000"/>
          <w:sz w:val="28"/>
          <w:szCs w:val="28"/>
        </w:rPr>
        <w:t xml:space="preserve"> гиперандрогенией // Акушерство и гинекология. – 2003. – № 2. – С.57-59.</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118. </w:t>
      </w:r>
      <w:r>
        <w:rPr>
          <w:sz w:val="28"/>
          <w:szCs w:val="28"/>
        </w:rPr>
        <w:t>Кудрявцева Л.В., Мисюрина О.Ю., Генерозов Э.В. Хламидиоз. Клиника, диагностика и лечение хламидийной инфекции: Пособие для врачей.</w:t>
      </w:r>
      <w:r>
        <w:rPr>
          <w:sz w:val="28"/>
          <w:szCs w:val="28"/>
          <w:lang w:val="uk-UA"/>
        </w:rPr>
        <w:t>–</w:t>
      </w:r>
      <w:r>
        <w:rPr>
          <w:sz w:val="28"/>
          <w:szCs w:val="28"/>
        </w:rPr>
        <w:t xml:space="preserve"> М., 2002.</w:t>
      </w:r>
      <w:r>
        <w:rPr>
          <w:sz w:val="28"/>
          <w:szCs w:val="28"/>
          <w:lang w:val="uk-UA"/>
        </w:rPr>
        <w:t>–</w:t>
      </w:r>
      <w:r>
        <w:rPr>
          <w:sz w:val="28"/>
          <w:szCs w:val="28"/>
        </w:rPr>
        <w:t xml:space="preserve"> 62 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119. </w:t>
      </w:r>
      <w:r>
        <w:rPr>
          <w:color w:val="000000"/>
          <w:sz w:val="28"/>
          <w:szCs w:val="28"/>
        </w:rPr>
        <w:t>Кулаков В.И., Адамян Л.В.,  Мынбаев О.А. Послеоперационные</w:t>
      </w:r>
      <w:r>
        <w:rPr>
          <w:color w:val="000000"/>
          <w:sz w:val="28"/>
          <w:szCs w:val="28"/>
          <w:lang w:val="uk-UA"/>
        </w:rPr>
        <w:t xml:space="preserve"> </w:t>
      </w:r>
      <w:r>
        <w:rPr>
          <w:color w:val="000000"/>
          <w:sz w:val="28"/>
          <w:szCs w:val="28"/>
        </w:rPr>
        <w:t>спайки (этиологии, патогенез и профилактика). – М: Медицина, 1998. – 528 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120. </w:t>
      </w:r>
      <w:r>
        <w:rPr>
          <w:color w:val="000000"/>
          <w:sz w:val="28"/>
          <w:szCs w:val="28"/>
        </w:rPr>
        <w:t>Кулаков В.И., Леонов Б.В. Экстракорпоральное оплодотворение и его новые направления в лечении женского и мужского бесплодия. – М.: Медицинское информационное агентство, 2000. – 782 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121. </w:t>
      </w:r>
      <w:r>
        <w:rPr>
          <w:color w:val="000000"/>
          <w:sz w:val="28"/>
          <w:szCs w:val="28"/>
        </w:rPr>
        <w:t>Кулаков В.И. Вспомогательная репродукция: настоящее и будущее // Акушерство и гинекология. – 2003. – № 1. – С.3-7.</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122. </w:t>
      </w:r>
      <w:r>
        <w:rPr>
          <w:sz w:val="28"/>
          <w:szCs w:val="28"/>
        </w:rPr>
        <w:t xml:space="preserve">Кулініч Т.І. Імунний статус хворих з фоновими процесами шийки матки та урогенітальним хламідіозом </w:t>
      </w:r>
      <w:r>
        <w:rPr>
          <w:sz w:val="28"/>
          <w:szCs w:val="28"/>
          <w:lang w:val="ru-RU"/>
        </w:rPr>
        <w:t xml:space="preserve">// Вісник наукових </w:t>
      </w:r>
      <w:proofErr w:type="gramStart"/>
      <w:r>
        <w:rPr>
          <w:sz w:val="28"/>
          <w:szCs w:val="28"/>
          <w:lang w:val="ru-RU"/>
        </w:rPr>
        <w:t>досл</w:t>
      </w:r>
      <w:proofErr w:type="gramEnd"/>
      <w:r>
        <w:rPr>
          <w:sz w:val="28"/>
          <w:szCs w:val="28"/>
          <w:lang w:val="ru-RU"/>
        </w:rPr>
        <w:t>іджень. – 2003.</w:t>
      </w:r>
      <w:r>
        <w:rPr>
          <w:color w:val="000000"/>
          <w:sz w:val="28"/>
          <w:szCs w:val="28"/>
        </w:rPr>
        <w:t xml:space="preserve"> – </w:t>
      </w:r>
      <w:r>
        <w:rPr>
          <w:sz w:val="28"/>
          <w:szCs w:val="28"/>
          <w:lang w:val="ru-RU"/>
        </w:rPr>
        <w:t>№1. – С.113 - 115.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123. </w:t>
      </w:r>
      <w:r>
        <w:rPr>
          <w:color w:val="000000"/>
          <w:sz w:val="28"/>
          <w:szCs w:val="28"/>
        </w:rPr>
        <w:t>Кутовая В.В. Общая характеристика хламидий и их жизненный цикл // Дерматологія та венерологія. – 2001. – №1 (11). – С.44-45.</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124.</w:t>
      </w:r>
      <w:r>
        <w:rPr>
          <w:sz w:val="28"/>
          <w:szCs w:val="28"/>
        </w:rPr>
        <w:t xml:space="preserve">Кутовая В.В. Особенности лабораторной диагностики урогенитальных хламидиозов </w:t>
      </w:r>
      <w:r>
        <w:rPr>
          <w:sz w:val="28"/>
          <w:szCs w:val="28"/>
          <w:lang w:val="ru-RU"/>
        </w:rPr>
        <w:t xml:space="preserve">// Дерматологія та венерологія. – 2001. </w:t>
      </w:r>
      <w:r>
        <w:rPr>
          <w:color w:val="000000"/>
          <w:sz w:val="28"/>
          <w:szCs w:val="28"/>
        </w:rPr>
        <w:t xml:space="preserve">– </w:t>
      </w:r>
      <w:r>
        <w:rPr>
          <w:sz w:val="28"/>
          <w:szCs w:val="28"/>
          <w:lang w:val="ru-RU"/>
        </w:rPr>
        <w:t>№2(12). – С.30-33.</w:t>
      </w:r>
    </w:p>
    <w:p w:rsidR="0071365E" w:rsidRDefault="0071365E" w:rsidP="0071365E">
      <w:pPr>
        <w:pStyle w:val="213"/>
        <w:tabs>
          <w:tab w:val="left" w:pos="1080"/>
        </w:tabs>
        <w:autoSpaceDE/>
        <w:spacing w:line="360" w:lineRule="auto"/>
        <w:ind w:left="900"/>
        <w:jc w:val="both"/>
        <w:rPr>
          <w:color w:val="000000"/>
          <w:sz w:val="28"/>
          <w:szCs w:val="28"/>
        </w:rPr>
      </w:pPr>
      <w:r>
        <w:rPr>
          <w:color w:val="000000"/>
          <w:sz w:val="28"/>
          <w:szCs w:val="28"/>
          <w:lang w:val="uk-UA"/>
        </w:rPr>
        <w:t xml:space="preserve">125. </w:t>
      </w:r>
      <w:r>
        <w:rPr>
          <w:color w:val="000000"/>
          <w:sz w:val="28"/>
          <w:szCs w:val="28"/>
        </w:rPr>
        <w:t>Лапароскопия у беременных: Тез</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окл. [4 Всероссийский съезд по эндоскопической  хирургии,   Москва,  21-23   февр.,   2001]   /  С.Е.Митин, С.И.Пешехонов, Д.Б.Чистяков и др. // Эндоскопическая хирургия. – 2001. – Том 7, №3. – С.58-59.</w:t>
      </w:r>
    </w:p>
    <w:p w:rsidR="0071365E" w:rsidRDefault="0071365E" w:rsidP="0071365E">
      <w:pPr>
        <w:tabs>
          <w:tab w:val="left" w:pos="1080"/>
        </w:tabs>
        <w:spacing w:line="360" w:lineRule="auto"/>
        <w:ind w:left="900"/>
        <w:jc w:val="both"/>
        <w:rPr>
          <w:sz w:val="28"/>
          <w:szCs w:val="28"/>
        </w:rPr>
      </w:pPr>
      <w:r>
        <w:rPr>
          <w:sz w:val="28"/>
          <w:szCs w:val="28"/>
          <w:lang w:val="uk-UA"/>
        </w:rPr>
        <w:lastRenderedPageBreak/>
        <w:t xml:space="preserve">126. </w:t>
      </w:r>
      <w:r>
        <w:rPr>
          <w:sz w:val="28"/>
          <w:szCs w:val="28"/>
        </w:rPr>
        <w:t xml:space="preserve">Лебедюк В.В. Новий </w:t>
      </w:r>
      <w:proofErr w:type="gramStart"/>
      <w:r>
        <w:rPr>
          <w:sz w:val="28"/>
          <w:szCs w:val="28"/>
        </w:rPr>
        <w:t>п</w:t>
      </w:r>
      <w:proofErr w:type="gramEnd"/>
      <w:r>
        <w:rPr>
          <w:sz w:val="28"/>
          <w:szCs w:val="28"/>
        </w:rPr>
        <w:t>ідхід до лікування урогенітального хламідіозу– London-New York; Taylor-Francis. – 2002. – 674 с.</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127. </w:t>
      </w:r>
      <w:r>
        <w:rPr>
          <w:sz w:val="28"/>
          <w:szCs w:val="28"/>
        </w:rPr>
        <w:t xml:space="preserve">Лебедюк М.М., Шеремета В.В., Федчук В.П. Методи лабораторної діагностики урогенітального хламідіозу </w:t>
      </w:r>
      <w:r>
        <w:rPr>
          <w:sz w:val="28"/>
          <w:szCs w:val="28"/>
          <w:lang w:val="ru-RU"/>
        </w:rPr>
        <w:t>// Український журнал дерматології, венерології, косметології. – 2002.</w:t>
      </w:r>
      <w:r>
        <w:rPr>
          <w:color w:val="000000"/>
          <w:sz w:val="28"/>
          <w:szCs w:val="28"/>
        </w:rPr>
        <w:t xml:space="preserve"> – </w:t>
      </w:r>
      <w:r>
        <w:rPr>
          <w:sz w:val="28"/>
          <w:szCs w:val="28"/>
          <w:lang w:val="ru-RU"/>
        </w:rPr>
        <w:t>№1. – С.92-95.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128. </w:t>
      </w:r>
      <w:r>
        <w:rPr>
          <w:color w:val="000000"/>
          <w:sz w:val="28"/>
          <w:szCs w:val="28"/>
        </w:rPr>
        <w:t>Лечение бесплодия у пациентки с синдромом поликистозных яичников методом экстракорпорального оплодотворения с использованием криоконсервированных эмбрионов / В.И.Грищенко, А.Г.Геродес, М.П.Петрушко, И.В.Терпячая // Здоровье женщины. – 2004. – №2 (89). – С.134</w:t>
      </w:r>
      <w:r>
        <w:rPr>
          <w:color w:val="000000"/>
          <w:sz w:val="28"/>
          <w:szCs w:val="28"/>
          <w:lang w:val="uk-UA"/>
        </w:rPr>
        <w:t xml:space="preserve"> </w:t>
      </w:r>
      <w:r>
        <w:rPr>
          <w:color w:val="000000"/>
          <w:sz w:val="28"/>
          <w:szCs w:val="28"/>
        </w:rPr>
        <w:t>-136.</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129. </w:t>
      </w:r>
      <w:r>
        <w:rPr>
          <w:color w:val="000000"/>
          <w:sz w:val="28"/>
          <w:szCs w:val="28"/>
        </w:rPr>
        <w:t>Лечение женского и мужского бесплодия. Вспомогательные репродуктивные технологии</w:t>
      </w:r>
      <w:proofErr w:type="gramStart"/>
      <w:r>
        <w:rPr>
          <w:color w:val="000000"/>
          <w:sz w:val="28"/>
          <w:szCs w:val="28"/>
        </w:rPr>
        <w:t xml:space="preserve"> / П</w:t>
      </w:r>
      <w:proofErr w:type="gramEnd"/>
      <w:r>
        <w:rPr>
          <w:color w:val="000000"/>
          <w:sz w:val="28"/>
          <w:szCs w:val="28"/>
        </w:rPr>
        <w:t>од ред. В.И.Кулакова, Б.В.Леонова, Л.Н.Кузьмичева. – М.: МИА, 2005. – 592с.</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130. </w:t>
      </w:r>
      <w:r>
        <w:rPr>
          <w:sz w:val="28"/>
          <w:szCs w:val="28"/>
        </w:rPr>
        <w:t>Линде В.А., Иванов А.В. Фолликулогенез: от примордиальной зародышевой клетки до белого тела (обзор литературы) // Проблемы репродукции. – 2007. – №4. – С.21-25.</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131. </w:t>
      </w:r>
      <w:r>
        <w:rPr>
          <w:sz w:val="28"/>
          <w:szCs w:val="28"/>
        </w:rPr>
        <w:t>Локшин В.Н., Карибаева Ш.К. Оценка качества жизни пациентов с бесплодием в программах вспомогательных репродуктивных технологий // Проблемы репродукции. – 2006. – №5. – С.48-50.</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132. </w:t>
      </w:r>
      <w:r>
        <w:rPr>
          <w:sz w:val="28"/>
          <w:szCs w:val="28"/>
        </w:rPr>
        <w:t>Лосева O.K. Вопросы полового воспитания и профилактики ИППП среди молодежи. “Современные методы диагностики, терапии и профилактики ИППП и других урогенитальных инфекций”. Рабочее совещание дерматовенерологов и акушеров-гинекологов.</w:t>
      </w:r>
      <w:r>
        <w:rPr>
          <w:sz w:val="28"/>
          <w:szCs w:val="28"/>
          <w:lang w:val="uk-UA"/>
        </w:rPr>
        <w:t>–</w:t>
      </w:r>
      <w:r>
        <w:rPr>
          <w:sz w:val="28"/>
          <w:szCs w:val="28"/>
        </w:rPr>
        <w:t xml:space="preserve"> М., 1999.</w:t>
      </w:r>
      <w:r>
        <w:rPr>
          <w:sz w:val="28"/>
          <w:szCs w:val="28"/>
          <w:lang w:val="uk-UA"/>
        </w:rPr>
        <w:t>–</w:t>
      </w:r>
      <w:r>
        <w:rPr>
          <w:sz w:val="28"/>
          <w:szCs w:val="28"/>
        </w:rPr>
        <w:t xml:space="preserve"> С. 26–38.</w:t>
      </w:r>
    </w:p>
    <w:p w:rsidR="0071365E" w:rsidRDefault="0071365E" w:rsidP="0071365E">
      <w:pPr>
        <w:pStyle w:val="213"/>
        <w:tabs>
          <w:tab w:val="left" w:pos="1080"/>
        </w:tabs>
        <w:autoSpaceDE/>
        <w:spacing w:line="360" w:lineRule="auto"/>
        <w:ind w:left="900"/>
        <w:jc w:val="both"/>
        <w:rPr>
          <w:sz w:val="28"/>
          <w:szCs w:val="28"/>
          <w:lang w:val="uk-UA"/>
        </w:rPr>
      </w:pPr>
      <w:r>
        <w:rPr>
          <w:sz w:val="28"/>
          <w:szCs w:val="28"/>
          <w:lang w:val="uk-UA"/>
        </w:rPr>
        <w:t>133. Луб’яна С.С. Імуноцитокіни в системі мати-плід при хламідійних, вірусних та мікст-інфекціях піхви // Педіатрія, акушерство та гінекологія. – 2000. – № 4. – С.101-103.</w:t>
      </w:r>
    </w:p>
    <w:p w:rsidR="0071365E" w:rsidRDefault="0071365E" w:rsidP="0071365E">
      <w:pPr>
        <w:tabs>
          <w:tab w:val="left" w:pos="1080"/>
        </w:tabs>
        <w:spacing w:line="360" w:lineRule="auto"/>
        <w:ind w:left="900"/>
        <w:jc w:val="both"/>
        <w:rPr>
          <w:sz w:val="28"/>
          <w:szCs w:val="28"/>
        </w:rPr>
      </w:pPr>
      <w:r>
        <w:rPr>
          <w:sz w:val="28"/>
          <w:szCs w:val="28"/>
          <w:lang w:val="uk-UA"/>
        </w:rPr>
        <w:t xml:space="preserve">134. </w:t>
      </w:r>
      <w:proofErr w:type="gramStart"/>
      <w:r>
        <w:rPr>
          <w:sz w:val="28"/>
          <w:szCs w:val="28"/>
        </w:rPr>
        <w:t>Лубяная</w:t>
      </w:r>
      <w:proofErr w:type="gramEnd"/>
      <w:r>
        <w:rPr>
          <w:sz w:val="28"/>
          <w:szCs w:val="28"/>
        </w:rPr>
        <w:t xml:space="preserve"> С.С., Шелыгина Л.А. Иммуноглобулинотерапия при воспалительных заболеваниях придатков матки, ассоциированных с </w:t>
      </w:r>
      <w:r>
        <w:rPr>
          <w:sz w:val="28"/>
          <w:szCs w:val="28"/>
        </w:rPr>
        <w:lastRenderedPageBreak/>
        <w:t>хламидийной инфекцией // Мистецтво лікування. – 2005. – № 6 (22). – С.60-65.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135. </w:t>
      </w:r>
      <w:r>
        <w:rPr>
          <w:color w:val="000000"/>
          <w:sz w:val="28"/>
          <w:szCs w:val="28"/>
        </w:rPr>
        <w:t>Мавров Г.І., Мальцева Т.В. Досвід використання спіраміцину у хворих з хронічним сечостатевим хламідіозом // Дерматологія та венерологія. – 2001. – №1 (11). –  С.66-69.</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136. </w:t>
      </w:r>
      <w:r>
        <w:rPr>
          <w:color w:val="000000"/>
          <w:sz w:val="28"/>
          <w:szCs w:val="28"/>
        </w:rPr>
        <w:t>Мавров Г.И. Современные подходы к лечению урогенитального хламидиоза // Дерматологія та венерологія. – 2001. – №1 (11). – С.46-47.</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137. </w:t>
      </w:r>
      <w:r>
        <w:rPr>
          <w:sz w:val="28"/>
          <w:szCs w:val="28"/>
        </w:rPr>
        <w:t xml:space="preserve">Мавров Г.И. Современные подходы к лечению хламидиоза </w:t>
      </w:r>
      <w:r>
        <w:rPr>
          <w:sz w:val="28"/>
          <w:szCs w:val="28"/>
          <w:lang w:val="ru-RU"/>
        </w:rPr>
        <w:t>// Материалы научно-практической конференции „Актуальные вопросы дерматовенерологии и гинекологии”, 28 марта 2001 г., Донецк. – С.6-7.</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138. </w:t>
      </w:r>
      <w:r>
        <w:rPr>
          <w:sz w:val="28"/>
          <w:szCs w:val="28"/>
          <w:lang w:val="ru-RU"/>
        </w:rPr>
        <w:t xml:space="preserve">Мавров Г.И., Чинов Г.П. Новый индуктор эндогенных интерферонов „Кагоцел” в комплексном лечении хламидийной инфекции // Здоровье женщины. – 2005. </w:t>
      </w:r>
      <w:r>
        <w:rPr>
          <w:color w:val="000000"/>
          <w:sz w:val="28"/>
          <w:szCs w:val="28"/>
        </w:rPr>
        <w:t xml:space="preserve">– </w:t>
      </w:r>
      <w:r>
        <w:rPr>
          <w:sz w:val="28"/>
          <w:szCs w:val="28"/>
          <w:lang w:val="ru-RU"/>
        </w:rPr>
        <w:t>№1(21). – С.173-177.</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139. </w:t>
      </w:r>
      <w:r>
        <w:rPr>
          <w:sz w:val="28"/>
          <w:szCs w:val="28"/>
        </w:rPr>
        <w:t xml:space="preserve">Мавров Г.И., Чинов Г.П. Лечение хламидиоза (подходы к </w:t>
      </w:r>
      <w:r>
        <w:rPr>
          <w:bCs/>
          <w:sz w:val="28"/>
          <w:szCs w:val="28"/>
        </w:rPr>
        <w:t>антибактериальной терапии</w:t>
      </w:r>
      <w:r>
        <w:rPr>
          <w:sz w:val="28"/>
          <w:szCs w:val="28"/>
        </w:rPr>
        <w:t>) // Український журнал дерма</w:t>
      </w:r>
      <w:r>
        <w:rPr>
          <w:sz w:val="28"/>
          <w:szCs w:val="28"/>
          <w:lang w:val="uk-UA"/>
        </w:rPr>
        <w:t>тології, венерології, косметології. – 2005. – №3. – С.173 – 177.</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140. </w:t>
      </w:r>
      <w:r>
        <w:rPr>
          <w:color w:val="000000"/>
          <w:sz w:val="28"/>
          <w:szCs w:val="28"/>
        </w:rPr>
        <w:t>Мавров И.И., Мавров Г.И. Лечение хламидиоза и микоплазмоза. – Харьков, 2000. – 21с.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141. </w:t>
      </w:r>
      <w:r>
        <w:rPr>
          <w:color w:val="000000"/>
          <w:sz w:val="28"/>
          <w:szCs w:val="28"/>
        </w:rPr>
        <w:t xml:space="preserve">Мавров И.И. Актуальные </w:t>
      </w:r>
      <w:proofErr w:type="gramStart"/>
      <w:r>
        <w:rPr>
          <w:color w:val="000000"/>
          <w:sz w:val="28"/>
          <w:szCs w:val="28"/>
        </w:rPr>
        <w:t>медико-социальные</w:t>
      </w:r>
      <w:proofErr w:type="gramEnd"/>
      <w:r>
        <w:rPr>
          <w:color w:val="000000"/>
          <w:sz w:val="28"/>
          <w:szCs w:val="28"/>
        </w:rPr>
        <w:t xml:space="preserve"> проблемы хламидийной инфекции // Дерматологія та венерологія. – 2001. – №1 (11). – С.37-41.</w:t>
      </w:r>
    </w:p>
    <w:p w:rsidR="0071365E" w:rsidRDefault="0071365E" w:rsidP="0071365E">
      <w:pPr>
        <w:tabs>
          <w:tab w:val="left" w:pos="1080"/>
        </w:tabs>
        <w:spacing w:line="360" w:lineRule="auto"/>
        <w:ind w:left="900"/>
        <w:jc w:val="both"/>
        <w:rPr>
          <w:sz w:val="28"/>
          <w:szCs w:val="28"/>
        </w:rPr>
      </w:pPr>
      <w:r>
        <w:rPr>
          <w:sz w:val="28"/>
          <w:szCs w:val="28"/>
          <w:lang w:val="uk-UA"/>
        </w:rPr>
        <w:t xml:space="preserve">142. </w:t>
      </w:r>
      <w:r>
        <w:rPr>
          <w:sz w:val="28"/>
          <w:szCs w:val="28"/>
        </w:rPr>
        <w:t xml:space="preserve">Мавров И.И. Хламидийная инфекция: активное изучение проблемы // Дерматологія та венерологія. – 2001. </w:t>
      </w:r>
      <w:r>
        <w:rPr>
          <w:color w:val="000000"/>
          <w:sz w:val="28"/>
          <w:szCs w:val="28"/>
        </w:rPr>
        <w:t xml:space="preserve">– </w:t>
      </w:r>
      <w:r>
        <w:rPr>
          <w:sz w:val="28"/>
          <w:szCs w:val="28"/>
        </w:rPr>
        <w:t>№2 (2). – С.4-9.</w:t>
      </w:r>
    </w:p>
    <w:p w:rsidR="0071365E" w:rsidRDefault="0071365E" w:rsidP="0071365E">
      <w:pPr>
        <w:tabs>
          <w:tab w:val="left" w:pos="1080"/>
        </w:tabs>
        <w:spacing w:line="360" w:lineRule="auto"/>
        <w:ind w:left="900"/>
        <w:jc w:val="both"/>
        <w:rPr>
          <w:sz w:val="28"/>
          <w:szCs w:val="28"/>
        </w:rPr>
      </w:pPr>
      <w:r>
        <w:rPr>
          <w:sz w:val="28"/>
          <w:szCs w:val="28"/>
          <w:lang w:val="uk-UA"/>
        </w:rPr>
        <w:t xml:space="preserve">143. </w:t>
      </w:r>
      <w:r>
        <w:rPr>
          <w:sz w:val="28"/>
          <w:szCs w:val="28"/>
        </w:rPr>
        <w:t>Мавров И.И. Оценка эффективности доксициклина моногидрата при лечении больных мочеполовым хламидиозом // Дерматолог</w:t>
      </w:r>
      <w:r>
        <w:rPr>
          <w:sz w:val="28"/>
          <w:szCs w:val="28"/>
          <w:lang w:val="uk-UA"/>
        </w:rPr>
        <w:t>і</w:t>
      </w:r>
      <w:r>
        <w:rPr>
          <w:sz w:val="28"/>
          <w:szCs w:val="28"/>
        </w:rPr>
        <w:t>я та венероло</w:t>
      </w:r>
      <w:r>
        <w:rPr>
          <w:sz w:val="28"/>
          <w:szCs w:val="28"/>
          <w:lang w:val="uk-UA"/>
        </w:rPr>
        <w:t xml:space="preserve">гія. – </w:t>
      </w:r>
      <w:r>
        <w:rPr>
          <w:sz w:val="28"/>
          <w:szCs w:val="28"/>
        </w:rPr>
        <w:t>2001.</w:t>
      </w:r>
      <w:r>
        <w:rPr>
          <w:sz w:val="28"/>
          <w:szCs w:val="28"/>
          <w:lang w:val="uk-UA"/>
        </w:rPr>
        <w:t xml:space="preserve"> – </w:t>
      </w:r>
      <w:r>
        <w:rPr>
          <w:sz w:val="28"/>
          <w:szCs w:val="28"/>
        </w:rPr>
        <w:t>№ 2(12).</w:t>
      </w:r>
      <w:r>
        <w:rPr>
          <w:sz w:val="28"/>
          <w:szCs w:val="28"/>
          <w:lang w:val="uk-UA"/>
        </w:rPr>
        <w:t xml:space="preserve"> –</w:t>
      </w:r>
      <w:r>
        <w:rPr>
          <w:sz w:val="28"/>
          <w:szCs w:val="28"/>
        </w:rPr>
        <w:t xml:space="preserve"> С. 79</w:t>
      </w:r>
      <w:r>
        <w:rPr>
          <w:sz w:val="28"/>
          <w:szCs w:val="28"/>
          <w:lang w:val="uk-UA"/>
        </w:rPr>
        <w:t>-</w:t>
      </w:r>
      <w:r>
        <w:rPr>
          <w:sz w:val="28"/>
          <w:szCs w:val="28"/>
        </w:rPr>
        <w:t>80.</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144. </w:t>
      </w:r>
      <w:r>
        <w:rPr>
          <w:color w:val="000000"/>
          <w:sz w:val="28"/>
          <w:szCs w:val="28"/>
        </w:rPr>
        <w:t xml:space="preserve">Мавров І.І., Савоськіна В.О., Кондакова Г.К. Деякі аспекти патогенезу та </w:t>
      </w:r>
      <w:proofErr w:type="gramStart"/>
      <w:r>
        <w:rPr>
          <w:color w:val="000000"/>
          <w:sz w:val="28"/>
          <w:szCs w:val="28"/>
        </w:rPr>
        <w:t>л</w:t>
      </w:r>
      <w:proofErr w:type="gramEnd"/>
      <w:r>
        <w:rPr>
          <w:color w:val="000000"/>
          <w:sz w:val="28"/>
          <w:szCs w:val="28"/>
        </w:rPr>
        <w:t>ікування хворих на хронічні ускладнені хламідіози // Дерматологія та венерологія. – 2001. – №2 (12). –  С.38-43</w:t>
      </w:r>
    </w:p>
    <w:p w:rsidR="0071365E" w:rsidRDefault="0071365E" w:rsidP="0071365E">
      <w:pPr>
        <w:tabs>
          <w:tab w:val="left" w:pos="1080"/>
        </w:tabs>
        <w:spacing w:line="360" w:lineRule="auto"/>
        <w:ind w:left="900"/>
        <w:jc w:val="both"/>
        <w:rPr>
          <w:sz w:val="28"/>
          <w:szCs w:val="28"/>
          <w:lang w:val="uk-UA"/>
        </w:rPr>
      </w:pPr>
      <w:r>
        <w:rPr>
          <w:sz w:val="28"/>
          <w:szCs w:val="28"/>
          <w:lang w:val="uk-UA"/>
        </w:rPr>
        <w:lastRenderedPageBreak/>
        <w:t xml:space="preserve">145. Маилова К.С., Коникс Ф., Степанян А.А. Влияние гипотермии, десикации и оксигенации на формирование спаек при лапароскопии </w:t>
      </w:r>
      <w:r>
        <w:rPr>
          <w:sz w:val="28"/>
          <w:szCs w:val="28"/>
        </w:rPr>
        <w:t>// Жіночий лікар. – 200</w:t>
      </w:r>
      <w:r>
        <w:rPr>
          <w:sz w:val="28"/>
          <w:szCs w:val="28"/>
          <w:lang w:val="uk-UA"/>
        </w:rPr>
        <w:t>6</w:t>
      </w:r>
      <w:r>
        <w:rPr>
          <w:sz w:val="28"/>
          <w:szCs w:val="28"/>
        </w:rPr>
        <w:t>. – №</w:t>
      </w:r>
      <w:r>
        <w:rPr>
          <w:sz w:val="28"/>
          <w:szCs w:val="28"/>
          <w:lang w:val="uk-UA"/>
        </w:rPr>
        <w:t>4</w:t>
      </w:r>
      <w:r>
        <w:rPr>
          <w:sz w:val="28"/>
          <w:szCs w:val="28"/>
        </w:rPr>
        <w:t>(</w:t>
      </w:r>
      <w:r>
        <w:rPr>
          <w:sz w:val="28"/>
          <w:szCs w:val="28"/>
          <w:lang w:val="uk-UA"/>
        </w:rPr>
        <w:t>6</w:t>
      </w:r>
      <w:r>
        <w:rPr>
          <w:sz w:val="28"/>
          <w:szCs w:val="28"/>
        </w:rPr>
        <w:t>). – С.</w:t>
      </w:r>
      <w:r>
        <w:rPr>
          <w:sz w:val="28"/>
          <w:szCs w:val="28"/>
          <w:lang w:val="uk-UA"/>
        </w:rPr>
        <w:t>38.</w:t>
      </w:r>
    </w:p>
    <w:p w:rsidR="0071365E" w:rsidRDefault="0071365E" w:rsidP="0071365E">
      <w:pPr>
        <w:tabs>
          <w:tab w:val="left" w:pos="1080"/>
        </w:tabs>
        <w:spacing w:line="360" w:lineRule="auto"/>
        <w:ind w:left="900"/>
        <w:jc w:val="both"/>
        <w:rPr>
          <w:rFonts w:ascii="Times" w:hAnsi="Times"/>
          <w:sz w:val="28"/>
          <w:szCs w:val="28"/>
          <w:lang w:val="ru-RU"/>
        </w:rPr>
      </w:pPr>
      <w:r>
        <w:rPr>
          <w:sz w:val="28"/>
          <w:szCs w:val="28"/>
          <w:lang w:val="uk-UA"/>
        </w:rPr>
        <w:t xml:space="preserve">146. </w:t>
      </w:r>
      <w:r>
        <w:rPr>
          <w:sz w:val="28"/>
          <w:szCs w:val="28"/>
        </w:rPr>
        <w:t xml:space="preserve">Малашенкова И.К., Дидковский Н.А. Принципы иммунокорригирующей терапии вторичных иммунодефицитов, ассоциированых с хронической вирусно-бактериальной инфекцией </w:t>
      </w:r>
      <w:r>
        <w:rPr>
          <w:rFonts w:ascii="Times" w:hAnsi="Times"/>
          <w:sz w:val="28"/>
          <w:szCs w:val="28"/>
          <w:lang w:val="ru-RU"/>
        </w:rPr>
        <w:t>// Русский медицинский журнал. – 2002. – Т.10, №21. – С.973-982.</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147. </w:t>
      </w:r>
      <w:r>
        <w:rPr>
          <w:sz w:val="28"/>
          <w:szCs w:val="28"/>
        </w:rPr>
        <w:t xml:space="preserve">Малый В.П., Мавров Г.И. Хламидийная инфекция в практике инфекциониста и дерматовенеролога / Методические рекомендации. </w:t>
      </w:r>
      <w:r>
        <w:rPr>
          <w:color w:val="000000"/>
          <w:sz w:val="28"/>
          <w:szCs w:val="28"/>
        </w:rPr>
        <w:t xml:space="preserve">– </w:t>
      </w:r>
      <w:r>
        <w:rPr>
          <w:sz w:val="28"/>
          <w:szCs w:val="28"/>
          <w:lang w:val="ru-RU"/>
        </w:rPr>
        <w:t>К., 2004. – 25с.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148. </w:t>
      </w:r>
      <w:r>
        <w:rPr>
          <w:color w:val="000000"/>
          <w:sz w:val="28"/>
          <w:szCs w:val="28"/>
        </w:rPr>
        <w:t xml:space="preserve">Марков И.С. Современная лабораторная диагностика </w:t>
      </w:r>
      <w:r>
        <w:rPr>
          <w:color w:val="000000"/>
          <w:sz w:val="28"/>
          <w:szCs w:val="28"/>
          <w:lang w:val="en-US"/>
        </w:rPr>
        <w:t>TORCH</w:t>
      </w:r>
      <w:r>
        <w:rPr>
          <w:color w:val="000000"/>
          <w:sz w:val="28"/>
          <w:szCs w:val="28"/>
        </w:rPr>
        <w:t>-инфекций у женщин детородного возраста, беременных и детей. Сообщение 3. Лабораторная диагностика токсоплазмоза // Здоровье женщины. – 2001. – №3 (6). – С.86-94.</w:t>
      </w:r>
    </w:p>
    <w:p w:rsidR="0071365E" w:rsidRDefault="0071365E" w:rsidP="0071365E">
      <w:pPr>
        <w:tabs>
          <w:tab w:val="left" w:pos="1080"/>
        </w:tabs>
        <w:spacing w:line="360" w:lineRule="auto"/>
        <w:ind w:left="900"/>
        <w:jc w:val="both"/>
        <w:rPr>
          <w:sz w:val="28"/>
          <w:szCs w:val="28"/>
          <w:lang w:val="uk-UA"/>
        </w:rPr>
      </w:pPr>
      <w:r>
        <w:rPr>
          <w:sz w:val="28"/>
          <w:szCs w:val="28"/>
          <w:lang w:val="uk-UA"/>
        </w:rPr>
        <w:t>149. Мартиненко Л.В. Сучасні можливості діагностики і лікування хламідійної інфекції // Жіночий лікар. – 2007. – №3(11). – С.20-25.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150. </w:t>
      </w:r>
      <w:r>
        <w:rPr>
          <w:color w:val="000000"/>
          <w:sz w:val="28"/>
          <w:szCs w:val="28"/>
        </w:rPr>
        <w:t>Масюкова С.А., Шегай М.М., Гладько В.В. Некоторые вопросы лечения и профилактики инфекций, передающихся половым путем, в современных условиях // Качество жизни. Медицина. – 2004. – №3 (6). – С.35-38.</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151. Методики лікування </w:t>
      </w:r>
      <w:r>
        <w:rPr>
          <w:sz w:val="28"/>
          <w:szCs w:val="28"/>
          <w:lang w:val="en-US"/>
        </w:rPr>
        <w:t>i</w:t>
      </w:r>
      <w:r>
        <w:rPr>
          <w:sz w:val="28"/>
          <w:szCs w:val="28"/>
          <w:lang w:val="uk-UA"/>
        </w:rPr>
        <w:t xml:space="preserve"> профілактики інфекцій, які передаються статевим шляхом / </w:t>
      </w:r>
      <w:r>
        <w:rPr>
          <w:sz w:val="28"/>
          <w:szCs w:val="28"/>
          <w:lang w:val="en-US"/>
        </w:rPr>
        <w:t>I</w:t>
      </w:r>
      <w:r>
        <w:rPr>
          <w:sz w:val="28"/>
          <w:szCs w:val="28"/>
          <w:lang w:val="uk-UA"/>
        </w:rPr>
        <w:t>.</w:t>
      </w:r>
      <w:r>
        <w:rPr>
          <w:sz w:val="28"/>
          <w:szCs w:val="28"/>
          <w:lang w:val="en-US"/>
        </w:rPr>
        <w:t>I</w:t>
      </w:r>
      <w:r>
        <w:rPr>
          <w:sz w:val="28"/>
          <w:szCs w:val="28"/>
          <w:lang w:val="uk-UA"/>
        </w:rPr>
        <w:t>.Мавров, Г.Л.Мавров, Л.Д.Калюжна і співавт. - Харків: ФАКТ, 2001. - 55 с.</w:t>
      </w:r>
    </w:p>
    <w:p w:rsidR="0071365E"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152. Мікробіологічно-морфологічна  характеристика тканин  маткових труб, уражених запаленням, у дівчат-підлітків та юних жінок / А.М.Романенко, А.В.Руденко, О.В.Ромащенко, В.Б.Жежера // Педіатрія, акушерство та гінекологія. – 2002. – №1. – С.84-89.</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153. </w:t>
      </w:r>
      <w:r>
        <w:rPr>
          <w:color w:val="000000"/>
          <w:sz w:val="28"/>
          <w:szCs w:val="28"/>
        </w:rPr>
        <w:t xml:space="preserve">Микробиологические исследования в диагностике репродуктивно значимых инфекций / Н.Г.Кошелева, Л.Б.Зубжицкая, О.Н.Аржанова, О.В.Тышкевич, Ю.Л.Громыко, Т.Н.Шляхтенко, Т.А.Плужникова, </w:t>
      </w:r>
      <w:r>
        <w:rPr>
          <w:color w:val="000000"/>
          <w:sz w:val="28"/>
          <w:szCs w:val="28"/>
        </w:rPr>
        <w:lastRenderedPageBreak/>
        <w:t xml:space="preserve">Е.А.Шаповалова // Журнал акушерства и женских болезней. – 2004. – Том  </w:t>
      </w:r>
      <w:r>
        <w:rPr>
          <w:color w:val="000000"/>
          <w:sz w:val="28"/>
          <w:szCs w:val="28"/>
          <w:lang w:val="en-US"/>
        </w:rPr>
        <w:t>LIII</w:t>
      </w:r>
      <w:r>
        <w:rPr>
          <w:color w:val="000000"/>
          <w:sz w:val="28"/>
          <w:szCs w:val="28"/>
        </w:rPr>
        <w:t>, №1. – С.16-22.</w:t>
      </w:r>
    </w:p>
    <w:p w:rsidR="0071365E"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154. Мікроценоз геніталій у жінок з ендокринною неплідністю / Л.І.Іванюта, С.О.Іванюта, Т.О.Лисяна, Н.І.Беліс // Здоровье женщины. – 2003. – № 2 (14). – С.34-39.</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155. </w:t>
      </w:r>
      <w:r>
        <w:rPr>
          <w:color w:val="000000"/>
          <w:sz w:val="28"/>
          <w:szCs w:val="28"/>
        </w:rPr>
        <w:t>Микроэкология влагалища и частота беременности после экстракорпорального оплодотворения и переноса эмбриона // Акушерство и гинекология. – 2001. – № 3. – С.29-33.</w:t>
      </w:r>
    </w:p>
    <w:p w:rsidR="0071365E" w:rsidRDefault="0071365E" w:rsidP="0071365E">
      <w:pPr>
        <w:tabs>
          <w:tab w:val="left" w:pos="1080"/>
        </w:tabs>
        <w:spacing w:line="360" w:lineRule="auto"/>
        <w:ind w:left="900"/>
        <w:jc w:val="both"/>
        <w:rPr>
          <w:sz w:val="28"/>
          <w:szCs w:val="28"/>
        </w:rPr>
      </w:pPr>
      <w:r>
        <w:rPr>
          <w:sz w:val="28"/>
          <w:szCs w:val="28"/>
          <w:lang w:val="uk-UA"/>
        </w:rPr>
        <w:t xml:space="preserve">156. </w:t>
      </w:r>
      <w:r>
        <w:rPr>
          <w:sz w:val="28"/>
          <w:szCs w:val="28"/>
        </w:rPr>
        <w:t>Микроэкология влагалища при воспалительных заболеваниях придатков матки в подростковом возрасте // Бюллетень ВСНЦ СО РАМН. – 2002. – №3 (4). – С.87-88.</w:t>
      </w:r>
    </w:p>
    <w:p w:rsidR="0071365E" w:rsidRDefault="0071365E" w:rsidP="0071365E">
      <w:pPr>
        <w:tabs>
          <w:tab w:val="left" w:pos="1080"/>
        </w:tabs>
        <w:spacing w:line="360" w:lineRule="auto"/>
        <w:ind w:left="900"/>
        <w:jc w:val="both"/>
        <w:rPr>
          <w:sz w:val="28"/>
          <w:szCs w:val="28"/>
        </w:rPr>
      </w:pPr>
      <w:r>
        <w:rPr>
          <w:sz w:val="28"/>
          <w:szCs w:val="28"/>
          <w:lang w:val="uk-UA"/>
        </w:rPr>
        <w:t xml:space="preserve">157. </w:t>
      </w:r>
      <w:r>
        <w:rPr>
          <w:sz w:val="28"/>
          <w:szCs w:val="28"/>
        </w:rPr>
        <w:t>Мирзоян Ж.В. Применение озона в акушерско-гинекологической практике // Акушерство и гинекология. – 2000. – №5. – С. 45-47.</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158. </w:t>
      </w:r>
      <w:r>
        <w:rPr>
          <w:color w:val="000000"/>
          <w:sz w:val="28"/>
          <w:szCs w:val="28"/>
        </w:rPr>
        <w:t>Михалевич С.И. Преодоление бесплодия. Диагностика, клиника, лечение: Учебное пособие. – Мн.: Беларуская навука, 2002. – 191с.</w:t>
      </w:r>
    </w:p>
    <w:p w:rsidR="0071365E" w:rsidRDefault="0071365E" w:rsidP="0071365E">
      <w:pPr>
        <w:tabs>
          <w:tab w:val="left" w:pos="1080"/>
        </w:tabs>
        <w:spacing w:line="360" w:lineRule="auto"/>
        <w:ind w:left="900"/>
        <w:jc w:val="both"/>
        <w:rPr>
          <w:sz w:val="28"/>
          <w:szCs w:val="28"/>
        </w:rPr>
      </w:pPr>
      <w:r>
        <w:rPr>
          <w:sz w:val="28"/>
          <w:szCs w:val="28"/>
          <w:lang w:val="uk-UA"/>
        </w:rPr>
        <w:t xml:space="preserve">159. </w:t>
      </w:r>
      <w:r>
        <w:rPr>
          <w:sz w:val="28"/>
          <w:szCs w:val="28"/>
        </w:rPr>
        <w:t>Мортон Р. С., Кингхорн Дж. Р. Урогенитальная хламидийная инфекция: переоценка данных и гипотезы //  ИППП. – 2000. – №2. – С.4-15.</w:t>
      </w:r>
    </w:p>
    <w:p w:rsidR="0071365E" w:rsidRDefault="0071365E" w:rsidP="0071365E">
      <w:pPr>
        <w:pStyle w:val="213"/>
        <w:tabs>
          <w:tab w:val="left" w:pos="1080"/>
        </w:tabs>
        <w:autoSpaceDE/>
        <w:spacing w:line="360" w:lineRule="auto"/>
        <w:ind w:left="900"/>
        <w:jc w:val="both"/>
        <w:rPr>
          <w:sz w:val="28"/>
          <w:szCs w:val="28"/>
          <w:lang w:val="uk-UA"/>
        </w:rPr>
      </w:pPr>
      <w:r>
        <w:rPr>
          <w:sz w:val="28"/>
          <w:szCs w:val="28"/>
          <w:lang w:val="uk-UA"/>
        </w:rPr>
        <w:t>160. Морфологічне та мікробіологічне дослідження ендометрія при обстеженні хворих на етапі підготовки до штучного запліднення / О.М.Юзько, Л.М.Рак, Т.А.Юзько, С.П.Польова // Одеський медичний журнал. – 2003. – №4 (78). – С.77-79.</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161. </w:t>
      </w:r>
      <w:r>
        <w:rPr>
          <w:sz w:val="28"/>
          <w:szCs w:val="28"/>
          <w:lang w:val="ru-RU"/>
        </w:rPr>
        <w:t xml:space="preserve">Морфологическое и микробиологическое исследовния при обследовании больных с трубно-перитонеальной формой бесплодия на этапе подготовки к ЭКО / В.С.Корсак, А.С.Бодюль, Э.В.Исакова, А.М.Савичева, Е.Б.Чемоданова // Журнал акушерства и женских болезней. – 1999. – Том </w:t>
      </w:r>
      <w:r>
        <w:rPr>
          <w:sz w:val="28"/>
          <w:szCs w:val="28"/>
          <w:lang w:val="en-US"/>
        </w:rPr>
        <w:t>XIVIII</w:t>
      </w:r>
      <w:r>
        <w:rPr>
          <w:sz w:val="28"/>
          <w:szCs w:val="28"/>
          <w:lang w:val="ru-RU"/>
        </w:rPr>
        <w:t>, вып. 3. – С.15-18.</w:t>
      </w:r>
    </w:p>
    <w:p w:rsidR="0071365E" w:rsidRDefault="0071365E" w:rsidP="0071365E">
      <w:pPr>
        <w:tabs>
          <w:tab w:val="left" w:pos="1080"/>
        </w:tabs>
        <w:spacing w:line="360" w:lineRule="auto"/>
        <w:ind w:left="900"/>
        <w:jc w:val="both"/>
        <w:rPr>
          <w:sz w:val="28"/>
          <w:szCs w:val="28"/>
        </w:rPr>
      </w:pPr>
      <w:r>
        <w:rPr>
          <w:sz w:val="28"/>
          <w:szCs w:val="28"/>
          <w:lang w:val="uk-UA"/>
        </w:rPr>
        <w:t xml:space="preserve">162. </w:t>
      </w:r>
      <w:r>
        <w:rPr>
          <w:sz w:val="28"/>
          <w:szCs w:val="28"/>
        </w:rPr>
        <w:t>Назаренко Т.А., Дуринян Э.Р., Зыряева Н.А. Ановуляторное бесплодие у женщин: методы и схемы индукции овуляции // Акушерство и гинекология. – 2002. – №4. – С.58-61.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163. </w:t>
      </w:r>
      <w:r>
        <w:rPr>
          <w:color w:val="000000"/>
          <w:sz w:val="28"/>
          <w:szCs w:val="28"/>
        </w:rPr>
        <w:t xml:space="preserve">Невынашивание беременности после преодоления бесплодия методами вспомогательных репродуктивных технологий / В.С.Корсак, О.Н.Аржанова, Ю.Л.Громыко, Э.В.Исакова // Журнал акушерства и женских болезней. – 2002. – Том </w:t>
      </w:r>
      <w:r>
        <w:rPr>
          <w:color w:val="000000"/>
          <w:sz w:val="28"/>
          <w:szCs w:val="28"/>
          <w:lang w:val="en-US"/>
        </w:rPr>
        <w:t>LI</w:t>
      </w:r>
      <w:r>
        <w:rPr>
          <w:color w:val="000000"/>
          <w:sz w:val="28"/>
          <w:szCs w:val="28"/>
        </w:rPr>
        <w:t>, вып. 4. – С.13-15.</w:t>
      </w:r>
    </w:p>
    <w:p w:rsidR="0071365E" w:rsidRDefault="0071365E" w:rsidP="0071365E">
      <w:pPr>
        <w:tabs>
          <w:tab w:val="left" w:pos="1080"/>
        </w:tabs>
        <w:spacing w:line="360" w:lineRule="auto"/>
        <w:ind w:left="900"/>
        <w:jc w:val="both"/>
        <w:rPr>
          <w:sz w:val="28"/>
          <w:szCs w:val="28"/>
        </w:rPr>
      </w:pPr>
      <w:r>
        <w:rPr>
          <w:sz w:val="28"/>
          <w:szCs w:val="28"/>
          <w:lang w:val="uk-UA"/>
        </w:rPr>
        <w:t xml:space="preserve">164. </w:t>
      </w:r>
      <w:r>
        <w:rPr>
          <w:sz w:val="28"/>
          <w:szCs w:val="28"/>
        </w:rPr>
        <w:t>Некоторые инфекции TORCH-комплекса (обзор литературы) / Е.В.Екимова, С.М.Муллабаева, М.Л.Алексеева и соавт. // Проблемы репродукции. – 2007. – №4. – С.12-20.</w:t>
      </w:r>
    </w:p>
    <w:p w:rsidR="0071365E" w:rsidRDefault="0071365E" w:rsidP="0071365E">
      <w:pPr>
        <w:tabs>
          <w:tab w:val="left" w:pos="1080"/>
        </w:tabs>
        <w:spacing w:line="360" w:lineRule="auto"/>
        <w:ind w:left="900"/>
        <w:jc w:val="both"/>
        <w:rPr>
          <w:sz w:val="28"/>
          <w:szCs w:val="28"/>
        </w:rPr>
      </w:pPr>
      <w:r>
        <w:rPr>
          <w:sz w:val="28"/>
          <w:szCs w:val="28"/>
          <w:lang w:val="uk-UA"/>
        </w:rPr>
        <w:t xml:space="preserve">165. </w:t>
      </w:r>
      <w:r>
        <w:rPr>
          <w:sz w:val="28"/>
          <w:szCs w:val="28"/>
        </w:rPr>
        <w:t>Немченко О.И., Плиева З.А., Уварова Е.В. Урогенитальный хламидиоз у девочек (обзор литературы) // Гинекология. – 2004. – Т. 6, №1. – С.4-10.</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166. </w:t>
      </w:r>
      <w:r>
        <w:rPr>
          <w:color w:val="000000"/>
          <w:sz w:val="28"/>
          <w:szCs w:val="28"/>
        </w:rPr>
        <w:t>Неотложные состояния в акушерстве и гинекологии</w:t>
      </w:r>
      <w:proofErr w:type="gramStart"/>
      <w:r>
        <w:rPr>
          <w:color w:val="000000"/>
          <w:sz w:val="28"/>
          <w:szCs w:val="28"/>
        </w:rPr>
        <w:t xml:space="preserve"> / П</w:t>
      </w:r>
      <w:proofErr w:type="gramEnd"/>
      <w:r>
        <w:rPr>
          <w:color w:val="000000"/>
          <w:sz w:val="28"/>
          <w:szCs w:val="28"/>
        </w:rPr>
        <w:t>од ред.</w:t>
      </w:r>
      <w:r>
        <w:rPr>
          <w:color w:val="000000"/>
          <w:sz w:val="28"/>
          <w:szCs w:val="28"/>
        </w:rPr>
        <w:br/>
        <w:t>Г.Степанковской, Б.Венцковского. –  Київ: Здоров’я, 2000. – 669с.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167. </w:t>
      </w:r>
      <w:r>
        <w:rPr>
          <w:color w:val="000000"/>
          <w:sz w:val="28"/>
          <w:szCs w:val="28"/>
        </w:rPr>
        <w:t>Овсянникова Т.В. Эндокринное бесплодие у женщин при гиперпролактинемии // Гинекология. – 2000. – Том 6, №3. – С.121-123.</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168. </w:t>
      </w:r>
      <w:r>
        <w:rPr>
          <w:color w:val="000000"/>
          <w:sz w:val="28"/>
          <w:szCs w:val="28"/>
        </w:rPr>
        <w:t>Овчаренко Д.В., Тарасов П.Г. Селективная сальпингография</w:t>
      </w:r>
      <w:r>
        <w:rPr>
          <w:color w:val="000000"/>
          <w:sz w:val="28"/>
          <w:szCs w:val="28"/>
          <w:lang w:val="uk-UA"/>
        </w:rPr>
        <w:t xml:space="preserve"> </w:t>
      </w:r>
      <w:r>
        <w:rPr>
          <w:color w:val="000000"/>
          <w:sz w:val="28"/>
          <w:szCs w:val="28"/>
        </w:rPr>
        <w:t>чрезкатетерная реканализация при обструктивных поражениях</w:t>
      </w:r>
      <w:r>
        <w:rPr>
          <w:color w:val="000000"/>
          <w:sz w:val="28"/>
          <w:szCs w:val="28"/>
          <w:lang w:val="uk-UA"/>
        </w:rPr>
        <w:t xml:space="preserve"> </w:t>
      </w:r>
      <w:r>
        <w:rPr>
          <w:color w:val="000000"/>
          <w:sz w:val="28"/>
          <w:szCs w:val="28"/>
        </w:rPr>
        <w:t xml:space="preserve">проксимальных отделов маточных труб // Акушерство и гинекология. </w:t>
      </w:r>
      <w:r>
        <w:rPr>
          <w:sz w:val="28"/>
          <w:szCs w:val="28"/>
          <w:lang w:val="uk-UA"/>
        </w:rPr>
        <w:t>–</w:t>
      </w:r>
      <w:r>
        <w:rPr>
          <w:color w:val="000000"/>
          <w:sz w:val="28"/>
          <w:szCs w:val="28"/>
          <w:lang w:val="uk-UA"/>
        </w:rPr>
        <w:t xml:space="preserve"> </w:t>
      </w:r>
      <w:r>
        <w:rPr>
          <w:color w:val="000000"/>
          <w:sz w:val="28"/>
          <w:szCs w:val="28"/>
        </w:rPr>
        <w:t>2000. – №3. – С.10-11.</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169. </w:t>
      </w:r>
      <w:r>
        <w:rPr>
          <w:sz w:val="28"/>
          <w:szCs w:val="28"/>
          <w:lang w:val="ru-RU"/>
        </w:rPr>
        <w:t>Оперативна лапароскопія та штучне запліднення в лікуванні хворих з неплідністю трубного походження / О.М.Юзько, Т.А.Юзько, С.П.Польова, С.Г.Приймак // Педіатрія, акушерство та гінекологія. – 2003. – №6. – С.111-114.</w:t>
      </w:r>
    </w:p>
    <w:p w:rsidR="0071365E" w:rsidRDefault="0071365E" w:rsidP="0071365E">
      <w:pPr>
        <w:tabs>
          <w:tab w:val="left" w:pos="1080"/>
        </w:tabs>
        <w:spacing w:line="360" w:lineRule="auto"/>
        <w:ind w:left="900"/>
        <w:jc w:val="both"/>
        <w:rPr>
          <w:sz w:val="28"/>
          <w:szCs w:val="28"/>
        </w:rPr>
      </w:pPr>
      <w:r>
        <w:rPr>
          <w:sz w:val="28"/>
          <w:szCs w:val="28"/>
          <w:lang w:val="uk-UA"/>
        </w:rPr>
        <w:t xml:space="preserve">170. </w:t>
      </w:r>
      <w:r>
        <w:rPr>
          <w:sz w:val="28"/>
          <w:szCs w:val="28"/>
        </w:rPr>
        <w:t>Опыт лечения методом ЭКО и ПЭ по абсолютным показаниям за бюджетные средства / В.КЧайка, В.В.Луцик, И.К.Акимова, М.В.Попова // Жіночий лікар. – 2007. – №3(11). – С.13-14.</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171. </w:t>
      </w:r>
      <w:r>
        <w:rPr>
          <w:color w:val="000000"/>
          <w:sz w:val="28"/>
          <w:szCs w:val="28"/>
        </w:rPr>
        <w:t>Особливості застосування ізатизону в комплексному лікуванні</w:t>
      </w:r>
      <w:r>
        <w:rPr>
          <w:color w:val="000000"/>
          <w:sz w:val="28"/>
          <w:szCs w:val="28"/>
          <w:lang w:val="uk-UA"/>
        </w:rPr>
        <w:t xml:space="preserve"> </w:t>
      </w:r>
      <w:r>
        <w:rPr>
          <w:color w:val="000000"/>
          <w:sz w:val="28"/>
          <w:szCs w:val="28"/>
        </w:rPr>
        <w:t xml:space="preserve">хвороб шийки матки та </w:t>
      </w:r>
      <w:proofErr w:type="gramStart"/>
      <w:r>
        <w:rPr>
          <w:color w:val="000000"/>
          <w:sz w:val="28"/>
          <w:szCs w:val="28"/>
        </w:rPr>
        <w:t>п</w:t>
      </w:r>
      <w:proofErr w:type="gramEnd"/>
      <w:r>
        <w:rPr>
          <w:color w:val="000000"/>
          <w:sz w:val="28"/>
          <w:szCs w:val="28"/>
        </w:rPr>
        <w:t>іхви / Л.В.Лозюк, Т.П.Яремчук, Р.М.Лозюк,</w:t>
      </w:r>
      <w:r>
        <w:rPr>
          <w:color w:val="000000"/>
          <w:sz w:val="28"/>
          <w:szCs w:val="28"/>
          <w:lang w:val="uk-UA"/>
        </w:rPr>
        <w:t xml:space="preserve"> </w:t>
      </w:r>
      <w:r>
        <w:rPr>
          <w:color w:val="000000"/>
          <w:sz w:val="28"/>
          <w:szCs w:val="28"/>
        </w:rPr>
        <w:t>О.І.Лісняк // Матеріали X конгресу Світової федерації українських</w:t>
      </w:r>
      <w:r>
        <w:rPr>
          <w:color w:val="000000"/>
          <w:sz w:val="28"/>
          <w:szCs w:val="28"/>
          <w:lang w:val="uk-UA"/>
        </w:rPr>
        <w:t xml:space="preserve"> </w:t>
      </w:r>
      <w:r>
        <w:rPr>
          <w:color w:val="000000"/>
          <w:sz w:val="28"/>
          <w:szCs w:val="28"/>
        </w:rPr>
        <w:t>лікарських товариств, Чернівці, 26-28 серп., 2004. – Чернівц</w:t>
      </w:r>
      <w:proofErr w:type="gramStart"/>
      <w:r>
        <w:rPr>
          <w:color w:val="000000"/>
          <w:sz w:val="28"/>
          <w:szCs w:val="28"/>
        </w:rPr>
        <w:t>і-</w:t>
      </w:r>
      <w:proofErr w:type="gramEnd"/>
      <w:r>
        <w:rPr>
          <w:color w:val="000000"/>
          <w:sz w:val="28"/>
          <w:szCs w:val="28"/>
        </w:rPr>
        <w:t>Київ-Чикаго,</w:t>
      </w:r>
      <w:r>
        <w:rPr>
          <w:color w:val="000000"/>
          <w:sz w:val="28"/>
          <w:szCs w:val="28"/>
          <w:lang w:val="uk-UA"/>
        </w:rPr>
        <w:t xml:space="preserve"> </w:t>
      </w:r>
      <w:r>
        <w:rPr>
          <w:color w:val="000000"/>
          <w:sz w:val="28"/>
          <w:szCs w:val="28"/>
        </w:rPr>
        <w:t>2004. – С.157.</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lastRenderedPageBreak/>
        <w:t xml:space="preserve">172. </w:t>
      </w:r>
      <w:r>
        <w:rPr>
          <w:sz w:val="28"/>
          <w:szCs w:val="28"/>
          <w:lang w:val="ru-RU"/>
        </w:rPr>
        <w:t>Особенности роста и развития эмбрионов у женщин с мультифакториальным бесплодием / В.Н.Запорожан, Р.В.Соболев, Е.Ю.Леонов, Д.М.Пыхтеев // Репродуктивное здоровье женщин. – 2003. – №2 (14). – С.77-78.</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173. </w:t>
      </w:r>
      <w:r>
        <w:rPr>
          <w:color w:val="000000"/>
          <w:sz w:val="28"/>
          <w:szCs w:val="28"/>
        </w:rPr>
        <w:t xml:space="preserve">Павлов О.В., Сельков С.А. Иммунология репродукции: старые догмы и новые представления // Журнал акушерства и женских болезней. – 2004. – Том </w:t>
      </w:r>
      <w:r>
        <w:rPr>
          <w:color w:val="000000"/>
          <w:sz w:val="28"/>
          <w:szCs w:val="28"/>
          <w:lang w:val="en-US"/>
        </w:rPr>
        <w:t>LIII</w:t>
      </w:r>
      <w:r>
        <w:rPr>
          <w:color w:val="000000"/>
          <w:sz w:val="28"/>
          <w:szCs w:val="28"/>
        </w:rPr>
        <w:t>, вып. 1. – С.89-97.</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174. </w:t>
      </w:r>
      <w:r>
        <w:rPr>
          <w:color w:val="000000"/>
          <w:sz w:val="28"/>
          <w:szCs w:val="28"/>
        </w:rPr>
        <w:t xml:space="preserve">Паращук Ю.С., Авраменко Н.В. Використання лапароскопії та комплексної терапії для нормалізації репродуктивної функції </w:t>
      </w:r>
      <w:proofErr w:type="gramStart"/>
      <w:r>
        <w:rPr>
          <w:color w:val="000000"/>
          <w:sz w:val="28"/>
          <w:szCs w:val="28"/>
        </w:rPr>
        <w:t>у</w:t>
      </w:r>
      <w:proofErr w:type="gramEnd"/>
      <w:r>
        <w:rPr>
          <w:color w:val="000000"/>
          <w:sz w:val="28"/>
          <w:szCs w:val="28"/>
        </w:rPr>
        <w:t xml:space="preserve"> жінок з урогенітальною цитомегаловірусною інфекцією // Збірник наукових праць співробітників НМАПО ім. П.Л.Шупика. – Вип.14, книга 4. – Київ, 2006. – С.176-180.</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175. </w:t>
      </w:r>
      <w:r>
        <w:rPr>
          <w:sz w:val="28"/>
          <w:szCs w:val="28"/>
        </w:rPr>
        <w:t xml:space="preserve">Пасечников С.П., Никитин О.Д. Комплексное лечение урогенитального хламидиоза с применением раствора Мирамистина </w:t>
      </w:r>
      <w:r>
        <w:rPr>
          <w:sz w:val="28"/>
          <w:szCs w:val="28"/>
          <w:lang w:val="ru-RU"/>
        </w:rPr>
        <w:t xml:space="preserve">// Здоровье женщины. – 2005. </w:t>
      </w:r>
      <w:r>
        <w:rPr>
          <w:color w:val="000000"/>
          <w:sz w:val="28"/>
          <w:szCs w:val="28"/>
        </w:rPr>
        <w:t xml:space="preserve">– </w:t>
      </w:r>
      <w:r>
        <w:rPr>
          <w:sz w:val="28"/>
          <w:szCs w:val="28"/>
          <w:lang w:val="ru-RU"/>
        </w:rPr>
        <w:t>№1. – С.119-121.</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176. Пирогова </w:t>
      </w:r>
      <w:r>
        <w:rPr>
          <w:sz w:val="28"/>
          <w:szCs w:val="28"/>
          <w:lang w:val="en-US"/>
        </w:rPr>
        <w:t>B</w:t>
      </w:r>
      <w:r>
        <w:rPr>
          <w:sz w:val="28"/>
          <w:szCs w:val="28"/>
          <w:lang w:val="uk-UA"/>
        </w:rPr>
        <w:t>.</w:t>
      </w:r>
      <w:r>
        <w:rPr>
          <w:sz w:val="28"/>
          <w:szCs w:val="28"/>
          <w:lang w:val="en-US"/>
        </w:rPr>
        <w:t>I</w:t>
      </w:r>
      <w:r>
        <w:rPr>
          <w:sz w:val="28"/>
          <w:szCs w:val="28"/>
          <w:lang w:val="uk-UA"/>
        </w:rPr>
        <w:t>., Склярова В.О. Ефективність та безпечність застосування місцевої терапії для корекції дисбіозу нижніх відділів статевих шляхів у вагітних // Репродуктивное здоровье женщины. – 2005. – №4(24). – С105-108.</w:t>
      </w:r>
    </w:p>
    <w:p w:rsidR="0071365E" w:rsidRDefault="0071365E" w:rsidP="0071365E">
      <w:pPr>
        <w:tabs>
          <w:tab w:val="left" w:pos="1080"/>
        </w:tabs>
        <w:spacing w:line="360" w:lineRule="auto"/>
        <w:ind w:left="900"/>
        <w:jc w:val="both"/>
        <w:rPr>
          <w:sz w:val="28"/>
          <w:szCs w:val="28"/>
          <w:lang w:val="uk-UA"/>
        </w:rPr>
      </w:pPr>
      <w:r>
        <w:rPr>
          <w:sz w:val="28"/>
          <w:szCs w:val="28"/>
          <w:lang w:val="uk-UA"/>
        </w:rPr>
        <w:t>177. Пирогова В.І., Верніковський І.В. Антибактеріальна терапія урогенітального хламідіозу у подружніх пар з безплідністю // Репродуктивное здоровье женщины. - 2006. - №3(28). - С.186-192.</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178. </w:t>
      </w:r>
      <w:r>
        <w:rPr>
          <w:color w:val="000000"/>
          <w:sz w:val="28"/>
          <w:szCs w:val="28"/>
        </w:rPr>
        <w:t>Плазмаферез в подготовке больных с бесплодием и хроническим сальпингоофоритом к экстракорпоральному оплодотворению и переносу эмбриона / В.И.Кулаков, Т.А.Федорова, А.М.Абубакирова, А.Л.Мищенко, И.И.Баранов, Е.М.Демидова // Акушерство и гинекология. – 2001. – №2. – С.32-35.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179. </w:t>
      </w:r>
      <w:r>
        <w:rPr>
          <w:color w:val="000000"/>
          <w:sz w:val="28"/>
          <w:szCs w:val="28"/>
        </w:rPr>
        <w:t>Погодин O.K. Хламидийная инфекция в акушерстве, гинекологии и перинатологии. – Петрозаводск, 1997. – 150с.</w:t>
      </w:r>
    </w:p>
    <w:p w:rsidR="0071365E" w:rsidRDefault="0071365E" w:rsidP="0071365E">
      <w:pPr>
        <w:tabs>
          <w:tab w:val="left" w:pos="1080"/>
        </w:tabs>
        <w:spacing w:line="360" w:lineRule="auto"/>
        <w:ind w:left="900"/>
        <w:jc w:val="both"/>
        <w:rPr>
          <w:sz w:val="28"/>
          <w:szCs w:val="28"/>
        </w:rPr>
      </w:pPr>
      <w:r>
        <w:rPr>
          <w:sz w:val="28"/>
          <w:szCs w:val="28"/>
          <w:lang w:val="uk-UA"/>
        </w:rPr>
        <w:t xml:space="preserve">180. Погодин О.К., Власова Т.А., Гуменюк Е.Г. Терапия ИППП у женщин с бесплодием. Что изменилось за 10 лет? // </w:t>
      </w:r>
      <w:r>
        <w:rPr>
          <w:sz w:val="28"/>
          <w:szCs w:val="28"/>
        </w:rPr>
        <w:t>“</w:t>
      </w:r>
      <w:r>
        <w:rPr>
          <w:sz w:val="28"/>
          <w:szCs w:val="28"/>
          <w:lang w:val="uk-UA"/>
        </w:rPr>
        <w:t xml:space="preserve">Вспомагательные </w:t>
      </w:r>
      <w:r>
        <w:rPr>
          <w:sz w:val="28"/>
          <w:szCs w:val="28"/>
          <w:lang w:val="uk-UA"/>
        </w:rPr>
        <w:lastRenderedPageBreak/>
        <w:t>репродуктивные технологии сегодня и завтра (20 лет ЭКО в России)</w:t>
      </w:r>
      <w:r>
        <w:rPr>
          <w:sz w:val="28"/>
          <w:szCs w:val="28"/>
        </w:rPr>
        <w:t>”, Тезисы Х</w:t>
      </w:r>
      <w:r>
        <w:rPr>
          <w:sz w:val="28"/>
          <w:szCs w:val="28"/>
          <w:lang w:val="en-US"/>
        </w:rPr>
        <w:t>VI</w:t>
      </w:r>
      <w:r>
        <w:rPr>
          <w:sz w:val="28"/>
          <w:szCs w:val="28"/>
        </w:rPr>
        <w:t xml:space="preserve"> международной конференции РАРЧ, 7-9 сентября 2006 г., Ростов-на Дону. – С.38.</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181. </w:t>
      </w:r>
      <w:r>
        <w:rPr>
          <w:sz w:val="28"/>
          <w:szCs w:val="28"/>
        </w:rPr>
        <w:t xml:space="preserve">Подольський В.В., Дронова В.Л., Лисяна Т.А. і співавт. Особливості мікроценозу урогенітальних органів у здорових жінок фертильного віку </w:t>
      </w:r>
      <w:r>
        <w:rPr>
          <w:sz w:val="28"/>
          <w:szCs w:val="28"/>
          <w:lang w:val="ru-RU"/>
        </w:rPr>
        <w:t xml:space="preserve">// Вісник наукових </w:t>
      </w:r>
      <w:proofErr w:type="gramStart"/>
      <w:r>
        <w:rPr>
          <w:sz w:val="28"/>
          <w:szCs w:val="28"/>
          <w:lang w:val="ru-RU"/>
        </w:rPr>
        <w:t>досл</w:t>
      </w:r>
      <w:proofErr w:type="gramEnd"/>
      <w:r>
        <w:rPr>
          <w:sz w:val="28"/>
          <w:szCs w:val="28"/>
          <w:lang w:val="ru-RU"/>
        </w:rPr>
        <w:t xml:space="preserve">іджень. – 2003. </w:t>
      </w:r>
      <w:r>
        <w:rPr>
          <w:color w:val="000000"/>
          <w:sz w:val="28"/>
          <w:szCs w:val="28"/>
        </w:rPr>
        <w:t xml:space="preserve">– </w:t>
      </w:r>
      <w:r>
        <w:rPr>
          <w:sz w:val="28"/>
          <w:szCs w:val="28"/>
          <w:lang w:val="ru-RU"/>
        </w:rPr>
        <w:t>№1. – С.162-165.</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182. </w:t>
      </w:r>
      <w:r>
        <w:rPr>
          <w:sz w:val="28"/>
          <w:szCs w:val="28"/>
          <w:lang w:val="ru-RU"/>
        </w:rPr>
        <w:t>Попова М.В., Плєшко М.Г. Фактори ризику розвитку ендокринної неплідності // Педіатрія, акушерство та гінекологія. – 2003. – №5. – С.80-83.</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183. </w:t>
      </w:r>
      <w:r>
        <w:rPr>
          <w:color w:val="000000"/>
          <w:sz w:val="28"/>
          <w:szCs w:val="28"/>
        </w:rPr>
        <w:t xml:space="preserve">Порівняльні аспекти акушерської та перинатальної патології </w:t>
      </w:r>
      <w:proofErr w:type="gramStart"/>
      <w:r>
        <w:rPr>
          <w:color w:val="000000"/>
          <w:sz w:val="28"/>
          <w:szCs w:val="28"/>
        </w:rPr>
        <w:t>у</w:t>
      </w:r>
      <w:proofErr w:type="gramEnd"/>
      <w:r>
        <w:rPr>
          <w:color w:val="000000"/>
          <w:sz w:val="28"/>
          <w:szCs w:val="28"/>
        </w:rPr>
        <w:t xml:space="preserve"> жі</w:t>
      </w:r>
      <w:proofErr w:type="gramStart"/>
      <w:r>
        <w:rPr>
          <w:color w:val="000000"/>
          <w:sz w:val="28"/>
          <w:szCs w:val="28"/>
        </w:rPr>
        <w:t>нок</w:t>
      </w:r>
      <w:proofErr w:type="gramEnd"/>
      <w:r>
        <w:rPr>
          <w:color w:val="000000"/>
          <w:sz w:val="28"/>
          <w:szCs w:val="28"/>
        </w:rPr>
        <w:t xml:space="preserve"> з урогенітальною інфекцією / Н.І.Геник, І.С.Глазков, В.С.Остап’юк, Л.А.Журавльова, І.М.Шпак // Педіатрія, акушерство та гінекологія. – 2001. – №2. – С.74-75.</w:t>
      </w:r>
    </w:p>
    <w:p w:rsidR="0071365E" w:rsidRDefault="0071365E" w:rsidP="0071365E">
      <w:pPr>
        <w:tabs>
          <w:tab w:val="left" w:pos="1080"/>
        </w:tabs>
        <w:spacing w:line="360" w:lineRule="auto"/>
        <w:ind w:left="900"/>
        <w:jc w:val="both"/>
        <w:rPr>
          <w:sz w:val="28"/>
          <w:szCs w:val="28"/>
        </w:rPr>
      </w:pPr>
      <w:r>
        <w:rPr>
          <w:sz w:val="28"/>
          <w:szCs w:val="28"/>
          <w:lang w:val="uk-UA"/>
        </w:rPr>
        <w:t xml:space="preserve">184. </w:t>
      </w:r>
      <w:r>
        <w:rPr>
          <w:sz w:val="28"/>
          <w:szCs w:val="28"/>
        </w:rPr>
        <w:t>Порсохонова Д.Ф., Мавлянов Б.Р. Изучение показателей эндогенной интоксикации при хламидийной и уреаплазменной инфекции // Український журнал дерматології, венерології, косметології. – 2002. – № 2 (5). – С. 71-72.</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185. </w:t>
      </w:r>
      <w:r>
        <w:rPr>
          <w:color w:val="000000"/>
          <w:sz w:val="28"/>
          <w:szCs w:val="28"/>
        </w:rPr>
        <w:t>Привычное невынашивание беременности и хламидийная инфекция: диагностические и прогностические аспекты / В.Я.Голота, Е.Н.Стукалова, А.В.Руденко, В.Т.Кругликов // Здоровье женщины. – 2001. – №3 (7). – С.22-25.</w:t>
      </w:r>
    </w:p>
    <w:p w:rsidR="0071365E" w:rsidRDefault="0071365E" w:rsidP="0071365E">
      <w:pPr>
        <w:tabs>
          <w:tab w:val="left" w:pos="1080"/>
        </w:tabs>
        <w:spacing w:line="360" w:lineRule="auto"/>
        <w:ind w:left="900"/>
        <w:jc w:val="both"/>
        <w:rPr>
          <w:sz w:val="28"/>
          <w:szCs w:val="28"/>
        </w:rPr>
      </w:pPr>
      <w:r>
        <w:rPr>
          <w:sz w:val="28"/>
          <w:szCs w:val="28"/>
          <w:lang w:val="uk-UA"/>
        </w:rPr>
        <w:t xml:space="preserve">186. </w:t>
      </w:r>
      <w:r>
        <w:rPr>
          <w:sz w:val="28"/>
          <w:szCs w:val="28"/>
        </w:rPr>
        <w:t>Принципы выбора антибиотика для лечения гнойно-септических заболеваний в оперативной гинекологии / С.Н.Буянова, Н.А.Щукина, В.В.Омельяновский, М.В.Мгелиашвили // Акушерство и гинекология. – 2001. – №3. – С.6-9.</w:t>
      </w:r>
    </w:p>
    <w:p w:rsidR="0071365E" w:rsidRDefault="0071365E" w:rsidP="0071365E">
      <w:pPr>
        <w:tabs>
          <w:tab w:val="left" w:pos="1080"/>
        </w:tabs>
        <w:spacing w:line="360" w:lineRule="auto"/>
        <w:ind w:left="900"/>
        <w:jc w:val="both"/>
        <w:rPr>
          <w:sz w:val="28"/>
          <w:szCs w:val="28"/>
        </w:rPr>
      </w:pPr>
      <w:r>
        <w:rPr>
          <w:sz w:val="28"/>
          <w:szCs w:val="28"/>
          <w:lang w:val="uk-UA"/>
        </w:rPr>
        <w:t xml:space="preserve">187. </w:t>
      </w:r>
      <w:r>
        <w:rPr>
          <w:sz w:val="28"/>
          <w:szCs w:val="28"/>
        </w:rPr>
        <w:t>Прилепская В.В., Устюжанина Л.А. Урогенитальный хламидиоз: клиника, диагностика и лечение в акушерско – гинекологической практике // Русский медицинский журнал. – 2004. – Т.6, № 2. – С.8-10.</w:t>
      </w:r>
    </w:p>
    <w:p w:rsidR="0071365E" w:rsidRDefault="0071365E" w:rsidP="0071365E">
      <w:pPr>
        <w:tabs>
          <w:tab w:val="left" w:pos="1080"/>
        </w:tabs>
        <w:spacing w:line="360" w:lineRule="auto"/>
        <w:ind w:left="900"/>
        <w:jc w:val="both"/>
        <w:rPr>
          <w:sz w:val="28"/>
          <w:szCs w:val="28"/>
        </w:rPr>
      </w:pPr>
      <w:r>
        <w:rPr>
          <w:sz w:val="28"/>
          <w:szCs w:val="28"/>
          <w:lang w:val="uk-UA"/>
        </w:rPr>
        <w:t xml:space="preserve">188.. </w:t>
      </w:r>
      <w:r>
        <w:rPr>
          <w:sz w:val="28"/>
          <w:szCs w:val="28"/>
        </w:rPr>
        <w:t>Прилепская В.Н., Абуд И.Ю. Хламидийная инфекция в акушерстве и гинекологии // Русский медицинский журнал. – 1998. – Т. 6, № 5. – С. 2-10.</w:t>
      </w:r>
    </w:p>
    <w:p w:rsidR="0071365E" w:rsidRDefault="0071365E" w:rsidP="0071365E">
      <w:pPr>
        <w:tabs>
          <w:tab w:val="left" w:pos="1080"/>
        </w:tabs>
        <w:spacing w:line="360" w:lineRule="auto"/>
        <w:ind w:left="900"/>
        <w:jc w:val="both"/>
        <w:rPr>
          <w:sz w:val="28"/>
          <w:szCs w:val="28"/>
        </w:rPr>
      </w:pPr>
      <w:r>
        <w:rPr>
          <w:sz w:val="28"/>
          <w:szCs w:val="28"/>
          <w:lang w:val="uk-UA"/>
        </w:rPr>
        <w:lastRenderedPageBreak/>
        <w:t xml:space="preserve">189. </w:t>
      </w:r>
      <w:r>
        <w:rPr>
          <w:sz w:val="28"/>
          <w:szCs w:val="28"/>
        </w:rPr>
        <w:t>Прилепская В. Н., Абакарова П.Р. Урогенитальный хламидиоз // Гинекология. – 2004. – Т. 6, № 1. – С.10-14.</w:t>
      </w:r>
    </w:p>
    <w:p w:rsidR="0071365E" w:rsidRDefault="0071365E" w:rsidP="0071365E">
      <w:pPr>
        <w:tabs>
          <w:tab w:val="left" w:pos="1080"/>
        </w:tabs>
        <w:spacing w:line="360" w:lineRule="auto"/>
        <w:ind w:left="900"/>
        <w:jc w:val="both"/>
        <w:rPr>
          <w:sz w:val="28"/>
          <w:szCs w:val="28"/>
        </w:rPr>
      </w:pPr>
      <w:r>
        <w:rPr>
          <w:sz w:val="28"/>
          <w:szCs w:val="28"/>
          <w:lang w:val="uk-UA"/>
        </w:rPr>
        <w:t xml:space="preserve">190. Принципы лечения бесплодия у женщин с воспалительными заболеванниями гениталий / Е.Г.Хилькевич, А.Э.Тер-Оввакимян, Е.Л.Стрекалова и соавт. // </w:t>
      </w:r>
      <w:r>
        <w:rPr>
          <w:sz w:val="28"/>
          <w:szCs w:val="28"/>
        </w:rPr>
        <w:t>“</w:t>
      </w:r>
      <w:r>
        <w:rPr>
          <w:sz w:val="28"/>
          <w:szCs w:val="28"/>
          <w:lang w:val="uk-UA"/>
        </w:rPr>
        <w:t>Вспомагательные репродуктивные технологии сегодня и завтра (20 лет ЭКО в России)</w:t>
      </w:r>
      <w:r>
        <w:rPr>
          <w:sz w:val="28"/>
          <w:szCs w:val="28"/>
        </w:rPr>
        <w:t>”, Тезисы Х</w:t>
      </w:r>
      <w:r>
        <w:rPr>
          <w:sz w:val="28"/>
          <w:szCs w:val="28"/>
          <w:lang w:val="en-US"/>
        </w:rPr>
        <w:t>VI</w:t>
      </w:r>
      <w:r>
        <w:rPr>
          <w:sz w:val="28"/>
          <w:szCs w:val="28"/>
        </w:rPr>
        <w:t xml:space="preserve"> международной конференции РАРЧ, 7-9 сентября 2006 г., Ростов-на Дону. – С.41-42.</w:t>
      </w:r>
    </w:p>
    <w:p w:rsidR="0071365E" w:rsidRDefault="0071365E" w:rsidP="0071365E">
      <w:pPr>
        <w:tabs>
          <w:tab w:val="left" w:pos="1080"/>
        </w:tabs>
        <w:spacing w:line="360" w:lineRule="auto"/>
        <w:ind w:left="900"/>
        <w:jc w:val="both"/>
        <w:rPr>
          <w:sz w:val="28"/>
          <w:szCs w:val="28"/>
        </w:rPr>
      </w:pPr>
      <w:r>
        <w:rPr>
          <w:sz w:val="28"/>
          <w:szCs w:val="28"/>
          <w:lang w:val="uk-UA"/>
        </w:rPr>
        <w:t xml:space="preserve">191.. </w:t>
      </w:r>
      <w:r>
        <w:rPr>
          <w:sz w:val="28"/>
          <w:szCs w:val="28"/>
        </w:rPr>
        <w:t>Психологическая коррекция стрессового состояния у пациенток программы ЭКО / Н.М.Дралюк, Н.А.Махалова, А.В.Новосельцева. О.А.Серебренникова // Проблемы репродукции. – 2006. – №6. – С.53-56.</w:t>
      </w:r>
    </w:p>
    <w:p w:rsidR="0071365E" w:rsidRDefault="0071365E" w:rsidP="0071365E">
      <w:pPr>
        <w:tabs>
          <w:tab w:val="left" w:pos="1080"/>
        </w:tabs>
        <w:spacing w:line="360" w:lineRule="auto"/>
        <w:ind w:left="900"/>
        <w:jc w:val="both"/>
        <w:rPr>
          <w:sz w:val="28"/>
          <w:szCs w:val="28"/>
          <w:lang w:val="uk-UA"/>
        </w:rPr>
      </w:pPr>
      <w:r>
        <w:rPr>
          <w:sz w:val="28"/>
          <w:szCs w:val="28"/>
          <w:lang w:val="uk-UA"/>
        </w:rPr>
        <w:t>192. Прогностичне значення фагоцитарних тестів при урогенітальному хламідіозі, викликаному моно- або мікст-інфекцією, що передається статевим шляхом / Л.М.Лазаренко, А.В.Руденко, Л.О.Ганова і співавт. // Здоровье женщины. – 2006. - №4(28). – С.24 – 25.</w:t>
      </w:r>
    </w:p>
    <w:p w:rsidR="0071365E" w:rsidRDefault="0071365E" w:rsidP="0071365E">
      <w:pPr>
        <w:tabs>
          <w:tab w:val="left" w:pos="1080"/>
        </w:tabs>
        <w:spacing w:line="360" w:lineRule="auto"/>
        <w:ind w:left="900"/>
        <w:jc w:val="both"/>
        <w:rPr>
          <w:sz w:val="28"/>
          <w:szCs w:val="28"/>
        </w:rPr>
      </w:pPr>
      <w:r>
        <w:rPr>
          <w:sz w:val="28"/>
          <w:szCs w:val="28"/>
          <w:lang w:val="uk-UA"/>
        </w:rPr>
        <w:t xml:space="preserve">193. </w:t>
      </w:r>
      <w:r>
        <w:rPr>
          <w:sz w:val="28"/>
          <w:szCs w:val="28"/>
        </w:rPr>
        <w:t>Развитие размороженных ооцитов после ИКСИ: предклиническое исследование / А.А.Шкуматов, Э.В.Исакова, Ю.К.Каменецкая, Е.Л.Северова, Н.К.Бичевая, В.С.Корсак, Ю.С.Верлинский // Проблемы репродукции. – 2003. – №2. – С.58-61.</w:t>
      </w:r>
    </w:p>
    <w:p w:rsidR="0071365E" w:rsidRDefault="0071365E" w:rsidP="0071365E">
      <w:pPr>
        <w:tabs>
          <w:tab w:val="left" w:pos="1080"/>
        </w:tabs>
        <w:spacing w:line="360" w:lineRule="auto"/>
        <w:ind w:left="900"/>
        <w:jc w:val="both"/>
        <w:rPr>
          <w:sz w:val="28"/>
          <w:szCs w:val="28"/>
        </w:rPr>
      </w:pPr>
      <w:r>
        <w:rPr>
          <w:sz w:val="28"/>
          <w:szCs w:val="28"/>
          <w:lang w:val="uk-UA"/>
        </w:rPr>
        <w:t xml:space="preserve">194. </w:t>
      </w:r>
      <w:r>
        <w:rPr>
          <w:sz w:val="28"/>
          <w:szCs w:val="28"/>
        </w:rPr>
        <w:t>Регистр центров ВРТ России. Отчет за 2004 г. // Проблемы репродукции. – 2006. – №6. – С.7-15.</w:t>
      </w:r>
    </w:p>
    <w:p w:rsidR="0071365E" w:rsidRDefault="0071365E" w:rsidP="0071365E">
      <w:pPr>
        <w:tabs>
          <w:tab w:val="left" w:pos="1080"/>
        </w:tabs>
        <w:spacing w:line="360" w:lineRule="auto"/>
        <w:ind w:left="900"/>
        <w:jc w:val="both"/>
        <w:rPr>
          <w:sz w:val="28"/>
          <w:szCs w:val="28"/>
        </w:rPr>
      </w:pPr>
      <w:r>
        <w:rPr>
          <w:sz w:val="28"/>
          <w:szCs w:val="28"/>
          <w:lang w:val="uk-UA"/>
        </w:rPr>
        <w:t xml:space="preserve">195.. </w:t>
      </w:r>
      <w:r>
        <w:rPr>
          <w:sz w:val="28"/>
          <w:szCs w:val="28"/>
        </w:rPr>
        <w:t>Регуляция репродукции и основные алгоритмы ее нарушений / М.Л.Алексеева, Е.В.Екимова, В.Г.Колодько и соавт. // Проблемы репродукции. – 2007. – №3. – С.15-24.</w:t>
      </w:r>
    </w:p>
    <w:p w:rsidR="0071365E" w:rsidRDefault="0071365E" w:rsidP="0071365E">
      <w:pPr>
        <w:tabs>
          <w:tab w:val="left" w:pos="1080"/>
        </w:tabs>
        <w:spacing w:line="360" w:lineRule="auto"/>
        <w:ind w:left="900"/>
        <w:jc w:val="both"/>
        <w:rPr>
          <w:sz w:val="28"/>
          <w:szCs w:val="28"/>
        </w:rPr>
      </w:pPr>
      <w:r>
        <w:rPr>
          <w:sz w:val="28"/>
          <w:szCs w:val="28"/>
          <w:lang w:val="uk-UA"/>
        </w:rPr>
        <w:t xml:space="preserve">196. </w:t>
      </w:r>
      <w:r>
        <w:rPr>
          <w:sz w:val="28"/>
          <w:szCs w:val="28"/>
        </w:rPr>
        <w:t>Результаты лечения бесплодия методом экстракорпорального оплодотворения / В.М.Здановский, И.М.Грязнова, М.Б.Аншина, К.Н.Кечиян, Е.В.Соломатина // Акушерство и гинекология. – 2003. – №4. – С.50-52.</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197. </w:t>
      </w:r>
      <w:r>
        <w:rPr>
          <w:color w:val="000000"/>
          <w:sz w:val="28"/>
          <w:szCs w:val="28"/>
        </w:rPr>
        <w:t>Репродуктивное здоровье женщин</w:t>
      </w:r>
      <w:proofErr w:type="gramStart"/>
      <w:r>
        <w:rPr>
          <w:color w:val="000000"/>
          <w:sz w:val="28"/>
          <w:szCs w:val="28"/>
        </w:rPr>
        <w:t xml:space="preserve"> / П</w:t>
      </w:r>
      <w:proofErr w:type="gramEnd"/>
      <w:r>
        <w:rPr>
          <w:color w:val="000000"/>
          <w:sz w:val="28"/>
          <w:szCs w:val="28"/>
        </w:rPr>
        <w:t>од ред. В.Е.Радзинского,</w:t>
      </w:r>
      <w:r>
        <w:rPr>
          <w:color w:val="000000"/>
          <w:sz w:val="28"/>
          <w:szCs w:val="28"/>
          <w:lang w:val="uk-UA"/>
        </w:rPr>
        <w:t xml:space="preserve"> </w:t>
      </w:r>
      <w:r>
        <w:rPr>
          <w:color w:val="000000"/>
          <w:sz w:val="28"/>
          <w:szCs w:val="28"/>
        </w:rPr>
        <w:t>А.О. Духина. – М.: Изд-во РУДН, 2004. – 174с.</w:t>
      </w:r>
    </w:p>
    <w:p w:rsidR="0071365E" w:rsidRDefault="0071365E" w:rsidP="0071365E">
      <w:pPr>
        <w:tabs>
          <w:tab w:val="left" w:pos="1080"/>
        </w:tabs>
        <w:spacing w:line="360" w:lineRule="auto"/>
        <w:ind w:left="900"/>
        <w:jc w:val="both"/>
        <w:rPr>
          <w:sz w:val="28"/>
          <w:szCs w:val="28"/>
        </w:rPr>
      </w:pPr>
      <w:r>
        <w:rPr>
          <w:sz w:val="28"/>
          <w:szCs w:val="28"/>
          <w:lang w:val="uk-UA"/>
        </w:rPr>
        <w:lastRenderedPageBreak/>
        <w:t xml:space="preserve">198. </w:t>
      </w:r>
      <w:r>
        <w:rPr>
          <w:sz w:val="28"/>
          <w:szCs w:val="28"/>
        </w:rPr>
        <w:t>Роды после ЭКО с переносом витрифицированных эмбрионов (описание случая) / Р.А.Шафеи, И.С.Кривохарченко, В.В.Заева, Т.С.Сухачева, М.Е.Потапов // Проблемы репродукции. – 2003. – №2. – С.63-64.</w:t>
      </w:r>
    </w:p>
    <w:p w:rsidR="0071365E" w:rsidRDefault="0071365E" w:rsidP="0071365E">
      <w:pPr>
        <w:tabs>
          <w:tab w:val="left" w:pos="1080"/>
        </w:tabs>
        <w:spacing w:line="360" w:lineRule="auto"/>
        <w:ind w:left="900"/>
        <w:jc w:val="both"/>
        <w:rPr>
          <w:sz w:val="28"/>
          <w:szCs w:val="28"/>
        </w:rPr>
      </w:pPr>
      <w:r>
        <w:rPr>
          <w:sz w:val="28"/>
          <w:szCs w:val="28"/>
          <w:lang w:val="uk-UA"/>
        </w:rPr>
        <w:t xml:space="preserve">199. </w:t>
      </w:r>
      <w:r>
        <w:rPr>
          <w:sz w:val="28"/>
          <w:szCs w:val="28"/>
        </w:rPr>
        <w:t xml:space="preserve">Рожковская Н.Н. Эффективность левофлоксацина в лечении урогенитальной </w:t>
      </w:r>
      <w:proofErr w:type="gramStart"/>
      <w:r>
        <w:rPr>
          <w:sz w:val="28"/>
          <w:szCs w:val="28"/>
        </w:rPr>
        <w:t>микст-инфекции</w:t>
      </w:r>
      <w:proofErr w:type="gramEnd"/>
      <w:r>
        <w:rPr>
          <w:sz w:val="28"/>
          <w:szCs w:val="28"/>
        </w:rPr>
        <w:t xml:space="preserve"> // Здоровье женщины. </w:t>
      </w:r>
      <w:r>
        <w:rPr>
          <w:sz w:val="28"/>
          <w:szCs w:val="28"/>
          <w:lang w:val="uk-UA"/>
        </w:rPr>
        <w:t>–</w:t>
      </w:r>
      <w:r>
        <w:rPr>
          <w:sz w:val="28"/>
          <w:szCs w:val="28"/>
        </w:rPr>
        <w:t>2002.</w:t>
      </w:r>
      <w:r>
        <w:rPr>
          <w:sz w:val="28"/>
          <w:szCs w:val="28"/>
          <w:lang w:val="uk-UA"/>
        </w:rPr>
        <w:t>–</w:t>
      </w:r>
      <w:r>
        <w:rPr>
          <w:sz w:val="28"/>
          <w:szCs w:val="28"/>
        </w:rPr>
        <w:t xml:space="preserve"> №1(9). </w:t>
      </w:r>
      <w:r>
        <w:rPr>
          <w:sz w:val="28"/>
          <w:szCs w:val="28"/>
          <w:lang w:val="uk-UA"/>
        </w:rPr>
        <w:t xml:space="preserve">– </w:t>
      </w:r>
      <w:r>
        <w:rPr>
          <w:sz w:val="28"/>
          <w:szCs w:val="28"/>
        </w:rPr>
        <w:t>С.21 – 26.</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200. </w:t>
      </w:r>
      <w:proofErr w:type="gramStart"/>
      <w:r>
        <w:rPr>
          <w:sz w:val="28"/>
          <w:szCs w:val="28"/>
        </w:rPr>
        <w:t>Рожковская Н.Н. Профилактика воспалительных заболеваний органов таз</w:t>
      </w:r>
      <w:r>
        <w:rPr>
          <w:sz w:val="28"/>
          <w:szCs w:val="28"/>
          <w:lang w:val="uk-UA"/>
        </w:rPr>
        <w:t>а</w:t>
      </w:r>
      <w:r>
        <w:rPr>
          <w:sz w:val="28"/>
          <w:szCs w:val="28"/>
        </w:rPr>
        <w:t xml:space="preserve"> при генитальной микст-инфекции // Здоровье женщины.</w:t>
      </w:r>
      <w:r>
        <w:rPr>
          <w:sz w:val="28"/>
          <w:szCs w:val="28"/>
          <w:lang w:val="uk-UA"/>
        </w:rPr>
        <w:t xml:space="preserve"> – </w:t>
      </w:r>
      <w:r>
        <w:rPr>
          <w:sz w:val="28"/>
          <w:szCs w:val="28"/>
        </w:rPr>
        <w:t>2005.</w:t>
      </w:r>
      <w:r>
        <w:rPr>
          <w:sz w:val="28"/>
          <w:szCs w:val="28"/>
          <w:lang w:val="uk-UA"/>
        </w:rPr>
        <w:t xml:space="preserve"> –</w:t>
      </w:r>
      <w:r>
        <w:rPr>
          <w:sz w:val="28"/>
          <w:szCs w:val="28"/>
        </w:rPr>
        <w:t xml:space="preserve"> №</w:t>
      </w:r>
      <w:r>
        <w:rPr>
          <w:sz w:val="28"/>
          <w:szCs w:val="28"/>
          <w:lang w:val="uk-UA"/>
        </w:rPr>
        <w:t>1(</w:t>
      </w:r>
      <w:r>
        <w:rPr>
          <w:sz w:val="28"/>
          <w:szCs w:val="28"/>
        </w:rPr>
        <w:t>21</w:t>
      </w:r>
      <w:r>
        <w:rPr>
          <w:sz w:val="28"/>
          <w:szCs w:val="28"/>
          <w:lang w:val="uk-UA"/>
        </w:rPr>
        <w:t>).</w:t>
      </w:r>
      <w:proofErr w:type="gramEnd"/>
      <w:r>
        <w:rPr>
          <w:sz w:val="28"/>
          <w:szCs w:val="28"/>
          <w:lang w:val="uk-UA"/>
        </w:rPr>
        <w:t xml:space="preserve"> – С</w:t>
      </w:r>
      <w:r>
        <w:rPr>
          <w:sz w:val="28"/>
          <w:szCs w:val="28"/>
        </w:rPr>
        <w:t>.101-103.</w:t>
      </w:r>
    </w:p>
    <w:p w:rsidR="0071365E"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201. Роль інфекційних факторів у формуванні порушень репродуктивного здоров’я сім’ї / А.В.Руденко, О.В.Ромащенко, А.М.Романенко, В.В.Білогородська, А.Є.Кузьменко // Педіатрія, акушерство та гінекологія. – 2003. – № 2. – С.83-86.</w:t>
      </w:r>
    </w:p>
    <w:p w:rsidR="0071365E" w:rsidRDefault="0071365E" w:rsidP="0071365E">
      <w:pPr>
        <w:tabs>
          <w:tab w:val="left" w:pos="1080"/>
        </w:tabs>
        <w:spacing w:line="360" w:lineRule="auto"/>
        <w:ind w:left="900"/>
        <w:jc w:val="both"/>
        <w:rPr>
          <w:sz w:val="28"/>
          <w:szCs w:val="28"/>
        </w:rPr>
      </w:pPr>
      <w:r>
        <w:rPr>
          <w:sz w:val="28"/>
          <w:szCs w:val="28"/>
          <w:lang w:val="uk-UA"/>
        </w:rPr>
        <w:t xml:space="preserve">202. </w:t>
      </w:r>
      <w:r>
        <w:rPr>
          <w:sz w:val="28"/>
          <w:szCs w:val="28"/>
        </w:rPr>
        <w:t>Романенко Т.Г., Щербинская Е.С. Современные аспекты диагностики и лечения хламидийной инфекции в гинекологической практике // Здоровье женщины. – 2001. – № 2 (6). – С. 98-101.</w:t>
      </w:r>
    </w:p>
    <w:p w:rsidR="0071365E" w:rsidRDefault="0071365E" w:rsidP="0071365E">
      <w:pPr>
        <w:tabs>
          <w:tab w:val="left" w:pos="1080"/>
        </w:tabs>
        <w:spacing w:line="360" w:lineRule="auto"/>
        <w:ind w:left="900"/>
        <w:jc w:val="both"/>
        <w:rPr>
          <w:sz w:val="28"/>
          <w:szCs w:val="28"/>
        </w:rPr>
      </w:pPr>
      <w:r>
        <w:rPr>
          <w:sz w:val="28"/>
          <w:szCs w:val="28"/>
          <w:lang w:val="uk-UA"/>
        </w:rPr>
        <w:t xml:space="preserve">203. </w:t>
      </w:r>
      <w:r>
        <w:rPr>
          <w:sz w:val="28"/>
          <w:szCs w:val="28"/>
        </w:rPr>
        <w:t>Романенко Т.Г., Форостяная Е.В. Коррекция нарушений микробиоцено</w:t>
      </w:r>
      <w:r>
        <w:rPr>
          <w:sz w:val="28"/>
          <w:szCs w:val="28"/>
          <w:lang w:val="uk-UA"/>
        </w:rPr>
        <w:t>за п</w:t>
      </w:r>
      <w:r>
        <w:rPr>
          <w:sz w:val="28"/>
          <w:szCs w:val="28"/>
        </w:rPr>
        <w:t>оловых путей у женщин группы высокого риска // Репродуктивное здо</w:t>
      </w:r>
      <w:r>
        <w:rPr>
          <w:sz w:val="28"/>
          <w:szCs w:val="28"/>
          <w:lang w:val="uk-UA"/>
        </w:rPr>
        <w:t>ро</w:t>
      </w:r>
      <w:r>
        <w:rPr>
          <w:sz w:val="28"/>
          <w:szCs w:val="28"/>
        </w:rPr>
        <w:t>вье</w:t>
      </w:r>
      <w:r>
        <w:rPr>
          <w:sz w:val="28"/>
          <w:szCs w:val="28"/>
          <w:lang w:val="uk-UA"/>
        </w:rPr>
        <w:t xml:space="preserve"> </w:t>
      </w:r>
      <w:r>
        <w:rPr>
          <w:sz w:val="28"/>
          <w:szCs w:val="28"/>
        </w:rPr>
        <w:t>женщины.</w:t>
      </w:r>
      <w:r>
        <w:rPr>
          <w:sz w:val="28"/>
          <w:szCs w:val="28"/>
          <w:lang w:val="uk-UA"/>
        </w:rPr>
        <w:t xml:space="preserve"> – </w:t>
      </w:r>
      <w:r>
        <w:rPr>
          <w:sz w:val="28"/>
          <w:szCs w:val="28"/>
        </w:rPr>
        <w:t>2004.</w:t>
      </w:r>
      <w:r>
        <w:rPr>
          <w:sz w:val="28"/>
          <w:szCs w:val="28"/>
          <w:lang w:val="uk-UA"/>
        </w:rPr>
        <w:t xml:space="preserve"> – </w:t>
      </w:r>
      <w:r>
        <w:rPr>
          <w:sz w:val="28"/>
          <w:szCs w:val="28"/>
        </w:rPr>
        <w:t>№4</w:t>
      </w:r>
      <w:r>
        <w:rPr>
          <w:sz w:val="28"/>
          <w:szCs w:val="28"/>
          <w:lang w:val="uk-UA"/>
        </w:rPr>
        <w:t>(</w:t>
      </w:r>
      <w:r>
        <w:rPr>
          <w:sz w:val="28"/>
          <w:szCs w:val="28"/>
        </w:rPr>
        <w:t>20</w:t>
      </w:r>
      <w:r>
        <w:rPr>
          <w:sz w:val="28"/>
          <w:szCs w:val="28"/>
          <w:lang w:val="uk-UA"/>
        </w:rPr>
        <w:t>)</w:t>
      </w:r>
      <w:r>
        <w:rPr>
          <w:sz w:val="28"/>
          <w:szCs w:val="28"/>
        </w:rPr>
        <w:t>.</w:t>
      </w:r>
      <w:r>
        <w:rPr>
          <w:sz w:val="28"/>
          <w:szCs w:val="28"/>
          <w:lang w:val="uk-UA"/>
        </w:rPr>
        <w:t xml:space="preserve"> – </w:t>
      </w:r>
      <w:r>
        <w:rPr>
          <w:sz w:val="28"/>
          <w:szCs w:val="28"/>
        </w:rPr>
        <w:t>С.114-115.</w:t>
      </w:r>
    </w:p>
    <w:p w:rsidR="0071365E" w:rsidRDefault="0071365E" w:rsidP="0071365E">
      <w:pPr>
        <w:tabs>
          <w:tab w:val="left" w:pos="1080"/>
        </w:tabs>
        <w:spacing w:line="360" w:lineRule="auto"/>
        <w:ind w:left="900"/>
        <w:jc w:val="both"/>
        <w:rPr>
          <w:sz w:val="28"/>
          <w:szCs w:val="28"/>
        </w:rPr>
      </w:pPr>
      <w:r>
        <w:rPr>
          <w:sz w:val="28"/>
          <w:szCs w:val="28"/>
          <w:lang w:val="uk-UA"/>
        </w:rPr>
        <w:t xml:space="preserve">204. </w:t>
      </w:r>
      <w:proofErr w:type="gramStart"/>
      <w:r>
        <w:rPr>
          <w:sz w:val="28"/>
          <w:szCs w:val="28"/>
        </w:rPr>
        <w:t>Романовский</w:t>
      </w:r>
      <w:proofErr w:type="gramEnd"/>
      <w:r>
        <w:rPr>
          <w:sz w:val="28"/>
          <w:szCs w:val="28"/>
        </w:rPr>
        <w:t xml:space="preserve"> Г.Б. О юридической ответственности при реализации прав в области репродукции человека // Проблемы репродукции. – 2003. – №3. – С.11-16.</w:t>
      </w:r>
    </w:p>
    <w:p w:rsidR="0071365E" w:rsidRDefault="0071365E" w:rsidP="0071365E">
      <w:pPr>
        <w:tabs>
          <w:tab w:val="left" w:pos="1080"/>
        </w:tabs>
        <w:spacing w:line="360" w:lineRule="auto"/>
        <w:ind w:left="900"/>
        <w:jc w:val="both"/>
        <w:rPr>
          <w:sz w:val="28"/>
          <w:szCs w:val="28"/>
        </w:rPr>
      </w:pPr>
      <w:r>
        <w:rPr>
          <w:sz w:val="28"/>
          <w:szCs w:val="28"/>
          <w:lang w:val="uk-UA"/>
        </w:rPr>
        <w:t xml:space="preserve">205. </w:t>
      </w:r>
      <w:r>
        <w:rPr>
          <w:sz w:val="28"/>
          <w:szCs w:val="28"/>
        </w:rPr>
        <w:t xml:space="preserve">Ромащенко О.В. Генітальний хламідіоз у юних жінок // Педіатрія, акушерство та </w:t>
      </w:r>
      <w:proofErr w:type="gramStart"/>
      <w:r>
        <w:rPr>
          <w:sz w:val="28"/>
          <w:szCs w:val="28"/>
        </w:rPr>
        <w:t>г</w:t>
      </w:r>
      <w:proofErr w:type="gramEnd"/>
      <w:r>
        <w:rPr>
          <w:sz w:val="28"/>
          <w:szCs w:val="28"/>
        </w:rPr>
        <w:t>інекологія. – 1998. – №2. – С. 83-84.</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206. </w:t>
      </w:r>
      <w:r>
        <w:rPr>
          <w:sz w:val="28"/>
          <w:szCs w:val="28"/>
        </w:rPr>
        <w:t>Ромащенко О.В. Оцінка ефективності лікування сальпінгітів хламідійної етіології у юних жінок // Збірник наукових праць Асоціації акушерів-гінекологів України. – К., 2002. – С. 404-407.</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207. </w:t>
      </w:r>
      <w:r>
        <w:rPr>
          <w:sz w:val="28"/>
          <w:szCs w:val="28"/>
        </w:rPr>
        <w:t>Руденко А.В., Ромащенко О.В., Кругліков В.Т. Хламідійна інфекція. Нові методи лікування // Репродуктивное здоровье женщины.– 2005.– № 3(23).– С.38-44.</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lastRenderedPageBreak/>
        <w:t xml:space="preserve">208. </w:t>
      </w:r>
      <w:r>
        <w:rPr>
          <w:sz w:val="28"/>
          <w:szCs w:val="28"/>
        </w:rPr>
        <w:t>Рыбалкин С.Б., Мирзабаева А.К. Альтернативные подходы к терапии урогенитальных заболеваний с целью сохранения репродуктивного здоровья: Методические рекомендации и руководство для врачей клиницистов. – СПб</w:t>
      </w:r>
      <w:proofErr w:type="gramStart"/>
      <w:r>
        <w:rPr>
          <w:sz w:val="28"/>
          <w:szCs w:val="28"/>
        </w:rPr>
        <w:t xml:space="preserve">., </w:t>
      </w:r>
      <w:proofErr w:type="gramEnd"/>
      <w:r>
        <w:rPr>
          <w:sz w:val="28"/>
          <w:szCs w:val="28"/>
        </w:rPr>
        <w:t>2000. – 45 с.</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209. </w:t>
      </w:r>
      <w:r>
        <w:rPr>
          <w:sz w:val="28"/>
          <w:szCs w:val="28"/>
        </w:rPr>
        <w:t>Савичева А.М., Башмакова М.А. Урогенитальный хламидиоз у женщин и его последствия. Под ред. чл.-корр. РАМН Э.К.Айламазяна. Н.-Новгород. 1998; 17.</w:t>
      </w:r>
    </w:p>
    <w:p w:rsidR="0071365E" w:rsidRDefault="0071365E" w:rsidP="0071365E">
      <w:pPr>
        <w:pStyle w:val="213"/>
        <w:tabs>
          <w:tab w:val="left" w:pos="1080"/>
        </w:tabs>
        <w:autoSpaceDE/>
        <w:spacing w:line="360" w:lineRule="auto"/>
        <w:ind w:left="900"/>
        <w:jc w:val="both"/>
        <w:rPr>
          <w:iCs/>
          <w:sz w:val="28"/>
          <w:szCs w:val="28"/>
        </w:rPr>
      </w:pPr>
      <w:r>
        <w:rPr>
          <w:iCs/>
          <w:sz w:val="28"/>
          <w:szCs w:val="28"/>
          <w:lang w:val="uk-UA"/>
        </w:rPr>
        <w:t xml:space="preserve">210. </w:t>
      </w:r>
      <w:r>
        <w:rPr>
          <w:iCs/>
          <w:sz w:val="28"/>
          <w:szCs w:val="28"/>
        </w:rPr>
        <w:t>Самсыгина Г.А., Бимбасова Т.А., Бородина Т.М. Рулид (рокситромицин) в лечении хламидиоза и микоплазмоза у детей раннего возраста. Тез</w:t>
      </w:r>
      <w:proofErr w:type="gramStart"/>
      <w:r>
        <w:rPr>
          <w:iCs/>
          <w:sz w:val="28"/>
          <w:szCs w:val="28"/>
        </w:rPr>
        <w:t>.</w:t>
      </w:r>
      <w:proofErr w:type="gramEnd"/>
      <w:r>
        <w:rPr>
          <w:iCs/>
          <w:sz w:val="28"/>
          <w:szCs w:val="28"/>
        </w:rPr>
        <w:t xml:space="preserve"> </w:t>
      </w:r>
      <w:proofErr w:type="gramStart"/>
      <w:r>
        <w:rPr>
          <w:iCs/>
          <w:sz w:val="28"/>
          <w:szCs w:val="28"/>
        </w:rPr>
        <w:t>д</w:t>
      </w:r>
      <w:proofErr w:type="gramEnd"/>
      <w:r>
        <w:rPr>
          <w:iCs/>
          <w:sz w:val="28"/>
          <w:szCs w:val="28"/>
        </w:rPr>
        <w:t>окл. IV Рос</w:t>
      </w:r>
      <w:proofErr w:type="gramStart"/>
      <w:r>
        <w:rPr>
          <w:iCs/>
          <w:sz w:val="28"/>
          <w:szCs w:val="28"/>
        </w:rPr>
        <w:t>.</w:t>
      </w:r>
      <w:proofErr w:type="gramEnd"/>
      <w:r>
        <w:rPr>
          <w:iCs/>
          <w:sz w:val="28"/>
          <w:szCs w:val="28"/>
        </w:rPr>
        <w:t xml:space="preserve"> </w:t>
      </w:r>
      <w:proofErr w:type="gramStart"/>
      <w:r>
        <w:rPr>
          <w:iCs/>
          <w:sz w:val="28"/>
          <w:szCs w:val="28"/>
        </w:rPr>
        <w:t>н</w:t>
      </w:r>
      <w:proofErr w:type="gramEnd"/>
      <w:r>
        <w:rPr>
          <w:iCs/>
          <w:sz w:val="28"/>
          <w:szCs w:val="28"/>
        </w:rPr>
        <w:t>ац. конгресса “Человек и лекарство”.</w:t>
      </w:r>
      <w:r>
        <w:rPr>
          <w:iCs/>
          <w:sz w:val="28"/>
          <w:szCs w:val="28"/>
          <w:lang w:val="uk-UA"/>
        </w:rPr>
        <w:t>–</w:t>
      </w:r>
      <w:r>
        <w:rPr>
          <w:iCs/>
          <w:sz w:val="28"/>
          <w:szCs w:val="28"/>
        </w:rPr>
        <w:t xml:space="preserve"> М., 1997.</w:t>
      </w:r>
      <w:r>
        <w:rPr>
          <w:iCs/>
          <w:sz w:val="28"/>
          <w:szCs w:val="28"/>
          <w:lang w:val="uk-UA"/>
        </w:rPr>
        <w:t>–</w:t>
      </w:r>
      <w:r>
        <w:rPr>
          <w:iCs/>
          <w:sz w:val="28"/>
          <w:szCs w:val="28"/>
        </w:rPr>
        <w:t xml:space="preserve"> 224с.</w:t>
      </w:r>
    </w:p>
    <w:p w:rsidR="0071365E" w:rsidRDefault="0071365E" w:rsidP="0071365E">
      <w:pPr>
        <w:pStyle w:val="213"/>
        <w:tabs>
          <w:tab w:val="left" w:pos="1080"/>
        </w:tabs>
        <w:autoSpaceDE/>
        <w:spacing w:line="360" w:lineRule="auto"/>
        <w:ind w:left="900"/>
        <w:jc w:val="both"/>
        <w:rPr>
          <w:iCs/>
          <w:sz w:val="28"/>
          <w:szCs w:val="28"/>
        </w:rPr>
      </w:pPr>
      <w:r>
        <w:rPr>
          <w:iCs/>
          <w:sz w:val="28"/>
          <w:szCs w:val="28"/>
          <w:lang w:val="uk-UA"/>
        </w:rPr>
        <w:t xml:space="preserve">211. </w:t>
      </w:r>
      <w:r>
        <w:rPr>
          <w:iCs/>
          <w:sz w:val="28"/>
          <w:szCs w:val="28"/>
        </w:rPr>
        <w:t>Самсыгина Г.А. Макролиды и фагоцитоз // Антибиотики и химиотер.</w:t>
      </w:r>
      <w:r>
        <w:rPr>
          <w:iCs/>
          <w:sz w:val="28"/>
          <w:szCs w:val="28"/>
          <w:lang w:val="uk-UA"/>
        </w:rPr>
        <w:t>–</w:t>
      </w:r>
      <w:r>
        <w:rPr>
          <w:iCs/>
          <w:sz w:val="28"/>
          <w:szCs w:val="28"/>
        </w:rPr>
        <w:t xml:space="preserve"> 1999.</w:t>
      </w:r>
      <w:r>
        <w:rPr>
          <w:iCs/>
          <w:sz w:val="28"/>
          <w:szCs w:val="28"/>
          <w:lang w:val="uk-UA"/>
        </w:rPr>
        <w:t>–</w:t>
      </w:r>
      <w:r>
        <w:rPr>
          <w:iCs/>
          <w:sz w:val="28"/>
          <w:szCs w:val="28"/>
        </w:rPr>
        <w:t xml:space="preserve"> С. 33–35.</w:t>
      </w:r>
    </w:p>
    <w:p w:rsidR="0071365E" w:rsidRDefault="0071365E" w:rsidP="0071365E">
      <w:pPr>
        <w:pStyle w:val="213"/>
        <w:tabs>
          <w:tab w:val="left" w:pos="1080"/>
        </w:tabs>
        <w:autoSpaceDE/>
        <w:spacing w:line="360" w:lineRule="auto"/>
        <w:ind w:left="900"/>
        <w:jc w:val="both"/>
        <w:rPr>
          <w:sz w:val="28"/>
          <w:szCs w:val="28"/>
        </w:rPr>
      </w:pPr>
      <w:r>
        <w:rPr>
          <w:iCs/>
          <w:sz w:val="28"/>
          <w:szCs w:val="28"/>
          <w:lang w:val="uk-UA"/>
        </w:rPr>
        <w:t xml:space="preserve">212. </w:t>
      </w:r>
      <w:r>
        <w:rPr>
          <w:iCs/>
          <w:sz w:val="28"/>
          <w:szCs w:val="28"/>
        </w:rPr>
        <w:t xml:space="preserve"> </w:t>
      </w:r>
      <w:r>
        <w:rPr>
          <w:sz w:val="28"/>
          <w:szCs w:val="28"/>
        </w:rPr>
        <w:t xml:space="preserve">Севастьянова Т.В. Состояние специфического иммунитета при хламидийной инфекции // </w:t>
      </w:r>
      <w:proofErr w:type="gramStart"/>
      <w:r>
        <w:rPr>
          <w:sz w:val="28"/>
          <w:szCs w:val="28"/>
        </w:rPr>
        <w:t>Медико-социальный</w:t>
      </w:r>
      <w:proofErr w:type="gramEnd"/>
      <w:r>
        <w:rPr>
          <w:sz w:val="28"/>
          <w:szCs w:val="28"/>
        </w:rPr>
        <w:t xml:space="preserve"> проблемы семьи. – 2000. – Т. 5, № 1. – С.51-54.</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213. </w:t>
      </w:r>
      <w:r>
        <w:rPr>
          <w:sz w:val="28"/>
          <w:szCs w:val="28"/>
        </w:rPr>
        <w:t>Семенов В.М. Клинико-эпидемиологическая характеристика хламидиозов // Российский медицинский журнал. –  2000. –  № 1. – С. 48-53.</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214. </w:t>
      </w:r>
      <w:r>
        <w:rPr>
          <w:sz w:val="28"/>
          <w:szCs w:val="28"/>
          <w:lang w:val="ru-RU"/>
        </w:rPr>
        <w:t>Сімрок В.В., Удовіка Н.О. Вплив протефлазіду на клініко-імунологічні показники в комплексі реабілітації жінок, які перенесли загострення хронічного сальпінгоофориту // Педіатрія, акушерство та гінекологія. – 2002. – №5-6 (20). – С.51-54.</w:t>
      </w:r>
    </w:p>
    <w:p w:rsidR="0071365E" w:rsidRDefault="0071365E" w:rsidP="0071365E">
      <w:pPr>
        <w:tabs>
          <w:tab w:val="left" w:pos="1080"/>
        </w:tabs>
        <w:spacing w:line="360" w:lineRule="auto"/>
        <w:ind w:left="900"/>
        <w:jc w:val="both"/>
        <w:rPr>
          <w:sz w:val="28"/>
          <w:szCs w:val="28"/>
        </w:rPr>
      </w:pPr>
      <w:r>
        <w:rPr>
          <w:sz w:val="28"/>
          <w:szCs w:val="28"/>
          <w:lang w:val="uk-UA"/>
        </w:rPr>
        <w:t xml:space="preserve">215. </w:t>
      </w:r>
      <w:r>
        <w:rPr>
          <w:sz w:val="28"/>
          <w:szCs w:val="28"/>
        </w:rPr>
        <w:t>Современная концепция оказания помощи больным с воспалительными заболеваниями органов малого таза / В.И.Кулаков, А.С.Гаспаров, А.Г.Косаченко и соавт. // Проблемы репродукции. – 2006. – №1. – С.7-10.</w:t>
      </w:r>
    </w:p>
    <w:p w:rsidR="0071365E" w:rsidRDefault="0071365E" w:rsidP="0071365E">
      <w:pPr>
        <w:tabs>
          <w:tab w:val="left" w:pos="1080"/>
        </w:tabs>
        <w:spacing w:line="360" w:lineRule="auto"/>
        <w:ind w:left="900"/>
        <w:jc w:val="both"/>
        <w:rPr>
          <w:sz w:val="28"/>
          <w:szCs w:val="28"/>
        </w:rPr>
      </w:pPr>
      <w:r>
        <w:rPr>
          <w:sz w:val="28"/>
          <w:szCs w:val="28"/>
          <w:lang w:val="uk-UA"/>
        </w:rPr>
        <w:t xml:space="preserve">216. Современные технологии в диагностике и лечении бесплодия у женщин с воспалительными заболеванниями гениталий / Е.Г.Хилькевич, Э.Р.Довлетханова, И.А.Бабичева и соавт. // </w:t>
      </w:r>
      <w:r>
        <w:rPr>
          <w:sz w:val="28"/>
          <w:szCs w:val="28"/>
        </w:rPr>
        <w:t>“</w:t>
      </w:r>
      <w:r>
        <w:rPr>
          <w:sz w:val="28"/>
          <w:szCs w:val="28"/>
          <w:lang w:val="uk-UA"/>
        </w:rPr>
        <w:t xml:space="preserve">Вспомагательные репродуктивные технологии сегодня и завтра (20 лет </w:t>
      </w:r>
      <w:r>
        <w:rPr>
          <w:sz w:val="28"/>
          <w:szCs w:val="28"/>
          <w:lang w:val="uk-UA"/>
        </w:rPr>
        <w:lastRenderedPageBreak/>
        <w:t>ЭКО в России)</w:t>
      </w:r>
      <w:r>
        <w:rPr>
          <w:sz w:val="28"/>
          <w:szCs w:val="28"/>
        </w:rPr>
        <w:t>”, Тезисы Х</w:t>
      </w:r>
      <w:r>
        <w:rPr>
          <w:sz w:val="28"/>
          <w:szCs w:val="28"/>
          <w:lang w:val="en-US"/>
        </w:rPr>
        <w:t>VI</w:t>
      </w:r>
      <w:r>
        <w:rPr>
          <w:sz w:val="28"/>
          <w:szCs w:val="28"/>
        </w:rPr>
        <w:t xml:space="preserve"> международной конференции РАРЧ, 7-9 сентября 2006 г., Ростов-на-Дону. – С.42-42.</w:t>
      </w:r>
    </w:p>
    <w:p w:rsidR="0071365E" w:rsidRDefault="0071365E" w:rsidP="0071365E">
      <w:pPr>
        <w:tabs>
          <w:tab w:val="left" w:pos="1080"/>
        </w:tabs>
        <w:spacing w:line="360" w:lineRule="auto"/>
        <w:ind w:left="900"/>
        <w:jc w:val="both"/>
        <w:rPr>
          <w:sz w:val="28"/>
          <w:szCs w:val="28"/>
          <w:lang w:val="uk-UA"/>
        </w:rPr>
      </w:pPr>
      <w:r>
        <w:rPr>
          <w:sz w:val="28"/>
          <w:szCs w:val="28"/>
          <w:lang w:val="uk-UA"/>
        </w:rPr>
        <w:t>217. Сольський С.Я, Чубатий А.І., Коврига П.М. Обгрунтування необхідності застосування препарату лаковіт форте при антибактеріальній терапії в гінекологічній практиці // Жіночий лікар. – 2007. – №2(10). – С.29-31.</w:t>
      </w:r>
    </w:p>
    <w:p w:rsidR="0071365E" w:rsidRDefault="0071365E" w:rsidP="0071365E">
      <w:pPr>
        <w:tabs>
          <w:tab w:val="left" w:pos="1080"/>
        </w:tabs>
        <w:spacing w:line="360" w:lineRule="auto"/>
        <w:ind w:left="900"/>
        <w:jc w:val="both"/>
        <w:rPr>
          <w:sz w:val="28"/>
          <w:szCs w:val="28"/>
          <w:lang w:val="uk-UA"/>
        </w:rPr>
      </w:pPr>
      <w:r>
        <w:rPr>
          <w:sz w:val="28"/>
          <w:szCs w:val="28"/>
          <w:lang w:val="uk-UA"/>
        </w:rPr>
        <w:t>218. Спивак Н.Я., Лазаренко Л.Н., Михайленко О.Н. Интерферон и систе</w:t>
      </w:r>
      <w:r>
        <w:rPr>
          <w:sz w:val="28"/>
          <w:szCs w:val="28"/>
          <w:lang w:val="uk-UA"/>
        </w:rPr>
        <w:softHyphen/>
        <w:t>ма мононуклеарных фагоцитов. - К.: Фитосоциоцентр, 2002. - 164 с.</w:t>
      </w:r>
    </w:p>
    <w:p w:rsidR="0071365E" w:rsidRDefault="0071365E" w:rsidP="0071365E">
      <w:pPr>
        <w:tabs>
          <w:tab w:val="left" w:pos="1080"/>
        </w:tabs>
        <w:spacing w:line="360" w:lineRule="auto"/>
        <w:ind w:left="900"/>
        <w:jc w:val="both"/>
        <w:rPr>
          <w:sz w:val="28"/>
          <w:szCs w:val="28"/>
          <w:lang w:val="uk-UA"/>
        </w:rPr>
      </w:pPr>
      <w:r>
        <w:rPr>
          <w:sz w:val="28"/>
          <w:szCs w:val="28"/>
          <w:lang w:val="uk-UA"/>
        </w:rPr>
        <w:t>219. Сnociб вибору імуномодулятора та його оптимальної дози для корекції імунітету у хворих / Ганова Л.О., Співак М.Я., Корніліна О.М., Товт-Коршинська M.I., Руденко А.В., Грабченко H.I., Лазаренко Л.М., Стинич О.А.. – Пат. 45529 А України МКИ 7 А61В5/145. – Заявл. 01.06.2000. – Опубл. 15.04.2002. – Бюл. винах. – 2002. – № 11.–  С.2.</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220. </w:t>
      </w:r>
      <w:r>
        <w:rPr>
          <w:color w:val="000000"/>
          <w:sz w:val="28"/>
          <w:szCs w:val="28"/>
        </w:rPr>
        <w:t>Справочник акушера-гинеколога / Зазерская И.Е., Карпов О.И., Танаков А.И., Пчелинцев М.В., Зайцев А.А. – СПб</w:t>
      </w:r>
      <w:proofErr w:type="gramStart"/>
      <w:r>
        <w:rPr>
          <w:color w:val="000000"/>
          <w:sz w:val="28"/>
          <w:szCs w:val="28"/>
        </w:rPr>
        <w:t xml:space="preserve">.: </w:t>
      </w:r>
      <w:proofErr w:type="gramEnd"/>
      <w:r>
        <w:rPr>
          <w:color w:val="000000"/>
          <w:sz w:val="28"/>
          <w:szCs w:val="28"/>
        </w:rPr>
        <w:t>ООО «Издательство Н-Л», 2003. – 208с.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221. </w:t>
      </w:r>
      <w:r>
        <w:rPr>
          <w:color w:val="000000"/>
          <w:sz w:val="28"/>
          <w:szCs w:val="28"/>
        </w:rPr>
        <w:t xml:space="preserve">Сравнительная оценка различных методик криотерапии больных </w:t>
      </w:r>
      <w:proofErr w:type="gramStart"/>
      <w:r>
        <w:rPr>
          <w:color w:val="000000"/>
          <w:sz w:val="28"/>
          <w:szCs w:val="28"/>
        </w:rPr>
        <w:t>хроническим</w:t>
      </w:r>
      <w:proofErr w:type="gramEnd"/>
      <w:r>
        <w:rPr>
          <w:color w:val="000000"/>
          <w:sz w:val="28"/>
          <w:szCs w:val="28"/>
        </w:rPr>
        <w:t xml:space="preserve"> неспецифическим сальпингоофоритом / О.В.Ярустовская, М.Е.Мызенская, О.Ф.Кузнецова, П.И.Денисов, Е.М.Стяжкина, Н.А.Деревнина // Вопросы курортологии, физиотерапии и лечебной физкультуры. – 2000. – № 4. – С.28-31.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222. </w:t>
      </w:r>
      <w:r>
        <w:rPr>
          <w:color w:val="000000"/>
          <w:sz w:val="28"/>
          <w:szCs w:val="28"/>
        </w:rPr>
        <w:t>Сравнительный анализ некоторых новых методов диагностики урогенитального хламидиоза / О.П.Белозоров, О.И.Федец, Е.И.Милютина, С.Н.Джораева // Дерматологія та венерологія. – 2001. – №1 (11). –  С.42-43.</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223. </w:t>
      </w:r>
      <w:r>
        <w:rPr>
          <w:sz w:val="28"/>
          <w:szCs w:val="28"/>
        </w:rPr>
        <w:t>Стан імунної системи у хворих на хронічний сечостатевий хламідіоз / О.Ф.Возіанов, В.В.Ващенко, В.Є.</w:t>
      </w:r>
      <w:proofErr w:type="gramStart"/>
      <w:r>
        <w:rPr>
          <w:sz w:val="28"/>
          <w:szCs w:val="28"/>
        </w:rPr>
        <w:t>Др</w:t>
      </w:r>
      <w:proofErr w:type="gramEnd"/>
      <w:r>
        <w:rPr>
          <w:sz w:val="28"/>
          <w:szCs w:val="28"/>
        </w:rPr>
        <w:t>іянська, І.І.Горпінченко, В.В.Дріянська // Дерматологія та венерологія. – 2002. – №1(15). – С. 3-6.</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224. </w:t>
      </w:r>
      <w:r>
        <w:rPr>
          <w:color w:val="000000"/>
          <w:sz w:val="28"/>
          <w:szCs w:val="28"/>
        </w:rPr>
        <w:t>Станкевич В.В., Ременник О.И. Лапароскопия в дифференциальной диагностике и лечении заболеваний яичников у женщин разных возрастных групп // Репродуктивное здоровье женщины. – 2003. – №1 (13). – С.123-126.</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225. </w:t>
      </w:r>
      <w:r>
        <w:rPr>
          <w:color w:val="000000"/>
          <w:sz w:val="28"/>
          <w:szCs w:val="28"/>
        </w:rPr>
        <w:t>Стругацкий В.М., Арсланян К.Н. Ранняя восстановительная</w:t>
      </w:r>
      <w:r>
        <w:rPr>
          <w:color w:val="000000"/>
          <w:sz w:val="28"/>
          <w:szCs w:val="28"/>
          <w:lang w:val="uk-UA"/>
        </w:rPr>
        <w:t xml:space="preserve"> </w:t>
      </w:r>
      <w:r>
        <w:rPr>
          <w:color w:val="000000"/>
          <w:sz w:val="28"/>
          <w:szCs w:val="28"/>
        </w:rPr>
        <w:t>физиотерапия после эндохирургических операций в гинекологии //</w:t>
      </w:r>
      <w:r>
        <w:rPr>
          <w:color w:val="000000"/>
          <w:sz w:val="28"/>
          <w:szCs w:val="28"/>
          <w:lang w:val="uk-UA"/>
        </w:rPr>
        <w:t xml:space="preserve"> </w:t>
      </w:r>
      <w:r>
        <w:rPr>
          <w:color w:val="000000"/>
          <w:sz w:val="28"/>
          <w:szCs w:val="28"/>
        </w:rPr>
        <w:t>Вопросы курортологии, физиотерапии и лечебной физкультуры. – 2000. – № 2. – С. 42-44.</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226. </w:t>
      </w:r>
      <w:r>
        <w:rPr>
          <w:color w:val="000000"/>
          <w:sz w:val="28"/>
          <w:szCs w:val="28"/>
        </w:rPr>
        <w:t xml:space="preserve">Судома И.А., Задорожная Т.Д., Берестовой О.А. Эндометриальные натуральные </w:t>
      </w:r>
      <w:proofErr w:type="gramStart"/>
      <w:r>
        <w:rPr>
          <w:color w:val="000000"/>
          <w:sz w:val="28"/>
          <w:szCs w:val="28"/>
        </w:rPr>
        <w:t>киллеры</w:t>
      </w:r>
      <w:proofErr w:type="gramEnd"/>
      <w:r>
        <w:rPr>
          <w:color w:val="000000"/>
          <w:sz w:val="28"/>
          <w:szCs w:val="28"/>
        </w:rPr>
        <w:t xml:space="preserve"> у пациенток с неудачами имплантации в циклах экстракорпорального оплодотворения // Здоровье женщины. – 2004. – №1 (17). – С.82-86.</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227. </w:t>
      </w:r>
      <w:r>
        <w:rPr>
          <w:sz w:val="28"/>
          <w:szCs w:val="28"/>
        </w:rPr>
        <w:t>Суппозитории генферон – высокоэффективный компонент в комплексной терапии урогенитальной инфекции / В.Ю.Уджуху, Д.Д.Петрунин, А.А.Кубылинский, М.А.Казакова // Проблемы репродукции. – 2005. – №4. – С.64-66</w:t>
      </w:r>
      <w:r>
        <w:rPr>
          <w:sz w:val="28"/>
          <w:szCs w:val="28"/>
          <w:lang w:val="uk-UA"/>
        </w:rPr>
        <w:t>.</w:t>
      </w:r>
    </w:p>
    <w:p w:rsidR="0071365E" w:rsidRPr="00232515"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 xml:space="preserve">228. </w:t>
      </w:r>
      <w:r w:rsidRPr="00232515">
        <w:rPr>
          <w:color w:val="000000"/>
          <w:sz w:val="28"/>
          <w:szCs w:val="28"/>
          <w:lang w:val="uk-UA"/>
        </w:rPr>
        <w:t>Сучасні підходи до діагностики запальних захворювань органів  малого тазу у жінок / А.В.Руденко, О.В.Ромащенко, А.М.Романенко та ін. // Сексологія і андрологія. – 2002. – №6. – С.272-277.</w:t>
      </w:r>
    </w:p>
    <w:p w:rsidR="0071365E" w:rsidRPr="00232515"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t xml:space="preserve">229. </w:t>
      </w:r>
      <w:r w:rsidRPr="00232515">
        <w:rPr>
          <w:color w:val="000000"/>
          <w:sz w:val="28"/>
          <w:szCs w:val="28"/>
          <w:lang w:val="uk-UA"/>
        </w:rPr>
        <w:t>Сучасні підходи до діагностики сімейних інфекцій /О.В.Ромащенко, А.В.Руденко, І.Б.Вовк та ін. // Педіатрія, акушерство та</w:t>
      </w:r>
      <w:r>
        <w:rPr>
          <w:color w:val="000000"/>
          <w:sz w:val="28"/>
          <w:szCs w:val="28"/>
          <w:lang w:val="uk-UA"/>
        </w:rPr>
        <w:t xml:space="preserve"> </w:t>
      </w:r>
      <w:r w:rsidRPr="00232515">
        <w:rPr>
          <w:color w:val="000000"/>
          <w:sz w:val="28"/>
          <w:szCs w:val="28"/>
          <w:lang w:val="uk-UA"/>
        </w:rPr>
        <w:t>гінекологія. – 2002. – №3. – С.83-88.</w:t>
      </w:r>
    </w:p>
    <w:p w:rsidR="0071365E" w:rsidRDefault="0071365E" w:rsidP="0071365E">
      <w:pPr>
        <w:tabs>
          <w:tab w:val="left" w:pos="1080"/>
          <w:tab w:val="left" w:pos="1620"/>
        </w:tabs>
        <w:spacing w:line="360" w:lineRule="auto"/>
        <w:ind w:left="900"/>
        <w:jc w:val="both"/>
        <w:rPr>
          <w:iCs/>
          <w:sz w:val="28"/>
          <w:szCs w:val="28"/>
        </w:rPr>
      </w:pPr>
      <w:r>
        <w:rPr>
          <w:iCs/>
          <w:sz w:val="28"/>
          <w:szCs w:val="28"/>
          <w:lang w:val="uk-UA"/>
        </w:rPr>
        <w:t xml:space="preserve">230. </w:t>
      </w:r>
      <w:r>
        <w:rPr>
          <w:iCs/>
          <w:sz w:val="28"/>
          <w:szCs w:val="28"/>
        </w:rPr>
        <w:t xml:space="preserve">Теплякова С.А. Лабораторная диагностика и клинико-морфологическая характеристика внутриутробной хламидийной инфекции. Автореф. </w:t>
      </w:r>
      <w:r>
        <w:rPr>
          <w:iCs/>
          <w:sz w:val="28"/>
          <w:szCs w:val="28"/>
          <w:lang w:val="uk-UA"/>
        </w:rPr>
        <w:t>…</w:t>
      </w:r>
      <w:r>
        <w:rPr>
          <w:iCs/>
          <w:sz w:val="28"/>
          <w:szCs w:val="28"/>
        </w:rPr>
        <w:t>дис. канд. мед</w:t>
      </w:r>
      <w:proofErr w:type="gramStart"/>
      <w:r>
        <w:rPr>
          <w:iCs/>
          <w:sz w:val="28"/>
          <w:szCs w:val="28"/>
        </w:rPr>
        <w:t>.</w:t>
      </w:r>
      <w:proofErr w:type="gramEnd"/>
      <w:r>
        <w:rPr>
          <w:iCs/>
          <w:sz w:val="28"/>
          <w:szCs w:val="28"/>
        </w:rPr>
        <w:t xml:space="preserve"> </w:t>
      </w:r>
      <w:proofErr w:type="gramStart"/>
      <w:r>
        <w:rPr>
          <w:iCs/>
          <w:sz w:val="28"/>
          <w:szCs w:val="28"/>
        </w:rPr>
        <w:t>н</w:t>
      </w:r>
      <w:proofErr w:type="gramEnd"/>
      <w:r>
        <w:rPr>
          <w:iCs/>
          <w:sz w:val="28"/>
          <w:szCs w:val="28"/>
        </w:rPr>
        <w:t xml:space="preserve">аук. </w:t>
      </w:r>
      <w:r>
        <w:rPr>
          <w:iCs/>
          <w:sz w:val="28"/>
          <w:szCs w:val="28"/>
          <w:lang w:val="uk-UA"/>
        </w:rPr>
        <w:t>–</w:t>
      </w:r>
      <w:r>
        <w:rPr>
          <w:iCs/>
          <w:sz w:val="28"/>
          <w:szCs w:val="28"/>
        </w:rPr>
        <w:t xml:space="preserve"> Челябинск, 1998.</w:t>
      </w:r>
      <w:r>
        <w:rPr>
          <w:iCs/>
          <w:sz w:val="28"/>
          <w:szCs w:val="28"/>
          <w:lang w:val="uk-UA"/>
        </w:rPr>
        <w:t>–</w:t>
      </w:r>
      <w:r>
        <w:rPr>
          <w:iCs/>
          <w:sz w:val="28"/>
          <w:szCs w:val="28"/>
        </w:rPr>
        <w:t xml:space="preserve"> 23 с.</w:t>
      </w:r>
    </w:p>
    <w:p w:rsidR="0071365E" w:rsidRDefault="0071365E" w:rsidP="0071365E">
      <w:pPr>
        <w:tabs>
          <w:tab w:val="left" w:pos="1080"/>
        </w:tabs>
        <w:spacing w:line="360" w:lineRule="auto"/>
        <w:ind w:left="900"/>
        <w:jc w:val="both"/>
        <w:rPr>
          <w:sz w:val="28"/>
          <w:szCs w:val="28"/>
        </w:rPr>
      </w:pPr>
      <w:r>
        <w:rPr>
          <w:sz w:val="28"/>
          <w:szCs w:val="28"/>
          <w:lang w:val="uk-UA"/>
        </w:rPr>
        <w:t xml:space="preserve">231. </w:t>
      </w:r>
      <w:r>
        <w:rPr>
          <w:sz w:val="28"/>
          <w:szCs w:val="28"/>
        </w:rPr>
        <w:t>Тихомиров А.Л. Современное лечение воспалительных заболеваний органов малого таза у женщин с использованием офлоксацина // Гинекология. – 2000. – №2 (6). – С.169-201.</w:t>
      </w:r>
    </w:p>
    <w:p w:rsidR="0071365E" w:rsidRDefault="0071365E" w:rsidP="0071365E">
      <w:pPr>
        <w:tabs>
          <w:tab w:val="left" w:pos="1080"/>
        </w:tabs>
        <w:spacing w:line="360" w:lineRule="auto"/>
        <w:ind w:left="900"/>
        <w:jc w:val="both"/>
        <w:rPr>
          <w:sz w:val="28"/>
          <w:szCs w:val="28"/>
        </w:rPr>
      </w:pPr>
      <w:r>
        <w:rPr>
          <w:sz w:val="28"/>
          <w:szCs w:val="28"/>
          <w:lang w:val="uk-UA"/>
        </w:rPr>
        <w:t xml:space="preserve">232. </w:t>
      </w:r>
      <w:r>
        <w:rPr>
          <w:sz w:val="28"/>
          <w:szCs w:val="28"/>
        </w:rPr>
        <w:t>Тихомиров А.Л., Сарсания С.И. Амоксициллин / клавуланат – адекватный подход к лечению воспалительных заболеваний женских половых органов // Здоровье женщины. – 2007. – №2(30). – С.108-115.</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lastRenderedPageBreak/>
        <w:t xml:space="preserve">233. </w:t>
      </w:r>
      <w:r>
        <w:rPr>
          <w:color w:val="000000"/>
          <w:sz w:val="28"/>
          <w:szCs w:val="28"/>
        </w:rPr>
        <w:t>Тихоновская О.А., Евтушенко И.Д., Логвинов С.В. Экпериментально-клиническое обследование метода лечения острых</w:t>
      </w:r>
      <w:r>
        <w:rPr>
          <w:sz w:val="28"/>
          <w:szCs w:val="28"/>
        </w:rPr>
        <w:t xml:space="preserve"> </w:t>
      </w:r>
      <w:r>
        <w:rPr>
          <w:color w:val="000000"/>
          <w:sz w:val="28"/>
          <w:szCs w:val="28"/>
        </w:rPr>
        <w:t>воспалительных заболеваний придатков с использованием электрофореза препарата лечебной грязи // Вопросы курортологии, физиотерапии и лечебной физкультуры. – 2000. – № 2. – С. 31 -34.</w:t>
      </w:r>
    </w:p>
    <w:p w:rsidR="0071365E" w:rsidRDefault="0071365E" w:rsidP="0071365E">
      <w:pPr>
        <w:tabs>
          <w:tab w:val="left" w:pos="1080"/>
          <w:tab w:val="left" w:pos="1620"/>
        </w:tabs>
        <w:spacing w:line="360" w:lineRule="auto"/>
        <w:ind w:left="900"/>
        <w:jc w:val="both"/>
        <w:rPr>
          <w:color w:val="000000"/>
          <w:sz w:val="28"/>
          <w:szCs w:val="28"/>
        </w:rPr>
      </w:pPr>
      <w:r>
        <w:rPr>
          <w:color w:val="000000"/>
          <w:sz w:val="28"/>
          <w:szCs w:val="28"/>
          <w:lang w:val="uk-UA"/>
        </w:rPr>
        <w:t xml:space="preserve">234. </w:t>
      </w:r>
      <w:r>
        <w:rPr>
          <w:color w:val="000000"/>
          <w:sz w:val="28"/>
          <w:szCs w:val="28"/>
          <w:lang w:val="en-US"/>
        </w:rPr>
        <w:t>TORCH</w:t>
      </w:r>
      <w:r>
        <w:rPr>
          <w:color w:val="000000"/>
          <w:sz w:val="28"/>
          <w:szCs w:val="28"/>
        </w:rPr>
        <w:t>-інфекції як причина позаматкової вагітності / В.М.Бесєдін,</w:t>
      </w:r>
      <w:r>
        <w:rPr>
          <w:color w:val="000000"/>
          <w:sz w:val="28"/>
          <w:szCs w:val="28"/>
          <w:lang w:val="uk-UA"/>
        </w:rPr>
        <w:t xml:space="preserve"> </w:t>
      </w:r>
      <w:r>
        <w:rPr>
          <w:color w:val="000000"/>
          <w:sz w:val="28"/>
          <w:szCs w:val="28"/>
        </w:rPr>
        <w:t xml:space="preserve">О.М.Жемела, Л.Р.Левицька, І.Г.Киричинська // </w:t>
      </w:r>
      <w:r>
        <w:rPr>
          <w:color w:val="000000"/>
          <w:sz w:val="28"/>
          <w:szCs w:val="28"/>
          <w:lang w:val="en-US"/>
        </w:rPr>
        <w:t>AML</w:t>
      </w:r>
      <w:r>
        <w:rPr>
          <w:color w:val="000000"/>
          <w:sz w:val="28"/>
          <w:szCs w:val="28"/>
        </w:rPr>
        <w:t xml:space="preserve"> </w:t>
      </w:r>
      <w:r>
        <w:rPr>
          <w:color w:val="000000"/>
          <w:sz w:val="28"/>
          <w:szCs w:val="28"/>
          <w:lang w:val="en-US"/>
        </w:rPr>
        <w:t>VIV</w:t>
      </w:r>
      <w:r>
        <w:rPr>
          <w:color w:val="000000"/>
          <w:sz w:val="28"/>
          <w:szCs w:val="28"/>
        </w:rPr>
        <w:t>. – 2003. – №1. – С.71-75.</w:t>
      </w:r>
    </w:p>
    <w:p w:rsidR="0071365E" w:rsidRDefault="0071365E" w:rsidP="0071365E">
      <w:pPr>
        <w:tabs>
          <w:tab w:val="left" w:pos="1080"/>
          <w:tab w:val="left" w:pos="1620"/>
        </w:tabs>
        <w:spacing w:line="360" w:lineRule="auto"/>
        <w:ind w:left="900"/>
        <w:jc w:val="both"/>
        <w:rPr>
          <w:sz w:val="28"/>
          <w:szCs w:val="28"/>
        </w:rPr>
      </w:pPr>
      <w:r>
        <w:rPr>
          <w:sz w:val="28"/>
          <w:szCs w:val="28"/>
          <w:lang w:val="uk-UA"/>
        </w:rPr>
        <w:t xml:space="preserve">235. </w:t>
      </w:r>
      <w:r>
        <w:rPr>
          <w:sz w:val="28"/>
          <w:szCs w:val="28"/>
        </w:rPr>
        <w:t>Устюжанина Л.А. Хламидийная инфекция: клинические аспекты // Гинекология. – 2000. – Т. 2, № 5. – С.82-86.</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236. </w:t>
      </w:r>
      <w:r>
        <w:rPr>
          <w:color w:val="000000"/>
          <w:sz w:val="28"/>
          <w:szCs w:val="28"/>
        </w:rPr>
        <w:t>Факторы риска развития женского бесплодия / И.К.Акимова, М.В.Попова, С.М.Корниенко, Н.Я.Жилка, М.Г.Плешко // Збірник наукових праць співробітників НМАПО ім. П.Л.Шупика. – Вип.14, книга 4. – Київ, 2006. – С.77-82.</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237. </w:t>
      </w:r>
      <w:r>
        <w:rPr>
          <w:sz w:val="28"/>
          <w:szCs w:val="28"/>
        </w:rPr>
        <w:t xml:space="preserve">Федорович П.В., Коляденко В.Г., Михальчук Г.А. Количественная оценка поражения эпителия при урогенитальной хламидийной инфекции с помощью метода прямой иммунофлюоресценции </w:t>
      </w:r>
      <w:r>
        <w:rPr>
          <w:sz w:val="28"/>
          <w:szCs w:val="28"/>
          <w:lang w:val="ru-RU"/>
        </w:rPr>
        <w:t xml:space="preserve">// Педіатрія, акушерство та </w:t>
      </w:r>
      <w:proofErr w:type="gramStart"/>
      <w:r>
        <w:rPr>
          <w:sz w:val="28"/>
          <w:szCs w:val="28"/>
          <w:lang w:val="ru-RU"/>
        </w:rPr>
        <w:t>г</w:t>
      </w:r>
      <w:proofErr w:type="gramEnd"/>
      <w:r>
        <w:rPr>
          <w:sz w:val="28"/>
          <w:szCs w:val="28"/>
          <w:lang w:val="ru-RU"/>
        </w:rPr>
        <w:t xml:space="preserve">інекологія. – 1999. </w:t>
      </w:r>
      <w:r>
        <w:rPr>
          <w:color w:val="000000"/>
          <w:sz w:val="28"/>
          <w:szCs w:val="28"/>
        </w:rPr>
        <w:t xml:space="preserve">– </w:t>
      </w:r>
      <w:r>
        <w:rPr>
          <w:sz w:val="28"/>
          <w:szCs w:val="28"/>
          <w:lang w:val="ru-RU"/>
        </w:rPr>
        <w:t>№2. – С.131-133.</w:t>
      </w:r>
    </w:p>
    <w:p w:rsidR="0071365E" w:rsidRDefault="0071365E" w:rsidP="0071365E">
      <w:pPr>
        <w:tabs>
          <w:tab w:val="left" w:pos="1080"/>
        </w:tabs>
        <w:spacing w:line="360" w:lineRule="auto"/>
        <w:ind w:left="900"/>
        <w:jc w:val="both"/>
        <w:rPr>
          <w:iCs/>
          <w:sz w:val="28"/>
          <w:szCs w:val="28"/>
        </w:rPr>
      </w:pPr>
      <w:r>
        <w:rPr>
          <w:iCs/>
          <w:sz w:val="28"/>
          <w:szCs w:val="28"/>
          <w:lang w:val="uk-UA"/>
        </w:rPr>
        <w:t xml:space="preserve">238. </w:t>
      </w:r>
      <w:r>
        <w:rPr>
          <w:iCs/>
          <w:sz w:val="28"/>
          <w:szCs w:val="28"/>
        </w:rPr>
        <w:t>Фомичева Е.Н., Зарубина Е.Н., Кожевникова Г.М. Значение хламидийной инфекции в патологии плода и новорожденного. Тез</w:t>
      </w:r>
      <w:proofErr w:type="gramStart"/>
      <w:r>
        <w:rPr>
          <w:iCs/>
          <w:sz w:val="28"/>
          <w:szCs w:val="28"/>
        </w:rPr>
        <w:t>.</w:t>
      </w:r>
      <w:proofErr w:type="gramEnd"/>
      <w:r>
        <w:rPr>
          <w:iCs/>
          <w:sz w:val="28"/>
          <w:szCs w:val="28"/>
        </w:rPr>
        <w:t xml:space="preserve"> </w:t>
      </w:r>
      <w:proofErr w:type="gramStart"/>
      <w:r>
        <w:rPr>
          <w:iCs/>
          <w:sz w:val="28"/>
          <w:szCs w:val="28"/>
        </w:rPr>
        <w:t>д</w:t>
      </w:r>
      <w:proofErr w:type="gramEnd"/>
      <w:r>
        <w:rPr>
          <w:iCs/>
          <w:sz w:val="28"/>
          <w:szCs w:val="28"/>
        </w:rPr>
        <w:t xml:space="preserve">окл. Второго междисциплинарного симпозиума “Новое в дерматовенерологии, андрологаи, гинекологии: наука и практика” </w:t>
      </w:r>
      <w:proofErr w:type="gramStart"/>
      <w:r>
        <w:rPr>
          <w:iCs/>
          <w:sz w:val="28"/>
          <w:szCs w:val="28"/>
          <w:lang w:val="uk-UA"/>
        </w:rPr>
        <w:t>–</w:t>
      </w:r>
      <w:r>
        <w:rPr>
          <w:iCs/>
          <w:sz w:val="28"/>
          <w:szCs w:val="28"/>
        </w:rPr>
        <w:t>М</w:t>
      </w:r>
      <w:proofErr w:type="gramEnd"/>
      <w:r>
        <w:rPr>
          <w:iCs/>
          <w:sz w:val="28"/>
          <w:szCs w:val="28"/>
        </w:rPr>
        <w:t>., 1997; 21 с.</w:t>
      </w:r>
      <w:r>
        <w:rPr>
          <w:iCs/>
          <w:sz w:val="28"/>
          <w:szCs w:val="28"/>
        </w:rPr>
        <w:br/>
        <w:t>Хламидиоз. Клиника, диагностика, лечение. Методические рекомендации. М., 1998.- 4 с.</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239. </w:t>
      </w:r>
      <w:r>
        <w:rPr>
          <w:color w:val="000000"/>
          <w:sz w:val="28"/>
          <w:szCs w:val="28"/>
        </w:rPr>
        <w:t>Франкенберг О.О., Кривко С.В., Шевченко В.А. Досвід лікування хворих на сечостатевий хламіді</w:t>
      </w:r>
      <w:proofErr w:type="gramStart"/>
      <w:r>
        <w:rPr>
          <w:color w:val="000000"/>
          <w:sz w:val="28"/>
          <w:szCs w:val="28"/>
        </w:rPr>
        <w:t>оз // Ж</w:t>
      </w:r>
      <w:proofErr w:type="gramEnd"/>
      <w:r>
        <w:rPr>
          <w:color w:val="000000"/>
          <w:sz w:val="28"/>
          <w:szCs w:val="28"/>
        </w:rPr>
        <w:t>іночий лікар. – 2006. – №1 (3). – С.28-29.</w:t>
      </w:r>
    </w:p>
    <w:p w:rsidR="0071365E" w:rsidRDefault="0071365E" w:rsidP="0071365E">
      <w:pPr>
        <w:tabs>
          <w:tab w:val="left" w:pos="1080"/>
          <w:tab w:val="left" w:pos="1642"/>
        </w:tabs>
        <w:spacing w:line="360" w:lineRule="auto"/>
        <w:ind w:left="900"/>
        <w:jc w:val="both"/>
        <w:rPr>
          <w:color w:val="000000"/>
          <w:sz w:val="28"/>
          <w:szCs w:val="28"/>
        </w:rPr>
      </w:pPr>
      <w:r>
        <w:rPr>
          <w:color w:val="000000"/>
          <w:sz w:val="28"/>
          <w:szCs w:val="28"/>
          <w:lang w:val="uk-UA"/>
        </w:rPr>
        <w:t xml:space="preserve">240. </w:t>
      </w:r>
      <w:r>
        <w:rPr>
          <w:color w:val="000000"/>
          <w:sz w:val="28"/>
          <w:szCs w:val="28"/>
        </w:rPr>
        <w:t>Фролова О.Г. Репродуктивное здоровье женщин // Качество жизни. Медицина. – 2004. – №3 (6). – С.9-12.</w:t>
      </w:r>
    </w:p>
    <w:p w:rsidR="0071365E" w:rsidRDefault="0071365E" w:rsidP="0071365E">
      <w:pPr>
        <w:tabs>
          <w:tab w:val="left" w:pos="1080"/>
        </w:tabs>
        <w:spacing w:line="360" w:lineRule="auto"/>
        <w:ind w:left="900"/>
        <w:jc w:val="both"/>
        <w:rPr>
          <w:sz w:val="28"/>
          <w:szCs w:val="28"/>
        </w:rPr>
      </w:pPr>
      <w:r>
        <w:rPr>
          <w:sz w:val="28"/>
          <w:szCs w:val="28"/>
          <w:lang w:val="uk-UA"/>
        </w:rPr>
        <w:lastRenderedPageBreak/>
        <w:t xml:space="preserve">241. </w:t>
      </w:r>
      <w:r>
        <w:rPr>
          <w:sz w:val="28"/>
          <w:szCs w:val="28"/>
        </w:rPr>
        <w:t>Характеристика клеточного иммунитета и цикотинового профиля перитонеальной жидкости больных с хроническим сальпингитом / А.С.Гаспаров, Т.В.Клинышкова, Т.Ф.Соколова и соавт. //  Проблемы репродукции. – 2005. – №4. – С.14-18.</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242. </w:t>
      </w:r>
      <w:r>
        <w:rPr>
          <w:color w:val="000000"/>
          <w:sz w:val="28"/>
          <w:szCs w:val="28"/>
        </w:rPr>
        <w:t>Хламідійна інфекція. Нові методи лікування / А.В.Руденко, О.В.Ромащенко, В.Т.Кругліков, В.О.Рудаков, Н.В.Нестерова, А.Є.Кузьменко // Репродуктивное здоровье женщины. – 2005. – №3 (23). – С.2-8.</w:t>
      </w:r>
    </w:p>
    <w:p w:rsidR="0071365E" w:rsidRDefault="0071365E" w:rsidP="0071365E">
      <w:pPr>
        <w:pStyle w:val="213"/>
        <w:tabs>
          <w:tab w:val="left" w:pos="1080"/>
        </w:tabs>
        <w:autoSpaceDE/>
        <w:spacing w:line="360" w:lineRule="auto"/>
        <w:ind w:left="900"/>
        <w:jc w:val="both"/>
        <w:rPr>
          <w:sz w:val="28"/>
          <w:szCs w:val="28"/>
          <w:lang w:val="ru-RU"/>
        </w:rPr>
      </w:pPr>
      <w:r>
        <w:rPr>
          <w:sz w:val="28"/>
          <w:szCs w:val="28"/>
          <w:lang w:val="uk-UA"/>
        </w:rPr>
        <w:t xml:space="preserve">243. </w:t>
      </w:r>
      <w:r>
        <w:rPr>
          <w:sz w:val="28"/>
          <w:szCs w:val="28"/>
          <w:lang w:val="ru-RU"/>
        </w:rPr>
        <w:t>Чайка В.К. Основы реподуктивной медицины: Практическое руководство. – Донецк: ООО Альматео, 2001. – С.20-21.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244. </w:t>
      </w:r>
      <w:r>
        <w:rPr>
          <w:color w:val="000000"/>
          <w:sz w:val="28"/>
          <w:szCs w:val="28"/>
        </w:rPr>
        <w:t xml:space="preserve">Чайка В.Г. Допоміжні репродуктивні технології в </w:t>
      </w:r>
      <w:proofErr w:type="gramStart"/>
      <w:r>
        <w:rPr>
          <w:color w:val="000000"/>
          <w:sz w:val="28"/>
          <w:szCs w:val="28"/>
        </w:rPr>
        <w:t>л</w:t>
      </w:r>
      <w:proofErr w:type="gramEnd"/>
      <w:r>
        <w:rPr>
          <w:color w:val="000000"/>
          <w:sz w:val="28"/>
          <w:szCs w:val="28"/>
        </w:rPr>
        <w:t>ікуванні безплідного шлюбу // Нова медицина. – 2002. – №4. – С.41.</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245. </w:t>
      </w:r>
      <w:r>
        <w:rPr>
          <w:color w:val="000000"/>
          <w:sz w:val="28"/>
          <w:szCs w:val="28"/>
        </w:rPr>
        <w:t>Чеботарев В.В. Современная антибиотикотерапия осложненных форм урогенитальной хламидийной инфекции // Дерматологія та венерологія. – 2001. – №1 (11). – С.19.</w:t>
      </w:r>
    </w:p>
    <w:p w:rsidR="0071365E" w:rsidRDefault="0071365E" w:rsidP="0071365E">
      <w:pPr>
        <w:tabs>
          <w:tab w:val="left" w:pos="1080"/>
        </w:tabs>
        <w:spacing w:line="360" w:lineRule="auto"/>
        <w:ind w:left="900"/>
        <w:jc w:val="both"/>
        <w:rPr>
          <w:sz w:val="28"/>
          <w:szCs w:val="28"/>
          <w:lang w:val="ru-RU"/>
        </w:rPr>
      </w:pPr>
      <w:r>
        <w:rPr>
          <w:sz w:val="28"/>
          <w:szCs w:val="28"/>
          <w:lang w:val="uk-UA"/>
        </w:rPr>
        <w:t xml:space="preserve">246. </w:t>
      </w:r>
      <w:r>
        <w:rPr>
          <w:sz w:val="28"/>
          <w:szCs w:val="28"/>
          <w:lang w:val="ru-RU"/>
        </w:rPr>
        <w:t xml:space="preserve">Чураков А.А., Куличенко А.Н., Казакова Е.С. К вопросу о лабораторной диагностике урогенитального хламидиоза // Клиническая лабораторная диагностика. – 2005. </w:t>
      </w:r>
      <w:r>
        <w:rPr>
          <w:color w:val="000000"/>
          <w:sz w:val="28"/>
          <w:szCs w:val="28"/>
        </w:rPr>
        <w:t xml:space="preserve">– </w:t>
      </w:r>
      <w:r>
        <w:rPr>
          <w:sz w:val="28"/>
          <w:szCs w:val="28"/>
          <w:lang w:val="ru-RU"/>
        </w:rPr>
        <w:t>№2.</w:t>
      </w:r>
      <w:r>
        <w:rPr>
          <w:color w:val="000000"/>
          <w:sz w:val="28"/>
          <w:szCs w:val="28"/>
        </w:rPr>
        <w:t xml:space="preserve"> – </w:t>
      </w:r>
      <w:r>
        <w:rPr>
          <w:sz w:val="28"/>
          <w:szCs w:val="28"/>
          <w:lang w:val="ru-RU"/>
        </w:rPr>
        <w:t>С.43-47.</w:t>
      </w:r>
    </w:p>
    <w:p w:rsidR="0071365E" w:rsidRDefault="0071365E" w:rsidP="0071365E">
      <w:pPr>
        <w:tabs>
          <w:tab w:val="left" w:pos="1080"/>
        </w:tabs>
        <w:spacing w:line="360" w:lineRule="auto"/>
        <w:ind w:left="900"/>
        <w:jc w:val="both"/>
        <w:rPr>
          <w:sz w:val="28"/>
          <w:szCs w:val="28"/>
        </w:rPr>
      </w:pPr>
      <w:r>
        <w:rPr>
          <w:sz w:val="28"/>
          <w:szCs w:val="28"/>
          <w:lang w:val="uk-UA"/>
        </w:rPr>
        <w:t xml:space="preserve">247. </w:t>
      </w:r>
      <w:r>
        <w:rPr>
          <w:sz w:val="28"/>
          <w:szCs w:val="28"/>
        </w:rPr>
        <w:t>Чеботарев В.В., Левшин И.Б. Новые возможности лечения азитромицином (Суммамедом) осложненных форм урогенитального хламидиоза // Клиническая фармакология и терапия. – 2001. – № 10 (2). – С. 23-25.</w:t>
      </w:r>
    </w:p>
    <w:p w:rsidR="0071365E" w:rsidRDefault="0071365E" w:rsidP="0071365E">
      <w:pPr>
        <w:tabs>
          <w:tab w:val="left" w:pos="1080"/>
        </w:tabs>
        <w:spacing w:line="360" w:lineRule="auto"/>
        <w:ind w:left="900"/>
        <w:jc w:val="both"/>
        <w:rPr>
          <w:sz w:val="28"/>
          <w:szCs w:val="28"/>
        </w:rPr>
      </w:pPr>
      <w:r>
        <w:rPr>
          <w:sz w:val="28"/>
          <w:szCs w:val="28"/>
          <w:lang w:val="uk-UA"/>
        </w:rPr>
        <w:t xml:space="preserve">248. </w:t>
      </w:r>
      <w:r>
        <w:rPr>
          <w:sz w:val="28"/>
          <w:szCs w:val="28"/>
        </w:rPr>
        <w:t>Чокіна О.М. Гормональний статус пацієнток з урогенітальним хламідіозом // Одеський медичний журнал. – 2000. – № 2 (58). – С. 87-88.</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249. </w:t>
      </w:r>
      <w:r>
        <w:rPr>
          <w:color w:val="000000"/>
          <w:sz w:val="28"/>
          <w:szCs w:val="28"/>
        </w:rPr>
        <w:t>Шаверская В.В., Али С.С., Кушко Л.Я. Некоторые аспекты диагностики и лечения уреаплазменной инфекции в гинекологической практике // Репродуктивное здоровье женщины. – 2003. – №1 (13). – С.100-103.</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250. </w:t>
      </w:r>
      <w:r>
        <w:rPr>
          <w:color w:val="000000"/>
          <w:sz w:val="28"/>
          <w:szCs w:val="28"/>
        </w:rPr>
        <w:t>Шевченко В.В. Макроліди // Жіночий лікар. – 2006. – №1 (3). – С.13-17.</w:t>
      </w:r>
    </w:p>
    <w:p w:rsidR="0071365E" w:rsidRDefault="0071365E" w:rsidP="0071365E">
      <w:pPr>
        <w:tabs>
          <w:tab w:val="left" w:pos="1080"/>
        </w:tabs>
        <w:spacing w:line="360" w:lineRule="auto"/>
        <w:ind w:left="900"/>
        <w:jc w:val="both"/>
        <w:rPr>
          <w:color w:val="000000"/>
          <w:sz w:val="28"/>
          <w:szCs w:val="28"/>
          <w:lang w:val="uk-UA"/>
        </w:rPr>
      </w:pPr>
      <w:r>
        <w:rPr>
          <w:color w:val="000000"/>
          <w:sz w:val="28"/>
          <w:szCs w:val="28"/>
          <w:lang w:val="uk-UA"/>
        </w:rPr>
        <w:lastRenderedPageBreak/>
        <w:t>251. Шевчук І.І. Лапароскопічне лікування трубно-перитонеального безпліддя // Збірник наукових праць співробітників КМАПО ім.П.Л.Шупика.</w:t>
      </w:r>
      <w:r>
        <w:rPr>
          <w:sz w:val="28"/>
          <w:szCs w:val="28"/>
          <w:lang w:val="uk-UA"/>
        </w:rPr>
        <w:t>–</w:t>
      </w:r>
      <w:r>
        <w:rPr>
          <w:color w:val="000000"/>
          <w:sz w:val="28"/>
          <w:szCs w:val="28"/>
          <w:lang w:val="uk-UA"/>
        </w:rPr>
        <w:t>Київ.</w:t>
      </w:r>
      <w:r>
        <w:rPr>
          <w:sz w:val="28"/>
          <w:szCs w:val="28"/>
          <w:lang w:val="uk-UA"/>
        </w:rPr>
        <w:t xml:space="preserve">– </w:t>
      </w:r>
      <w:r>
        <w:rPr>
          <w:color w:val="000000"/>
          <w:sz w:val="28"/>
          <w:szCs w:val="28"/>
          <w:lang w:val="uk-UA"/>
        </w:rPr>
        <w:t xml:space="preserve">2001. </w:t>
      </w:r>
      <w:r>
        <w:rPr>
          <w:sz w:val="28"/>
          <w:szCs w:val="28"/>
          <w:lang w:val="uk-UA"/>
        </w:rPr>
        <w:t xml:space="preserve">– </w:t>
      </w:r>
      <w:r>
        <w:rPr>
          <w:color w:val="000000"/>
          <w:sz w:val="28"/>
          <w:szCs w:val="28"/>
          <w:lang w:val="uk-UA"/>
        </w:rPr>
        <w:t>С.841-844.</w:t>
      </w:r>
    </w:p>
    <w:p w:rsidR="0071365E" w:rsidRDefault="0071365E" w:rsidP="0071365E">
      <w:pPr>
        <w:tabs>
          <w:tab w:val="left" w:pos="1080"/>
        </w:tabs>
        <w:spacing w:line="360" w:lineRule="auto"/>
        <w:ind w:left="900"/>
        <w:jc w:val="both"/>
        <w:rPr>
          <w:color w:val="000000"/>
          <w:spacing w:val="15"/>
          <w:sz w:val="28"/>
          <w:szCs w:val="28"/>
          <w:lang w:val="uk-UA"/>
        </w:rPr>
      </w:pPr>
      <w:r>
        <w:rPr>
          <w:color w:val="000000"/>
          <w:spacing w:val="2"/>
          <w:sz w:val="28"/>
          <w:szCs w:val="28"/>
          <w:lang w:val="uk-UA"/>
        </w:rPr>
        <w:t xml:space="preserve">252. Шевчук І.І. Частота виявлення хламідіозу у жінок з безпліддям трубного </w:t>
      </w:r>
      <w:r>
        <w:rPr>
          <w:color w:val="000000"/>
          <w:sz w:val="28"/>
          <w:szCs w:val="28"/>
          <w:lang w:val="uk-UA"/>
        </w:rPr>
        <w:t xml:space="preserve">походження при лапароскопії // Тези доповідей / Ювілейний </w:t>
      </w:r>
      <w:r>
        <w:rPr>
          <w:color w:val="000000"/>
          <w:sz w:val="28"/>
          <w:szCs w:val="28"/>
          <w:lang w:val="en-US"/>
        </w:rPr>
        <w:t>VIII</w:t>
      </w:r>
      <w:r>
        <w:rPr>
          <w:color w:val="000000"/>
          <w:sz w:val="28"/>
          <w:szCs w:val="28"/>
          <w:lang w:val="uk-UA"/>
        </w:rPr>
        <w:t xml:space="preserve"> з'їзд </w:t>
      </w:r>
      <w:r>
        <w:rPr>
          <w:color w:val="000000"/>
          <w:spacing w:val="4"/>
          <w:sz w:val="28"/>
          <w:szCs w:val="28"/>
          <w:lang w:val="uk-UA"/>
        </w:rPr>
        <w:t xml:space="preserve">Всеукраїнського Лікарського Товариства, присвячений 15-річчю </w:t>
      </w:r>
      <w:r>
        <w:rPr>
          <w:color w:val="000000"/>
          <w:sz w:val="28"/>
          <w:szCs w:val="28"/>
          <w:lang w:val="uk-UA"/>
        </w:rPr>
        <w:t xml:space="preserve">організації (1990-2005 </w:t>
      </w:r>
      <w:r>
        <w:rPr>
          <w:color w:val="000000"/>
          <w:sz w:val="28"/>
          <w:szCs w:val="28"/>
          <w:lang w:val="en-US"/>
        </w:rPr>
        <w:t>pp</w:t>
      </w:r>
      <w:r>
        <w:rPr>
          <w:color w:val="000000"/>
          <w:sz w:val="28"/>
          <w:szCs w:val="28"/>
          <w:lang w:val="uk-UA"/>
        </w:rPr>
        <w:t xml:space="preserve">.), м. Івано-Франківськ, 21-22 квітня 2005 р. - К., </w:t>
      </w:r>
      <w:r>
        <w:rPr>
          <w:color w:val="000000"/>
          <w:spacing w:val="15"/>
          <w:sz w:val="28"/>
          <w:szCs w:val="28"/>
          <w:lang w:val="uk-UA"/>
        </w:rPr>
        <w:t>2005.-С.37.</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253. Шевчук І.І., Юзько Т.А., Юзько О.М. Роль хламідіозу в урогенітальній інфекції в жінок із безплідністю при використанні допоміжних репродуктивних технологій // Вісник наукових досліджень. – 2005. </w:t>
      </w:r>
      <w:r>
        <w:rPr>
          <w:color w:val="000000"/>
          <w:sz w:val="28"/>
          <w:szCs w:val="28"/>
          <w:lang w:val="uk-UA"/>
        </w:rPr>
        <w:t xml:space="preserve">– </w:t>
      </w:r>
      <w:r>
        <w:rPr>
          <w:sz w:val="28"/>
          <w:szCs w:val="28"/>
          <w:lang w:val="uk-UA"/>
        </w:rPr>
        <w:t>№2. – С.119-120.</w:t>
      </w:r>
    </w:p>
    <w:p w:rsidR="0071365E" w:rsidRDefault="0071365E" w:rsidP="0071365E">
      <w:pPr>
        <w:tabs>
          <w:tab w:val="left" w:pos="1080"/>
        </w:tabs>
        <w:spacing w:line="360" w:lineRule="auto"/>
        <w:ind w:left="900"/>
        <w:jc w:val="both"/>
        <w:rPr>
          <w:sz w:val="28"/>
          <w:szCs w:val="28"/>
          <w:lang w:val="uk-UA"/>
        </w:rPr>
      </w:pPr>
      <w:r>
        <w:rPr>
          <w:sz w:val="28"/>
          <w:szCs w:val="28"/>
          <w:lang w:val="uk-UA"/>
        </w:rPr>
        <w:t>254. Шеремета В.В., Лебедюк М.М. Персистуюча хламідійна урогенітальна інфекція: фактори і механізми виникнення та обґрунтування доцільності проведення подальших комплексних досліджень // Український журнал дерматології, венерології, косметології. – 2002. – №2(5). – С.65-67.</w:t>
      </w:r>
    </w:p>
    <w:p w:rsidR="0071365E" w:rsidRDefault="0071365E" w:rsidP="0071365E">
      <w:pPr>
        <w:tabs>
          <w:tab w:val="left" w:pos="1080"/>
        </w:tabs>
        <w:spacing w:line="360" w:lineRule="auto"/>
        <w:ind w:left="900"/>
        <w:jc w:val="both"/>
        <w:rPr>
          <w:sz w:val="28"/>
          <w:szCs w:val="28"/>
        </w:rPr>
      </w:pPr>
      <w:r>
        <w:rPr>
          <w:sz w:val="28"/>
          <w:szCs w:val="28"/>
          <w:lang w:val="uk-UA"/>
        </w:rPr>
        <w:t xml:space="preserve">255. </w:t>
      </w:r>
      <w:r>
        <w:rPr>
          <w:sz w:val="28"/>
          <w:szCs w:val="28"/>
        </w:rPr>
        <w:t xml:space="preserve">Шинский Г.Э., </w:t>
      </w:r>
      <w:proofErr w:type="gramStart"/>
      <w:r>
        <w:rPr>
          <w:sz w:val="28"/>
          <w:szCs w:val="28"/>
        </w:rPr>
        <w:t>Мерзляков</w:t>
      </w:r>
      <w:proofErr w:type="gramEnd"/>
      <w:r>
        <w:rPr>
          <w:sz w:val="28"/>
          <w:szCs w:val="28"/>
        </w:rPr>
        <w:t xml:space="preserve"> В.А., Тимофеева С.Б. Эпидемиологические аспекты хламидийной инфекции // Вестник дерматологии и венерологии. – 1999. – №1. – С.11-13.</w:t>
      </w:r>
    </w:p>
    <w:p w:rsidR="0071365E" w:rsidRDefault="0071365E" w:rsidP="0071365E">
      <w:pPr>
        <w:tabs>
          <w:tab w:val="left" w:pos="1080"/>
        </w:tabs>
        <w:spacing w:line="360" w:lineRule="auto"/>
        <w:ind w:left="900"/>
        <w:jc w:val="both"/>
        <w:rPr>
          <w:color w:val="000000"/>
          <w:sz w:val="28"/>
          <w:szCs w:val="28"/>
        </w:rPr>
      </w:pPr>
      <w:r>
        <w:rPr>
          <w:color w:val="000000"/>
          <w:sz w:val="28"/>
          <w:szCs w:val="28"/>
          <w:lang w:val="uk-UA"/>
        </w:rPr>
        <w:t xml:space="preserve">256. </w:t>
      </w:r>
      <w:r>
        <w:rPr>
          <w:color w:val="000000"/>
          <w:sz w:val="28"/>
          <w:szCs w:val="28"/>
        </w:rPr>
        <w:t>Шипулина Л.П. Опыт лечения смешанных урогенитальных инфекций // Здоровье женщины. – 2001. – №3 (6). – С.31-32.</w:t>
      </w:r>
    </w:p>
    <w:p w:rsidR="0071365E" w:rsidRDefault="0071365E" w:rsidP="0071365E">
      <w:pPr>
        <w:tabs>
          <w:tab w:val="left" w:pos="1080"/>
        </w:tabs>
        <w:spacing w:line="360" w:lineRule="auto"/>
        <w:ind w:left="900"/>
        <w:jc w:val="both"/>
        <w:rPr>
          <w:sz w:val="28"/>
          <w:szCs w:val="28"/>
        </w:rPr>
      </w:pPr>
      <w:r>
        <w:rPr>
          <w:sz w:val="28"/>
          <w:szCs w:val="28"/>
          <w:lang w:val="uk-UA"/>
        </w:rPr>
        <w:t xml:space="preserve">257. </w:t>
      </w:r>
      <w:r>
        <w:rPr>
          <w:sz w:val="28"/>
          <w:szCs w:val="28"/>
        </w:rPr>
        <w:t>Шипулина Л.П., Струменский А.М., Бондарчук В.В. Опыт лечения смешаных урогенитальных инфекций // Здоровье женщины. – 2001. – № 3 (7). – С. 31-32.</w:t>
      </w:r>
    </w:p>
    <w:p w:rsidR="0071365E" w:rsidRDefault="0071365E" w:rsidP="0071365E">
      <w:pPr>
        <w:pStyle w:val="213"/>
        <w:tabs>
          <w:tab w:val="left" w:pos="1080"/>
        </w:tabs>
        <w:autoSpaceDE/>
        <w:spacing w:line="360" w:lineRule="auto"/>
        <w:ind w:left="900"/>
        <w:jc w:val="both"/>
        <w:rPr>
          <w:sz w:val="28"/>
          <w:szCs w:val="28"/>
          <w:lang w:val="uk-UA"/>
        </w:rPr>
      </w:pPr>
      <w:r>
        <w:rPr>
          <w:sz w:val="28"/>
          <w:szCs w:val="28"/>
          <w:lang w:val="uk-UA"/>
        </w:rPr>
        <w:t xml:space="preserve">258. Широбоков В.П., Дзюблик І.В., Вороненко С.Г. Застосування швидких тестів у лабораторній діагностиці інфекційних хвороб / Методичні рекомендації. </w:t>
      </w:r>
      <w:r>
        <w:rPr>
          <w:color w:val="000000"/>
          <w:sz w:val="28"/>
          <w:szCs w:val="28"/>
          <w:lang w:val="uk-UA"/>
        </w:rPr>
        <w:t xml:space="preserve">– </w:t>
      </w:r>
      <w:r>
        <w:rPr>
          <w:sz w:val="28"/>
          <w:szCs w:val="28"/>
          <w:lang w:val="uk-UA"/>
        </w:rPr>
        <w:t>К., 2004. – 32с.</w:t>
      </w:r>
    </w:p>
    <w:p w:rsidR="0071365E" w:rsidRDefault="0071365E" w:rsidP="0071365E">
      <w:pPr>
        <w:tabs>
          <w:tab w:val="left" w:pos="1080"/>
        </w:tabs>
        <w:spacing w:line="360" w:lineRule="auto"/>
        <w:ind w:left="900"/>
        <w:jc w:val="both"/>
        <w:rPr>
          <w:iCs/>
          <w:sz w:val="28"/>
          <w:szCs w:val="28"/>
        </w:rPr>
      </w:pPr>
      <w:r>
        <w:rPr>
          <w:iCs/>
          <w:sz w:val="28"/>
          <w:szCs w:val="28"/>
          <w:lang w:val="uk-UA"/>
        </w:rPr>
        <w:t xml:space="preserve">259. </w:t>
      </w:r>
      <w:r>
        <w:rPr>
          <w:iCs/>
          <w:sz w:val="28"/>
          <w:szCs w:val="28"/>
        </w:rPr>
        <w:t xml:space="preserve">Эдельштейн И.А. Фундаментальные изменения в классификации хламидий и родственных им микроорганизмов порядка Chlamydiales </w:t>
      </w:r>
      <w:r>
        <w:rPr>
          <w:rFonts w:ascii="Tahoma" w:hAnsi="Tahoma"/>
          <w:iCs/>
          <w:sz w:val="28"/>
          <w:szCs w:val="28"/>
        </w:rPr>
        <w:t>//</w:t>
      </w:r>
      <w:r>
        <w:rPr>
          <w:iCs/>
          <w:sz w:val="28"/>
          <w:szCs w:val="28"/>
        </w:rPr>
        <w:t xml:space="preserve"> Клин</w:t>
      </w:r>
      <w:proofErr w:type="gramStart"/>
      <w:r>
        <w:rPr>
          <w:iCs/>
          <w:sz w:val="28"/>
          <w:szCs w:val="28"/>
        </w:rPr>
        <w:t>.</w:t>
      </w:r>
      <w:proofErr w:type="gramEnd"/>
      <w:r>
        <w:rPr>
          <w:iCs/>
          <w:sz w:val="28"/>
          <w:szCs w:val="28"/>
        </w:rPr>
        <w:t xml:space="preserve"> </w:t>
      </w:r>
      <w:proofErr w:type="gramStart"/>
      <w:r>
        <w:rPr>
          <w:iCs/>
          <w:sz w:val="28"/>
          <w:szCs w:val="28"/>
        </w:rPr>
        <w:t>м</w:t>
      </w:r>
      <w:proofErr w:type="gramEnd"/>
      <w:r>
        <w:rPr>
          <w:iCs/>
          <w:sz w:val="28"/>
          <w:szCs w:val="28"/>
        </w:rPr>
        <w:t>икробиол. и антимикроб. химиотер.</w:t>
      </w:r>
      <w:r>
        <w:rPr>
          <w:iCs/>
          <w:sz w:val="28"/>
          <w:szCs w:val="28"/>
          <w:lang w:val="uk-UA"/>
        </w:rPr>
        <w:t>–</w:t>
      </w:r>
      <w:r>
        <w:rPr>
          <w:iCs/>
          <w:sz w:val="28"/>
          <w:szCs w:val="28"/>
        </w:rPr>
        <w:t xml:space="preserve"> 1999. </w:t>
      </w:r>
      <w:r>
        <w:rPr>
          <w:iCs/>
          <w:sz w:val="28"/>
          <w:szCs w:val="28"/>
          <w:lang w:val="uk-UA"/>
        </w:rPr>
        <w:t>– №</w:t>
      </w:r>
      <w:r>
        <w:rPr>
          <w:iCs/>
          <w:sz w:val="28"/>
          <w:szCs w:val="28"/>
        </w:rPr>
        <w:t xml:space="preserve">1(1). </w:t>
      </w:r>
      <w:r>
        <w:rPr>
          <w:iCs/>
          <w:sz w:val="28"/>
          <w:szCs w:val="28"/>
          <w:lang w:val="uk-UA"/>
        </w:rPr>
        <w:t>– С.</w:t>
      </w:r>
      <w:r>
        <w:rPr>
          <w:iCs/>
          <w:sz w:val="28"/>
          <w:szCs w:val="28"/>
        </w:rPr>
        <w:t>5–11.</w:t>
      </w:r>
    </w:p>
    <w:p w:rsidR="0071365E" w:rsidRDefault="0071365E" w:rsidP="0071365E">
      <w:pPr>
        <w:tabs>
          <w:tab w:val="left" w:pos="1080"/>
        </w:tabs>
        <w:spacing w:line="360" w:lineRule="auto"/>
        <w:ind w:left="900"/>
        <w:jc w:val="both"/>
        <w:rPr>
          <w:sz w:val="28"/>
          <w:szCs w:val="28"/>
          <w:lang w:val="uk-UA"/>
        </w:rPr>
      </w:pPr>
      <w:r>
        <w:rPr>
          <w:sz w:val="28"/>
          <w:szCs w:val="28"/>
          <w:lang w:val="uk-UA"/>
        </w:rPr>
        <w:lastRenderedPageBreak/>
        <w:t>260. ЭКО в естественных циклах / Т.Томазевич, К.Герсак, Х.Меден-вртовек, С.Дробнич, А.Вебле, В.Валентинич, Л.Кермавнер-Бачер, И.Вирант-Клун, З.Земба // Проблемы репродукции. – 2003. – №4. – С.47-52.</w:t>
      </w:r>
    </w:p>
    <w:p w:rsidR="0071365E" w:rsidRDefault="0071365E" w:rsidP="0071365E">
      <w:pPr>
        <w:tabs>
          <w:tab w:val="left" w:pos="1080"/>
        </w:tabs>
        <w:spacing w:line="360" w:lineRule="auto"/>
        <w:ind w:left="900"/>
        <w:jc w:val="both"/>
        <w:rPr>
          <w:sz w:val="28"/>
          <w:szCs w:val="28"/>
        </w:rPr>
      </w:pPr>
      <w:r>
        <w:rPr>
          <w:iCs/>
          <w:sz w:val="28"/>
          <w:szCs w:val="28"/>
          <w:lang w:val="uk-UA"/>
        </w:rPr>
        <w:t>261</w:t>
      </w:r>
      <w:r w:rsidRPr="00855573">
        <w:rPr>
          <w:iCs/>
          <w:sz w:val="28"/>
          <w:szCs w:val="28"/>
          <w:lang w:val="uk-UA"/>
        </w:rPr>
        <w:t>.</w:t>
      </w:r>
      <w:r>
        <w:rPr>
          <w:iCs/>
          <w:sz w:val="22"/>
          <w:szCs w:val="22"/>
          <w:lang w:val="uk-UA"/>
        </w:rPr>
        <w:t xml:space="preserve">  </w:t>
      </w:r>
      <w:r>
        <w:rPr>
          <w:sz w:val="28"/>
          <w:szCs w:val="28"/>
        </w:rPr>
        <w:t>Эффективность комплексной терапии урогенитального хламидиоза с применением иммунокорригирующих препаратов / И.С.Сидорова, В.А.Алешкин, С.С.Афанасьев, И.О.Макаров, О.В.Рубальский, М.С.Афанасьев // Акушерство и гинекология. – 2002. – №4. – С. 38-41.</w:t>
      </w:r>
    </w:p>
    <w:p w:rsidR="0071365E" w:rsidRDefault="0071365E" w:rsidP="0071365E">
      <w:pPr>
        <w:pStyle w:val="213"/>
        <w:tabs>
          <w:tab w:val="left" w:pos="1080"/>
        </w:tabs>
        <w:autoSpaceDE/>
        <w:spacing w:line="360" w:lineRule="auto"/>
        <w:ind w:left="900"/>
        <w:jc w:val="both"/>
        <w:rPr>
          <w:rFonts w:ascii="Times" w:hAnsi="Times"/>
          <w:sz w:val="28"/>
          <w:szCs w:val="28"/>
          <w:lang w:val="uk-UA"/>
        </w:rPr>
      </w:pPr>
      <w:r>
        <w:rPr>
          <w:sz w:val="28"/>
          <w:szCs w:val="28"/>
          <w:lang w:val="uk-UA"/>
        </w:rPr>
        <w:t xml:space="preserve">262. Якімова Т.П., Божко Д.Ю. Клініко-морфологічні аспекти діагностики хламідіозу </w:t>
      </w:r>
      <w:r>
        <w:rPr>
          <w:rFonts w:ascii="Times" w:hAnsi="Times"/>
          <w:sz w:val="28"/>
          <w:szCs w:val="28"/>
          <w:lang w:val="uk-UA"/>
        </w:rPr>
        <w:t>// Лабораторна діагностика. – 2005. - №1(31). – С.53-58.</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263. </w:t>
      </w:r>
      <w:r>
        <w:rPr>
          <w:sz w:val="28"/>
          <w:szCs w:val="28"/>
        </w:rPr>
        <w:t>Яковлев С.В. Современный взгляд на антибактериальную терапию урогенитальных инфекций // Русский медицинский журнал. – 2003. – Т. 11, № 8. – С.501-510.</w:t>
      </w:r>
    </w:p>
    <w:p w:rsidR="0071365E" w:rsidRDefault="0071365E" w:rsidP="0071365E">
      <w:pPr>
        <w:pStyle w:val="213"/>
        <w:tabs>
          <w:tab w:val="left" w:pos="1080"/>
        </w:tabs>
        <w:autoSpaceDE/>
        <w:spacing w:line="360" w:lineRule="auto"/>
        <w:ind w:left="900"/>
        <w:jc w:val="both"/>
        <w:rPr>
          <w:sz w:val="28"/>
          <w:szCs w:val="28"/>
        </w:rPr>
      </w:pPr>
      <w:r>
        <w:rPr>
          <w:sz w:val="28"/>
          <w:szCs w:val="28"/>
          <w:lang w:val="uk-UA"/>
        </w:rPr>
        <w:t xml:space="preserve">264. </w:t>
      </w:r>
      <w:r>
        <w:rPr>
          <w:sz w:val="28"/>
          <w:szCs w:val="28"/>
        </w:rPr>
        <w:t>Ярилин А.А. Апоптоз: природа феномена и его роль в норме и при патологии // Актуальные проблемы патофизиологии / Под ред. Б.Б.Мороза.– М.Медицина, 2001.– С.13-56.</w:t>
      </w:r>
    </w:p>
    <w:p w:rsidR="0071365E" w:rsidRDefault="0071365E" w:rsidP="0071365E">
      <w:pPr>
        <w:pStyle w:val="213"/>
        <w:tabs>
          <w:tab w:val="left" w:pos="1080"/>
        </w:tabs>
        <w:autoSpaceDE/>
        <w:spacing w:line="360" w:lineRule="auto"/>
        <w:ind w:left="900"/>
        <w:jc w:val="both"/>
        <w:rPr>
          <w:spacing w:val="-1"/>
          <w:sz w:val="28"/>
          <w:szCs w:val="28"/>
        </w:rPr>
      </w:pPr>
      <w:r>
        <w:rPr>
          <w:sz w:val="28"/>
          <w:szCs w:val="28"/>
          <w:lang w:val="uk-UA"/>
        </w:rPr>
        <w:t xml:space="preserve">265. </w:t>
      </w:r>
      <w:r>
        <w:rPr>
          <w:sz w:val="28"/>
          <w:szCs w:val="28"/>
        </w:rPr>
        <w:t xml:space="preserve">Юзько О.М., Польова С.П., Приймак С.Г., Шевчук </w:t>
      </w:r>
      <w:r>
        <w:rPr>
          <w:sz w:val="28"/>
          <w:szCs w:val="28"/>
          <w:lang w:val="en-US"/>
        </w:rPr>
        <w:t>I</w:t>
      </w:r>
      <w:r>
        <w:rPr>
          <w:sz w:val="28"/>
          <w:szCs w:val="28"/>
        </w:rPr>
        <w:t>.</w:t>
      </w:r>
      <w:r>
        <w:rPr>
          <w:sz w:val="28"/>
          <w:szCs w:val="28"/>
          <w:lang w:val="en-US"/>
        </w:rPr>
        <w:t>I</w:t>
      </w:r>
      <w:r>
        <w:rPr>
          <w:sz w:val="28"/>
          <w:szCs w:val="28"/>
        </w:rPr>
        <w:t xml:space="preserve">. Ендоскопічне та </w:t>
      </w:r>
      <w:r>
        <w:rPr>
          <w:spacing w:val="5"/>
          <w:sz w:val="28"/>
          <w:szCs w:val="28"/>
        </w:rPr>
        <w:t xml:space="preserve">комплексне відновне лікування хворих з трубно-перитонеальним </w:t>
      </w:r>
      <w:r>
        <w:rPr>
          <w:sz w:val="28"/>
          <w:szCs w:val="28"/>
        </w:rPr>
        <w:t xml:space="preserve">безпліддям // Збірник наукових праць. Асоціація акушерів – </w:t>
      </w:r>
      <w:proofErr w:type="gramStart"/>
      <w:r>
        <w:rPr>
          <w:sz w:val="28"/>
          <w:szCs w:val="28"/>
        </w:rPr>
        <w:t>г</w:t>
      </w:r>
      <w:proofErr w:type="gramEnd"/>
      <w:r>
        <w:rPr>
          <w:sz w:val="28"/>
          <w:szCs w:val="28"/>
        </w:rPr>
        <w:t>інекологів України.</w:t>
      </w:r>
      <w:r>
        <w:rPr>
          <w:sz w:val="28"/>
          <w:szCs w:val="28"/>
          <w:lang w:val="uk-UA"/>
        </w:rPr>
        <w:t>–</w:t>
      </w:r>
      <w:r>
        <w:rPr>
          <w:sz w:val="28"/>
          <w:szCs w:val="28"/>
        </w:rPr>
        <w:t xml:space="preserve"> К.: „Фенікс", 2001.</w:t>
      </w:r>
      <w:r>
        <w:rPr>
          <w:sz w:val="28"/>
          <w:szCs w:val="28"/>
          <w:lang w:val="uk-UA"/>
        </w:rPr>
        <w:t>–</w:t>
      </w:r>
      <w:r>
        <w:rPr>
          <w:sz w:val="28"/>
          <w:szCs w:val="28"/>
        </w:rPr>
        <w:t xml:space="preserve"> С.698-700 (Автором особисто проведено </w:t>
      </w:r>
      <w:r>
        <w:rPr>
          <w:spacing w:val="1"/>
          <w:sz w:val="28"/>
          <w:szCs w:val="28"/>
        </w:rPr>
        <w:t>забі</w:t>
      </w:r>
      <w:proofErr w:type="gramStart"/>
      <w:r>
        <w:rPr>
          <w:spacing w:val="1"/>
          <w:sz w:val="28"/>
          <w:szCs w:val="28"/>
        </w:rPr>
        <w:t>р</w:t>
      </w:r>
      <w:proofErr w:type="gramEnd"/>
      <w:r>
        <w:rPr>
          <w:spacing w:val="1"/>
          <w:sz w:val="28"/>
          <w:szCs w:val="28"/>
        </w:rPr>
        <w:t xml:space="preserve"> матеріалу з цервікального каналу пацієнток, узагальнено одержані </w:t>
      </w:r>
      <w:r>
        <w:rPr>
          <w:spacing w:val="-1"/>
          <w:sz w:val="28"/>
          <w:szCs w:val="28"/>
        </w:rPr>
        <w:t>дані та підготовлено роботу до друку).</w:t>
      </w:r>
    </w:p>
    <w:p w:rsidR="0071365E" w:rsidRDefault="0071365E" w:rsidP="0071365E">
      <w:pPr>
        <w:pStyle w:val="213"/>
        <w:tabs>
          <w:tab w:val="left" w:pos="1080"/>
        </w:tabs>
        <w:autoSpaceDE/>
        <w:spacing w:line="360" w:lineRule="auto"/>
        <w:ind w:left="900"/>
        <w:jc w:val="both"/>
        <w:rPr>
          <w:spacing w:val="-1"/>
          <w:sz w:val="28"/>
          <w:szCs w:val="28"/>
        </w:rPr>
      </w:pPr>
      <w:r>
        <w:rPr>
          <w:sz w:val="28"/>
          <w:szCs w:val="28"/>
          <w:lang w:val="uk-UA"/>
        </w:rPr>
        <w:t xml:space="preserve">266. </w:t>
      </w:r>
      <w:r>
        <w:rPr>
          <w:sz w:val="28"/>
          <w:szCs w:val="28"/>
        </w:rPr>
        <w:t xml:space="preserve"> </w:t>
      </w:r>
      <w:r>
        <w:rPr>
          <w:spacing w:val="7"/>
          <w:sz w:val="28"/>
          <w:szCs w:val="28"/>
        </w:rPr>
        <w:t xml:space="preserve">Юзько О.М., Юзько Т.А., Шевчук І.І. Мікробіоценоз </w:t>
      </w:r>
      <w:proofErr w:type="gramStart"/>
      <w:r>
        <w:rPr>
          <w:spacing w:val="7"/>
          <w:sz w:val="28"/>
          <w:szCs w:val="28"/>
        </w:rPr>
        <w:t>п</w:t>
      </w:r>
      <w:proofErr w:type="gramEnd"/>
      <w:r>
        <w:rPr>
          <w:spacing w:val="7"/>
          <w:sz w:val="28"/>
          <w:szCs w:val="28"/>
        </w:rPr>
        <w:t xml:space="preserve">іхви в жінок із </w:t>
      </w:r>
      <w:r>
        <w:rPr>
          <w:sz w:val="28"/>
          <w:szCs w:val="28"/>
        </w:rPr>
        <w:t xml:space="preserve">безплідністю, які готуються до екстракорпорального запліднення // Клінічна та експериментальна патологія. </w:t>
      </w:r>
      <w:r>
        <w:rPr>
          <w:sz w:val="28"/>
          <w:szCs w:val="28"/>
          <w:lang w:val="uk-UA"/>
        </w:rPr>
        <w:t>–</w:t>
      </w:r>
      <w:r>
        <w:rPr>
          <w:sz w:val="28"/>
          <w:szCs w:val="28"/>
        </w:rPr>
        <w:t xml:space="preserve"> 2005. </w:t>
      </w:r>
      <w:r>
        <w:rPr>
          <w:sz w:val="28"/>
          <w:szCs w:val="28"/>
          <w:lang w:val="uk-UA"/>
        </w:rPr>
        <w:t>–</w:t>
      </w:r>
      <w:r>
        <w:rPr>
          <w:sz w:val="28"/>
          <w:szCs w:val="28"/>
        </w:rPr>
        <w:t xml:space="preserve"> Т. 4, №1. </w:t>
      </w:r>
      <w:r>
        <w:rPr>
          <w:sz w:val="28"/>
          <w:szCs w:val="28"/>
          <w:lang w:val="uk-UA"/>
        </w:rPr>
        <w:t>–</w:t>
      </w:r>
      <w:r>
        <w:rPr>
          <w:sz w:val="28"/>
          <w:szCs w:val="28"/>
        </w:rPr>
        <w:t xml:space="preserve"> С109-112 </w:t>
      </w:r>
      <w:r>
        <w:rPr>
          <w:spacing w:val="8"/>
          <w:sz w:val="28"/>
          <w:szCs w:val="28"/>
        </w:rPr>
        <w:t>(Автором особисто проведено забі</w:t>
      </w:r>
      <w:proofErr w:type="gramStart"/>
      <w:r>
        <w:rPr>
          <w:spacing w:val="8"/>
          <w:sz w:val="28"/>
          <w:szCs w:val="28"/>
        </w:rPr>
        <w:t>р</w:t>
      </w:r>
      <w:proofErr w:type="gramEnd"/>
      <w:r>
        <w:rPr>
          <w:spacing w:val="8"/>
          <w:sz w:val="28"/>
          <w:szCs w:val="28"/>
        </w:rPr>
        <w:t xml:space="preserve"> матеріалу з цервікального </w:t>
      </w:r>
      <w:r>
        <w:rPr>
          <w:spacing w:val="8"/>
          <w:sz w:val="28"/>
          <w:szCs w:val="28"/>
        </w:rPr>
        <w:lastRenderedPageBreak/>
        <w:t xml:space="preserve">каналу </w:t>
      </w:r>
      <w:r>
        <w:rPr>
          <w:spacing w:val="-1"/>
          <w:sz w:val="28"/>
          <w:szCs w:val="28"/>
        </w:rPr>
        <w:t>пацієнток, узагальнено одержані дані та підготовлено роботу до друку).</w:t>
      </w:r>
    </w:p>
    <w:p w:rsidR="0071365E" w:rsidRPr="0071365E" w:rsidRDefault="0071365E" w:rsidP="0071365E">
      <w:pPr>
        <w:tabs>
          <w:tab w:val="left" w:pos="1080"/>
        </w:tabs>
        <w:spacing w:line="360" w:lineRule="auto"/>
        <w:ind w:left="900"/>
        <w:jc w:val="both"/>
        <w:rPr>
          <w:sz w:val="28"/>
          <w:szCs w:val="28"/>
          <w:lang w:val="en-US"/>
        </w:rPr>
      </w:pPr>
      <w:r>
        <w:rPr>
          <w:sz w:val="28"/>
          <w:szCs w:val="28"/>
          <w:lang w:val="uk-UA"/>
        </w:rPr>
        <w:t xml:space="preserve">267. </w:t>
      </w:r>
      <w:r>
        <w:rPr>
          <w:sz w:val="28"/>
          <w:szCs w:val="28"/>
          <w:lang w:val="en-US"/>
        </w:rPr>
        <w:t>A</w:t>
      </w:r>
      <w:r w:rsidRPr="00D541CF">
        <w:rPr>
          <w:sz w:val="28"/>
          <w:szCs w:val="28"/>
          <w:lang w:val="uk-UA"/>
        </w:rPr>
        <w:t xml:space="preserve"> </w:t>
      </w:r>
      <w:r>
        <w:rPr>
          <w:sz w:val="28"/>
          <w:szCs w:val="28"/>
          <w:lang w:val="en-US"/>
        </w:rPr>
        <w:t>casecontrol</w:t>
      </w:r>
      <w:r w:rsidRPr="00D541CF">
        <w:rPr>
          <w:sz w:val="28"/>
          <w:szCs w:val="28"/>
          <w:lang w:val="uk-UA"/>
        </w:rPr>
        <w:t xml:space="preserve"> </w:t>
      </w:r>
      <w:r>
        <w:rPr>
          <w:sz w:val="28"/>
          <w:szCs w:val="28"/>
          <w:lang w:val="en-US"/>
        </w:rPr>
        <w:t>teratological</w:t>
      </w:r>
      <w:r w:rsidRPr="00D541CF">
        <w:rPr>
          <w:sz w:val="28"/>
          <w:szCs w:val="28"/>
          <w:lang w:val="uk-UA"/>
        </w:rPr>
        <w:t xml:space="preserve"> </w:t>
      </w:r>
      <w:r>
        <w:rPr>
          <w:sz w:val="28"/>
          <w:szCs w:val="28"/>
          <w:lang w:val="en-US"/>
        </w:rPr>
        <w:t>study</w:t>
      </w:r>
      <w:r w:rsidRPr="00D541CF">
        <w:rPr>
          <w:sz w:val="28"/>
          <w:szCs w:val="28"/>
          <w:lang w:val="uk-UA"/>
        </w:rPr>
        <w:t xml:space="preserve"> </w:t>
      </w:r>
      <w:r>
        <w:rPr>
          <w:sz w:val="28"/>
          <w:szCs w:val="28"/>
          <w:lang w:val="en-US"/>
        </w:rPr>
        <w:t>of</w:t>
      </w:r>
      <w:r w:rsidRPr="00D541CF">
        <w:rPr>
          <w:sz w:val="28"/>
          <w:szCs w:val="28"/>
          <w:lang w:val="uk-UA"/>
        </w:rPr>
        <w:t xml:space="preserve"> </w:t>
      </w:r>
      <w:r>
        <w:rPr>
          <w:sz w:val="28"/>
          <w:szCs w:val="28"/>
          <w:lang w:val="en-US"/>
        </w:rPr>
        <w:t>spiramycin</w:t>
      </w:r>
      <w:r w:rsidRPr="00D541CF">
        <w:rPr>
          <w:sz w:val="28"/>
          <w:szCs w:val="28"/>
          <w:lang w:val="uk-UA"/>
        </w:rPr>
        <w:t xml:space="preserve">, </w:t>
      </w:r>
      <w:r>
        <w:rPr>
          <w:sz w:val="28"/>
          <w:szCs w:val="28"/>
          <w:lang w:val="en-US"/>
        </w:rPr>
        <w:t>roxithromycin</w:t>
      </w:r>
      <w:r w:rsidRPr="00D541CF">
        <w:rPr>
          <w:sz w:val="28"/>
          <w:szCs w:val="28"/>
          <w:lang w:val="uk-UA"/>
        </w:rPr>
        <w:t xml:space="preserve">, </w:t>
      </w:r>
      <w:r>
        <w:rPr>
          <w:sz w:val="28"/>
          <w:szCs w:val="28"/>
          <w:lang w:val="en-US"/>
        </w:rPr>
        <w:t>oleandomycin</w:t>
      </w:r>
      <w:r w:rsidRPr="00D541CF">
        <w:rPr>
          <w:sz w:val="28"/>
          <w:szCs w:val="28"/>
          <w:lang w:val="uk-UA"/>
        </w:rPr>
        <w:t xml:space="preserve"> </w:t>
      </w:r>
      <w:r>
        <w:rPr>
          <w:sz w:val="28"/>
          <w:szCs w:val="28"/>
          <w:lang w:val="en-US"/>
        </w:rPr>
        <w:t>and</w:t>
      </w:r>
      <w:r w:rsidRPr="00D541CF">
        <w:rPr>
          <w:sz w:val="28"/>
          <w:szCs w:val="28"/>
          <w:lang w:val="uk-UA"/>
        </w:rPr>
        <w:t xml:space="preserve"> </w:t>
      </w:r>
      <w:r>
        <w:rPr>
          <w:sz w:val="28"/>
          <w:szCs w:val="28"/>
          <w:lang w:val="en-US"/>
        </w:rPr>
        <w:t>josamycin</w:t>
      </w:r>
      <w:r w:rsidRPr="00D541CF">
        <w:rPr>
          <w:sz w:val="28"/>
          <w:szCs w:val="28"/>
          <w:lang w:val="uk-UA"/>
        </w:rPr>
        <w:t xml:space="preserve"> / </w:t>
      </w:r>
      <w:r>
        <w:rPr>
          <w:sz w:val="28"/>
          <w:szCs w:val="28"/>
          <w:lang w:val="en-US"/>
        </w:rPr>
        <w:t>Czeizel</w:t>
      </w:r>
      <w:r w:rsidRPr="00D541CF">
        <w:rPr>
          <w:sz w:val="28"/>
          <w:szCs w:val="28"/>
          <w:lang w:val="uk-UA"/>
        </w:rPr>
        <w:t xml:space="preserve"> </w:t>
      </w:r>
      <w:r>
        <w:rPr>
          <w:sz w:val="28"/>
          <w:szCs w:val="28"/>
          <w:lang w:val="en-US"/>
        </w:rPr>
        <w:t>A</w:t>
      </w:r>
      <w:r w:rsidRPr="00D541CF">
        <w:rPr>
          <w:sz w:val="28"/>
          <w:szCs w:val="28"/>
          <w:lang w:val="uk-UA"/>
        </w:rPr>
        <w:t>.</w:t>
      </w:r>
      <w:r>
        <w:rPr>
          <w:sz w:val="28"/>
          <w:szCs w:val="28"/>
          <w:lang w:val="en-US"/>
        </w:rPr>
        <w:t>E</w:t>
      </w:r>
      <w:r w:rsidRPr="00D541CF">
        <w:rPr>
          <w:sz w:val="28"/>
          <w:szCs w:val="28"/>
          <w:lang w:val="uk-UA"/>
        </w:rPr>
        <w:t xml:space="preserve">., </w:t>
      </w:r>
      <w:r>
        <w:rPr>
          <w:sz w:val="28"/>
          <w:szCs w:val="28"/>
          <w:lang w:val="en-US"/>
        </w:rPr>
        <w:t>Rockenbauer</w:t>
      </w:r>
      <w:r w:rsidRPr="00D541CF">
        <w:rPr>
          <w:sz w:val="28"/>
          <w:szCs w:val="28"/>
          <w:lang w:val="uk-UA"/>
        </w:rPr>
        <w:t xml:space="preserve"> </w:t>
      </w:r>
      <w:r>
        <w:rPr>
          <w:sz w:val="28"/>
          <w:szCs w:val="28"/>
          <w:lang w:val="en-US"/>
        </w:rPr>
        <w:t>M</w:t>
      </w:r>
      <w:r w:rsidRPr="00D541CF">
        <w:rPr>
          <w:sz w:val="28"/>
          <w:szCs w:val="28"/>
          <w:lang w:val="uk-UA"/>
        </w:rPr>
        <w:t xml:space="preserve">., </w:t>
      </w:r>
      <w:r>
        <w:rPr>
          <w:sz w:val="28"/>
          <w:szCs w:val="28"/>
          <w:lang w:val="en-US"/>
        </w:rPr>
        <w:t>Olsen</w:t>
      </w:r>
      <w:r w:rsidRPr="00D541CF">
        <w:rPr>
          <w:sz w:val="28"/>
          <w:szCs w:val="28"/>
          <w:lang w:val="uk-UA"/>
        </w:rPr>
        <w:t xml:space="preserve"> </w:t>
      </w:r>
      <w:r>
        <w:rPr>
          <w:sz w:val="28"/>
          <w:szCs w:val="28"/>
          <w:lang w:val="en-US"/>
        </w:rPr>
        <w:t>J</w:t>
      </w:r>
      <w:r w:rsidRPr="00D541CF">
        <w:rPr>
          <w:sz w:val="28"/>
          <w:szCs w:val="28"/>
          <w:lang w:val="uk-UA"/>
        </w:rPr>
        <w:t xml:space="preserve">. </w:t>
      </w:r>
      <w:r>
        <w:rPr>
          <w:sz w:val="28"/>
          <w:szCs w:val="28"/>
          <w:lang w:val="en-US"/>
        </w:rPr>
        <w:t>et</w:t>
      </w:r>
      <w:r w:rsidRPr="00D541CF">
        <w:rPr>
          <w:sz w:val="28"/>
          <w:szCs w:val="28"/>
          <w:lang w:val="uk-UA"/>
        </w:rPr>
        <w:t xml:space="preserve"> </w:t>
      </w:r>
      <w:r>
        <w:rPr>
          <w:sz w:val="28"/>
          <w:szCs w:val="28"/>
          <w:lang w:val="en-US"/>
        </w:rPr>
        <w:t>al</w:t>
      </w:r>
      <w:r w:rsidRPr="00D541CF">
        <w:rPr>
          <w:sz w:val="28"/>
          <w:szCs w:val="28"/>
          <w:lang w:val="uk-UA"/>
        </w:rPr>
        <w:t xml:space="preserve">. // </w:t>
      </w:r>
      <w:r>
        <w:rPr>
          <w:sz w:val="28"/>
          <w:szCs w:val="28"/>
          <w:lang w:val="en-US"/>
        </w:rPr>
        <w:t>Acta</w:t>
      </w:r>
      <w:r w:rsidRPr="00D541CF">
        <w:rPr>
          <w:sz w:val="28"/>
          <w:szCs w:val="28"/>
          <w:lang w:val="uk-UA"/>
        </w:rPr>
        <w:t xml:space="preserve"> </w:t>
      </w:r>
      <w:r>
        <w:rPr>
          <w:sz w:val="28"/>
          <w:szCs w:val="28"/>
          <w:lang w:val="en-US"/>
        </w:rPr>
        <w:t>Obstet</w:t>
      </w:r>
      <w:r w:rsidRPr="00D541CF">
        <w:rPr>
          <w:sz w:val="28"/>
          <w:szCs w:val="28"/>
          <w:lang w:val="uk-UA"/>
        </w:rPr>
        <w:t xml:space="preserve">. </w:t>
      </w:r>
      <w:r>
        <w:rPr>
          <w:sz w:val="28"/>
          <w:szCs w:val="28"/>
          <w:lang w:val="en-US"/>
        </w:rPr>
        <w:t>Gynecol</w:t>
      </w:r>
      <w:r w:rsidRPr="0071365E">
        <w:rPr>
          <w:sz w:val="28"/>
          <w:szCs w:val="28"/>
          <w:lang w:val="en-US"/>
        </w:rPr>
        <w:t xml:space="preserve">. </w:t>
      </w:r>
      <w:r>
        <w:rPr>
          <w:sz w:val="28"/>
          <w:szCs w:val="28"/>
          <w:lang w:val="en-US"/>
        </w:rPr>
        <w:t>Scand</w:t>
      </w:r>
      <w:r w:rsidRPr="0071365E">
        <w:rPr>
          <w:sz w:val="28"/>
          <w:szCs w:val="28"/>
          <w:lang w:val="en-US"/>
        </w:rPr>
        <w:t>.</w:t>
      </w:r>
      <w:r>
        <w:rPr>
          <w:sz w:val="28"/>
          <w:szCs w:val="28"/>
          <w:lang w:val="uk-UA"/>
        </w:rPr>
        <w:t xml:space="preserve"> -</w:t>
      </w:r>
      <w:r w:rsidRPr="0071365E">
        <w:rPr>
          <w:sz w:val="28"/>
          <w:szCs w:val="28"/>
          <w:lang w:val="en-US"/>
        </w:rPr>
        <w:t xml:space="preserve"> 2000.</w:t>
      </w:r>
      <w:r>
        <w:rPr>
          <w:sz w:val="28"/>
          <w:szCs w:val="28"/>
          <w:lang w:val="uk-UA"/>
        </w:rPr>
        <w:t xml:space="preserve"> -</w:t>
      </w:r>
      <w:r w:rsidRPr="0071365E">
        <w:rPr>
          <w:sz w:val="28"/>
          <w:szCs w:val="28"/>
          <w:lang w:val="en-US"/>
        </w:rPr>
        <w:t xml:space="preserve"> </w:t>
      </w:r>
      <w:r>
        <w:rPr>
          <w:sz w:val="28"/>
          <w:szCs w:val="28"/>
          <w:lang w:val="en-US"/>
        </w:rPr>
        <w:t>Vol</w:t>
      </w:r>
      <w:r w:rsidRPr="0071365E">
        <w:rPr>
          <w:sz w:val="28"/>
          <w:szCs w:val="28"/>
          <w:lang w:val="en-US"/>
        </w:rPr>
        <w:t>. 9</w:t>
      </w:r>
      <w:proofErr w:type="gramStart"/>
      <w:r>
        <w:rPr>
          <w:sz w:val="28"/>
          <w:szCs w:val="28"/>
          <w:lang w:val="uk-UA"/>
        </w:rPr>
        <w:t>,№</w:t>
      </w:r>
      <w:proofErr w:type="gramEnd"/>
      <w:r w:rsidRPr="0071365E">
        <w:rPr>
          <w:sz w:val="28"/>
          <w:szCs w:val="28"/>
          <w:lang w:val="en-US"/>
        </w:rPr>
        <w:t xml:space="preserve"> 3.</w:t>
      </w:r>
      <w:r>
        <w:rPr>
          <w:sz w:val="28"/>
          <w:szCs w:val="28"/>
          <w:lang w:val="uk-UA"/>
        </w:rPr>
        <w:t xml:space="preserve"> -</w:t>
      </w:r>
      <w:r w:rsidRPr="0071365E">
        <w:rPr>
          <w:sz w:val="28"/>
          <w:szCs w:val="28"/>
          <w:lang w:val="en-US"/>
        </w:rPr>
        <w:t xml:space="preserve"> </w:t>
      </w:r>
      <w:r>
        <w:rPr>
          <w:sz w:val="28"/>
          <w:szCs w:val="28"/>
          <w:lang w:val="en-US"/>
        </w:rPr>
        <w:t>P</w:t>
      </w:r>
      <w:r w:rsidRPr="0071365E">
        <w:rPr>
          <w:sz w:val="28"/>
          <w:szCs w:val="28"/>
          <w:lang w:val="en-US"/>
        </w:rPr>
        <w:t xml:space="preserve">. </w:t>
      </w:r>
      <w:proofErr w:type="gramStart"/>
      <w:r w:rsidRPr="0071365E">
        <w:rPr>
          <w:sz w:val="28"/>
          <w:szCs w:val="28"/>
          <w:lang w:val="en-US"/>
        </w:rPr>
        <w:t>234</w:t>
      </w:r>
      <w:r>
        <w:rPr>
          <w:sz w:val="28"/>
          <w:szCs w:val="28"/>
          <w:lang w:val="uk-UA"/>
        </w:rPr>
        <w:t>-</w:t>
      </w:r>
      <w:r w:rsidRPr="0071365E">
        <w:rPr>
          <w:sz w:val="28"/>
          <w:szCs w:val="28"/>
          <w:lang w:val="en-US"/>
        </w:rPr>
        <w:t>237.</w:t>
      </w:r>
      <w:proofErr w:type="gramEnd"/>
    </w:p>
    <w:p w:rsidR="0071365E" w:rsidRP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268. </w:t>
      </w:r>
      <w:r>
        <w:rPr>
          <w:color w:val="000000"/>
          <w:sz w:val="28"/>
          <w:szCs w:val="28"/>
          <w:lang w:val="en-US"/>
        </w:rPr>
        <w:t>A</w:t>
      </w:r>
      <w:r w:rsidRPr="0071365E">
        <w:rPr>
          <w:color w:val="000000"/>
          <w:sz w:val="28"/>
          <w:szCs w:val="28"/>
          <w:lang w:val="en-US"/>
        </w:rPr>
        <w:t xml:space="preserve"> </w:t>
      </w:r>
      <w:r>
        <w:rPr>
          <w:color w:val="000000"/>
          <w:sz w:val="28"/>
          <w:szCs w:val="28"/>
          <w:lang w:val="en-US"/>
        </w:rPr>
        <w:t>novel</w:t>
      </w:r>
      <w:r w:rsidRPr="0071365E">
        <w:rPr>
          <w:color w:val="000000"/>
          <w:sz w:val="28"/>
          <w:szCs w:val="28"/>
          <w:lang w:val="en-US"/>
        </w:rPr>
        <w:t xml:space="preserve"> </w:t>
      </w:r>
      <w:r>
        <w:rPr>
          <w:color w:val="000000"/>
          <w:sz w:val="28"/>
          <w:szCs w:val="28"/>
          <w:lang w:val="en-US"/>
        </w:rPr>
        <w:t>multifunctional</w:t>
      </w:r>
      <w:r w:rsidRPr="0071365E">
        <w:rPr>
          <w:color w:val="000000"/>
          <w:sz w:val="28"/>
          <w:szCs w:val="28"/>
          <w:lang w:val="en-US"/>
        </w:rPr>
        <w:t xml:space="preserve"> </w:t>
      </w:r>
      <w:r>
        <w:rPr>
          <w:color w:val="000000"/>
          <w:sz w:val="28"/>
          <w:szCs w:val="28"/>
          <w:lang w:val="en-US"/>
        </w:rPr>
        <w:t>factor</w:t>
      </w:r>
      <w:r w:rsidRPr="0071365E">
        <w:rPr>
          <w:color w:val="000000"/>
          <w:sz w:val="28"/>
          <w:szCs w:val="28"/>
          <w:lang w:val="en-US"/>
        </w:rPr>
        <w:t xml:space="preserve"> </w:t>
      </w:r>
      <w:r>
        <w:rPr>
          <w:color w:val="000000"/>
          <w:sz w:val="28"/>
          <w:szCs w:val="28"/>
          <w:lang w:val="en-US"/>
        </w:rPr>
        <w:t>involved</w:t>
      </w:r>
      <w:r w:rsidRPr="0071365E">
        <w:rPr>
          <w:color w:val="000000"/>
          <w:sz w:val="28"/>
          <w:szCs w:val="28"/>
          <w:lang w:val="en-US"/>
        </w:rPr>
        <w:t xml:space="preserve"> </w:t>
      </w:r>
      <w:r>
        <w:rPr>
          <w:color w:val="000000"/>
          <w:sz w:val="28"/>
          <w:szCs w:val="28"/>
          <w:lang w:val="en-US"/>
        </w:rPr>
        <w:t>in</w:t>
      </w:r>
      <w:r w:rsidRPr="0071365E">
        <w:rPr>
          <w:color w:val="000000"/>
          <w:sz w:val="28"/>
          <w:szCs w:val="28"/>
          <w:lang w:val="en-US"/>
        </w:rPr>
        <w:t xml:space="preserve"> </w:t>
      </w:r>
      <w:r>
        <w:rPr>
          <w:color w:val="000000"/>
          <w:sz w:val="28"/>
          <w:szCs w:val="28"/>
          <w:lang w:val="en-US"/>
        </w:rPr>
        <w:t>transsplicing</w:t>
      </w:r>
      <w:r w:rsidRPr="0071365E">
        <w:rPr>
          <w:color w:val="000000"/>
          <w:sz w:val="28"/>
          <w:szCs w:val="28"/>
          <w:lang w:val="en-US"/>
        </w:rPr>
        <w:t xml:space="preserve"> </w:t>
      </w:r>
      <w:r>
        <w:rPr>
          <w:color w:val="000000"/>
          <w:sz w:val="28"/>
          <w:szCs w:val="28"/>
          <w:lang w:val="en-US"/>
        </w:rPr>
        <w:t>of</w:t>
      </w:r>
      <w:r w:rsidRPr="0071365E">
        <w:rPr>
          <w:color w:val="000000"/>
          <w:sz w:val="28"/>
          <w:szCs w:val="28"/>
          <w:lang w:val="en-US"/>
        </w:rPr>
        <w:t xml:space="preserve"> </w:t>
      </w:r>
      <w:r>
        <w:rPr>
          <w:color w:val="000000"/>
          <w:sz w:val="28"/>
          <w:szCs w:val="28"/>
          <w:lang w:val="en-US"/>
        </w:rPr>
        <w:t>chloroplast</w:t>
      </w:r>
      <w:r w:rsidRPr="0071365E">
        <w:rPr>
          <w:color w:val="000000"/>
          <w:sz w:val="28"/>
          <w:szCs w:val="28"/>
          <w:lang w:val="en-US"/>
        </w:rPr>
        <w:t xml:space="preserve"> </w:t>
      </w:r>
      <w:r>
        <w:rPr>
          <w:color w:val="000000"/>
          <w:sz w:val="28"/>
          <w:szCs w:val="28"/>
          <w:lang w:val="en-US"/>
        </w:rPr>
        <w:t>introns</w:t>
      </w:r>
      <w:r w:rsidRPr="0071365E">
        <w:rPr>
          <w:color w:val="000000"/>
          <w:sz w:val="28"/>
          <w:szCs w:val="28"/>
          <w:lang w:val="en-US"/>
        </w:rPr>
        <w:t xml:space="preserve"> </w:t>
      </w:r>
      <w:r>
        <w:rPr>
          <w:color w:val="000000"/>
          <w:sz w:val="28"/>
          <w:szCs w:val="28"/>
          <w:lang w:val="en-US"/>
        </w:rPr>
        <w:t>in</w:t>
      </w:r>
      <w:r w:rsidRPr="0071365E">
        <w:rPr>
          <w:color w:val="000000"/>
          <w:sz w:val="28"/>
          <w:szCs w:val="28"/>
          <w:lang w:val="en-US"/>
        </w:rPr>
        <w:t xml:space="preserve"> </w:t>
      </w:r>
      <w:r>
        <w:rPr>
          <w:color w:val="000000"/>
          <w:sz w:val="28"/>
          <w:szCs w:val="28"/>
          <w:lang w:val="en-US"/>
        </w:rPr>
        <w:t>Chlamydomonas</w:t>
      </w:r>
      <w:r w:rsidRPr="0071365E">
        <w:rPr>
          <w:color w:val="000000"/>
          <w:sz w:val="28"/>
          <w:szCs w:val="28"/>
          <w:lang w:val="en-US"/>
        </w:rPr>
        <w:t xml:space="preserve"> / </w:t>
      </w:r>
      <w:r>
        <w:rPr>
          <w:color w:val="000000"/>
          <w:sz w:val="28"/>
          <w:szCs w:val="28"/>
          <w:lang w:val="en-US"/>
        </w:rPr>
        <w:t>L</w:t>
      </w:r>
      <w:r w:rsidRPr="0071365E">
        <w:rPr>
          <w:color w:val="000000"/>
          <w:sz w:val="28"/>
          <w:szCs w:val="28"/>
          <w:lang w:val="en-US"/>
        </w:rPr>
        <w:t>.</w:t>
      </w:r>
      <w:r>
        <w:rPr>
          <w:color w:val="000000"/>
          <w:sz w:val="28"/>
          <w:szCs w:val="28"/>
          <w:lang w:val="en-US"/>
        </w:rPr>
        <w:t>Merendino</w:t>
      </w:r>
      <w:r w:rsidRPr="0071365E">
        <w:rPr>
          <w:color w:val="000000"/>
          <w:sz w:val="28"/>
          <w:szCs w:val="28"/>
          <w:lang w:val="en-US"/>
        </w:rPr>
        <w:t xml:space="preserve">, </w:t>
      </w:r>
      <w:r>
        <w:rPr>
          <w:color w:val="000000"/>
          <w:sz w:val="28"/>
          <w:szCs w:val="28"/>
          <w:lang w:val="en-US"/>
        </w:rPr>
        <w:t>K</w:t>
      </w:r>
      <w:r w:rsidRPr="0071365E">
        <w:rPr>
          <w:color w:val="000000"/>
          <w:sz w:val="28"/>
          <w:szCs w:val="28"/>
          <w:lang w:val="en-US"/>
        </w:rPr>
        <w:t>.</w:t>
      </w:r>
      <w:r>
        <w:rPr>
          <w:color w:val="000000"/>
          <w:sz w:val="28"/>
          <w:szCs w:val="28"/>
          <w:lang w:val="en-US"/>
        </w:rPr>
        <w:t>Perron</w:t>
      </w:r>
      <w:r w:rsidRPr="0071365E">
        <w:rPr>
          <w:color w:val="000000"/>
          <w:sz w:val="28"/>
          <w:szCs w:val="28"/>
          <w:lang w:val="en-US"/>
        </w:rPr>
        <w:t xml:space="preserve">, </w:t>
      </w:r>
      <w:r>
        <w:rPr>
          <w:color w:val="000000"/>
          <w:sz w:val="28"/>
          <w:szCs w:val="28"/>
          <w:lang w:val="en-US"/>
        </w:rPr>
        <w:t>M</w:t>
      </w:r>
      <w:r w:rsidRPr="0071365E">
        <w:rPr>
          <w:color w:val="000000"/>
          <w:sz w:val="28"/>
          <w:szCs w:val="28"/>
          <w:lang w:val="en-US"/>
        </w:rPr>
        <w:t>.</w:t>
      </w:r>
      <w:r>
        <w:rPr>
          <w:color w:val="000000"/>
          <w:sz w:val="28"/>
          <w:szCs w:val="28"/>
          <w:lang w:val="en-US"/>
        </w:rPr>
        <w:t>Rahire</w:t>
      </w:r>
      <w:r w:rsidRPr="0071365E">
        <w:rPr>
          <w:color w:val="000000"/>
          <w:sz w:val="28"/>
          <w:szCs w:val="28"/>
          <w:lang w:val="en-US"/>
        </w:rPr>
        <w:t xml:space="preserve">, </w:t>
      </w:r>
      <w:r>
        <w:rPr>
          <w:color w:val="000000"/>
          <w:sz w:val="28"/>
          <w:szCs w:val="28"/>
          <w:lang w:val="en-US"/>
        </w:rPr>
        <w:t>I</w:t>
      </w:r>
      <w:r w:rsidRPr="0071365E">
        <w:rPr>
          <w:color w:val="000000"/>
          <w:sz w:val="28"/>
          <w:szCs w:val="28"/>
          <w:lang w:val="en-US"/>
        </w:rPr>
        <w:t>.</w:t>
      </w:r>
      <w:r>
        <w:rPr>
          <w:color w:val="000000"/>
          <w:sz w:val="28"/>
          <w:szCs w:val="28"/>
          <w:lang w:val="en-US"/>
        </w:rPr>
        <w:t>Howald</w:t>
      </w:r>
      <w:r w:rsidRPr="0071365E">
        <w:rPr>
          <w:color w:val="000000"/>
          <w:sz w:val="28"/>
          <w:szCs w:val="28"/>
          <w:lang w:val="en-US"/>
        </w:rPr>
        <w:t xml:space="preserve">, </w:t>
      </w:r>
      <w:r>
        <w:rPr>
          <w:color w:val="000000"/>
          <w:sz w:val="28"/>
          <w:szCs w:val="28"/>
          <w:lang w:val="en-US"/>
        </w:rPr>
        <w:t>J</w:t>
      </w:r>
      <w:r w:rsidRPr="0071365E">
        <w:rPr>
          <w:color w:val="000000"/>
          <w:sz w:val="28"/>
          <w:szCs w:val="28"/>
          <w:lang w:val="en-US"/>
        </w:rPr>
        <w:t>.-</w:t>
      </w:r>
      <w:r>
        <w:rPr>
          <w:color w:val="000000"/>
          <w:sz w:val="28"/>
          <w:szCs w:val="28"/>
          <w:lang w:val="en-US"/>
        </w:rPr>
        <w:t>D</w:t>
      </w:r>
      <w:r w:rsidRPr="0071365E">
        <w:rPr>
          <w:color w:val="000000"/>
          <w:sz w:val="28"/>
          <w:szCs w:val="28"/>
          <w:lang w:val="en-US"/>
        </w:rPr>
        <w:t>.</w:t>
      </w:r>
      <w:r>
        <w:rPr>
          <w:color w:val="000000"/>
          <w:sz w:val="28"/>
          <w:szCs w:val="28"/>
          <w:lang w:val="en-US"/>
        </w:rPr>
        <w:t>Rochaix</w:t>
      </w:r>
      <w:r w:rsidRPr="0071365E">
        <w:rPr>
          <w:color w:val="000000"/>
          <w:sz w:val="28"/>
          <w:szCs w:val="28"/>
          <w:lang w:val="en-US"/>
        </w:rPr>
        <w:t xml:space="preserve">, </w:t>
      </w:r>
      <w:r>
        <w:rPr>
          <w:color w:val="000000"/>
          <w:sz w:val="28"/>
          <w:szCs w:val="28"/>
          <w:lang w:val="en-US"/>
        </w:rPr>
        <w:t>M</w:t>
      </w:r>
      <w:r w:rsidRPr="0071365E">
        <w:rPr>
          <w:color w:val="000000"/>
          <w:sz w:val="28"/>
          <w:szCs w:val="28"/>
          <w:lang w:val="en-US"/>
        </w:rPr>
        <w:t>.</w:t>
      </w:r>
      <w:r>
        <w:rPr>
          <w:color w:val="000000"/>
          <w:sz w:val="28"/>
          <w:szCs w:val="28"/>
          <w:lang w:val="en-US"/>
        </w:rPr>
        <w:t>Goldschmidt</w:t>
      </w:r>
      <w:r w:rsidRPr="0071365E">
        <w:rPr>
          <w:color w:val="000000"/>
          <w:sz w:val="28"/>
          <w:szCs w:val="28"/>
          <w:lang w:val="en-US"/>
        </w:rPr>
        <w:t>-</w:t>
      </w:r>
      <w:r>
        <w:rPr>
          <w:color w:val="000000"/>
          <w:sz w:val="28"/>
          <w:szCs w:val="28"/>
          <w:lang w:val="en-US"/>
        </w:rPr>
        <w:t>Clermont</w:t>
      </w:r>
      <w:r w:rsidRPr="0071365E">
        <w:rPr>
          <w:color w:val="000000"/>
          <w:sz w:val="28"/>
          <w:szCs w:val="28"/>
          <w:lang w:val="en-US"/>
        </w:rPr>
        <w:t xml:space="preserve"> // </w:t>
      </w:r>
      <w:r>
        <w:rPr>
          <w:color w:val="000000"/>
          <w:sz w:val="28"/>
          <w:szCs w:val="28"/>
          <w:lang w:val="en-US"/>
        </w:rPr>
        <w:t>Nucleic</w:t>
      </w:r>
      <w:r w:rsidRPr="0071365E">
        <w:rPr>
          <w:color w:val="000000"/>
          <w:sz w:val="28"/>
          <w:szCs w:val="28"/>
          <w:lang w:val="en-US"/>
        </w:rPr>
        <w:t xml:space="preserve"> </w:t>
      </w:r>
      <w:r>
        <w:rPr>
          <w:color w:val="000000"/>
          <w:sz w:val="28"/>
          <w:szCs w:val="28"/>
          <w:lang w:val="en-US"/>
        </w:rPr>
        <w:t>Acids</w:t>
      </w:r>
      <w:r w:rsidRPr="0071365E">
        <w:rPr>
          <w:color w:val="000000"/>
          <w:sz w:val="28"/>
          <w:szCs w:val="28"/>
          <w:lang w:val="en-US"/>
        </w:rPr>
        <w:t xml:space="preserve"> </w:t>
      </w:r>
      <w:r>
        <w:rPr>
          <w:color w:val="000000"/>
          <w:sz w:val="28"/>
          <w:szCs w:val="28"/>
          <w:lang w:val="en-US"/>
        </w:rPr>
        <w:t>Research</w:t>
      </w:r>
      <w:r w:rsidRPr="0071365E">
        <w:rPr>
          <w:color w:val="000000"/>
          <w:sz w:val="28"/>
          <w:szCs w:val="28"/>
          <w:lang w:val="en-US"/>
        </w:rPr>
        <w:t xml:space="preserve">. – 2006. – </w:t>
      </w:r>
      <w:r>
        <w:rPr>
          <w:color w:val="000000"/>
          <w:sz w:val="28"/>
          <w:szCs w:val="28"/>
          <w:lang w:val="en-US"/>
        </w:rPr>
        <w:t>V</w:t>
      </w:r>
      <w:r w:rsidRPr="0071365E">
        <w:rPr>
          <w:color w:val="000000"/>
          <w:sz w:val="28"/>
          <w:szCs w:val="28"/>
          <w:lang w:val="en-US"/>
        </w:rPr>
        <w:t xml:space="preserve">. 34, №1. – </w:t>
      </w:r>
      <w:r>
        <w:rPr>
          <w:color w:val="000000"/>
          <w:sz w:val="28"/>
          <w:szCs w:val="28"/>
          <w:lang w:val="en-US"/>
        </w:rPr>
        <w:t>P</w:t>
      </w:r>
      <w:r w:rsidRPr="0071365E">
        <w:rPr>
          <w:color w:val="000000"/>
          <w:sz w:val="28"/>
          <w:szCs w:val="28"/>
          <w:lang w:val="en-US"/>
        </w:rPr>
        <w:t>. 262-274.</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269. </w:t>
      </w:r>
      <w:r>
        <w:rPr>
          <w:sz w:val="28"/>
          <w:szCs w:val="28"/>
          <w:lang w:val="en-US"/>
        </w:rPr>
        <w:t xml:space="preserve">Adamson G.D., de Moukm J., Lancaster P., Nygren K.G., Sullivan E. World collaborative report on in viiro fertilization, 2000 // Fertil. </w:t>
      </w:r>
      <w:proofErr w:type="gramStart"/>
      <w:r>
        <w:rPr>
          <w:sz w:val="28"/>
          <w:szCs w:val="28"/>
          <w:lang w:val="en-US"/>
        </w:rPr>
        <w:t>Steril.</w:t>
      </w:r>
      <w:proofErr w:type="gramEnd"/>
      <w:r>
        <w:rPr>
          <w:sz w:val="28"/>
          <w:szCs w:val="28"/>
          <w:lang w:val="en-US"/>
        </w:rPr>
        <w:t xml:space="preserve"> – 2000. – Vol.85. – P.1586-1622.</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270. </w:t>
      </w:r>
      <w:r>
        <w:rPr>
          <w:sz w:val="28"/>
          <w:szCs w:val="28"/>
          <w:lang w:val="da-DK"/>
        </w:rPr>
        <w:t xml:space="preserve">Andersen A.N., Gianaroli L., et al. </w:t>
      </w:r>
      <w:r>
        <w:rPr>
          <w:sz w:val="28"/>
          <w:szCs w:val="28"/>
          <w:lang w:val="en-US"/>
        </w:rPr>
        <w:t>ART in Europe 2002 // Hum. Reprod. – 2006. – Vol.21. – P.1680-1697.</w:t>
      </w:r>
    </w:p>
    <w:p w:rsidR="0071365E" w:rsidRP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271. </w:t>
      </w:r>
      <w:r>
        <w:rPr>
          <w:color w:val="000000"/>
          <w:sz w:val="28"/>
          <w:szCs w:val="28"/>
          <w:lang w:val="da-DK"/>
        </w:rPr>
        <w:t xml:space="preserve">Andrews M., Gibbons W., Oehninger S. et. al. </w:t>
      </w:r>
      <w:r>
        <w:rPr>
          <w:color w:val="000000"/>
          <w:sz w:val="28"/>
          <w:szCs w:val="28"/>
          <w:lang w:val="en-GB"/>
        </w:rPr>
        <w:t xml:space="preserve">Optimizing use of assisted reproduction // Am. J. Obstet. </w:t>
      </w:r>
      <w:r w:rsidRPr="00855573">
        <w:rPr>
          <w:color w:val="000000"/>
          <w:sz w:val="28"/>
          <w:szCs w:val="28"/>
          <w:lang w:val="en-GB"/>
        </w:rPr>
        <w:t xml:space="preserve">Gynecol. – 2003. </w:t>
      </w:r>
      <w:proofErr w:type="gramStart"/>
      <w:r w:rsidRPr="00855573">
        <w:rPr>
          <w:color w:val="000000"/>
          <w:sz w:val="28"/>
          <w:szCs w:val="28"/>
          <w:lang w:val="en-GB"/>
        </w:rPr>
        <w:t>– №189</w:t>
      </w:r>
      <w:r w:rsidRPr="0071365E">
        <w:rPr>
          <w:color w:val="000000"/>
          <w:sz w:val="28"/>
          <w:szCs w:val="28"/>
          <w:lang w:val="en-US"/>
        </w:rPr>
        <w:t>.</w:t>
      </w:r>
      <w:proofErr w:type="gramEnd"/>
      <w:r w:rsidRPr="0071365E">
        <w:rPr>
          <w:color w:val="000000"/>
          <w:sz w:val="28"/>
          <w:szCs w:val="28"/>
          <w:lang w:val="en-US"/>
        </w:rPr>
        <w:t xml:space="preserve"> – P.327-332.</w:t>
      </w:r>
    </w:p>
    <w:p w:rsidR="0071365E" w:rsidRPr="00855573" w:rsidRDefault="0071365E" w:rsidP="0071365E">
      <w:pPr>
        <w:tabs>
          <w:tab w:val="left" w:pos="1080"/>
        </w:tabs>
        <w:spacing w:line="360" w:lineRule="auto"/>
        <w:ind w:left="900"/>
        <w:jc w:val="both"/>
        <w:rPr>
          <w:color w:val="000000"/>
          <w:sz w:val="28"/>
          <w:szCs w:val="28"/>
          <w:lang w:val="en-GB"/>
        </w:rPr>
      </w:pPr>
      <w:r>
        <w:rPr>
          <w:color w:val="000000"/>
          <w:sz w:val="28"/>
          <w:szCs w:val="28"/>
          <w:lang w:val="uk-UA"/>
        </w:rPr>
        <w:t xml:space="preserve">272. </w:t>
      </w:r>
      <w:r>
        <w:rPr>
          <w:color w:val="000000"/>
          <w:sz w:val="28"/>
          <w:szCs w:val="28"/>
          <w:lang w:val="en-GB"/>
        </w:rPr>
        <w:t xml:space="preserve">Barnhart </w:t>
      </w:r>
      <w:proofErr w:type="gramStart"/>
      <w:r>
        <w:rPr>
          <w:color w:val="000000"/>
          <w:sz w:val="28"/>
          <w:szCs w:val="28"/>
          <w:lang w:val="en-GB"/>
        </w:rPr>
        <w:t>K.T..</w:t>
      </w:r>
      <w:proofErr w:type="gramEnd"/>
      <w:r>
        <w:rPr>
          <w:color w:val="000000"/>
          <w:sz w:val="28"/>
          <w:szCs w:val="28"/>
          <w:lang w:val="en-GB"/>
        </w:rPr>
        <w:t xml:space="preserve"> Kamelle S.A., Simhan H. Diagnostic accuracy of ultrasound, above and below the b-hCG discriminatory zone // Obstet. </w:t>
      </w:r>
      <w:r>
        <w:rPr>
          <w:color w:val="000000"/>
          <w:sz w:val="28"/>
          <w:szCs w:val="28"/>
          <w:lang w:val="ru-RU"/>
        </w:rPr>
        <w:t xml:space="preserve">Gynecol. </w:t>
      </w:r>
      <w:r w:rsidRPr="00855573">
        <w:rPr>
          <w:color w:val="000000"/>
          <w:sz w:val="28"/>
          <w:szCs w:val="28"/>
          <w:lang w:val="en-GB"/>
        </w:rPr>
        <w:t>– 1999. – V. 94, № 4. – P.583-587.</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273. </w:t>
      </w:r>
      <w:r>
        <w:rPr>
          <w:sz w:val="28"/>
          <w:szCs w:val="28"/>
          <w:lang w:val="en-US"/>
        </w:rPr>
        <w:t>Barrier</w:t>
      </w:r>
      <w:r>
        <w:rPr>
          <w:sz w:val="28"/>
          <w:szCs w:val="28"/>
          <w:lang w:val="uk-UA"/>
        </w:rPr>
        <w:t xml:space="preserve"> </w:t>
      </w:r>
      <w:r>
        <w:rPr>
          <w:sz w:val="28"/>
          <w:szCs w:val="28"/>
          <w:lang w:val="en-US"/>
        </w:rPr>
        <w:t>agents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adhesion</w:t>
      </w:r>
      <w:r>
        <w:rPr>
          <w:sz w:val="28"/>
          <w:szCs w:val="28"/>
          <w:lang w:val="uk-UA"/>
        </w:rPr>
        <w:t xml:space="preserve"> </w:t>
      </w:r>
      <w:r>
        <w:rPr>
          <w:sz w:val="28"/>
          <w:szCs w:val="28"/>
          <w:lang w:val="en-US"/>
        </w:rPr>
        <w:t>prevention</w:t>
      </w:r>
      <w:r>
        <w:rPr>
          <w:sz w:val="28"/>
          <w:szCs w:val="28"/>
          <w:lang w:val="uk-UA"/>
        </w:rPr>
        <w:t xml:space="preserve"> </w:t>
      </w:r>
      <w:r>
        <w:rPr>
          <w:sz w:val="28"/>
          <w:szCs w:val="28"/>
          <w:lang w:val="en-US"/>
        </w:rPr>
        <w:t>after</w:t>
      </w:r>
      <w:r>
        <w:rPr>
          <w:sz w:val="28"/>
          <w:szCs w:val="28"/>
          <w:lang w:val="uk-UA"/>
        </w:rPr>
        <w:t xml:space="preserve"> </w:t>
      </w:r>
      <w:r>
        <w:rPr>
          <w:sz w:val="28"/>
          <w:szCs w:val="28"/>
          <w:lang w:val="en-US"/>
        </w:rPr>
        <w:t>gynecologic</w:t>
      </w:r>
      <w:r>
        <w:rPr>
          <w:sz w:val="28"/>
          <w:szCs w:val="28"/>
          <w:lang w:val="uk-UA"/>
        </w:rPr>
        <w:t xml:space="preserve"> </w:t>
      </w:r>
      <w:r>
        <w:rPr>
          <w:sz w:val="28"/>
          <w:szCs w:val="28"/>
          <w:lang w:val="en-US"/>
        </w:rPr>
        <w:t>surgery</w:t>
      </w:r>
      <w:r>
        <w:rPr>
          <w:sz w:val="28"/>
          <w:szCs w:val="28"/>
          <w:lang w:val="uk-UA"/>
        </w:rPr>
        <w:t xml:space="preserve"> / </w:t>
      </w:r>
      <w:r>
        <w:rPr>
          <w:sz w:val="28"/>
          <w:szCs w:val="28"/>
          <w:lang w:val="en-US"/>
        </w:rPr>
        <w:t>S</w:t>
      </w:r>
      <w:r>
        <w:rPr>
          <w:sz w:val="28"/>
          <w:szCs w:val="28"/>
          <w:lang w:val="uk-UA"/>
        </w:rPr>
        <w:t>.</w:t>
      </w:r>
      <w:r>
        <w:rPr>
          <w:sz w:val="28"/>
          <w:szCs w:val="28"/>
          <w:lang w:val="en-US"/>
        </w:rPr>
        <w:t>Ait</w:t>
      </w:r>
      <w:r>
        <w:rPr>
          <w:sz w:val="28"/>
          <w:szCs w:val="28"/>
          <w:lang w:val="uk-UA"/>
        </w:rPr>
        <w:t xml:space="preserve"> </w:t>
      </w:r>
      <w:r>
        <w:rPr>
          <w:sz w:val="28"/>
          <w:szCs w:val="28"/>
          <w:lang w:val="en-US"/>
        </w:rPr>
        <w:t>Menguellet</w:t>
      </w:r>
      <w:r>
        <w:rPr>
          <w:sz w:val="28"/>
          <w:szCs w:val="28"/>
          <w:lang w:val="uk-UA"/>
        </w:rPr>
        <w:t xml:space="preserve">, </w:t>
      </w:r>
      <w:r>
        <w:rPr>
          <w:sz w:val="28"/>
          <w:szCs w:val="28"/>
          <w:lang w:val="en-US"/>
        </w:rPr>
        <w:t>P</w:t>
      </w:r>
      <w:r>
        <w:rPr>
          <w:sz w:val="28"/>
          <w:szCs w:val="28"/>
          <w:lang w:val="uk-UA"/>
        </w:rPr>
        <w:t>.</w:t>
      </w:r>
      <w:r>
        <w:rPr>
          <w:sz w:val="28"/>
          <w:szCs w:val="28"/>
          <w:lang w:val="en-US"/>
        </w:rPr>
        <w:t>Collinet</w:t>
      </w:r>
      <w:r>
        <w:rPr>
          <w:sz w:val="28"/>
          <w:szCs w:val="28"/>
          <w:lang w:val="uk-UA"/>
        </w:rPr>
        <w:t xml:space="preserve">, </w:t>
      </w:r>
      <w:r>
        <w:rPr>
          <w:sz w:val="28"/>
          <w:szCs w:val="28"/>
          <w:lang w:val="en-US"/>
        </w:rPr>
        <w:t>M</w:t>
      </w:r>
      <w:r>
        <w:rPr>
          <w:sz w:val="28"/>
          <w:szCs w:val="28"/>
          <w:lang w:val="uk-UA"/>
        </w:rPr>
        <w:t>.</w:t>
      </w:r>
      <w:r>
        <w:rPr>
          <w:sz w:val="28"/>
          <w:szCs w:val="28"/>
          <w:lang w:val="en-US"/>
        </w:rPr>
        <w:t>Cosson</w:t>
      </w:r>
      <w:r>
        <w:rPr>
          <w:sz w:val="28"/>
          <w:szCs w:val="28"/>
          <w:lang w:val="uk-UA"/>
        </w:rPr>
        <w:t xml:space="preserve">, </w:t>
      </w:r>
      <w:r>
        <w:rPr>
          <w:sz w:val="28"/>
          <w:szCs w:val="28"/>
          <w:lang w:val="en-US"/>
        </w:rPr>
        <w:t>C</w:t>
      </w:r>
      <w:r>
        <w:rPr>
          <w:sz w:val="28"/>
          <w:szCs w:val="28"/>
          <w:lang w:val="uk-UA"/>
        </w:rPr>
        <w:t>.</w:t>
      </w:r>
      <w:r>
        <w:rPr>
          <w:sz w:val="28"/>
          <w:szCs w:val="28"/>
          <w:lang w:val="en-US"/>
        </w:rPr>
        <w:t>Mariette</w:t>
      </w:r>
      <w:r>
        <w:rPr>
          <w:sz w:val="28"/>
          <w:szCs w:val="28"/>
          <w:lang w:val="uk-UA"/>
        </w:rPr>
        <w:t xml:space="preserve">, </w:t>
      </w:r>
      <w:r>
        <w:rPr>
          <w:sz w:val="28"/>
          <w:szCs w:val="28"/>
          <w:lang w:val="en-US"/>
        </w:rPr>
        <w:t>J</w:t>
      </w:r>
      <w:r>
        <w:rPr>
          <w:sz w:val="28"/>
          <w:szCs w:val="28"/>
          <w:lang w:val="uk-UA"/>
        </w:rPr>
        <w:t>.-</w:t>
      </w:r>
      <w:r>
        <w:rPr>
          <w:sz w:val="28"/>
          <w:szCs w:val="28"/>
          <w:lang w:val="en-US"/>
        </w:rPr>
        <w:t>P</w:t>
      </w:r>
      <w:r>
        <w:rPr>
          <w:sz w:val="28"/>
          <w:szCs w:val="28"/>
          <w:lang w:val="uk-UA"/>
        </w:rPr>
        <w:t>.</w:t>
      </w:r>
      <w:r>
        <w:rPr>
          <w:sz w:val="28"/>
          <w:szCs w:val="28"/>
          <w:lang w:val="en-US"/>
        </w:rPr>
        <w:t>Triboulet</w:t>
      </w:r>
      <w:r>
        <w:rPr>
          <w:sz w:val="28"/>
          <w:szCs w:val="28"/>
          <w:lang w:val="uk-UA"/>
        </w:rPr>
        <w:t xml:space="preserve">, </w:t>
      </w:r>
      <w:r>
        <w:rPr>
          <w:sz w:val="28"/>
          <w:szCs w:val="28"/>
          <w:lang w:val="en-US"/>
        </w:rPr>
        <w:t>D</w:t>
      </w:r>
      <w:r>
        <w:rPr>
          <w:sz w:val="28"/>
          <w:szCs w:val="28"/>
          <w:lang w:val="uk-UA"/>
        </w:rPr>
        <w:t>.</w:t>
      </w:r>
      <w:r>
        <w:rPr>
          <w:sz w:val="28"/>
          <w:szCs w:val="28"/>
          <w:lang w:val="en-US"/>
        </w:rPr>
        <w:t>Vinatier</w:t>
      </w:r>
      <w:r>
        <w:rPr>
          <w:sz w:val="28"/>
          <w:szCs w:val="28"/>
          <w:lang w:val="uk-UA"/>
        </w:rPr>
        <w:t xml:space="preserve"> // </w:t>
      </w:r>
      <w:r>
        <w:rPr>
          <w:sz w:val="28"/>
          <w:szCs w:val="28"/>
          <w:lang w:val="en-US"/>
        </w:rPr>
        <w:t>Gynecol</w:t>
      </w:r>
      <w:r>
        <w:rPr>
          <w:sz w:val="28"/>
          <w:szCs w:val="28"/>
          <w:lang w:val="uk-UA"/>
        </w:rPr>
        <w:t xml:space="preserve">. </w:t>
      </w:r>
      <w:r>
        <w:rPr>
          <w:sz w:val="28"/>
          <w:szCs w:val="28"/>
          <w:lang w:val="en-US"/>
        </w:rPr>
        <w:t>Obstet</w:t>
      </w:r>
      <w:r>
        <w:rPr>
          <w:sz w:val="28"/>
          <w:szCs w:val="28"/>
          <w:lang w:val="uk-UA"/>
        </w:rPr>
        <w:t xml:space="preserve">. </w:t>
      </w:r>
      <w:r>
        <w:rPr>
          <w:sz w:val="28"/>
          <w:szCs w:val="28"/>
          <w:lang w:val="en-US"/>
        </w:rPr>
        <w:t>Fertil</w:t>
      </w:r>
      <w:r>
        <w:rPr>
          <w:sz w:val="28"/>
          <w:szCs w:val="28"/>
          <w:lang w:val="uk-UA"/>
        </w:rPr>
        <w:t xml:space="preserve">. – 2007. – </w:t>
      </w:r>
      <w:r>
        <w:rPr>
          <w:sz w:val="28"/>
          <w:szCs w:val="28"/>
          <w:lang w:val="en-US"/>
        </w:rPr>
        <w:t>Vol</w:t>
      </w:r>
      <w:r>
        <w:rPr>
          <w:sz w:val="28"/>
          <w:szCs w:val="28"/>
          <w:lang w:val="uk-UA"/>
        </w:rPr>
        <w:t xml:space="preserve">.35, №4. – </w:t>
      </w:r>
      <w:r>
        <w:rPr>
          <w:sz w:val="28"/>
          <w:szCs w:val="28"/>
          <w:lang w:val="en-US"/>
        </w:rPr>
        <w:t>P</w:t>
      </w:r>
      <w:r>
        <w:rPr>
          <w:sz w:val="28"/>
          <w:szCs w:val="28"/>
          <w:lang w:val="uk-UA"/>
        </w:rPr>
        <w:t>.290-296.</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274. </w:t>
      </w:r>
      <w:r>
        <w:rPr>
          <w:sz w:val="28"/>
          <w:szCs w:val="28"/>
          <w:lang w:val="en-US"/>
        </w:rPr>
        <w:t>Baruch</w:t>
      </w:r>
      <w:r w:rsidRPr="00855573">
        <w:rPr>
          <w:sz w:val="28"/>
          <w:szCs w:val="28"/>
          <w:lang w:val="en-GB"/>
        </w:rPr>
        <w:t xml:space="preserve"> </w:t>
      </w:r>
      <w:r>
        <w:rPr>
          <w:sz w:val="28"/>
          <w:szCs w:val="28"/>
          <w:lang w:val="en-US"/>
        </w:rPr>
        <w:t>S</w:t>
      </w:r>
      <w:r w:rsidRPr="00855573">
        <w:rPr>
          <w:sz w:val="28"/>
          <w:szCs w:val="28"/>
          <w:lang w:val="en-GB"/>
        </w:rPr>
        <w:t xml:space="preserve">., </w:t>
      </w:r>
      <w:r>
        <w:rPr>
          <w:sz w:val="28"/>
          <w:szCs w:val="28"/>
          <w:lang w:val="en-US"/>
        </w:rPr>
        <w:t>Kaufman</w:t>
      </w:r>
      <w:r w:rsidRPr="00855573">
        <w:rPr>
          <w:sz w:val="28"/>
          <w:szCs w:val="28"/>
          <w:lang w:val="en-GB"/>
        </w:rPr>
        <w:t xml:space="preserve"> </w:t>
      </w:r>
      <w:r>
        <w:rPr>
          <w:sz w:val="28"/>
          <w:szCs w:val="28"/>
          <w:lang w:val="en-US"/>
        </w:rPr>
        <w:t>D</w:t>
      </w:r>
      <w:r w:rsidRPr="00855573">
        <w:rPr>
          <w:sz w:val="28"/>
          <w:szCs w:val="28"/>
          <w:lang w:val="en-GB"/>
        </w:rPr>
        <w:t xml:space="preserve">., </w:t>
      </w:r>
      <w:r>
        <w:rPr>
          <w:sz w:val="28"/>
          <w:szCs w:val="28"/>
          <w:lang w:val="en-US"/>
        </w:rPr>
        <w:t>Hudson</w:t>
      </w:r>
      <w:r w:rsidRPr="00855573">
        <w:rPr>
          <w:sz w:val="28"/>
          <w:szCs w:val="28"/>
          <w:lang w:val="en-GB"/>
        </w:rPr>
        <w:t xml:space="preserve"> </w:t>
      </w:r>
      <w:r>
        <w:rPr>
          <w:sz w:val="28"/>
          <w:szCs w:val="28"/>
          <w:lang w:val="en-US"/>
        </w:rPr>
        <w:t>K</w:t>
      </w:r>
      <w:r w:rsidRPr="00855573">
        <w:rPr>
          <w:sz w:val="28"/>
          <w:szCs w:val="28"/>
          <w:lang w:val="en-GB"/>
        </w:rPr>
        <w:t>.</w:t>
      </w:r>
      <w:r>
        <w:rPr>
          <w:sz w:val="28"/>
          <w:szCs w:val="28"/>
          <w:lang w:val="en-US"/>
        </w:rPr>
        <w:t>L</w:t>
      </w:r>
      <w:r w:rsidRPr="00855573">
        <w:rPr>
          <w:sz w:val="28"/>
          <w:szCs w:val="28"/>
          <w:lang w:val="en-GB"/>
        </w:rPr>
        <w:t xml:space="preserve">. </w:t>
      </w:r>
      <w:r>
        <w:rPr>
          <w:sz w:val="28"/>
          <w:szCs w:val="28"/>
          <w:lang w:val="en-US"/>
        </w:rPr>
        <w:t>Genetic</w:t>
      </w:r>
      <w:r w:rsidRPr="00855573">
        <w:rPr>
          <w:sz w:val="28"/>
          <w:szCs w:val="28"/>
          <w:lang w:val="en-GB"/>
        </w:rPr>
        <w:t xml:space="preserve"> </w:t>
      </w:r>
      <w:r>
        <w:rPr>
          <w:sz w:val="28"/>
          <w:szCs w:val="28"/>
          <w:lang w:val="en-US"/>
        </w:rPr>
        <w:t>testing</w:t>
      </w:r>
      <w:r w:rsidRPr="00855573">
        <w:rPr>
          <w:sz w:val="28"/>
          <w:szCs w:val="28"/>
          <w:lang w:val="en-GB"/>
        </w:rPr>
        <w:t xml:space="preserve"> </w:t>
      </w:r>
      <w:r>
        <w:rPr>
          <w:sz w:val="28"/>
          <w:szCs w:val="28"/>
          <w:lang w:val="en-US"/>
        </w:rPr>
        <w:t>of</w:t>
      </w:r>
      <w:r w:rsidRPr="00855573">
        <w:rPr>
          <w:sz w:val="28"/>
          <w:szCs w:val="28"/>
          <w:lang w:val="en-GB"/>
        </w:rPr>
        <w:t xml:space="preserve"> </w:t>
      </w:r>
      <w:r>
        <w:rPr>
          <w:sz w:val="28"/>
          <w:szCs w:val="28"/>
          <w:lang w:val="en-US"/>
        </w:rPr>
        <w:t>embryos</w:t>
      </w:r>
      <w:r w:rsidRPr="00855573">
        <w:rPr>
          <w:sz w:val="28"/>
          <w:szCs w:val="28"/>
          <w:lang w:val="en-GB"/>
        </w:rPr>
        <w:t xml:space="preserve">: </w:t>
      </w:r>
      <w:r>
        <w:rPr>
          <w:sz w:val="28"/>
          <w:szCs w:val="28"/>
          <w:lang w:val="en-US"/>
        </w:rPr>
        <w:t>practices</w:t>
      </w:r>
      <w:r w:rsidRPr="00855573">
        <w:rPr>
          <w:sz w:val="28"/>
          <w:szCs w:val="28"/>
          <w:lang w:val="en-GB"/>
        </w:rPr>
        <w:t xml:space="preserve"> </w:t>
      </w:r>
      <w:r>
        <w:rPr>
          <w:sz w:val="28"/>
          <w:szCs w:val="28"/>
          <w:lang w:val="en-US"/>
        </w:rPr>
        <w:t>and</w:t>
      </w:r>
      <w:r w:rsidRPr="00855573">
        <w:rPr>
          <w:sz w:val="28"/>
          <w:szCs w:val="28"/>
          <w:lang w:val="en-GB"/>
        </w:rPr>
        <w:t xml:space="preserve"> </w:t>
      </w:r>
      <w:r>
        <w:rPr>
          <w:sz w:val="28"/>
          <w:szCs w:val="28"/>
          <w:lang w:val="en-US"/>
        </w:rPr>
        <w:t>perspectives</w:t>
      </w:r>
      <w:r w:rsidRPr="00855573">
        <w:rPr>
          <w:sz w:val="28"/>
          <w:szCs w:val="28"/>
          <w:lang w:val="en-GB"/>
        </w:rPr>
        <w:t xml:space="preserve"> </w:t>
      </w:r>
      <w:r>
        <w:rPr>
          <w:sz w:val="28"/>
          <w:szCs w:val="28"/>
          <w:lang w:val="en-US"/>
        </w:rPr>
        <w:t>of</w:t>
      </w:r>
      <w:r w:rsidRPr="00855573">
        <w:rPr>
          <w:sz w:val="28"/>
          <w:szCs w:val="28"/>
          <w:lang w:val="en-GB"/>
        </w:rPr>
        <w:t xml:space="preserve"> </w:t>
      </w:r>
      <w:r>
        <w:rPr>
          <w:sz w:val="28"/>
          <w:szCs w:val="28"/>
          <w:lang w:val="en-US"/>
        </w:rPr>
        <w:t>U</w:t>
      </w:r>
      <w:r w:rsidRPr="00855573">
        <w:rPr>
          <w:sz w:val="28"/>
          <w:szCs w:val="28"/>
          <w:lang w:val="en-GB"/>
        </w:rPr>
        <w:t>.</w:t>
      </w:r>
      <w:r>
        <w:rPr>
          <w:sz w:val="28"/>
          <w:szCs w:val="28"/>
          <w:lang w:val="en-US"/>
        </w:rPr>
        <w:t>S</w:t>
      </w:r>
      <w:r w:rsidRPr="00855573">
        <w:rPr>
          <w:sz w:val="28"/>
          <w:szCs w:val="28"/>
          <w:lang w:val="en-GB"/>
        </w:rPr>
        <w:t xml:space="preserve">. </w:t>
      </w:r>
      <w:r>
        <w:rPr>
          <w:sz w:val="28"/>
          <w:szCs w:val="28"/>
          <w:lang w:val="en-US"/>
        </w:rPr>
        <w:t>IVF</w:t>
      </w:r>
      <w:r w:rsidRPr="00855573">
        <w:rPr>
          <w:sz w:val="28"/>
          <w:szCs w:val="28"/>
          <w:lang w:val="en-GB"/>
        </w:rPr>
        <w:t xml:space="preserve"> </w:t>
      </w:r>
      <w:r>
        <w:rPr>
          <w:sz w:val="28"/>
          <w:szCs w:val="28"/>
          <w:lang w:val="en-US"/>
        </w:rPr>
        <w:t>clinics</w:t>
      </w:r>
      <w:r w:rsidRPr="00855573">
        <w:rPr>
          <w:sz w:val="28"/>
          <w:szCs w:val="28"/>
          <w:lang w:val="en-GB"/>
        </w:rPr>
        <w:t xml:space="preserve"> // </w:t>
      </w:r>
      <w:r>
        <w:rPr>
          <w:sz w:val="28"/>
          <w:szCs w:val="28"/>
          <w:lang w:val="en-US"/>
        </w:rPr>
        <w:t>Fertil</w:t>
      </w:r>
      <w:r w:rsidRPr="00855573">
        <w:rPr>
          <w:sz w:val="28"/>
          <w:szCs w:val="28"/>
          <w:lang w:val="en-GB"/>
        </w:rPr>
        <w:t xml:space="preserve">. </w:t>
      </w:r>
      <w:proofErr w:type="gramStart"/>
      <w:r>
        <w:rPr>
          <w:sz w:val="28"/>
          <w:szCs w:val="28"/>
          <w:lang w:val="en-US"/>
        </w:rPr>
        <w:t>Steril.</w:t>
      </w:r>
      <w:proofErr w:type="gramEnd"/>
      <w:r>
        <w:rPr>
          <w:sz w:val="28"/>
          <w:szCs w:val="28"/>
          <w:lang w:val="en-US"/>
        </w:rPr>
        <w:t xml:space="preserve"> – 2006. </w:t>
      </w:r>
      <w:proofErr w:type="gramStart"/>
      <w:r>
        <w:rPr>
          <w:sz w:val="28"/>
          <w:szCs w:val="28"/>
          <w:lang w:val="en-US"/>
        </w:rPr>
        <w:t>doi</w:t>
      </w:r>
      <w:proofErr w:type="gramEnd"/>
      <w:r>
        <w:rPr>
          <w:sz w:val="28"/>
          <w:szCs w:val="28"/>
          <w:lang w:val="en-US"/>
        </w:rPr>
        <w:t>: 10.1016/j.fertnstert.2006.09.2003.</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275. </w:t>
      </w:r>
      <w:r>
        <w:rPr>
          <w:sz w:val="28"/>
          <w:szCs w:val="28"/>
          <w:lang w:val="en-US"/>
        </w:rPr>
        <w:t xml:space="preserve">Bergh C. Single embryo transfer: a mint-review // Hum. Reprod. – 2005. – Vol.20. – P.323-327. </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276. </w:t>
      </w:r>
      <w:r>
        <w:rPr>
          <w:color w:val="000000"/>
          <w:sz w:val="28"/>
          <w:szCs w:val="28"/>
          <w:lang w:val="en-US"/>
        </w:rPr>
        <w:t xml:space="preserve">Brown Ph. Reviews of patient infertility websites // Fertility today &amp; tomorrow. – 2006. </w:t>
      </w:r>
      <w:proofErr w:type="gramStart"/>
      <w:r>
        <w:rPr>
          <w:color w:val="000000"/>
          <w:sz w:val="28"/>
          <w:szCs w:val="28"/>
          <w:lang w:val="en-US"/>
        </w:rPr>
        <w:t>–  №</w:t>
      </w:r>
      <w:proofErr w:type="gramEnd"/>
      <w:r>
        <w:rPr>
          <w:color w:val="000000"/>
          <w:sz w:val="28"/>
          <w:szCs w:val="28"/>
          <w:lang w:val="en-US"/>
        </w:rPr>
        <w:t>1. – P.18-22.</w:t>
      </w:r>
    </w:p>
    <w:p w:rsidR="0071365E" w:rsidRDefault="0071365E" w:rsidP="0071365E">
      <w:pPr>
        <w:tabs>
          <w:tab w:val="left" w:pos="1080"/>
        </w:tabs>
        <w:spacing w:line="360" w:lineRule="auto"/>
        <w:ind w:left="900"/>
        <w:jc w:val="both"/>
        <w:rPr>
          <w:sz w:val="28"/>
          <w:szCs w:val="28"/>
          <w:lang w:val="en-US"/>
        </w:rPr>
      </w:pPr>
      <w:r>
        <w:rPr>
          <w:sz w:val="28"/>
          <w:szCs w:val="28"/>
          <w:lang w:val="uk-UA"/>
        </w:rPr>
        <w:lastRenderedPageBreak/>
        <w:t xml:space="preserve">277. </w:t>
      </w:r>
      <w:r>
        <w:rPr>
          <w:sz w:val="28"/>
          <w:szCs w:val="28"/>
          <w:lang w:val="en-US"/>
        </w:rPr>
        <w:t>Burton P.J., Sanders K. Patient attitudes to donation in providing embryos for stem-cell initiatives // Med. J. Aust. – 2004.  – Vol.180. – P.559-561.</w:t>
      </w:r>
    </w:p>
    <w:p w:rsidR="0071365E" w:rsidRDefault="0071365E" w:rsidP="0071365E">
      <w:pPr>
        <w:tabs>
          <w:tab w:val="left" w:pos="1080"/>
        </w:tabs>
        <w:spacing w:line="360" w:lineRule="auto"/>
        <w:ind w:left="900"/>
        <w:jc w:val="both"/>
        <w:rPr>
          <w:color w:val="000000"/>
          <w:sz w:val="28"/>
          <w:szCs w:val="28"/>
          <w:lang w:val="en-GB"/>
        </w:rPr>
      </w:pPr>
      <w:r>
        <w:rPr>
          <w:color w:val="000000"/>
          <w:sz w:val="28"/>
          <w:szCs w:val="28"/>
          <w:lang w:val="uk-UA"/>
        </w:rPr>
        <w:t xml:space="preserve">278. </w:t>
      </w:r>
      <w:r>
        <w:rPr>
          <w:color w:val="000000"/>
          <w:sz w:val="28"/>
          <w:szCs w:val="28"/>
          <w:lang w:val="en-GB"/>
        </w:rPr>
        <w:t>Campo S., Campo V., Cambadauro P. Peproductive outcome before and</w:t>
      </w:r>
      <w:r>
        <w:rPr>
          <w:color w:val="000000"/>
          <w:sz w:val="28"/>
          <w:szCs w:val="28"/>
          <w:lang w:val="uk-UA"/>
        </w:rPr>
        <w:t xml:space="preserve"> </w:t>
      </w:r>
      <w:proofErr w:type="gramStart"/>
      <w:r>
        <w:rPr>
          <w:color w:val="000000"/>
          <w:sz w:val="28"/>
          <w:szCs w:val="28"/>
          <w:lang w:val="en-GB"/>
        </w:rPr>
        <w:t>after  laparoscopic</w:t>
      </w:r>
      <w:proofErr w:type="gramEnd"/>
      <w:r>
        <w:rPr>
          <w:color w:val="000000"/>
          <w:sz w:val="28"/>
          <w:szCs w:val="28"/>
          <w:lang w:val="en-GB"/>
        </w:rPr>
        <w:t xml:space="preserve">  or abdominal myomectomy  for subserous or intramural</w:t>
      </w:r>
      <w:r>
        <w:rPr>
          <w:color w:val="000000"/>
          <w:sz w:val="28"/>
          <w:szCs w:val="28"/>
          <w:lang w:val="uk-UA"/>
        </w:rPr>
        <w:t xml:space="preserve"> </w:t>
      </w:r>
      <w:r>
        <w:rPr>
          <w:color w:val="000000"/>
          <w:sz w:val="28"/>
          <w:szCs w:val="28"/>
          <w:lang w:val="en-GB"/>
        </w:rPr>
        <w:t xml:space="preserve">myomas // Eur. J. Obctet. </w:t>
      </w:r>
      <w:proofErr w:type="gramStart"/>
      <w:r>
        <w:rPr>
          <w:color w:val="000000"/>
          <w:sz w:val="28"/>
          <w:szCs w:val="28"/>
          <w:lang w:val="en-GB"/>
        </w:rPr>
        <w:t>Gynecol. Reprod.</w:t>
      </w:r>
      <w:proofErr w:type="gramEnd"/>
      <w:r>
        <w:rPr>
          <w:color w:val="000000"/>
          <w:sz w:val="28"/>
          <w:szCs w:val="28"/>
          <w:lang w:val="en-GB"/>
        </w:rPr>
        <w:t xml:space="preserve"> </w:t>
      </w:r>
      <w:proofErr w:type="gramStart"/>
      <w:r>
        <w:rPr>
          <w:color w:val="000000"/>
          <w:sz w:val="28"/>
          <w:szCs w:val="28"/>
          <w:lang w:val="en-GB"/>
        </w:rPr>
        <w:t>Biol. – 2003.</w:t>
      </w:r>
      <w:proofErr w:type="gramEnd"/>
      <w:r>
        <w:rPr>
          <w:color w:val="000000"/>
          <w:sz w:val="28"/>
          <w:szCs w:val="28"/>
          <w:lang w:val="en-GB"/>
        </w:rPr>
        <w:t xml:space="preserve"> – V. 110(2). –</w:t>
      </w:r>
      <w:r>
        <w:rPr>
          <w:color w:val="000000"/>
          <w:sz w:val="28"/>
          <w:szCs w:val="28"/>
          <w:lang w:val="uk-UA"/>
        </w:rPr>
        <w:t xml:space="preserve"> </w:t>
      </w:r>
      <w:r>
        <w:rPr>
          <w:color w:val="000000"/>
          <w:sz w:val="28"/>
          <w:szCs w:val="28"/>
          <w:lang w:val="en-GB"/>
        </w:rPr>
        <w:t>P.215-219.</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279. </w:t>
      </w:r>
      <w:r>
        <w:rPr>
          <w:color w:val="000000"/>
          <w:sz w:val="28"/>
          <w:szCs w:val="28"/>
          <w:lang w:val="en-US"/>
        </w:rPr>
        <w:t>Cell polarity during folliculogenesis and oogenesis / C.E.Plancha, A.Sanfins, P.Rrodrigues, D.F.Albertini // Reproductive BioMedicine Online “From Oocyte to Embryo: A Pathway to Life”. – 2005. – V. 10, №1. – P.11-17.</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280. </w:t>
      </w:r>
      <w:proofErr w:type="gramStart"/>
      <w:r>
        <w:rPr>
          <w:sz w:val="28"/>
          <w:szCs w:val="28"/>
          <w:lang w:val="en-US"/>
        </w:rPr>
        <w:t>Centers for Disease Control and Prevention.</w:t>
      </w:r>
      <w:proofErr w:type="gramEnd"/>
      <w:r>
        <w:rPr>
          <w:sz w:val="28"/>
          <w:szCs w:val="28"/>
          <w:lang w:val="en-US"/>
        </w:rPr>
        <w:t xml:space="preserve"> Sexually transmitted diseases treatment guidelines // MMWR.</w:t>
      </w:r>
      <w:r>
        <w:rPr>
          <w:sz w:val="28"/>
          <w:szCs w:val="28"/>
          <w:lang w:val="uk-UA"/>
        </w:rPr>
        <w:t xml:space="preserve"> -</w:t>
      </w:r>
      <w:r>
        <w:rPr>
          <w:sz w:val="28"/>
          <w:szCs w:val="28"/>
          <w:lang w:val="en-US"/>
        </w:rPr>
        <w:t xml:space="preserve"> 2002.</w:t>
      </w:r>
      <w:r>
        <w:rPr>
          <w:sz w:val="28"/>
          <w:szCs w:val="28"/>
          <w:lang w:val="uk-UA"/>
        </w:rPr>
        <w:t xml:space="preserve"> -</w:t>
      </w:r>
      <w:r>
        <w:rPr>
          <w:sz w:val="28"/>
          <w:szCs w:val="28"/>
          <w:lang w:val="en-US"/>
        </w:rPr>
        <w:t xml:space="preserve"> Vol. </w:t>
      </w:r>
      <w:proofErr w:type="gramStart"/>
      <w:r>
        <w:rPr>
          <w:sz w:val="28"/>
          <w:szCs w:val="28"/>
          <w:lang w:val="en-US"/>
        </w:rPr>
        <w:t>51 (N RR6).</w:t>
      </w:r>
      <w:proofErr w:type="gramEnd"/>
      <w:r>
        <w:rPr>
          <w:sz w:val="28"/>
          <w:szCs w:val="28"/>
          <w:lang w:val="uk-UA"/>
        </w:rPr>
        <w:t xml:space="preserve"> -</w:t>
      </w:r>
      <w:r>
        <w:rPr>
          <w:sz w:val="28"/>
          <w:szCs w:val="28"/>
          <w:lang w:val="en-US"/>
        </w:rPr>
        <w:t xml:space="preserve"> P. </w:t>
      </w:r>
      <w:proofErr w:type="gramStart"/>
      <w:r>
        <w:rPr>
          <w:sz w:val="28"/>
          <w:szCs w:val="28"/>
          <w:lang w:val="en-US"/>
        </w:rPr>
        <w:t>32</w:t>
      </w:r>
      <w:r>
        <w:rPr>
          <w:sz w:val="28"/>
          <w:szCs w:val="28"/>
          <w:lang w:val="uk-UA"/>
        </w:rPr>
        <w:t>-</w:t>
      </w:r>
      <w:r>
        <w:rPr>
          <w:sz w:val="28"/>
          <w:szCs w:val="28"/>
          <w:lang w:val="en-US"/>
        </w:rPr>
        <w:t>36.</w:t>
      </w:r>
      <w:proofErr w:type="gramEnd"/>
      <w:r>
        <w:rPr>
          <w:sz w:val="28"/>
          <w:szCs w:val="28"/>
          <w:lang w:val="en-US"/>
        </w:rPr>
        <w:t xml:space="preserve"> </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281. </w:t>
      </w:r>
      <w:r>
        <w:rPr>
          <w:color w:val="000000"/>
          <w:sz w:val="28"/>
          <w:szCs w:val="28"/>
          <w:lang w:val="en-US"/>
        </w:rPr>
        <w:t>Chernyshov V</w:t>
      </w:r>
      <w:r>
        <w:rPr>
          <w:color w:val="000000"/>
          <w:sz w:val="28"/>
          <w:szCs w:val="28"/>
          <w:lang w:val="en-GB"/>
        </w:rPr>
        <w:t>.</w:t>
      </w:r>
      <w:r>
        <w:rPr>
          <w:color w:val="000000"/>
          <w:sz w:val="28"/>
          <w:szCs w:val="28"/>
          <w:lang w:val="en-US"/>
        </w:rPr>
        <w:t>P</w:t>
      </w:r>
      <w:r>
        <w:rPr>
          <w:color w:val="000000"/>
          <w:sz w:val="28"/>
          <w:szCs w:val="28"/>
          <w:lang w:val="en-GB"/>
        </w:rPr>
        <w:t>.</w:t>
      </w:r>
      <w:r>
        <w:rPr>
          <w:color w:val="000000"/>
          <w:sz w:val="28"/>
          <w:szCs w:val="28"/>
          <w:lang w:val="en-US"/>
        </w:rPr>
        <w:t>, Radysh T</w:t>
      </w:r>
      <w:r>
        <w:rPr>
          <w:color w:val="000000"/>
          <w:sz w:val="28"/>
          <w:szCs w:val="28"/>
          <w:lang w:val="en-GB"/>
        </w:rPr>
        <w:t>.</w:t>
      </w:r>
      <w:r>
        <w:rPr>
          <w:color w:val="000000"/>
          <w:sz w:val="28"/>
          <w:szCs w:val="28"/>
          <w:lang w:val="en-US"/>
        </w:rPr>
        <w:t>V</w:t>
      </w:r>
      <w:r>
        <w:rPr>
          <w:color w:val="000000"/>
          <w:sz w:val="28"/>
          <w:szCs w:val="28"/>
          <w:lang w:val="en-GB"/>
        </w:rPr>
        <w:t>.</w:t>
      </w:r>
      <w:r>
        <w:rPr>
          <w:color w:val="000000"/>
          <w:sz w:val="28"/>
          <w:szCs w:val="28"/>
          <w:lang w:val="en-US"/>
        </w:rPr>
        <w:t>, Gura I</w:t>
      </w:r>
      <w:r>
        <w:rPr>
          <w:color w:val="000000"/>
          <w:sz w:val="28"/>
          <w:szCs w:val="28"/>
          <w:lang w:val="en-GB"/>
        </w:rPr>
        <w:t>.</w:t>
      </w:r>
      <w:r>
        <w:rPr>
          <w:color w:val="000000"/>
          <w:sz w:val="28"/>
          <w:szCs w:val="28"/>
          <w:lang w:val="en-US"/>
        </w:rPr>
        <w:t>V</w:t>
      </w:r>
      <w:r>
        <w:rPr>
          <w:color w:val="000000"/>
          <w:sz w:val="28"/>
          <w:szCs w:val="28"/>
          <w:lang w:val="en-GB"/>
        </w:rPr>
        <w:t>.</w:t>
      </w:r>
      <w:r>
        <w:rPr>
          <w:color w:val="000000"/>
          <w:sz w:val="28"/>
          <w:szCs w:val="28"/>
          <w:lang w:val="en-US"/>
        </w:rPr>
        <w:t xml:space="preserve"> Immune disorders in Women with premature ovarian failure in initial period // Am. J. of Reprod. </w:t>
      </w:r>
      <w:proofErr w:type="gramStart"/>
      <w:r>
        <w:rPr>
          <w:color w:val="000000"/>
          <w:sz w:val="28"/>
          <w:szCs w:val="28"/>
          <w:lang w:val="en-US"/>
        </w:rPr>
        <w:t>Immunology</w:t>
      </w:r>
      <w:r>
        <w:rPr>
          <w:color w:val="000000"/>
          <w:sz w:val="28"/>
          <w:szCs w:val="28"/>
          <w:lang w:val="en-GB"/>
        </w:rPr>
        <w:t>.</w:t>
      </w:r>
      <w:proofErr w:type="gramEnd"/>
      <w:r>
        <w:rPr>
          <w:color w:val="000000"/>
          <w:sz w:val="28"/>
          <w:szCs w:val="28"/>
          <w:lang w:val="en-GB"/>
        </w:rPr>
        <w:t xml:space="preserve"> -</w:t>
      </w:r>
      <w:r>
        <w:rPr>
          <w:color w:val="000000"/>
          <w:sz w:val="28"/>
          <w:szCs w:val="28"/>
          <w:lang w:val="en-US"/>
        </w:rPr>
        <w:t xml:space="preserve"> 2001. – V. 46. – P. 220-225.</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282. </w:t>
      </w:r>
      <w:r>
        <w:rPr>
          <w:sz w:val="28"/>
          <w:szCs w:val="28"/>
          <w:lang w:val="en-US"/>
        </w:rPr>
        <w:t>Chlamydophila</w:t>
      </w:r>
      <w:r>
        <w:rPr>
          <w:sz w:val="28"/>
          <w:szCs w:val="28"/>
          <w:lang w:val="uk-UA"/>
        </w:rPr>
        <w:t xml:space="preserve"> </w:t>
      </w:r>
      <w:r>
        <w:rPr>
          <w:sz w:val="28"/>
          <w:szCs w:val="28"/>
          <w:lang w:val="en-US"/>
        </w:rPr>
        <w:t>abortus</w:t>
      </w:r>
      <w:r>
        <w:rPr>
          <w:sz w:val="28"/>
          <w:szCs w:val="28"/>
          <w:lang w:val="uk-UA"/>
        </w:rPr>
        <w:t xml:space="preserve"> (</w:t>
      </w:r>
      <w:r>
        <w:rPr>
          <w:sz w:val="28"/>
          <w:szCs w:val="28"/>
          <w:lang w:val="en-US"/>
        </w:rPr>
        <w:t>Chlamydia</w:t>
      </w:r>
      <w:r>
        <w:rPr>
          <w:sz w:val="28"/>
          <w:szCs w:val="28"/>
          <w:lang w:val="uk-UA"/>
        </w:rPr>
        <w:t xml:space="preserve"> </w:t>
      </w:r>
      <w:r>
        <w:rPr>
          <w:sz w:val="28"/>
          <w:szCs w:val="28"/>
          <w:lang w:val="en-US"/>
        </w:rPr>
        <w:t>psittaci</w:t>
      </w:r>
      <w:r>
        <w:rPr>
          <w:sz w:val="28"/>
          <w:szCs w:val="28"/>
          <w:lang w:val="uk-UA"/>
        </w:rPr>
        <w:t xml:space="preserve"> </w:t>
      </w:r>
      <w:r>
        <w:rPr>
          <w:sz w:val="28"/>
          <w:szCs w:val="28"/>
          <w:lang w:val="en-US"/>
        </w:rPr>
        <w:t>serotype</w:t>
      </w:r>
      <w:r>
        <w:rPr>
          <w:sz w:val="28"/>
          <w:szCs w:val="28"/>
          <w:lang w:val="uk-UA"/>
        </w:rPr>
        <w:t xml:space="preserve"> 1) </w:t>
      </w:r>
      <w:r>
        <w:rPr>
          <w:sz w:val="28"/>
          <w:szCs w:val="28"/>
          <w:lang w:val="en-US"/>
        </w:rPr>
        <w:t>clearance</w:t>
      </w:r>
      <w:r>
        <w:rPr>
          <w:sz w:val="28"/>
          <w:szCs w:val="28"/>
          <w:lang w:val="uk-UA"/>
        </w:rPr>
        <w:t xml:space="preserve"> </w:t>
      </w:r>
      <w:r>
        <w:rPr>
          <w:sz w:val="28"/>
          <w:szCs w:val="28"/>
          <w:lang w:val="en-US"/>
        </w:rPr>
        <w:t>is</w:t>
      </w:r>
      <w:r>
        <w:rPr>
          <w:sz w:val="28"/>
          <w:szCs w:val="28"/>
          <w:lang w:val="uk-UA"/>
        </w:rPr>
        <w:t xml:space="preserve"> </w:t>
      </w:r>
      <w:r>
        <w:rPr>
          <w:sz w:val="28"/>
          <w:szCs w:val="28"/>
          <w:lang w:val="en-US"/>
        </w:rPr>
        <w:t>associat</w:t>
      </w:r>
      <w:r>
        <w:rPr>
          <w:sz w:val="28"/>
          <w:szCs w:val="28"/>
          <w:lang w:val="uk-UA"/>
        </w:rPr>
        <w:softHyphen/>
      </w:r>
      <w:r>
        <w:rPr>
          <w:sz w:val="28"/>
          <w:szCs w:val="28"/>
          <w:lang w:val="en-US"/>
        </w:rPr>
        <w:t>ed</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early</w:t>
      </w:r>
      <w:r>
        <w:rPr>
          <w:sz w:val="28"/>
          <w:szCs w:val="28"/>
          <w:lang w:val="uk-UA"/>
        </w:rPr>
        <w:t xml:space="preserve"> </w:t>
      </w:r>
      <w:r>
        <w:rPr>
          <w:sz w:val="28"/>
          <w:szCs w:val="28"/>
          <w:lang w:val="en-US"/>
        </w:rPr>
        <w:t>recruitment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neutrophils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CD</w:t>
      </w:r>
      <w:r>
        <w:rPr>
          <w:sz w:val="28"/>
          <w:szCs w:val="28"/>
          <w:lang w:val="uk-UA"/>
        </w:rPr>
        <w:t>8(+)</w:t>
      </w:r>
      <w:r>
        <w:rPr>
          <w:sz w:val="28"/>
          <w:szCs w:val="28"/>
          <w:lang w:val="en-US"/>
        </w:rPr>
        <w:t>T</w:t>
      </w:r>
      <w:r>
        <w:rPr>
          <w:sz w:val="28"/>
          <w:szCs w:val="28"/>
          <w:lang w:val="uk-UA"/>
        </w:rPr>
        <w:t xml:space="preserve"> </w:t>
      </w:r>
      <w:r>
        <w:rPr>
          <w:sz w:val="28"/>
          <w:szCs w:val="28"/>
          <w:lang w:val="en-US"/>
        </w:rPr>
        <w:t>cells</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mouse</w:t>
      </w:r>
      <w:r>
        <w:rPr>
          <w:sz w:val="28"/>
          <w:szCs w:val="28"/>
          <w:lang w:val="uk-UA"/>
        </w:rPr>
        <w:t xml:space="preserve"> </w:t>
      </w:r>
      <w:r>
        <w:rPr>
          <w:sz w:val="28"/>
          <w:szCs w:val="28"/>
          <w:lang w:val="en-US"/>
        </w:rPr>
        <w:t>model</w:t>
      </w:r>
      <w:r>
        <w:rPr>
          <w:sz w:val="28"/>
          <w:szCs w:val="28"/>
          <w:lang w:val="uk-UA"/>
        </w:rPr>
        <w:t xml:space="preserve"> / </w:t>
      </w:r>
      <w:r>
        <w:rPr>
          <w:sz w:val="28"/>
          <w:szCs w:val="28"/>
          <w:lang w:val="en-US"/>
        </w:rPr>
        <w:t>Del</w:t>
      </w:r>
      <w:r>
        <w:rPr>
          <w:sz w:val="28"/>
          <w:szCs w:val="28"/>
          <w:lang w:val="uk-UA"/>
        </w:rPr>
        <w:t xml:space="preserve"> </w:t>
      </w:r>
      <w:r>
        <w:rPr>
          <w:sz w:val="28"/>
          <w:szCs w:val="28"/>
          <w:lang w:val="en-US"/>
        </w:rPr>
        <w:t>Rio</w:t>
      </w:r>
      <w:r>
        <w:rPr>
          <w:sz w:val="28"/>
          <w:szCs w:val="28"/>
          <w:lang w:val="uk-UA"/>
        </w:rPr>
        <w:t xml:space="preserve"> </w:t>
      </w:r>
      <w:r>
        <w:rPr>
          <w:sz w:val="28"/>
          <w:szCs w:val="28"/>
          <w:lang w:val="en-US"/>
        </w:rPr>
        <w:t>L</w:t>
      </w:r>
      <w:r>
        <w:rPr>
          <w:sz w:val="28"/>
          <w:szCs w:val="28"/>
          <w:lang w:val="uk-UA"/>
        </w:rPr>
        <w:t xml:space="preserve">., </w:t>
      </w:r>
      <w:r>
        <w:rPr>
          <w:sz w:val="28"/>
          <w:szCs w:val="28"/>
          <w:lang w:val="en-US"/>
        </w:rPr>
        <w:t>Buendia</w:t>
      </w:r>
      <w:r>
        <w:rPr>
          <w:sz w:val="28"/>
          <w:szCs w:val="28"/>
          <w:lang w:val="uk-UA"/>
        </w:rPr>
        <w:t xml:space="preserve"> </w:t>
      </w:r>
      <w:r>
        <w:rPr>
          <w:sz w:val="28"/>
          <w:szCs w:val="28"/>
          <w:lang w:val="en-US"/>
        </w:rPr>
        <w:t>A</w:t>
      </w:r>
      <w:r>
        <w:rPr>
          <w:sz w:val="28"/>
          <w:szCs w:val="28"/>
          <w:lang w:val="uk-UA"/>
        </w:rPr>
        <w:t>.</w:t>
      </w:r>
      <w:r>
        <w:rPr>
          <w:sz w:val="28"/>
          <w:szCs w:val="28"/>
          <w:lang w:val="en-US"/>
        </w:rPr>
        <w:t>J</w:t>
      </w:r>
      <w:r>
        <w:rPr>
          <w:sz w:val="28"/>
          <w:szCs w:val="28"/>
          <w:lang w:val="uk-UA"/>
        </w:rPr>
        <w:t xml:space="preserve">., </w:t>
      </w:r>
      <w:r>
        <w:rPr>
          <w:sz w:val="28"/>
          <w:szCs w:val="28"/>
          <w:lang w:val="en-US"/>
        </w:rPr>
        <w:t>Sanchez</w:t>
      </w:r>
      <w:r>
        <w:rPr>
          <w:sz w:val="28"/>
          <w:szCs w:val="28"/>
          <w:lang w:val="uk-UA"/>
        </w:rPr>
        <w:t xml:space="preserve"> </w:t>
      </w:r>
      <w:r>
        <w:rPr>
          <w:sz w:val="28"/>
          <w:szCs w:val="28"/>
          <w:lang w:val="en-US"/>
        </w:rPr>
        <w:t>J</w:t>
      </w:r>
      <w:r>
        <w:rPr>
          <w:sz w:val="28"/>
          <w:szCs w:val="28"/>
          <w:lang w:val="uk-UA"/>
        </w:rPr>
        <w:t xml:space="preserve">., </w:t>
      </w:r>
      <w:r>
        <w:rPr>
          <w:sz w:val="28"/>
          <w:szCs w:val="28"/>
          <w:lang w:val="en-US"/>
        </w:rPr>
        <w:t>Garces</w:t>
      </w:r>
      <w:r>
        <w:rPr>
          <w:sz w:val="28"/>
          <w:szCs w:val="28"/>
          <w:lang w:val="uk-UA"/>
        </w:rPr>
        <w:t xml:space="preserve"> В., Саго </w:t>
      </w:r>
      <w:r>
        <w:rPr>
          <w:sz w:val="28"/>
          <w:szCs w:val="28"/>
          <w:lang w:val="en-US"/>
        </w:rPr>
        <w:t>MR</w:t>
      </w:r>
      <w:r>
        <w:rPr>
          <w:sz w:val="28"/>
          <w:szCs w:val="28"/>
          <w:lang w:val="uk-UA"/>
        </w:rPr>
        <w:t xml:space="preserve">, </w:t>
      </w:r>
      <w:r>
        <w:rPr>
          <w:sz w:val="28"/>
          <w:szCs w:val="28"/>
          <w:lang w:val="en-US"/>
        </w:rPr>
        <w:t>Gallego</w:t>
      </w:r>
      <w:r>
        <w:rPr>
          <w:sz w:val="28"/>
          <w:szCs w:val="28"/>
          <w:lang w:val="uk-UA"/>
        </w:rPr>
        <w:t xml:space="preserve"> </w:t>
      </w:r>
      <w:r>
        <w:rPr>
          <w:sz w:val="28"/>
          <w:szCs w:val="28"/>
          <w:lang w:val="en-US"/>
        </w:rPr>
        <w:t>M</w:t>
      </w:r>
      <w:r>
        <w:rPr>
          <w:sz w:val="28"/>
          <w:szCs w:val="28"/>
          <w:lang w:val="uk-UA"/>
        </w:rPr>
        <w:t>.</w:t>
      </w:r>
      <w:r>
        <w:rPr>
          <w:sz w:val="28"/>
          <w:szCs w:val="28"/>
          <w:lang w:val="en-US"/>
        </w:rPr>
        <w:t>C</w:t>
      </w:r>
      <w:r>
        <w:rPr>
          <w:sz w:val="28"/>
          <w:szCs w:val="28"/>
          <w:lang w:val="uk-UA"/>
        </w:rPr>
        <w:t xml:space="preserve">, </w:t>
      </w:r>
      <w:r>
        <w:rPr>
          <w:sz w:val="28"/>
          <w:szCs w:val="28"/>
          <w:lang w:val="en-US"/>
        </w:rPr>
        <w:t>Bernabe</w:t>
      </w:r>
      <w:r>
        <w:rPr>
          <w:sz w:val="28"/>
          <w:szCs w:val="28"/>
          <w:lang w:val="uk-UA"/>
        </w:rPr>
        <w:t xml:space="preserve"> </w:t>
      </w:r>
      <w:r>
        <w:rPr>
          <w:sz w:val="28"/>
          <w:szCs w:val="28"/>
          <w:lang w:val="en-US"/>
        </w:rPr>
        <w:t>A</w:t>
      </w:r>
      <w:r>
        <w:rPr>
          <w:sz w:val="28"/>
          <w:szCs w:val="28"/>
          <w:lang w:val="uk-UA"/>
        </w:rPr>
        <w:t xml:space="preserve">., </w:t>
      </w:r>
      <w:r>
        <w:rPr>
          <w:sz w:val="28"/>
          <w:szCs w:val="28"/>
          <w:lang w:val="en-US"/>
        </w:rPr>
        <w:t>Cuello</w:t>
      </w:r>
      <w:r>
        <w:rPr>
          <w:sz w:val="28"/>
          <w:szCs w:val="28"/>
          <w:lang w:val="uk-UA"/>
        </w:rPr>
        <w:t xml:space="preserve"> </w:t>
      </w:r>
      <w:r>
        <w:rPr>
          <w:sz w:val="28"/>
          <w:szCs w:val="28"/>
          <w:lang w:val="en-US"/>
        </w:rPr>
        <w:t>F</w:t>
      </w:r>
      <w:r>
        <w:rPr>
          <w:sz w:val="28"/>
          <w:szCs w:val="28"/>
          <w:lang w:val="uk-UA"/>
        </w:rPr>
        <w:t xml:space="preserve">., </w:t>
      </w:r>
      <w:r>
        <w:rPr>
          <w:sz w:val="28"/>
          <w:szCs w:val="28"/>
          <w:lang w:val="en-US"/>
        </w:rPr>
        <w:t>Salinas</w:t>
      </w:r>
      <w:r>
        <w:rPr>
          <w:sz w:val="28"/>
          <w:szCs w:val="28"/>
          <w:lang w:val="uk-UA"/>
        </w:rPr>
        <w:t xml:space="preserve"> </w:t>
      </w:r>
      <w:r>
        <w:rPr>
          <w:sz w:val="28"/>
          <w:szCs w:val="28"/>
          <w:lang w:val="en-US"/>
        </w:rPr>
        <w:t>J</w:t>
      </w:r>
      <w:r>
        <w:rPr>
          <w:sz w:val="28"/>
          <w:szCs w:val="28"/>
          <w:lang w:val="uk-UA"/>
        </w:rPr>
        <w:t xml:space="preserve">. // </w:t>
      </w:r>
      <w:r>
        <w:rPr>
          <w:sz w:val="28"/>
          <w:szCs w:val="28"/>
          <w:lang w:val="en-US"/>
        </w:rPr>
        <w:t>J</w:t>
      </w:r>
      <w:r>
        <w:rPr>
          <w:sz w:val="28"/>
          <w:szCs w:val="28"/>
          <w:lang w:val="uk-UA"/>
        </w:rPr>
        <w:t>. Со</w:t>
      </w:r>
      <w:r>
        <w:rPr>
          <w:sz w:val="28"/>
          <w:szCs w:val="28"/>
          <w:lang w:val="en-US"/>
        </w:rPr>
        <w:t>m</w:t>
      </w:r>
      <w:r>
        <w:rPr>
          <w:sz w:val="28"/>
          <w:szCs w:val="28"/>
          <w:lang w:val="uk-UA"/>
        </w:rPr>
        <w:t xml:space="preserve">р. </w:t>
      </w:r>
      <w:r>
        <w:rPr>
          <w:sz w:val="28"/>
          <w:szCs w:val="28"/>
          <w:lang w:val="en-US"/>
        </w:rPr>
        <w:t xml:space="preserve">Pathol. </w:t>
      </w:r>
      <w:r>
        <w:rPr>
          <w:sz w:val="28"/>
          <w:szCs w:val="28"/>
          <w:lang w:val="uk-UA"/>
        </w:rPr>
        <w:t>–</w:t>
      </w:r>
      <w:r>
        <w:rPr>
          <w:sz w:val="28"/>
          <w:szCs w:val="28"/>
          <w:lang w:val="en-US"/>
        </w:rPr>
        <w:t xml:space="preserve"> 2000. </w:t>
      </w:r>
      <w:r>
        <w:rPr>
          <w:sz w:val="28"/>
          <w:szCs w:val="28"/>
          <w:lang w:val="uk-UA"/>
        </w:rPr>
        <w:t>–</w:t>
      </w:r>
      <w:r>
        <w:rPr>
          <w:sz w:val="28"/>
          <w:szCs w:val="28"/>
          <w:lang w:val="en-US"/>
        </w:rPr>
        <w:t xml:space="preserve"> Vol.123, № 2-3. </w:t>
      </w:r>
      <w:r>
        <w:rPr>
          <w:sz w:val="28"/>
          <w:szCs w:val="28"/>
          <w:lang w:val="uk-UA"/>
        </w:rPr>
        <w:t>–</w:t>
      </w:r>
      <w:r>
        <w:rPr>
          <w:sz w:val="28"/>
          <w:szCs w:val="28"/>
          <w:lang w:val="en-US"/>
        </w:rPr>
        <w:t xml:space="preserve"> P.171-181.</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283. </w:t>
      </w:r>
      <w:r>
        <w:rPr>
          <w:sz w:val="28"/>
          <w:szCs w:val="28"/>
          <w:lang w:val="en-US"/>
        </w:rPr>
        <w:t xml:space="preserve">Craft I., Thornhill A. Would all-inclusive compensation attract more gamete donors to balance their loss of anonymity? // Reprod. </w:t>
      </w:r>
      <w:proofErr w:type="gramStart"/>
      <w:r>
        <w:rPr>
          <w:sz w:val="28"/>
          <w:szCs w:val="28"/>
          <w:lang w:val="en-US"/>
        </w:rPr>
        <w:t>Biomed.</w:t>
      </w:r>
      <w:proofErr w:type="gramEnd"/>
      <w:r>
        <w:rPr>
          <w:sz w:val="28"/>
          <w:szCs w:val="28"/>
          <w:lang w:val="en-US"/>
        </w:rPr>
        <w:t xml:space="preserve"> </w:t>
      </w:r>
      <w:proofErr w:type="gramStart"/>
      <w:r>
        <w:rPr>
          <w:sz w:val="28"/>
          <w:szCs w:val="28"/>
          <w:lang w:val="en-US"/>
        </w:rPr>
        <w:t>Online.</w:t>
      </w:r>
      <w:proofErr w:type="gramEnd"/>
      <w:r>
        <w:rPr>
          <w:sz w:val="28"/>
          <w:szCs w:val="28"/>
          <w:lang w:val="en-US"/>
        </w:rPr>
        <w:t xml:space="preserve"> – 2005. – Vol.10. – P.301-306. </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284. </w:t>
      </w:r>
      <w:r>
        <w:rPr>
          <w:color w:val="000000"/>
          <w:sz w:val="28"/>
          <w:szCs w:val="28"/>
          <w:lang w:val="en-US"/>
        </w:rPr>
        <w:t>Diatarle S., Mahony J. B., Luinstra K. E. Chlamidial immunoglobulin IgG a</w:t>
      </w:r>
      <w:r>
        <w:rPr>
          <w:color w:val="000000"/>
          <w:sz w:val="28"/>
          <w:szCs w:val="28"/>
          <w:lang w:val="en-GB"/>
        </w:rPr>
        <w:t>n</w:t>
      </w:r>
      <w:r>
        <w:rPr>
          <w:color w:val="000000"/>
          <w:sz w:val="28"/>
          <w:szCs w:val="28"/>
          <w:lang w:val="en-US"/>
        </w:rPr>
        <w:t>d IgA antibodies, in serum and semen are not associated with the presence of Chlamidia trachomatis DNA or rRNA in semen from male partners of infertile couples // Hum. Reprod. – 1995. – V. 10, – N. 2. – P. 315-319.</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lastRenderedPageBreak/>
        <w:t xml:space="preserve">285. </w:t>
      </w:r>
      <w:r>
        <w:rPr>
          <w:color w:val="000000"/>
          <w:sz w:val="28"/>
          <w:szCs w:val="28"/>
          <w:lang w:val="en-US"/>
        </w:rPr>
        <w:t xml:space="preserve">Dovid Coggen. </w:t>
      </w:r>
      <w:proofErr w:type="gramStart"/>
      <w:r>
        <w:rPr>
          <w:color w:val="000000"/>
          <w:sz w:val="28"/>
          <w:szCs w:val="28"/>
          <w:lang w:val="en-US"/>
        </w:rPr>
        <w:t>Statistics in Clinical Practice.</w:t>
      </w:r>
      <w:proofErr w:type="gramEnd"/>
      <w:r>
        <w:rPr>
          <w:color w:val="000000"/>
          <w:sz w:val="28"/>
          <w:szCs w:val="28"/>
          <w:lang w:val="en-US"/>
        </w:rPr>
        <w:t xml:space="preserve"> – Second edition. – London. – Blacwell Publishing, 2004. </w:t>
      </w:r>
      <w:proofErr w:type="gramStart"/>
      <w:r>
        <w:rPr>
          <w:color w:val="000000"/>
          <w:sz w:val="28"/>
          <w:szCs w:val="28"/>
          <w:lang w:val="en-US"/>
        </w:rPr>
        <w:t>– 109p.</w:t>
      </w:r>
      <w:proofErr w:type="gramEnd"/>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286. </w:t>
      </w:r>
      <w:r>
        <w:rPr>
          <w:color w:val="000000"/>
          <w:sz w:val="28"/>
          <w:szCs w:val="28"/>
          <w:lang w:val="en-US"/>
        </w:rPr>
        <w:t xml:space="preserve">Druckmann R. Review: Female sex hormones, autoimmune diseases and immune response // Gynecol. Endocrinol. </w:t>
      </w:r>
      <w:proofErr w:type="gramStart"/>
      <w:r>
        <w:rPr>
          <w:color w:val="000000"/>
          <w:sz w:val="28"/>
          <w:szCs w:val="28"/>
          <w:lang w:val="en-US"/>
        </w:rPr>
        <w:t>–  2001</w:t>
      </w:r>
      <w:proofErr w:type="gramEnd"/>
      <w:r>
        <w:rPr>
          <w:color w:val="000000"/>
          <w:sz w:val="28"/>
          <w:szCs w:val="28"/>
          <w:lang w:val="en-US"/>
        </w:rPr>
        <w:t>.– V. 15, No 6. – P. 69-76.</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287. </w:t>
      </w:r>
      <w:r>
        <w:rPr>
          <w:sz w:val="28"/>
          <w:szCs w:val="28"/>
          <w:lang w:val="en-US"/>
        </w:rPr>
        <w:t xml:space="preserve">Eddleman K.A., Stone J.L., Lynch L., Berkowitz R.L. Selective termination of anomalous fetuses in multifetal pregnancies: two hundred cases at a single center //Am. J. Obstet. Gynecol. – 2002. – Vol.187. – P.1168-1172.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288. </w:t>
      </w:r>
      <w:proofErr w:type="gramStart"/>
      <w:r>
        <w:rPr>
          <w:sz w:val="28"/>
          <w:szCs w:val="28"/>
          <w:lang w:val="en-US"/>
        </w:rPr>
        <w:t>ESHRE.</w:t>
      </w:r>
      <w:proofErr w:type="gramEnd"/>
      <w:r>
        <w:rPr>
          <w:sz w:val="28"/>
          <w:szCs w:val="28"/>
          <w:lang w:val="en-US"/>
        </w:rPr>
        <w:t xml:space="preserve"> </w:t>
      </w:r>
      <w:proofErr w:type="gramStart"/>
      <w:r>
        <w:rPr>
          <w:sz w:val="28"/>
          <w:szCs w:val="28"/>
          <w:lang w:val="en-US"/>
        </w:rPr>
        <w:t>The interlace</w:t>
      </w:r>
      <w:proofErr w:type="gramEnd"/>
      <w:r>
        <w:rPr>
          <w:sz w:val="28"/>
          <w:szCs w:val="28"/>
          <w:lang w:val="en-US"/>
        </w:rPr>
        <w:t xml:space="preserve"> between medically assisted reproduction and genetics, technical, social, ethical and legal issues // In: Soini S. ed. PGD in Europe [ESHRE monograph] Oxford, UK: Oxford University Press, October 2006. – P.1-51.</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289. </w:t>
      </w:r>
      <w:r>
        <w:rPr>
          <w:sz w:val="28"/>
          <w:szCs w:val="28"/>
          <w:lang w:val="en-US"/>
        </w:rPr>
        <w:t xml:space="preserve">French results in Assisted Reproductive Techniques: are we, really, so </w:t>
      </w:r>
      <w:proofErr w:type="gramStart"/>
      <w:r>
        <w:rPr>
          <w:sz w:val="28"/>
          <w:szCs w:val="28"/>
          <w:lang w:val="en-US"/>
        </w:rPr>
        <w:t>bad ?</w:t>
      </w:r>
      <w:proofErr w:type="gramEnd"/>
      <w:r>
        <w:rPr>
          <w:sz w:val="28"/>
          <w:szCs w:val="28"/>
          <w:lang w:val="en-US"/>
        </w:rPr>
        <w:t xml:space="preserve"> J.Belaisch-Allart // Gynecol. Obstet. Fertil. – 2007. – Vol.35, №4. – P.287-289.</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290. </w:t>
      </w:r>
      <w:r w:rsidRPr="00855573">
        <w:rPr>
          <w:sz w:val="28"/>
          <w:szCs w:val="28"/>
          <w:lang w:val="fr-FR"/>
        </w:rPr>
        <w:t xml:space="preserve">Gerris J., De Neubourg D., Mangelschots K., Van Royen E., Vercruysscn M., Barudy-Vasquez J., et al. </w:t>
      </w:r>
      <w:r>
        <w:rPr>
          <w:sz w:val="28"/>
          <w:szCs w:val="28"/>
          <w:lang w:val="en-US"/>
        </w:rPr>
        <w:t xml:space="preserve">Elective single day 3 embryo transfer halves the twinning rate without decrease in the ongoing pregnancy rate of an IVF/ICSI programme // Hum. Reprod. – 2002. – Vol.17. – P.2626-2631.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291. </w:t>
      </w:r>
      <w:r>
        <w:rPr>
          <w:sz w:val="28"/>
          <w:szCs w:val="28"/>
          <w:lang w:val="en-US"/>
        </w:rPr>
        <w:t>Gerris J. Single embryo transfer and IVF/ICSI outcome: a balanced appraisal // Hum. Reprod. Update. – 2005. – Vol.11. – P.105-121.</w:t>
      </w:r>
    </w:p>
    <w:p w:rsidR="0071365E" w:rsidRDefault="0071365E" w:rsidP="0071365E">
      <w:pPr>
        <w:tabs>
          <w:tab w:val="left" w:pos="1080"/>
        </w:tabs>
        <w:spacing w:line="360" w:lineRule="auto"/>
        <w:ind w:left="900"/>
        <w:jc w:val="both"/>
        <w:rPr>
          <w:color w:val="000000"/>
          <w:spacing w:val="6"/>
          <w:w w:val="103"/>
          <w:sz w:val="28"/>
          <w:szCs w:val="28"/>
          <w:lang w:val="uk-UA"/>
        </w:rPr>
      </w:pPr>
      <w:r>
        <w:rPr>
          <w:sz w:val="28"/>
          <w:szCs w:val="28"/>
          <w:lang w:val="uk-UA"/>
        </w:rPr>
        <w:t xml:space="preserve">292. </w:t>
      </w:r>
      <w:proofErr w:type="gramStart"/>
      <w:r>
        <w:rPr>
          <w:sz w:val="28"/>
          <w:szCs w:val="28"/>
          <w:lang w:val="en-GB"/>
        </w:rPr>
        <w:t>Glasser S.R., Aplin J.D., Guidice L.C. Tabibzadeh S.</w:t>
      </w:r>
      <w:proofErr w:type="gramEnd"/>
      <w:r>
        <w:rPr>
          <w:sz w:val="28"/>
          <w:szCs w:val="28"/>
          <w:lang w:val="en-GB"/>
        </w:rPr>
        <w:t xml:space="preserve"> The Endometrium</w:t>
      </w:r>
      <w:r>
        <w:rPr>
          <w:color w:val="000000"/>
          <w:spacing w:val="-1"/>
          <w:w w:val="103"/>
          <w:sz w:val="28"/>
          <w:szCs w:val="28"/>
          <w:lang w:val="uk-UA"/>
        </w:rPr>
        <w:t xml:space="preserve"> // </w:t>
      </w:r>
      <w:r>
        <w:rPr>
          <w:color w:val="000000"/>
          <w:spacing w:val="-1"/>
          <w:w w:val="103"/>
          <w:sz w:val="28"/>
          <w:szCs w:val="28"/>
          <w:lang w:val="en-US"/>
        </w:rPr>
        <w:t>Emerging</w:t>
      </w:r>
      <w:r>
        <w:rPr>
          <w:color w:val="000000"/>
          <w:spacing w:val="-1"/>
          <w:w w:val="103"/>
          <w:sz w:val="28"/>
          <w:szCs w:val="28"/>
          <w:lang w:val="uk-UA"/>
        </w:rPr>
        <w:t xml:space="preserve"> </w:t>
      </w:r>
      <w:r>
        <w:rPr>
          <w:color w:val="000000"/>
          <w:spacing w:val="-1"/>
          <w:w w:val="103"/>
          <w:sz w:val="28"/>
          <w:szCs w:val="28"/>
          <w:lang w:val="en-US"/>
        </w:rPr>
        <w:t>Inf</w:t>
      </w:r>
      <w:r>
        <w:rPr>
          <w:color w:val="000000"/>
          <w:spacing w:val="-1"/>
          <w:w w:val="103"/>
          <w:sz w:val="28"/>
          <w:szCs w:val="28"/>
          <w:lang w:val="uk-UA"/>
        </w:rPr>
        <w:t xml:space="preserve">. </w:t>
      </w:r>
      <w:r>
        <w:rPr>
          <w:color w:val="000000"/>
          <w:spacing w:val="-1"/>
          <w:w w:val="103"/>
          <w:sz w:val="28"/>
          <w:szCs w:val="28"/>
          <w:lang w:val="en-US"/>
        </w:rPr>
        <w:t>Dis</w:t>
      </w:r>
      <w:r>
        <w:rPr>
          <w:color w:val="000000"/>
          <w:spacing w:val="-1"/>
          <w:w w:val="103"/>
          <w:sz w:val="28"/>
          <w:szCs w:val="28"/>
          <w:lang w:val="uk-UA"/>
        </w:rPr>
        <w:t xml:space="preserve">. </w:t>
      </w:r>
      <w:r>
        <w:rPr>
          <w:sz w:val="28"/>
          <w:szCs w:val="28"/>
          <w:lang w:val="uk-UA"/>
        </w:rPr>
        <w:t xml:space="preserve">– </w:t>
      </w:r>
      <w:r>
        <w:rPr>
          <w:color w:val="000000"/>
          <w:spacing w:val="-1"/>
          <w:w w:val="103"/>
          <w:sz w:val="28"/>
          <w:szCs w:val="28"/>
          <w:lang w:val="uk-UA"/>
        </w:rPr>
        <w:t xml:space="preserve">1996. </w:t>
      </w:r>
      <w:r>
        <w:rPr>
          <w:sz w:val="28"/>
          <w:szCs w:val="28"/>
          <w:lang w:val="uk-UA"/>
        </w:rPr>
        <w:t xml:space="preserve">–  </w:t>
      </w:r>
      <w:r>
        <w:rPr>
          <w:color w:val="000000"/>
          <w:spacing w:val="6"/>
          <w:w w:val="103"/>
          <w:sz w:val="28"/>
          <w:szCs w:val="28"/>
          <w:lang w:val="en-US"/>
        </w:rPr>
        <w:t>V</w:t>
      </w:r>
      <w:r>
        <w:rPr>
          <w:color w:val="000000"/>
          <w:spacing w:val="6"/>
          <w:w w:val="103"/>
          <w:sz w:val="28"/>
          <w:szCs w:val="28"/>
          <w:lang w:val="uk-UA"/>
        </w:rPr>
        <w:t xml:space="preserve">.2. </w:t>
      </w:r>
      <w:r>
        <w:rPr>
          <w:sz w:val="28"/>
          <w:szCs w:val="28"/>
          <w:lang w:val="uk-UA"/>
        </w:rPr>
        <w:t xml:space="preserve">–  </w:t>
      </w:r>
      <w:r>
        <w:rPr>
          <w:color w:val="000000"/>
          <w:spacing w:val="6"/>
          <w:w w:val="103"/>
          <w:sz w:val="28"/>
          <w:szCs w:val="28"/>
          <w:lang w:val="en-US"/>
        </w:rPr>
        <w:t>P</w:t>
      </w:r>
      <w:r>
        <w:rPr>
          <w:color w:val="000000"/>
          <w:spacing w:val="6"/>
          <w:w w:val="103"/>
          <w:sz w:val="28"/>
          <w:szCs w:val="28"/>
          <w:lang w:val="uk-UA"/>
        </w:rPr>
        <w:t>.307-319.</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293. </w:t>
      </w:r>
      <w:r>
        <w:rPr>
          <w:sz w:val="28"/>
          <w:szCs w:val="28"/>
          <w:lang w:val="en-US"/>
        </w:rPr>
        <w:t>Griesinger G., Diedrich K. The role of LH in ovarian stimulation: considerations // Reproductive BioMedicine Online. – 2006. – V. 12, №4. – P.404-406.</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294. </w:t>
      </w:r>
      <w:r>
        <w:rPr>
          <w:color w:val="000000"/>
          <w:sz w:val="28"/>
          <w:szCs w:val="28"/>
          <w:lang w:val="en-US"/>
        </w:rPr>
        <w:t>Gruber</w:t>
      </w:r>
      <w:r>
        <w:rPr>
          <w:color w:val="000000"/>
          <w:sz w:val="28"/>
          <w:szCs w:val="28"/>
          <w:lang w:val="en-GB"/>
        </w:rPr>
        <w:t xml:space="preserve"> </w:t>
      </w:r>
      <w:r>
        <w:rPr>
          <w:color w:val="000000"/>
          <w:sz w:val="28"/>
          <w:szCs w:val="28"/>
          <w:lang w:val="en-US"/>
        </w:rPr>
        <w:t>H</w:t>
      </w:r>
      <w:r>
        <w:rPr>
          <w:color w:val="000000"/>
          <w:sz w:val="28"/>
          <w:szCs w:val="28"/>
          <w:lang w:val="en-GB"/>
        </w:rPr>
        <w:t>.</w:t>
      </w:r>
      <w:r>
        <w:rPr>
          <w:color w:val="000000"/>
          <w:sz w:val="28"/>
          <w:szCs w:val="28"/>
          <w:lang w:val="en-US"/>
        </w:rPr>
        <w:t xml:space="preserve">J. Immunological and dermatological impact of progesterone // Gynecol. Endocrinol. </w:t>
      </w:r>
      <w:proofErr w:type="gramStart"/>
      <w:r>
        <w:rPr>
          <w:color w:val="000000"/>
          <w:sz w:val="28"/>
          <w:szCs w:val="28"/>
          <w:lang w:val="en-US"/>
        </w:rPr>
        <w:t>–  2001</w:t>
      </w:r>
      <w:proofErr w:type="gramEnd"/>
      <w:r>
        <w:rPr>
          <w:color w:val="000000"/>
          <w:sz w:val="28"/>
          <w:szCs w:val="28"/>
          <w:lang w:val="en-US"/>
        </w:rPr>
        <w:t>. – V. 15, No.6. – P. 18-21.</w:t>
      </w:r>
    </w:p>
    <w:p w:rsidR="0071365E" w:rsidRDefault="0071365E" w:rsidP="0071365E">
      <w:pPr>
        <w:tabs>
          <w:tab w:val="left" w:pos="1080"/>
        </w:tabs>
        <w:spacing w:line="360" w:lineRule="auto"/>
        <w:ind w:left="900"/>
        <w:jc w:val="both"/>
        <w:rPr>
          <w:sz w:val="28"/>
          <w:szCs w:val="28"/>
          <w:lang w:val="en-US"/>
        </w:rPr>
      </w:pPr>
      <w:r>
        <w:rPr>
          <w:sz w:val="28"/>
          <w:szCs w:val="28"/>
          <w:lang w:val="uk-UA"/>
        </w:rPr>
        <w:lastRenderedPageBreak/>
        <w:t xml:space="preserve">295. </w:t>
      </w:r>
      <w:r>
        <w:rPr>
          <w:sz w:val="28"/>
          <w:szCs w:val="28"/>
          <w:lang w:val="en-US"/>
        </w:rPr>
        <w:t xml:space="preserve">Hammarburg K., Tinney L. Deciding the fate of supernumerary frozen embryos: a survey of couples' decisions und the factors influencing their choice // Fertil. </w:t>
      </w:r>
      <w:proofErr w:type="gramStart"/>
      <w:r>
        <w:rPr>
          <w:sz w:val="28"/>
          <w:szCs w:val="28"/>
          <w:lang w:val="en-US"/>
        </w:rPr>
        <w:t>Steril.</w:t>
      </w:r>
      <w:proofErr w:type="gramEnd"/>
      <w:r>
        <w:rPr>
          <w:sz w:val="28"/>
          <w:szCs w:val="28"/>
          <w:lang w:val="en-US"/>
        </w:rPr>
        <w:t xml:space="preserve"> – 2006. – Vol.86. – P.86-91.</w:t>
      </w:r>
    </w:p>
    <w:p w:rsidR="0071365E" w:rsidRPr="00855573" w:rsidRDefault="0071365E" w:rsidP="0071365E">
      <w:pPr>
        <w:tabs>
          <w:tab w:val="left" w:pos="1080"/>
        </w:tabs>
        <w:spacing w:line="360" w:lineRule="auto"/>
        <w:ind w:left="900"/>
        <w:jc w:val="both"/>
        <w:rPr>
          <w:sz w:val="28"/>
          <w:szCs w:val="28"/>
          <w:lang w:val="de-DE"/>
        </w:rPr>
      </w:pPr>
      <w:r>
        <w:rPr>
          <w:sz w:val="28"/>
          <w:szCs w:val="28"/>
          <w:lang w:val="uk-UA"/>
        </w:rPr>
        <w:t xml:space="preserve">296. </w:t>
      </w:r>
      <w:r>
        <w:rPr>
          <w:sz w:val="28"/>
          <w:szCs w:val="28"/>
          <w:lang w:val="en-US"/>
        </w:rPr>
        <w:t xml:space="preserve">How I perform... first trocar insertion and pneumoperitoneum for laparoscopy / A. Le Tokic, P. Raynal, P. </w:t>
      </w:r>
      <w:proofErr w:type="gramStart"/>
      <w:r>
        <w:rPr>
          <w:sz w:val="28"/>
          <w:szCs w:val="28"/>
          <w:lang w:val="en-US"/>
        </w:rPr>
        <w:t>Panel  /</w:t>
      </w:r>
      <w:proofErr w:type="gramEnd"/>
      <w:r>
        <w:rPr>
          <w:sz w:val="28"/>
          <w:szCs w:val="28"/>
          <w:lang w:val="en-US"/>
        </w:rPr>
        <w:t>/ Gynecol. O</w:t>
      </w:r>
      <w:r w:rsidRPr="00855573">
        <w:rPr>
          <w:sz w:val="28"/>
          <w:szCs w:val="28"/>
          <w:lang w:val="de-DE"/>
        </w:rPr>
        <w:t>bstet. Fertil. – 2007. – Vol.35, №3. – P.260-262.</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297. </w:t>
      </w:r>
      <w:r>
        <w:rPr>
          <w:sz w:val="28"/>
          <w:szCs w:val="28"/>
          <w:lang w:val="de-DE"/>
        </w:rPr>
        <w:t>Hyden</w:t>
      </w:r>
      <w:r>
        <w:rPr>
          <w:sz w:val="28"/>
          <w:szCs w:val="28"/>
          <w:lang w:val="uk-UA"/>
        </w:rPr>
        <w:t>-</w:t>
      </w:r>
      <w:r>
        <w:rPr>
          <w:sz w:val="28"/>
          <w:szCs w:val="28"/>
          <w:lang w:val="de-DE"/>
        </w:rPr>
        <w:t>Granskog</w:t>
      </w:r>
      <w:r>
        <w:rPr>
          <w:sz w:val="28"/>
          <w:szCs w:val="28"/>
          <w:lang w:val="uk-UA"/>
        </w:rPr>
        <w:t xml:space="preserve"> </w:t>
      </w:r>
      <w:r>
        <w:rPr>
          <w:sz w:val="28"/>
          <w:szCs w:val="28"/>
          <w:lang w:val="de-DE"/>
        </w:rPr>
        <w:t>C</w:t>
      </w:r>
      <w:r>
        <w:rPr>
          <w:sz w:val="28"/>
          <w:szCs w:val="28"/>
          <w:lang w:val="uk-UA"/>
        </w:rPr>
        <w:t xml:space="preserve">. </w:t>
      </w:r>
      <w:r>
        <w:rPr>
          <w:sz w:val="28"/>
          <w:szCs w:val="28"/>
          <w:lang w:val="de-DE"/>
        </w:rPr>
        <w:t>Unkila</w:t>
      </w:r>
      <w:r>
        <w:rPr>
          <w:sz w:val="28"/>
          <w:szCs w:val="28"/>
          <w:lang w:val="uk-UA"/>
        </w:rPr>
        <w:t>-</w:t>
      </w:r>
      <w:r>
        <w:rPr>
          <w:sz w:val="28"/>
          <w:szCs w:val="28"/>
          <w:lang w:val="de-DE"/>
        </w:rPr>
        <w:t>Kallio</w:t>
      </w:r>
      <w:r>
        <w:rPr>
          <w:sz w:val="28"/>
          <w:szCs w:val="28"/>
          <w:lang w:val="uk-UA"/>
        </w:rPr>
        <w:t xml:space="preserve"> </w:t>
      </w:r>
      <w:r>
        <w:rPr>
          <w:sz w:val="28"/>
          <w:szCs w:val="28"/>
          <w:lang w:val="de-DE"/>
        </w:rPr>
        <w:t>L</w:t>
      </w:r>
      <w:r>
        <w:rPr>
          <w:sz w:val="28"/>
          <w:szCs w:val="28"/>
          <w:lang w:val="uk-UA"/>
        </w:rPr>
        <w:t xml:space="preserve">., </w:t>
      </w:r>
      <w:r>
        <w:rPr>
          <w:sz w:val="28"/>
          <w:szCs w:val="28"/>
          <w:lang w:val="de-DE"/>
        </w:rPr>
        <w:t>Halltunen</w:t>
      </w:r>
      <w:r>
        <w:rPr>
          <w:sz w:val="28"/>
          <w:szCs w:val="28"/>
          <w:lang w:val="uk-UA"/>
        </w:rPr>
        <w:t xml:space="preserve"> </w:t>
      </w:r>
      <w:r>
        <w:rPr>
          <w:sz w:val="28"/>
          <w:szCs w:val="28"/>
          <w:lang w:val="de-DE"/>
        </w:rPr>
        <w:t>M</w:t>
      </w:r>
      <w:r>
        <w:rPr>
          <w:sz w:val="28"/>
          <w:szCs w:val="28"/>
          <w:lang w:val="uk-UA"/>
        </w:rPr>
        <w:t xml:space="preserve">.. </w:t>
      </w:r>
      <w:r>
        <w:rPr>
          <w:sz w:val="28"/>
          <w:szCs w:val="28"/>
          <w:lang w:val="de-DE"/>
        </w:rPr>
        <w:t>Tiitinen</w:t>
      </w:r>
      <w:r>
        <w:rPr>
          <w:sz w:val="28"/>
          <w:szCs w:val="28"/>
          <w:lang w:val="uk-UA"/>
        </w:rPr>
        <w:t xml:space="preserve"> </w:t>
      </w:r>
      <w:r>
        <w:rPr>
          <w:sz w:val="28"/>
          <w:szCs w:val="28"/>
          <w:lang w:val="de-DE"/>
        </w:rPr>
        <w:t>A</w:t>
      </w:r>
      <w:r>
        <w:rPr>
          <w:sz w:val="28"/>
          <w:szCs w:val="28"/>
          <w:lang w:val="uk-UA"/>
        </w:rPr>
        <w:t xml:space="preserve">. </w:t>
      </w:r>
      <w:r>
        <w:rPr>
          <w:sz w:val="28"/>
          <w:szCs w:val="28"/>
          <w:lang w:val="de-DE"/>
        </w:rPr>
        <w:t>Single</w:t>
      </w:r>
      <w:r>
        <w:rPr>
          <w:sz w:val="28"/>
          <w:szCs w:val="28"/>
          <w:lang w:val="uk-UA"/>
        </w:rPr>
        <w:t xml:space="preserve"> </w:t>
      </w:r>
      <w:r>
        <w:rPr>
          <w:sz w:val="28"/>
          <w:szCs w:val="28"/>
          <w:lang w:val="de-DE"/>
        </w:rPr>
        <w:t>em</w:t>
      </w:r>
      <w:r>
        <w:rPr>
          <w:sz w:val="28"/>
          <w:szCs w:val="28"/>
          <w:lang w:val="uk-UA"/>
        </w:rPr>
        <w:softHyphen/>
      </w:r>
      <w:r>
        <w:rPr>
          <w:sz w:val="28"/>
          <w:szCs w:val="28"/>
          <w:lang w:val="de-DE"/>
        </w:rPr>
        <w:t>bryo</w:t>
      </w:r>
      <w:r>
        <w:rPr>
          <w:sz w:val="28"/>
          <w:szCs w:val="28"/>
          <w:lang w:val="uk-UA"/>
        </w:rPr>
        <w:t xml:space="preserve"> </w:t>
      </w:r>
      <w:r>
        <w:rPr>
          <w:sz w:val="28"/>
          <w:szCs w:val="28"/>
          <w:lang w:val="de-DE"/>
        </w:rPr>
        <w:t>transfer</w:t>
      </w:r>
      <w:r>
        <w:rPr>
          <w:sz w:val="28"/>
          <w:szCs w:val="28"/>
          <w:lang w:val="uk-UA"/>
        </w:rPr>
        <w:t xml:space="preserve"> </w:t>
      </w:r>
      <w:r>
        <w:rPr>
          <w:sz w:val="28"/>
          <w:szCs w:val="28"/>
          <w:lang w:val="de-DE"/>
        </w:rPr>
        <w:t>is</w:t>
      </w:r>
      <w:r>
        <w:rPr>
          <w:sz w:val="28"/>
          <w:szCs w:val="28"/>
          <w:lang w:val="uk-UA"/>
        </w:rPr>
        <w:t xml:space="preserve"> </w:t>
      </w:r>
      <w:r>
        <w:rPr>
          <w:sz w:val="28"/>
          <w:szCs w:val="28"/>
          <w:lang w:val="de-DE"/>
        </w:rPr>
        <w:t>an</w:t>
      </w:r>
      <w:r>
        <w:rPr>
          <w:sz w:val="28"/>
          <w:szCs w:val="28"/>
          <w:lang w:val="uk-UA"/>
        </w:rPr>
        <w:t xml:space="preserve"> </w:t>
      </w:r>
      <w:r>
        <w:rPr>
          <w:sz w:val="28"/>
          <w:szCs w:val="28"/>
          <w:lang w:val="de-DE"/>
        </w:rPr>
        <w:t>option</w:t>
      </w:r>
      <w:r>
        <w:rPr>
          <w:sz w:val="28"/>
          <w:szCs w:val="28"/>
          <w:lang w:val="uk-UA"/>
        </w:rPr>
        <w:t xml:space="preserve"> </w:t>
      </w:r>
      <w:r>
        <w:rPr>
          <w:sz w:val="28"/>
          <w:szCs w:val="28"/>
          <w:lang w:val="de-DE"/>
        </w:rPr>
        <w:t>in</w:t>
      </w:r>
      <w:r>
        <w:rPr>
          <w:sz w:val="28"/>
          <w:szCs w:val="28"/>
          <w:lang w:val="uk-UA"/>
        </w:rPr>
        <w:t xml:space="preserve"> </w:t>
      </w:r>
      <w:r>
        <w:rPr>
          <w:sz w:val="28"/>
          <w:szCs w:val="28"/>
          <w:lang w:val="de-DE"/>
        </w:rPr>
        <w:t>frozen</w:t>
      </w:r>
      <w:r>
        <w:rPr>
          <w:sz w:val="28"/>
          <w:szCs w:val="28"/>
          <w:lang w:val="uk-UA"/>
        </w:rPr>
        <w:t xml:space="preserve"> </w:t>
      </w:r>
      <w:r>
        <w:rPr>
          <w:sz w:val="28"/>
          <w:szCs w:val="28"/>
          <w:lang w:val="de-DE"/>
        </w:rPr>
        <w:t>embryo</w:t>
      </w:r>
      <w:r>
        <w:rPr>
          <w:sz w:val="28"/>
          <w:szCs w:val="28"/>
          <w:lang w:val="uk-UA"/>
        </w:rPr>
        <w:t xml:space="preserve"> </w:t>
      </w:r>
      <w:r>
        <w:rPr>
          <w:sz w:val="28"/>
          <w:szCs w:val="28"/>
          <w:lang w:val="de-DE"/>
        </w:rPr>
        <w:t>transfer</w:t>
      </w:r>
      <w:r>
        <w:rPr>
          <w:sz w:val="28"/>
          <w:szCs w:val="28"/>
          <w:lang w:val="uk-UA"/>
        </w:rPr>
        <w:t xml:space="preserve"> // </w:t>
      </w:r>
      <w:r>
        <w:rPr>
          <w:sz w:val="28"/>
          <w:szCs w:val="28"/>
          <w:lang w:val="de-DE"/>
        </w:rPr>
        <w:t>Hum</w:t>
      </w:r>
      <w:r>
        <w:rPr>
          <w:sz w:val="28"/>
          <w:szCs w:val="28"/>
          <w:lang w:val="uk-UA"/>
        </w:rPr>
        <w:t xml:space="preserve">. </w:t>
      </w:r>
      <w:r w:rsidRPr="00855573">
        <w:rPr>
          <w:sz w:val="28"/>
          <w:szCs w:val="28"/>
          <w:lang w:val="de-DE"/>
        </w:rPr>
        <w:t>Reprod</w:t>
      </w:r>
      <w:r>
        <w:rPr>
          <w:sz w:val="28"/>
          <w:szCs w:val="28"/>
          <w:lang w:val="uk-UA"/>
        </w:rPr>
        <w:t xml:space="preserve">. – 2005. – </w:t>
      </w:r>
      <w:r w:rsidRPr="00855573">
        <w:rPr>
          <w:sz w:val="28"/>
          <w:szCs w:val="28"/>
          <w:lang w:val="de-DE"/>
        </w:rPr>
        <w:t>Vol</w:t>
      </w:r>
      <w:r>
        <w:rPr>
          <w:sz w:val="28"/>
          <w:szCs w:val="28"/>
          <w:lang w:val="uk-UA"/>
        </w:rPr>
        <w:t xml:space="preserve">.20. – </w:t>
      </w:r>
      <w:r w:rsidRPr="00855573">
        <w:rPr>
          <w:sz w:val="28"/>
          <w:szCs w:val="28"/>
          <w:lang w:val="de-DE"/>
        </w:rPr>
        <w:t>P</w:t>
      </w:r>
      <w:r>
        <w:rPr>
          <w:sz w:val="28"/>
          <w:szCs w:val="28"/>
          <w:lang w:val="uk-UA"/>
        </w:rPr>
        <w:t>.2935-2938.</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298. </w:t>
      </w:r>
      <w:r>
        <w:rPr>
          <w:sz w:val="28"/>
          <w:szCs w:val="28"/>
          <w:lang w:val="en-US"/>
        </w:rPr>
        <w:t xml:space="preserve">In vitro activity of telithromycin, a new ketolide, against Chlamydia pneumoniae </w:t>
      </w:r>
      <w:r>
        <w:rPr>
          <w:sz w:val="28"/>
          <w:szCs w:val="28"/>
          <w:lang w:val="uk-UA"/>
        </w:rPr>
        <w:t xml:space="preserve">/ </w:t>
      </w:r>
      <w:r>
        <w:rPr>
          <w:sz w:val="28"/>
          <w:szCs w:val="28"/>
          <w:lang w:val="en-US"/>
        </w:rPr>
        <w:t>Miyashita N., Fukano H., Niki Y., Matsushima T. // Journal of Antimicrobial Chemotherapy.</w:t>
      </w:r>
      <w:r>
        <w:rPr>
          <w:sz w:val="28"/>
          <w:szCs w:val="28"/>
          <w:lang w:val="uk-UA"/>
        </w:rPr>
        <w:t xml:space="preserve"> - </w:t>
      </w:r>
      <w:r>
        <w:rPr>
          <w:sz w:val="28"/>
          <w:szCs w:val="28"/>
          <w:lang w:val="en-US"/>
        </w:rPr>
        <w:t>2001.</w:t>
      </w:r>
      <w:r>
        <w:rPr>
          <w:sz w:val="28"/>
          <w:szCs w:val="28"/>
          <w:lang w:val="uk-UA"/>
        </w:rPr>
        <w:t xml:space="preserve"> -</w:t>
      </w:r>
      <w:r>
        <w:rPr>
          <w:sz w:val="28"/>
          <w:szCs w:val="28"/>
          <w:lang w:val="en-US"/>
        </w:rPr>
        <w:t xml:space="preserve"> Vol.48.</w:t>
      </w:r>
      <w:r>
        <w:rPr>
          <w:sz w:val="28"/>
          <w:szCs w:val="28"/>
          <w:lang w:val="uk-UA"/>
        </w:rPr>
        <w:t xml:space="preserve"> -</w:t>
      </w:r>
      <w:r>
        <w:rPr>
          <w:sz w:val="28"/>
          <w:szCs w:val="28"/>
          <w:lang w:val="en-US"/>
        </w:rPr>
        <w:t xml:space="preserve"> P. </w:t>
      </w:r>
      <w:proofErr w:type="gramStart"/>
      <w:r>
        <w:rPr>
          <w:sz w:val="28"/>
          <w:szCs w:val="28"/>
          <w:lang w:val="en-US"/>
        </w:rPr>
        <w:t>403</w:t>
      </w:r>
      <w:r>
        <w:rPr>
          <w:sz w:val="28"/>
          <w:szCs w:val="28"/>
          <w:lang w:val="uk-UA"/>
        </w:rPr>
        <w:t>-</w:t>
      </w:r>
      <w:r>
        <w:rPr>
          <w:sz w:val="28"/>
          <w:szCs w:val="28"/>
          <w:lang w:val="en-US"/>
        </w:rPr>
        <w:t>405.</w:t>
      </w:r>
      <w:proofErr w:type="gramEnd"/>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299. </w:t>
      </w:r>
      <w:r>
        <w:rPr>
          <w:sz w:val="28"/>
          <w:szCs w:val="28"/>
          <w:lang w:val="en-US"/>
        </w:rPr>
        <w:t xml:space="preserve">In vitro analysis of the change in resistance of Chlamydia trachomatis under exposure to a subMIC levofloxacin for a therapeutic term / Takahashi S., Hagiwara </w:t>
      </w:r>
      <w:proofErr w:type="gramStart"/>
      <w:r>
        <w:rPr>
          <w:sz w:val="28"/>
          <w:szCs w:val="28"/>
          <w:lang w:val="en-US"/>
        </w:rPr>
        <w:t>Т.,</w:t>
      </w:r>
      <w:proofErr w:type="gramEnd"/>
      <w:r>
        <w:rPr>
          <w:sz w:val="28"/>
          <w:szCs w:val="28"/>
          <w:lang w:val="en-US"/>
        </w:rPr>
        <w:t xml:space="preserve"> Shiga S. et al. // Chemotherapy. </w:t>
      </w:r>
      <w:r>
        <w:rPr>
          <w:sz w:val="28"/>
          <w:szCs w:val="28"/>
          <w:lang w:val="uk-UA"/>
        </w:rPr>
        <w:t>–</w:t>
      </w:r>
      <w:r>
        <w:rPr>
          <w:sz w:val="28"/>
          <w:szCs w:val="28"/>
          <w:lang w:val="en-US"/>
        </w:rPr>
        <w:t xml:space="preserve"> 2000. </w:t>
      </w:r>
      <w:r>
        <w:rPr>
          <w:sz w:val="28"/>
          <w:szCs w:val="28"/>
          <w:lang w:val="uk-UA"/>
        </w:rPr>
        <w:t xml:space="preserve">– </w:t>
      </w:r>
      <w:r>
        <w:rPr>
          <w:sz w:val="28"/>
          <w:szCs w:val="28"/>
          <w:lang w:val="en-US"/>
        </w:rPr>
        <w:t xml:space="preserve">Vol.46. </w:t>
      </w:r>
      <w:r>
        <w:rPr>
          <w:sz w:val="28"/>
          <w:szCs w:val="28"/>
          <w:lang w:val="uk-UA"/>
        </w:rPr>
        <w:t>–</w:t>
      </w:r>
      <w:r>
        <w:rPr>
          <w:sz w:val="28"/>
          <w:szCs w:val="28"/>
          <w:lang w:val="en-US"/>
        </w:rPr>
        <w:t xml:space="preserve"> P. </w:t>
      </w:r>
      <w:proofErr w:type="gramStart"/>
      <w:r>
        <w:rPr>
          <w:sz w:val="28"/>
          <w:szCs w:val="28"/>
          <w:lang w:val="en-US"/>
        </w:rPr>
        <w:t>402-407.</w:t>
      </w:r>
      <w:proofErr w:type="gramEnd"/>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300. </w:t>
      </w:r>
      <w:r>
        <w:rPr>
          <w:color w:val="000000"/>
          <w:sz w:val="28"/>
          <w:szCs w:val="28"/>
          <w:lang w:val="en-US"/>
        </w:rPr>
        <w:t xml:space="preserve">Kayser F.H. Medical microbiology </w:t>
      </w:r>
      <w:r>
        <w:rPr>
          <w:color w:val="000000"/>
          <w:sz w:val="28"/>
          <w:szCs w:val="28"/>
          <w:lang w:val="en-GB"/>
        </w:rPr>
        <w:t>//</w:t>
      </w:r>
      <w:r>
        <w:rPr>
          <w:color w:val="000000"/>
          <w:sz w:val="28"/>
          <w:szCs w:val="28"/>
          <w:lang w:val="en-US"/>
        </w:rPr>
        <w:t xml:space="preserve"> Oxford University Press</w:t>
      </w:r>
      <w:proofErr w:type="gramStart"/>
      <w:r>
        <w:rPr>
          <w:color w:val="000000"/>
          <w:sz w:val="28"/>
          <w:szCs w:val="28"/>
          <w:lang w:val="en-US"/>
        </w:rPr>
        <w:t>,  2004</w:t>
      </w:r>
      <w:proofErr w:type="gramEnd"/>
      <w:r>
        <w:rPr>
          <w:color w:val="000000"/>
          <w:sz w:val="28"/>
          <w:szCs w:val="28"/>
          <w:lang w:val="en-US"/>
        </w:rPr>
        <w:t>.</w:t>
      </w:r>
      <w:r>
        <w:rPr>
          <w:color w:val="000000"/>
          <w:sz w:val="28"/>
          <w:szCs w:val="28"/>
          <w:lang w:val="en-GB"/>
        </w:rPr>
        <w:t xml:space="preserve"> - </w:t>
      </w:r>
      <w:r>
        <w:rPr>
          <w:color w:val="000000"/>
          <w:sz w:val="28"/>
          <w:szCs w:val="28"/>
          <w:lang w:val="en-US"/>
        </w:rPr>
        <w:t xml:space="preserve"> 727 p.</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301. </w:t>
      </w:r>
      <w:r>
        <w:rPr>
          <w:color w:val="000000"/>
          <w:sz w:val="28"/>
          <w:szCs w:val="28"/>
          <w:lang w:val="en-US"/>
        </w:rPr>
        <w:t>Klinkert B., Elles I., Nickelsen J. Translation of  chloroplast psbD mRNA in Chlamydomonas is controlled by a secondary RNA structure blocking the AUG start codon // Nucleic Acids Research. – 2006. – V. 34, №1. – P.386-394.</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302. </w:t>
      </w:r>
      <w:r>
        <w:rPr>
          <w:sz w:val="28"/>
          <w:szCs w:val="28"/>
          <w:lang w:val="en-US"/>
        </w:rPr>
        <w:t>Labro M.T. Interference of Antibacterial Agents with Phagocyte Functions: Immunomodulation or «ImmunoFairy Tales»? // Clinical Microbiology Reviews.</w:t>
      </w:r>
      <w:r>
        <w:rPr>
          <w:sz w:val="28"/>
          <w:szCs w:val="28"/>
          <w:lang w:val="uk-UA"/>
        </w:rPr>
        <w:t xml:space="preserve"> -</w:t>
      </w:r>
      <w:r>
        <w:rPr>
          <w:sz w:val="28"/>
          <w:szCs w:val="28"/>
          <w:lang w:val="en-US"/>
        </w:rPr>
        <w:t xml:space="preserve"> 2000.</w:t>
      </w:r>
      <w:r>
        <w:rPr>
          <w:sz w:val="28"/>
          <w:szCs w:val="28"/>
          <w:lang w:val="uk-UA"/>
        </w:rPr>
        <w:t xml:space="preserve"> -</w:t>
      </w:r>
      <w:r>
        <w:rPr>
          <w:sz w:val="28"/>
          <w:szCs w:val="28"/>
          <w:lang w:val="en-US"/>
        </w:rPr>
        <w:t xml:space="preserve"> Vol. </w:t>
      </w:r>
      <w:proofErr w:type="gramStart"/>
      <w:r>
        <w:rPr>
          <w:sz w:val="28"/>
          <w:szCs w:val="28"/>
          <w:lang w:val="en-US"/>
        </w:rPr>
        <w:t>13</w:t>
      </w:r>
      <w:r>
        <w:rPr>
          <w:sz w:val="28"/>
          <w:szCs w:val="28"/>
          <w:lang w:val="uk-UA"/>
        </w:rPr>
        <w:t>б №</w:t>
      </w:r>
      <w:r>
        <w:rPr>
          <w:sz w:val="28"/>
          <w:szCs w:val="28"/>
          <w:lang w:val="en-US"/>
        </w:rPr>
        <w:t xml:space="preserve"> 4.</w:t>
      </w:r>
      <w:proofErr w:type="gramEnd"/>
      <w:r>
        <w:rPr>
          <w:sz w:val="28"/>
          <w:szCs w:val="28"/>
          <w:lang w:val="uk-UA"/>
        </w:rPr>
        <w:t xml:space="preserve"> -</w:t>
      </w:r>
      <w:r>
        <w:rPr>
          <w:sz w:val="28"/>
          <w:szCs w:val="28"/>
          <w:lang w:val="en-US"/>
        </w:rPr>
        <w:t xml:space="preserve">P. </w:t>
      </w:r>
      <w:proofErr w:type="gramStart"/>
      <w:r>
        <w:rPr>
          <w:sz w:val="28"/>
          <w:szCs w:val="28"/>
          <w:lang w:val="en-US"/>
        </w:rPr>
        <w:t>615</w:t>
      </w:r>
      <w:r>
        <w:rPr>
          <w:sz w:val="28"/>
          <w:szCs w:val="28"/>
          <w:lang w:val="uk-UA"/>
        </w:rPr>
        <w:t>-</w:t>
      </w:r>
      <w:r>
        <w:rPr>
          <w:sz w:val="28"/>
          <w:szCs w:val="28"/>
          <w:lang w:val="en-US"/>
        </w:rPr>
        <w:t>650.</w:t>
      </w:r>
      <w:proofErr w:type="gramEnd"/>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303. </w:t>
      </w:r>
      <w:r>
        <w:rPr>
          <w:sz w:val="28"/>
          <w:szCs w:val="28"/>
          <w:lang w:val="en-US"/>
        </w:rPr>
        <w:t>Lancaster P. Worldwide variations in the use of ART services // Hum. Reprod. – 2006. – Vol.21 (Suppl.1). – Abstr O-061, i23.</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304. </w:t>
      </w:r>
      <w:r>
        <w:rPr>
          <w:sz w:val="28"/>
          <w:szCs w:val="28"/>
          <w:lang w:val="en-US"/>
        </w:rPr>
        <w:t>Letur-Konisch H.D., Le Lannou D., Plachot M. Donation of gametes and embryos // EMC Gynecol. Obstet. – 2005. – Vol.2. – P.151-162.</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lastRenderedPageBreak/>
        <w:t xml:space="preserve">305. </w:t>
      </w:r>
      <w:r>
        <w:rPr>
          <w:color w:val="000000"/>
          <w:sz w:val="28"/>
          <w:szCs w:val="28"/>
          <w:lang w:val="en-US"/>
        </w:rPr>
        <w:t>Levi Setti P.E. The importance of consistens FSH delivery in infertility treatment // Reproductive BioMedicine Online “How to improve ART outcome by gamete selection”. – 2006. – V. 12, №1. – P.45-51.</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306. </w:t>
      </w:r>
      <w:r>
        <w:rPr>
          <w:sz w:val="28"/>
          <w:szCs w:val="28"/>
          <w:lang w:val="en-US"/>
        </w:rPr>
        <w:t>Li</w:t>
      </w:r>
      <w:r>
        <w:rPr>
          <w:sz w:val="28"/>
          <w:szCs w:val="28"/>
          <w:lang w:val="uk-UA"/>
        </w:rPr>
        <w:t xml:space="preserve"> </w:t>
      </w:r>
      <w:r>
        <w:rPr>
          <w:sz w:val="28"/>
          <w:szCs w:val="28"/>
          <w:lang w:val="en-US"/>
        </w:rPr>
        <w:t>X</w:t>
      </w:r>
      <w:r>
        <w:rPr>
          <w:sz w:val="28"/>
          <w:szCs w:val="28"/>
          <w:lang w:val="uk-UA"/>
        </w:rPr>
        <w:t>.</w:t>
      </w:r>
      <w:r>
        <w:rPr>
          <w:sz w:val="28"/>
          <w:szCs w:val="28"/>
          <w:lang w:val="en-US"/>
        </w:rPr>
        <w:t>H</w:t>
      </w:r>
      <w:r>
        <w:rPr>
          <w:sz w:val="28"/>
          <w:szCs w:val="28"/>
          <w:lang w:val="uk-UA"/>
        </w:rPr>
        <w:t xml:space="preserve">., </w:t>
      </w:r>
      <w:r>
        <w:rPr>
          <w:sz w:val="28"/>
          <w:szCs w:val="28"/>
          <w:lang w:val="en-US"/>
        </w:rPr>
        <w:t>Chen</w:t>
      </w:r>
      <w:r>
        <w:rPr>
          <w:sz w:val="28"/>
          <w:szCs w:val="28"/>
          <w:lang w:val="uk-UA"/>
        </w:rPr>
        <w:t xml:space="preserve"> </w:t>
      </w:r>
      <w:r>
        <w:rPr>
          <w:sz w:val="28"/>
          <w:szCs w:val="28"/>
          <w:lang w:val="en-US"/>
        </w:rPr>
        <w:t>S</w:t>
      </w:r>
      <w:r>
        <w:rPr>
          <w:sz w:val="28"/>
          <w:szCs w:val="28"/>
          <w:lang w:val="uk-UA"/>
        </w:rPr>
        <w:t>.</w:t>
      </w:r>
      <w:r>
        <w:rPr>
          <w:sz w:val="28"/>
          <w:szCs w:val="28"/>
          <w:lang w:val="en-US"/>
        </w:rPr>
        <w:t>U</w:t>
      </w:r>
      <w:r>
        <w:rPr>
          <w:sz w:val="28"/>
          <w:szCs w:val="28"/>
          <w:lang w:val="uk-UA"/>
        </w:rPr>
        <w:t xml:space="preserve">., </w:t>
      </w:r>
      <w:r>
        <w:rPr>
          <w:sz w:val="28"/>
          <w:szCs w:val="28"/>
          <w:lang w:val="en-US"/>
        </w:rPr>
        <w:t>Zhang</w:t>
      </w:r>
      <w:r>
        <w:rPr>
          <w:sz w:val="28"/>
          <w:szCs w:val="28"/>
          <w:lang w:val="uk-UA"/>
        </w:rPr>
        <w:t xml:space="preserve"> </w:t>
      </w:r>
      <w:r>
        <w:rPr>
          <w:sz w:val="28"/>
          <w:szCs w:val="28"/>
          <w:lang w:val="en-US"/>
        </w:rPr>
        <w:t>X</w:t>
      </w:r>
      <w:r>
        <w:rPr>
          <w:sz w:val="28"/>
          <w:szCs w:val="28"/>
          <w:lang w:val="uk-UA"/>
        </w:rPr>
        <w:t xml:space="preserve">., </w:t>
      </w:r>
      <w:r>
        <w:rPr>
          <w:sz w:val="28"/>
          <w:szCs w:val="28"/>
          <w:lang w:val="en-US"/>
        </w:rPr>
        <w:t>Tang</w:t>
      </w:r>
      <w:r>
        <w:rPr>
          <w:sz w:val="28"/>
          <w:szCs w:val="28"/>
          <w:lang w:val="uk-UA"/>
        </w:rPr>
        <w:t xml:space="preserve"> </w:t>
      </w:r>
      <w:r>
        <w:rPr>
          <w:sz w:val="28"/>
          <w:szCs w:val="28"/>
          <w:lang w:val="en-US"/>
        </w:rPr>
        <w:t>M</w:t>
      </w:r>
      <w:r>
        <w:rPr>
          <w:sz w:val="28"/>
          <w:szCs w:val="28"/>
          <w:lang w:val="uk-UA"/>
        </w:rPr>
        <w:t xml:space="preserve">., </w:t>
      </w:r>
      <w:r>
        <w:rPr>
          <w:sz w:val="28"/>
          <w:szCs w:val="28"/>
          <w:lang w:val="en-US"/>
        </w:rPr>
        <w:t>Kui</w:t>
      </w:r>
      <w:r>
        <w:rPr>
          <w:sz w:val="28"/>
          <w:szCs w:val="28"/>
          <w:lang w:val="uk-UA"/>
        </w:rPr>
        <w:t xml:space="preserve"> </w:t>
      </w:r>
      <w:r>
        <w:rPr>
          <w:sz w:val="28"/>
          <w:szCs w:val="28"/>
          <w:lang w:val="en-US"/>
        </w:rPr>
        <w:t>Y</w:t>
      </w:r>
      <w:r>
        <w:rPr>
          <w:sz w:val="28"/>
          <w:szCs w:val="28"/>
          <w:lang w:val="uk-UA"/>
        </w:rPr>
        <w:t>.</w:t>
      </w:r>
      <w:r>
        <w:rPr>
          <w:sz w:val="28"/>
          <w:szCs w:val="28"/>
          <w:lang w:val="en-US"/>
        </w:rPr>
        <w:t>R</w:t>
      </w:r>
      <w:r>
        <w:rPr>
          <w:sz w:val="28"/>
          <w:szCs w:val="28"/>
          <w:lang w:val="uk-UA"/>
        </w:rPr>
        <w:t xml:space="preserve">., </w:t>
      </w:r>
      <w:r>
        <w:rPr>
          <w:sz w:val="28"/>
          <w:szCs w:val="28"/>
          <w:lang w:val="en-US"/>
        </w:rPr>
        <w:t>Wu</w:t>
      </w:r>
      <w:r>
        <w:rPr>
          <w:sz w:val="28"/>
          <w:szCs w:val="28"/>
          <w:lang w:val="uk-UA"/>
        </w:rPr>
        <w:t xml:space="preserve"> </w:t>
      </w:r>
      <w:r>
        <w:rPr>
          <w:sz w:val="28"/>
          <w:szCs w:val="28"/>
          <w:lang w:val="en-US"/>
        </w:rPr>
        <w:t>X</w:t>
      </w:r>
      <w:r>
        <w:rPr>
          <w:sz w:val="28"/>
          <w:szCs w:val="28"/>
          <w:lang w:val="uk-UA"/>
        </w:rPr>
        <w:t>.</w:t>
      </w:r>
      <w:r>
        <w:rPr>
          <w:sz w:val="28"/>
          <w:szCs w:val="28"/>
          <w:lang w:val="en-US"/>
        </w:rPr>
        <w:t>Q</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Cryopreserved oocytes of infertile couples undergoing assisted reproduc</w:t>
      </w:r>
      <w:r>
        <w:rPr>
          <w:sz w:val="28"/>
          <w:szCs w:val="28"/>
          <w:lang w:val="en-US"/>
        </w:rPr>
        <w:softHyphen/>
        <w:t>tive technology could be an important source of oocyte donation: a clinical report of successful pregnancies // Hum. Reprod. Update. – 2005. – Vol.20. – P.3390-3394.</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307. </w:t>
      </w:r>
      <w:r>
        <w:rPr>
          <w:sz w:val="28"/>
          <w:szCs w:val="28"/>
          <w:lang w:val="en-US"/>
        </w:rPr>
        <w:t>Liebermann J., Tucker M.J. Assisted reproductive technologies: laboratory / aspects // In: Carr B, Blackwell RE, Azziz R, eds. Essential reproductive medicine. – New York: McGraw-Hill, 2005. – P.549.</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308. </w:t>
      </w:r>
      <w:r>
        <w:rPr>
          <w:sz w:val="28"/>
          <w:szCs w:val="28"/>
          <w:lang w:val="en-US"/>
        </w:rPr>
        <w:t>Limited</w:t>
      </w:r>
      <w:r>
        <w:rPr>
          <w:sz w:val="28"/>
          <w:szCs w:val="28"/>
          <w:lang w:val="uk-UA"/>
        </w:rPr>
        <w:t xml:space="preserve"> </w:t>
      </w:r>
      <w:r>
        <w:rPr>
          <w:sz w:val="28"/>
          <w:szCs w:val="28"/>
          <w:lang w:val="en-US"/>
        </w:rPr>
        <w:t>role</w:t>
      </w:r>
      <w:r>
        <w:rPr>
          <w:sz w:val="28"/>
          <w:szCs w:val="28"/>
          <w:lang w:val="uk-UA"/>
        </w:rPr>
        <w:t xml:space="preserve"> </w:t>
      </w:r>
      <w:r>
        <w:rPr>
          <w:sz w:val="28"/>
          <w:szCs w:val="28"/>
          <w:lang w:val="en-US"/>
        </w:rPr>
        <w:t>of</w:t>
      </w:r>
      <w:r>
        <w:rPr>
          <w:sz w:val="28"/>
          <w:szCs w:val="28"/>
          <w:lang w:val="uk-UA"/>
        </w:rPr>
        <w:t xml:space="preserve"> </w:t>
      </w:r>
      <w:r>
        <w:rPr>
          <w:sz w:val="28"/>
          <w:szCs w:val="28"/>
          <w:lang w:val="en-US"/>
        </w:rPr>
        <w:t>polymorphonuclear</w:t>
      </w:r>
      <w:r>
        <w:rPr>
          <w:sz w:val="28"/>
          <w:szCs w:val="28"/>
          <w:lang w:val="uk-UA"/>
        </w:rPr>
        <w:t xml:space="preserve"> </w:t>
      </w:r>
      <w:r>
        <w:rPr>
          <w:sz w:val="28"/>
          <w:szCs w:val="28"/>
          <w:lang w:val="en-US"/>
        </w:rPr>
        <w:t>neutrophils</w:t>
      </w:r>
      <w:r>
        <w:rPr>
          <w:sz w:val="28"/>
          <w:szCs w:val="28"/>
          <w:lang w:val="uk-UA"/>
        </w:rPr>
        <w:t xml:space="preserve"> </w:t>
      </w:r>
      <w:r>
        <w:rPr>
          <w:sz w:val="28"/>
          <w:szCs w:val="28"/>
          <w:lang w:val="en-US"/>
        </w:rPr>
        <w:t>in</w:t>
      </w:r>
      <w:r>
        <w:rPr>
          <w:sz w:val="28"/>
          <w:szCs w:val="28"/>
          <w:lang w:val="uk-UA"/>
        </w:rPr>
        <w:t xml:space="preserve"> </w:t>
      </w:r>
      <w:r>
        <w:rPr>
          <w:sz w:val="28"/>
          <w:szCs w:val="28"/>
          <w:lang w:val="en-US"/>
        </w:rPr>
        <w:t>a</w:t>
      </w:r>
      <w:r>
        <w:rPr>
          <w:sz w:val="28"/>
          <w:szCs w:val="28"/>
          <w:lang w:val="uk-UA"/>
        </w:rPr>
        <w:t xml:space="preserve"> </w:t>
      </w:r>
      <w:r>
        <w:rPr>
          <w:sz w:val="28"/>
          <w:szCs w:val="28"/>
          <w:lang w:val="en-US"/>
        </w:rPr>
        <w:t>pregnant</w:t>
      </w:r>
      <w:r>
        <w:rPr>
          <w:sz w:val="28"/>
          <w:szCs w:val="28"/>
          <w:lang w:val="uk-UA"/>
        </w:rPr>
        <w:t xml:space="preserve"> </w:t>
      </w:r>
      <w:r>
        <w:rPr>
          <w:sz w:val="28"/>
          <w:szCs w:val="28"/>
          <w:lang w:val="en-US"/>
        </w:rPr>
        <w:t>mouse</w:t>
      </w:r>
      <w:r>
        <w:rPr>
          <w:sz w:val="28"/>
          <w:szCs w:val="28"/>
          <w:lang w:val="uk-UA"/>
        </w:rPr>
        <w:t xml:space="preserve"> </w:t>
      </w:r>
      <w:r>
        <w:rPr>
          <w:sz w:val="28"/>
          <w:szCs w:val="28"/>
          <w:lang w:val="en-US"/>
        </w:rPr>
        <w:t>model</w:t>
      </w:r>
      <w:r>
        <w:rPr>
          <w:sz w:val="28"/>
          <w:szCs w:val="28"/>
          <w:lang w:val="uk-UA"/>
        </w:rPr>
        <w:t xml:space="preserve"> </w:t>
      </w:r>
      <w:r>
        <w:rPr>
          <w:sz w:val="28"/>
          <w:szCs w:val="28"/>
          <w:lang w:val="en-US"/>
        </w:rPr>
        <w:t>of</w:t>
      </w:r>
      <w:r>
        <w:rPr>
          <w:sz w:val="28"/>
          <w:szCs w:val="28"/>
          <w:lang w:val="uk-UA"/>
        </w:rPr>
        <w:t xml:space="preserve"> </w:t>
      </w:r>
      <w:r>
        <w:rPr>
          <w:sz w:val="28"/>
          <w:szCs w:val="28"/>
          <w:lang w:val="en-US"/>
        </w:rPr>
        <w:t>secondary</w:t>
      </w:r>
      <w:r>
        <w:rPr>
          <w:sz w:val="28"/>
          <w:szCs w:val="28"/>
          <w:lang w:val="uk-UA"/>
        </w:rPr>
        <w:t xml:space="preserve"> </w:t>
      </w:r>
      <w:r>
        <w:rPr>
          <w:sz w:val="28"/>
          <w:szCs w:val="28"/>
          <w:lang w:val="en-US"/>
        </w:rPr>
        <w:t>infection</w:t>
      </w:r>
      <w:r>
        <w:rPr>
          <w:sz w:val="28"/>
          <w:szCs w:val="28"/>
          <w:lang w:val="uk-UA"/>
        </w:rPr>
        <w:t xml:space="preserve"> </w:t>
      </w:r>
      <w:r>
        <w:rPr>
          <w:sz w:val="28"/>
          <w:szCs w:val="28"/>
          <w:lang w:val="en-US"/>
        </w:rPr>
        <w:t>by</w:t>
      </w:r>
      <w:r>
        <w:rPr>
          <w:sz w:val="28"/>
          <w:szCs w:val="28"/>
          <w:lang w:val="uk-UA"/>
        </w:rPr>
        <w:t xml:space="preserve"> </w:t>
      </w:r>
      <w:r>
        <w:rPr>
          <w:sz w:val="28"/>
          <w:szCs w:val="28"/>
          <w:lang w:val="en-US"/>
        </w:rPr>
        <w:t>Chlamydophila</w:t>
      </w:r>
      <w:r>
        <w:rPr>
          <w:sz w:val="28"/>
          <w:szCs w:val="28"/>
          <w:lang w:val="uk-UA"/>
        </w:rPr>
        <w:t xml:space="preserve"> </w:t>
      </w:r>
      <w:r>
        <w:rPr>
          <w:sz w:val="28"/>
          <w:szCs w:val="28"/>
          <w:lang w:val="en-US"/>
        </w:rPr>
        <w:t>abortus</w:t>
      </w:r>
      <w:r>
        <w:rPr>
          <w:sz w:val="28"/>
          <w:szCs w:val="28"/>
          <w:lang w:val="uk-UA"/>
        </w:rPr>
        <w:t xml:space="preserve"> (</w:t>
      </w:r>
      <w:r>
        <w:rPr>
          <w:sz w:val="28"/>
          <w:szCs w:val="28"/>
          <w:lang w:val="en-US"/>
        </w:rPr>
        <w:t>Chlamydia</w:t>
      </w:r>
      <w:r>
        <w:rPr>
          <w:sz w:val="28"/>
          <w:szCs w:val="28"/>
          <w:lang w:val="uk-UA"/>
        </w:rPr>
        <w:t xml:space="preserve"> </w:t>
      </w:r>
      <w:r>
        <w:rPr>
          <w:sz w:val="28"/>
          <w:szCs w:val="28"/>
          <w:lang w:val="en-US"/>
        </w:rPr>
        <w:t>psittaci</w:t>
      </w:r>
      <w:r>
        <w:rPr>
          <w:sz w:val="28"/>
          <w:szCs w:val="28"/>
          <w:lang w:val="uk-UA"/>
        </w:rPr>
        <w:t xml:space="preserve"> </w:t>
      </w:r>
      <w:r>
        <w:rPr>
          <w:sz w:val="28"/>
          <w:szCs w:val="28"/>
          <w:lang w:val="en-US"/>
        </w:rPr>
        <w:t>serotype</w:t>
      </w:r>
      <w:r>
        <w:rPr>
          <w:sz w:val="28"/>
          <w:szCs w:val="28"/>
          <w:lang w:val="uk-UA"/>
        </w:rPr>
        <w:t xml:space="preserve"> 1) / </w:t>
      </w:r>
      <w:r>
        <w:rPr>
          <w:sz w:val="28"/>
          <w:szCs w:val="28"/>
          <w:lang w:val="en-US"/>
        </w:rPr>
        <w:t>Montes</w:t>
      </w:r>
      <w:r>
        <w:rPr>
          <w:sz w:val="28"/>
          <w:szCs w:val="28"/>
          <w:lang w:val="uk-UA"/>
        </w:rPr>
        <w:t xml:space="preserve"> </w:t>
      </w:r>
      <w:r>
        <w:rPr>
          <w:sz w:val="28"/>
          <w:szCs w:val="28"/>
          <w:lang w:val="en-US"/>
        </w:rPr>
        <w:t>de</w:t>
      </w:r>
      <w:r>
        <w:rPr>
          <w:sz w:val="28"/>
          <w:szCs w:val="28"/>
          <w:lang w:val="uk-UA"/>
        </w:rPr>
        <w:t xml:space="preserve"> </w:t>
      </w:r>
      <w:r>
        <w:rPr>
          <w:sz w:val="28"/>
          <w:szCs w:val="28"/>
          <w:lang w:val="en-US"/>
        </w:rPr>
        <w:t>Oca</w:t>
      </w:r>
      <w:r>
        <w:rPr>
          <w:sz w:val="28"/>
          <w:szCs w:val="28"/>
          <w:lang w:val="uk-UA"/>
        </w:rPr>
        <w:t xml:space="preserve"> </w:t>
      </w:r>
      <w:r>
        <w:rPr>
          <w:sz w:val="28"/>
          <w:szCs w:val="28"/>
          <w:lang w:val="en-US"/>
        </w:rPr>
        <w:t>R</w:t>
      </w:r>
      <w:r>
        <w:rPr>
          <w:sz w:val="28"/>
          <w:szCs w:val="28"/>
          <w:lang w:val="uk-UA"/>
        </w:rPr>
        <w:t xml:space="preserve">., </w:t>
      </w:r>
      <w:r>
        <w:rPr>
          <w:sz w:val="28"/>
          <w:szCs w:val="28"/>
          <w:lang w:val="en-US"/>
        </w:rPr>
        <w:t>Buendia</w:t>
      </w:r>
      <w:r>
        <w:rPr>
          <w:sz w:val="28"/>
          <w:szCs w:val="28"/>
          <w:lang w:val="uk-UA"/>
        </w:rPr>
        <w:t xml:space="preserve"> </w:t>
      </w:r>
      <w:r>
        <w:rPr>
          <w:sz w:val="28"/>
          <w:szCs w:val="28"/>
          <w:lang w:val="en-US"/>
        </w:rPr>
        <w:t>A</w:t>
      </w:r>
      <w:r>
        <w:rPr>
          <w:sz w:val="28"/>
          <w:szCs w:val="28"/>
          <w:lang w:val="uk-UA"/>
        </w:rPr>
        <w:t>.</w:t>
      </w:r>
      <w:r>
        <w:rPr>
          <w:sz w:val="28"/>
          <w:szCs w:val="28"/>
          <w:lang w:val="en-US"/>
        </w:rPr>
        <w:t>J</w:t>
      </w:r>
      <w:r>
        <w:rPr>
          <w:sz w:val="28"/>
          <w:szCs w:val="28"/>
          <w:lang w:val="uk-UA"/>
        </w:rPr>
        <w:t xml:space="preserve">, </w:t>
      </w:r>
      <w:r>
        <w:rPr>
          <w:sz w:val="28"/>
          <w:szCs w:val="28"/>
          <w:lang w:val="en-US"/>
        </w:rPr>
        <w:t>Sanchez</w:t>
      </w:r>
      <w:r>
        <w:rPr>
          <w:sz w:val="28"/>
          <w:szCs w:val="28"/>
          <w:lang w:val="uk-UA"/>
        </w:rPr>
        <w:t xml:space="preserve"> </w:t>
      </w:r>
      <w:r>
        <w:rPr>
          <w:sz w:val="28"/>
          <w:szCs w:val="28"/>
          <w:lang w:val="en-US"/>
        </w:rPr>
        <w:t>J</w:t>
      </w:r>
      <w:r>
        <w:rPr>
          <w:sz w:val="28"/>
          <w:szCs w:val="28"/>
          <w:lang w:val="uk-UA"/>
        </w:rPr>
        <w:t xml:space="preserve">., </w:t>
      </w:r>
      <w:r>
        <w:rPr>
          <w:sz w:val="28"/>
          <w:szCs w:val="28"/>
          <w:lang w:val="en-US"/>
        </w:rPr>
        <w:t>Del</w:t>
      </w:r>
      <w:r>
        <w:rPr>
          <w:sz w:val="28"/>
          <w:szCs w:val="28"/>
          <w:lang w:val="uk-UA"/>
        </w:rPr>
        <w:t xml:space="preserve"> </w:t>
      </w:r>
      <w:r>
        <w:rPr>
          <w:sz w:val="28"/>
          <w:szCs w:val="28"/>
          <w:lang w:val="en-US"/>
        </w:rPr>
        <w:t>Rio</w:t>
      </w:r>
      <w:r>
        <w:rPr>
          <w:sz w:val="28"/>
          <w:szCs w:val="28"/>
          <w:lang w:val="uk-UA"/>
        </w:rPr>
        <w:t xml:space="preserve"> </w:t>
      </w:r>
      <w:r>
        <w:rPr>
          <w:sz w:val="28"/>
          <w:szCs w:val="28"/>
          <w:lang w:val="en-US"/>
        </w:rPr>
        <w:t>L</w:t>
      </w:r>
      <w:r>
        <w:rPr>
          <w:sz w:val="28"/>
          <w:szCs w:val="28"/>
          <w:lang w:val="uk-UA"/>
        </w:rPr>
        <w:t xml:space="preserve">., </w:t>
      </w:r>
      <w:r>
        <w:rPr>
          <w:sz w:val="28"/>
          <w:szCs w:val="28"/>
          <w:lang w:val="en-US"/>
        </w:rPr>
        <w:t>Seva</w:t>
      </w:r>
      <w:r>
        <w:rPr>
          <w:sz w:val="28"/>
          <w:szCs w:val="28"/>
          <w:lang w:val="uk-UA"/>
        </w:rPr>
        <w:t xml:space="preserve"> </w:t>
      </w:r>
      <w:r>
        <w:rPr>
          <w:sz w:val="28"/>
          <w:szCs w:val="28"/>
          <w:lang w:val="en-US"/>
        </w:rPr>
        <w:t>J</w:t>
      </w:r>
      <w:r>
        <w:rPr>
          <w:sz w:val="28"/>
          <w:szCs w:val="28"/>
          <w:lang w:val="uk-UA"/>
        </w:rPr>
        <w:t xml:space="preserve">., </w:t>
      </w:r>
      <w:r>
        <w:rPr>
          <w:sz w:val="28"/>
          <w:szCs w:val="28"/>
          <w:lang w:val="en-US"/>
        </w:rPr>
        <w:t>N</w:t>
      </w:r>
      <w:r>
        <w:rPr>
          <w:sz w:val="28"/>
          <w:szCs w:val="28"/>
          <w:lang w:val="uk-UA"/>
        </w:rPr>
        <w:t>а</w:t>
      </w:r>
      <w:r>
        <w:rPr>
          <w:sz w:val="28"/>
          <w:szCs w:val="28"/>
          <w:lang w:val="en-US"/>
        </w:rPr>
        <w:t>v</w:t>
      </w:r>
      <w:r>
        <w:rPr>
          <w:sz w:val="28"/>
          <w:szCs w:val="28"/>
          <w:lang w:val="uk-UA"/>
        </w:rPr>
        <w:t>а</w:t>
      </w:r>
      <w:r>
        <w:rPr>
          <w:sz w:val="28"/>
          <w:szCs w:val="28"/>
          <w:lang w:val="en-US"/>
        </w:rPr>
        <w:t>rr</w:t>
      </w:r>
      <w:r>
        <w:rPr>
          <w:sz w:val="28"/>
          <w:szCs w:val="28"/>
          <w:lang w:val="uk-UA"/>
        </w:rPr>
        <w:t xml:space="preserve">а </w:t>
      </w:r>
      <w:r>
        <w:rPr>
          <w:sz w:val="28"/>
          <w:szCs w:val="28"/>
          <w:lang w:val="en-US"/>
        </w:rPr>
        <w:t>J</w:t>
      </w:r>
      <w:r>
        <w:rPr>
          <w:sz w:val="28"/>
          <w:szCs w:val="28"/>
          <w:lang w:val="uk-UA"/>
        </w:rPr>
        <w:t>.</w:t>
      </w:r>
      <w:r>
        <w:rPr>
          <w:sz w:val="28"/>
          <w:szCs w:val="28"/>
          <w:lang w:val="en-US"/>
        </w:rPr>
        <w:t>A</w:t>
      </w:r>
      <w:r>
        <w:rPr>
          <w:sz w:val="28"/>
          <w:szCs w:val="28"/>
          <w:lang w:val="uk-UA"/>
        </w:rPr>
        <w:t xml:space="preserve">., </w:t>
      </w:r>
      <w:r>
        <w:rPr>
          <w:sz w:val="28"/>
          <w:szCs w:val="28"/>
          <w:lang w:val="en-US"/>
        </w:rPr>
        <w:t>Salinas</w:t>
      </w:r>
      <w:r>
        <w:rPr>
          <w:sz w:val="28"/>
          <w:szCs w:val="28"/>
          <w:lang w:val="uk-UA"/>
        </w:rPr>
        <w:t xml:space="preserve"> </w:t>
      </w:r>
      <w:r>
        <w:rPr>
          <w:sz w:val="28"/>
          <w:szCs w:val="28"/>
          <w:lang w:val="en-US"/>
        </w:rPr>
        <w:t>J</w:t>
      </w:r>
      <w:r>
        <w:rPr>
          <w:sz w:val="28"/>
          <w:szCs w:val="28"/>
          <w:lang w:val="uk-UA"/>
        </w:rPr>
        <w:t xml:space="preserve">. // </w:t>
      </w:r>
      <w:r>
        <w:rPr>
          <w:sz w:val="28"/>
          <w:szCs w:val="28"/>
          <w:lang w:val="en-US"/>
        </w:rPr>
        <w:t>Microb</w:t>
      </w:r>
      <w:r>
        <w:rPr>
          <w:sz w:val="28"/>
          <w:szCs w:val="28"/>
          <w:lang w:val="uk-UA"/>
        </w:rPr>
        <w:t xml:space="preserve">. </w:t>
      </w:r>
      <w:proofErr w:type="gramStart"/>
      <w:r>
        <w:rPr>
          <w:sz w:val="28"/>
          <w:szCs w:val="28"/>
          <w:lang w:val="en-US"/>
        </w:rPr>
        <w:t>Pathog.</w:t>
      </w:r>
      <w:proofErr w:type="gramEnd"/>
      <w:r>
        <w:rPr>
          <w:sz w:val="28"/>
          <w:szCs w:val="28"/>
          <w:lang w:val="en-US"/>
        </w:rPr>
        <w:t xml:space="preserve"> - 2000. - Vol. 29, № 6. - P.319-327.</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309. </w:t>
      </w:r>
      <w:r>
        <w:rPr>
          <w:color w:val="000000"/>
          <w:sz w:val="28"/>
          <w:szCs w:val="28"/>
          <w:lang w:val="en-US"/>
        </w:rPr>
        <w:t xml:space="preserve">Mas-Mollinedo P. Experts’ views on changing practices in assisted reproduction // Fertility today &amp; tomorrow. – 2006. </w:t>
      </w:r>
      <w:proofErr w:type="gramStart"/>
      <w:r>
        <w:rPr>
          <w:color w:val="000000"/>
          <w:sz w:val="28"/>
          <w:szCs w:val="28"/>
          <w:lang w:val="en-US"/>
        </w:rPr>
        <w:t>–  №</w:t>
      </w:r>
      <w:proofErr w:type="gramEnd"/>
      <w:r>
        <w:rPr>
          <w:color w:val="000000"/>
          <w:sz w:val="28"/>
          <w:szCs w:val="28"/>
          <w:lang w:val="en-US"/>
        </w:rPr>
        <w:t>1. – P.12-15.</w:t>
      </w:r>
    </w:p>
    <w:p w:rsidR="0071365E" w:rsidRPr="00855573" w:rsidRDefault="0071365E" w:rsidP="0071365E">
      <w:pPr>
        <w:tabs>
          <w:tab w:val="left" w:pos="1080"/>
        </w:tabs>
        <w:spacing w:line="360" w:lineRule="auto"/>
        <w:ind w:left="900"/>
        <w:jc w:val="both"/>
        <w:rPr>
          <w:color w:val="000000"/>
          <w:sz w:val="28"/>
          <w:szCs w:val="28"/>
          <w:lang w:val="en-GB"/>
        </w:rPr>
      </w:pPr>
      <w:r>
        <w:rPr>
          <w:color w:val="000000"/>
          <w:sz w:val="28"/>
          <w:szCs w:val="28"/>
          <w:lang w:val="uk-UA"/>
        </w:rPr>
        <w:t xml:space="preserve">310. </w:t>
      </w:r>
      <w:r>
        <w:rPr>
          <w:color w:val="000000"/>
          <w:sz w:val="28"/>
          <w:szCs w:val="28"/>
          <w:lang w:val="en-GB"/>
        </w:rPr>
        <w:t>Mazzoli S., Salts S. Production of JL 6 in vivo and antic-hlamydia trachomatis specific immune response in patients af</w:t>
      </w:r>
      <w:r>
        <w:rPr>
          <w:color w:val="000000"/>
          <w:sz w:val="28"/>
          <w:szCs w:val="28"/>
          <w:lang w:val="en-GB"/>
        </w:rPr>
        <w:softHyphen/>
        <w:t xml:space="preserve">fected by prostatitis // Ivtn World Congr. </w:t>
      </w:r>
      <w:r w:rsidRPr="00855573">
        <w:rPr>
          <w:color w:val="000000"/>
          <w:sz w:val="28"/>
          <w:szCs w:val="28"/>
          <w:lang w:val="en-GB"/>
        </w:rPr>
        <w:t xml:space="preserve">Infect. </w:t>
      </w:r>
      <w:proofErr w:type="gramStart"/>
      <w:r w:rsidRPr="00855573">
        <w:rPr>
          <w:color w:val="000000"/>
          <w:sz w:val="28"/>
          <w:szCs w:val="28"/>
          <w:lang w:val="en-GB"/>
        </w:rPr>
        <w:t>Immunol.</w:t>
      </w:r>
      <w:proofErr w:type="gramEnd"/>
      <w:r w:rsidRPr="00855573">
        <w:rPr>
          <w:color w:val="000000"/>
          <w:sz w:val="28"/>
          <w:szCs w:val="28"/>
          <w:lang w:val="en-GB"/>
        </w:rPr>
        <w:t xml:space="preserve"> Dis. Obstet. Gynecol. – 1995. </w:t>
      </w:r>
      <w:proofErr w:type="gramStart"/>
      <w:r w:rsidRPr="00855573">
        <w:rPr>
          <w:color w:val="000000"/>
          <w:sz w:val="28"/>
          <w:szCs w:val="28"/>
          <w:lang w:val="en-GB"/>
        </w:rPr>
        <w:t>– №5.</w:t>
      </w:r>
      <w:proofErr w:type="gramEnd"/>
      <w:r w:rsidRPr="00855573">
        <w:rPr>
          <w:color w:val="000000"/>
          <w:sz w:val="28"/>
          <w:szCs w:val="28"/>
          <w:lang w:val="en-GB"/>
        </w:rPr>
        <w:t xml:space="preserve"> – P.134.</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311. </w:t>
      </w:r>
      <w:r>
        <w:rPr>
          <w:sz w:val="28"/>
          <w:szCs w:val="28"/>
          <w:lang w:val="en-US"/>
        </w:rPr>
        <w:t xml:space="preserve">McLachlan R.I. New developments in the evaluation and management of male infertility // In: Advances in fertility and reproductive medicine. – Amsterdam, </w:t>
      </w:r>
      <w:proofErr w:type="gramStart"/>
      <w:r>
        <w:rPr>
          <w:sz w:val="28"/>
          <w:szCs w:val="28"/>
          <w:lang w:val="en-US"/>
        </w:rPr>
        <w:t>The</w:t>
      </w:r>
      <w:proofErr w:type="gramEnd"/>
      <w:r>
        <w:rPr>
          <w:sz w:val="28"/>
          <w:szCs w:val="28"/>
          <w:lang w:val="en-US"/>
        </w:rPr>
        <w:t xml:space="preserve"> Netherlands: Elsevier, 2004. – P.10-20.</w:t>
      </w:r>
    </w:p>
    <w:p w:rsidR="0071365E" w:rsidRDefault="0071365E" w:rsidP="0071365E">
      <w:pPr>
        <w:tabs>
          <w:tab w:val="left" w:pos="1410"/>
        </w:tabs>
        <w:spacing w:line="360" w:lineRule="auto"/>
        <w:ind w:left="900"/>
        <w:jc w:val="both"/>
        <w:rPr>
          <w:sz w:val="28"/>
          <w:szCs w:val="28"/>
          <w:lang w:val="en-US"/>
        </w:rPr>
      </w:pPr>
      <w:r>
        <w:rPr>
          <w:sz w:val="28"/>
          <w:szCs w:val="28"/>
          <w:lang w:val="uk-UA"/>
        </w:rPr>
        <w:t xml:space="preserve">312. </w:t>
      </w:r>
      <w:r>
        <w:rPr>
          <w:sz w:val="28"/>
          <w:szCs w:val="28"/>
          <w:lang w:val="en-US"/>
        </w:rPr>
        <w:t xml:space="preserve">Multiple drug resistant Chlamydia trachomatis associated with clinical treatment failure / Somani J., Bhullar V.B., Workowski K.A. et al. // J. Infect. </w:t>
      </w:r>
      <w:proofErr w:type="gramStart"/>
      <w:r>
        <w:rPr>
          <w:sz w:val="28"/>
          <w:szCs w:val="28"/>
          <w:lang w:val="en-US"/>
        </w:rPr>
        <w:t>Dis. - 2000.</w:t>
      </w:r>
      <w:proofErr w:type="gramEnd"/>
      <w:r>
        <w:rPr>
          <w:sz w:val="28"/>
          <w:szCs w:val="28"/>
          <w:lang w:val="en-US"/>
        </w:rPr>
        <w:t xml:space="preserve"> - Vol.181. - P. 1421-1427.</w:t>
      </w:r>
    </w:p>
    <w:p w:rsidR="0071365E" w:rsidRPr="00855573" w:rsidRDefault="0071365E" w:rsidP="0071365E">
      <w:pPr>
        <w:tabs>
          <w:tab w:val="left" w:pos="1080"/>
        </w:tabs>
        <w:spacing w:line="360" w:lineRule="auto"/>
        <w:ind w:left="900"/>
        <w:jc w:val="both"/>
        <w:rPr>
          <w:color w:val="000000"/>
          <w:sz w:val="28"/>
          <w:szCs w:val="28"/>
          <w:lang w:val="en-GB"/>
        </w:rPr>
      </w:pPr>
      <w:r>
        <w:rPr>
          <w:color w:val="000000"/>
          <w:sz w:val="28"/>
          <w:szCs w:val="28"/>
          <w:lang w:val="uk-UA"/>
        </w:rPr>
        <w:t xml:space="preserve">313. </w:t>
      </w:r>
      <w:r>
        <w:rPr>
          <w:color w:val="000000"/>
          <w:sz w:val="28"/>
          <w:szCs w:val="28"/>
          <w:lang w:val="da-DK"/>
        </w:rPr>
        <w:t xml:space="preserve">Nanagara R., Li F., Butler A. el. al. </w:t>
      </w:r>
      <w:proofErr w:type="gramStart"/>
      <w:r>
        <w:rPr>
          <w:color w:val="000000"/>
          <w:sz w:val="28"/>
          <w:szCs w:val="28"/>
          <w:lang w:val="en-GB"/>
        </w:rPr>
        <w:t>Title Alteration of</w:t>
      </w:r>
      <w:r>
        <w:rPr>
          <w:color w:val="000000"/>
          <w:sz w:val="28"/>
          <w:szCs w:val="28"/>
          <w:lang w:val="en-GB"/>
        </w:rPr>
        <w:br/>
        <w:t>Chlamydia trachomatis biologic behavior in synovial membra</w:t>
      </w:r>
      <w:r>
        <w:rPr>
          <w:color w:val="000000"/>
          <w:sz w:val="28"/>
          <w:szCs w:val="28"/>
          <w:lang w:val="en-GB"/>
        </w:rPr>
        <w:softHyphen/>
        <w:t>nes.</w:t>
      </w:r>
      <w:proofErr w:type="gramEnd"/>
      <w:r>
        <w:rPr>
          <w:color w:val="000000"/>
          <w:sz w:val="28"/>
          <w:szCs w:val="28"/>
          <w:lang w:val="en-GB"/>
        </w:rPr>
        <w:t xml:space="preserve"> Suppression </w:t>
      </w:r>
      <w:r>
        <w:rPr>
          <w:color w:val="000000"/>
          <w:sz w:val="28"/>
          <w:szCs w:val="28"/>
          <w:lang w:val="en-GB"/>
        </w:rPr>
        <w:lastRenderedPageBreak/>
        <w:t>of surface antigen production in reactive art</w:t>
      </w:r>
      <w:r>
        <w:rPr>
          <w:color w:val="000000"/>
          <w:sz w:val="28"/>
          <w:szCs w:val="28"/>
          <w:lang w:val="en-GB"/>
        </w:rPr>
        <w:softHyphen/>
        <w:t xml:space="preserve">hritis and Roller’s syndrome // Arthrit. </w:t>
      </w:r>
      <w:proofErr w:type="gramStart"/>
      <w:r w:rsidRPr="00855573">
        <w:rPr>
          <w:color w:val="000000"/>
          <w:sz w:val="28"/>
          <w:szCs w:val="28"/>
          <w:lang w:val="en-GB"/>
        </w:rPr>
        <w:t>Rheum.</w:t>
      </w:r>
      <w:proofErr w:type="gramEnd"/>
      <w:r w:rsidRPr="00855573">
        <w:rPr>
          <w:color w:val="000000"/>
          <w:sz w:val="28"/>
          <w:szCs w:val="28"/>
          <w:lang w:val="en-GB"/>
        </w:rPr>
        <w:t xml:space="preserve"> – 1995. – V.38. – P.1417.</w:t>
      </w:r>
    </w:p>
    <w:p w:rsidR="0071365E" w:rsidRPr="00855573" w:rsidRDefault="0071365E" w:rsidP="0071365E">
      <w:pPr>
        <w:tabs>
          <w:tab w:val="left" w:pos="1080"/>
        </w:tabs>
        <w:spacing w:line="360" w:lineRule="auto"/>
        <w:ind w:left="900"/>
        <w:jc w:val="both"/>
        <w:rPr>
          <w:color w:val="000000"/>
          <w:sz w:val="28"/>
          <w:szCs w:val="28"/>
          <w:lang w:val="en-GB"/>
        </w:rPr>
      </w:pPr>
      <w:r>
        <w:rPr>
          <w:color w:val="000000"/>
          <w:sz w:val="28"/>
          <w:szCs w:val="28"/>
          <w:lang w:val="uk-UA"/>
        </w:rPr>
        <w:t xml:space="preserve">314. </w:t>
      </w:r>
      <w:r>
        <w:rPr>
          <w:color w:val="000000"/>
          <w:sz w:val="28"/>
          <w:szCs w:val="28"/>
          <w:lang w:val="en-US"/>
        </w:rPr>
        <w:t>Ovarian</w:t>
      </w:r>
      <w:r w:rsidRPr="00855573">
        <w:rPr>
          <w:color w:val="000000"/>
          <w:sz w:val="28"/>
          <w:szCs w:val="28"/>
          <w:lang w:val="en-GB"/>
        </w:rPr>
        <w:t xml:space="preserve"> </w:t>
      </w:r>
      <w:r>
        <w:rPr>
          <w:color w:val="000000"/>
          <w:sz w:val="28"/>
          <w:szCs w:val="28"/>
          <w:lang w:val="en-US"/>
        </w:rPr>
        <w:t>response</w:t>
      </w:r>
      <w:r w:rsidRPr="00855573">
        <w:rPr>
          <w:color w:val="000000"/>
          <w:sz w:val="28"/>
          <w:szCs w:val="28"/>
          <w:lang w:val="en-GB"/>
        </w:rPr>
        <w:t xml:space="preserve"> </w:t>
      </w:r>
      <w:r>
        <w:rPr>
          <w:color w:val="000000"/>
          <w:sz w:val="28"/>
          <w:szCs w:val="28"/>
          <w:lang w:val="en-US"/>
        </w:rPr>
        <w:t>to</w:t>
      </w:r>
      <w:r w:rsidRPr="00855573">
        <w:rPr>
          <w:color w:val="000000"/>
          <w:sz w:val="28"/>
          <w:szCs w:val="28"/>
          <w:lang w:val="en-GB"/>
        </w:rPr>
        <w:t xml:space="preserve"> </w:t>
      </w:r>
      <w:r>
        <w:rPr>
          <w:color w:val="000000"/>
          <w:sz w:val="28"/>
          <w:szCs w:val="28"/>
          <w:lang w:val="en-US"/>
        </w:rPr>
        <w:t>gonadotropins</w:t>
      </w:r>
      <w:r w:rsidRPr="00855573">
        <w:rPr>
          <w:color w:val="000000"/>
          <w:sz w:val="28"/>
          <w:szCs w:val="28"/>
          <w:lang w:val="en-GB"/>
        </w:rPr>
        <w:t xml:space="preserve"> </w:t>
      </w:r>
      <w:r>
        <w:rPr>
          <w:color w:val="000000"/>
          <w:sz w:val="28"/>
          <w:szCs w:val="28"/>
          <w:lang w:val="en-US"/>
        </w:rPr>
        <w:t>after</w:t>
      </w:r>
      <w:r w:rsidRPr="00855573">
        <w:rPr>
          <w:color w:val="000000"/>
          <w:sz w:val="28"/>
          <w:szCs w:val="28"/>
          <w:lang w:val="en-GB"/>
        </w:rPr>
        <w:t xml:space="preserve"> </w:t>
      </w:r>
      <w:r>
        <w:rPr>
          <w:color w:val="000000"/>
          <w:sz w:val="28"/>
          <w:szCs w:val="28"/>
          <w:lang w:val="en-US"/>
        </w:rPr>
        <w:t>laparoscopic</w:t>
      </w:r>
      <w:r w:rsidRPr="00855573">
        <w:rPr>
          <w:color w:val="000000"/>
          <w:sz w:val="28"/>
          <w:szCs w:val="28"/>
          <w:lang w:val="en-GB"/>
        </w:rPr>
        <w:t xml:space="preserve"> </w:t>
      </w:r>
      <w:r>
        <w:rPr>
          <w:color w:val="000000"/>
          <w:sz w:val="28"/>
          <w:szCs w:val="28"/>
          <w:lang w:val="en-US"/>
        </w:rPr>
        <w:t>salpingectomy</w:t>
      </w:r>
      <w:r w:rsidRPr="00855573">
        <w:rPr>
          <w:color w:val="000000"/>
          <w:sz w:val="28"/>
          <w:szCs w:val="28"/>
          <w:lang w:val="en-GB"/>
        </w:rPr>
        <w:t xml:space="preserve"> </w:t>
      </w:r>
      <w:r>
        <w:rPr>
          <w:color w:val="000000"/>
          <w:sz w:val="28"/>
          <w:szCs w:val="28"/>
          <w:lang w:val="en-US"/>
        </w:rPr>
        <w:t>or</w:t>
      </w:r>
      <w:r w:rsidRPr="00855573">
        <w:rPr>
          <w:color w:val="000000"/>
          <w:sz w:val="28"/>
          <w:szCs w:val="28"/>
          <w:lang w:val="en-GB"/>
        </w:rPr>
        <w:t xml:space="preserve"> </w:t>
      </w:r>
      <w:r>
        <w:rPr>
          <w:color w:val="000000"/>
          <w:sz w:val="28"/>
          <w:szCs w:val="28"/>
          <w:lang w:val="en-US"/>
        </w:rPr>
        <w:t>the</w:t>
      </w:r>
      <w:r w:rsidRPr="00855573">
        <w:rPr>
          <w:color w:val="000000"/>
          <w:sz w:val="28"/>
          <w:szCs w:val="28"/>
          <w:lang w:val="en-GB"/>
        </w:rPr>
        <w:t xml:space="preserve"> </w:t>
      </w:r>
      <w:r>
        <w:rPr>
          <w:color w:val="000000"/>
          <w:sz w:val="28"/>
          <w:szCs w:val="28"/>
          <w:lang w:val="en-US"/>
        </w:rPr>
        <w:t>division</w:t>
      </w:r>
      <w:r w:rsidRPr="00855573">
        <w:rPr>
          <w:color w:val="000000"/>
          <w:sz w:val="28"/>
          <w:szCs w:val="28"/>
          <w:lang w:val="en-GB"/>
        </w:rPr>
        <w:t xml:space="preserve"> </w:t>
      </w:r>
      <w:r>
        <w:rPr>
          <w:color w:val="000000"/>
          <w:sz w:val="28"/>
          <w:szCs w:val="28"/>
          <w:lang w:val="en-US"/>
        </w:rPr>
        <w:t>of</w:t>
      </w:r>
      <w:r w:rsidRPr="00855573">
        <w:rPr>
          <w:color w:val="000000"/>
          <w:sz w:val="28"/>
          <w:szCs w:val="28"/>
          <w:lang w:val="en-GB"/>
        </w:rPr>
        <w:t xml:space="preserve"> </w:t>
      </w:r>
      <w:r>
        <w:rPr>
          <w:color w:val="000000"/>
          <w:sz w:val="28"/>
          <w:szCs w:val="28"/>
          <w:lang w:val="en-US"/>
        </w:rPr>
        <w:t>fallopian</w:t>
      </w:r>
      <w:r w:rsidRPr="00855573">
        <w:rPr>
          <w:color w:val="000000"/>
          <w:sz w:val="28"/>
          <w:szCs w:val="28"/>
          <w:lang w:val="en-GB"/>
        </w:rPr>
        <w:t xml:space="preserve"> </w:t>
      </w:r>
      <w:r>
        <w:rPr>
          <w:color w:val="000000"/>
          <w:sz w:val="28"/>
          <w:szCs w:val="28"/>
          <w:lang w:val="en-US"/>
        </w:rPr>
        <w:t>tubers</w:t>
      </w:r>
      <w:r w:rsidRPr="00855573">
        <w:rPr>
          <w:color w:val="000000"/>
          <w:sz w:val="28"/>
          <w:szCs w:val="28"/>
          <w:lang w:val="en-GB"/>
        </w:rPr>
        <w:t xml:space="preserve"> </w:t>
      </w:r>
      <w:r>
        <w:rPr>
          <w:color w:val="000000"/>
          <w:sz w:val="28"/>
          <w:szCs w:val="28"/>
          <w:lang w:val="en-US"/>
        </w:rPr>
        <w:t>for</w:t>
      </w:r>
      <w:r w:rsidRPr="00855573">
        <w:rPr>
          <w:color w:val="000000"/>
          <w:sz w:val="28"/>
          <w:szCs w:val="28"/>
          <w:lang w:val="en-GB"/>
        </w:rPr>
        <w:t xml:space="preserve"> </w:t>
      </w:r>
      <w:r>
        <w:rPr>
          <w:color w:val="000000"/>
          <w:sz w:val="28"/>
          <w:szCs w:val="28"/>
          <w:lang w:val="en-US"/>
        </w:rPr>
        <w:t>hydrosalpinges</w:t>
      </w:r>
      <w:r w:rsidRPr="00855573">
        <w:rPr>
          <w:color w:val="000000"/>
          <w:sz w:val="28"/>
          <w:szCs w:val="28"/>
          <w:lang w:val="en-GB"/>
        </w:rPr>
        <w:t xml:space="preserve"> / </w:t>
      </w:r>
      <w:r>
        <w:rPr>
          <w:color w:val="000000"/>
          <w:sz w:val="28"/>
          <w:szCs w:val="28"/>
          <w:lang w:val="en-US"/>
        </w:rPr>
        <w:t>Gelbaya</w:t>
      </w:r>
      <w:r w:rsidRPr="00855573">
        <w:rPr>
          <w:color w:val="000000"/>
          <w:sz w:val="28"/>
          <w:szCs w:val="28"/>
          <w:lang w:val="en-GB"/>
        </w:rPr>
        <w:t xml:space="preserve"> </w:t>
      </w:r>
      <w:r>
        <w:rPr>
          <w:color w:val="000000"/>
          <w:sz w:val="28"/>
          <w:szCs w:val="28"/>
          <w:lang w:val="en-US"/>
        </w:rPr>
        <w:t>T</w:t>
      </w:r>
      <w:r w:rsidRPr="00855573">
        <w:rPr>
          <w:color w:val="000000"/>
          <w:sz w:val="28"/>
          <w:szCs w:val="28"/>
          <w:lang w:val="en-GB"/>
        </w:rPr>
        <w:t>.</w:t>
      </w:r>
      <w:r>
        <w:rPr>
          <w:color w:val="000000"/>
          <w:sz w:val="28"/>
          <w:szCs w:val="28"/>
          <w:lang w:val="en-US"/>
        </w:rPr>
        <w:t>A</w:t>
      </w:r>
      <w:r w:rsidRPr="00855573">
        <w:rPr>
          <w:color w:val="000000"/>
          <w:sz w:val="28"/>
          <w:szCs w:val="28"/>
          <w:lang w:val="en-GB"/>
        </w:rPr>
        <w:t xml:space="preserve">., </w:t>
      </w:r>
      <w:r>
        <w:rPr>
          <w:color w:val="000000"/>
          <w:sz w:val="28"/>
          <w:szCs w:val="28"/>
          <w:lang w:val="en-US"/>
        </w:rPr>
        <w:t>Nardo</w:t>
      </w:r>
      <w:r w:rsidRPr="00855573">
        <w:rPr>
          <w:color w:val="000000"/>
          <w:sz w:val="28"/>
          <w:szCs w:val="28"/>
          <w:lang w:val="en-GB"/>
        </w:rPr>
        <w:t xml:space="preserve"> </w:t>
      </w:r>
      <w:r>
        <w:rPr>
          <w:color w:val="000000"/>
          <w:sz w:val="28"/>
          <w:szCs w:val="28"/>
          <w:lang w:val="en-US"/>
        </w:rPr>
        <w:t>L</w:t>
      </w:r>
      <w:r w:rsidRPr="00855573">
        <w:rPr>
          <w:color w:val="000000"/>
          <w:sz w:val="28"/>
          <w:szCs w:val="28"/>
          <w:lang w:val="en-GB"/>
        </w:rPr>
        <w:t>.</w:t>
      </w:r>
      <w:r>
        <w:rPr>
          <w:color w:val="000000"/>
          <w:sz w:val="28"/>
          <w:szCs w:val="28"/>
          <w:lang w:val="en-US"/>
        </w:rPr>
        <w:t>G</w:t>
      </w:r>
      <w:r w:rsidRPr="00855573">
        <w:rPr>
          <w:color w:val="000000"/>
          <w:sz w:val="28"/>
          <w:szCs w:val="28"/>
          <w:lang w:val="en-GB"/>
        </w:rPr>
        <w:t xml:space="preserve">., </w:t>
      </w:r>
      <w:r>
        <w:rPr>
          <w:color w:val="000000"/>
          <w:sz w:val="28"/>
          <w:szCs w:val="28"/>
          <w:lang w:val="en-US"/>
        </w:rPr>
        <w:t>Fitzgerald</w:t>
      </w:r>
      <w:r w:rsidRPr="00855573">
        <w:rPr>
          <w:color w:val="000000"/>
          <w:sz w:val="28"/>
          <w:szCs w:val="28"/>
          <w:lang w:val="en-GB"/>
        </w:rPr>
        <w:t xml:space="preserve"> </w:t>
      </w:r>
      <w:r>
        <w:rPr>
          <w:color w:val="000000"/>
          <w:sz w:val="28"/>
          <w:szCs w:val="28"/>
          <w:lang w:val="en-US"/>
        </w:rPr>
        <w:t>C</w:t>
      </w:r>
      <w:r w:rsidRPr="00855573">
        <w:rPr>
          <w:color w:val="000000"/>
          <w:sz w:val="28"/>
          <w:szCs w:val="28"/>
          <w:lang w:val="en-GB"/>
        </w:rPr>
        <w:t>.</w:t>
      </w:r>
      <w:r>
        <w:rPr>
          <w:color w:val="000000"/>
          <w:sz w:val="28"/>
          <w:szCs w:val="28"/>
          <w:lang w:val="en-US"/>
        </w:rPr>
        <w:t>T</w:t>
      </w:r>
      <w:r w:rsidRPr="00855573">
        <w:rPr>
          <w:color w:val="000000"/>
          <w:sz w:val="28"/>
          <w:szCs w:val="28"/>
          <w:lang w:val="en-GB"/>
        </w:rPr>
        <w:t xml:space="preserve">., </w:t>
      </w:r>
      <w:r>
        <w:rPr>
          <w:color w:val="000000"/>
          <w:sz w:val="28"/>
          <w:szCs w:val="28"/>
          <w:lang w:val="en-US"/>
        </w:rPr>
        <w:t>Horne</w:t>
      </w:r>
      <w:r w:rsidRPr="00855573">
        <w:rPr>
          <w:color w:val="000000"/>
          <w:sz w:val="28"/>
          <w:szCs w:val="28"/>
          <w:lang w:val="en-GB"/>
        </w:rPr>
        <w:t xml:space="preserve"> </w:t>
      </w:r>
      <w:r>
        <w:rPr>
          <w:color w:val="000000"/>
          <w:sz w:val="28"/>
          <w:szCs w:val="28"/>
          <w:lang w:val="en-US"/>
        </w:rPr>
        <w:t>G</w:t>
      </w:r>
      <w:r w:rsidRPr="00855573">
        <w:rPr>
          <w:color w:val="000000"/>
          <w:sz w:val="28"/>
          <w:szCs w:val="28"/>
          <w:lang w:val="en-GB"/>
        </w:rPr>
        <w:t xml:space="preserve">., </w:t>
      </w:r>
      <w:r>
        <w:rPr>
          <w:color w:val="000000"/>
          <w:sz w:val="28"/>
          <w:szCs w:val="28"/>
          <w:lang w:val="en-US"/>
        </w:rPr>
        <w:t>Brison</w:t>
      </w:r>
      <w:r w:rsidRPr="00855573">
        <w:rPr>
          <w:color w:val="000000"/>
          <w:sz w:val="28"/>
          <w:szCs w:val="28"/>
          <w:lang w:val="en-GB"/>
        </w:rPr>
        <w:t xml:space="preserve"> </w:t>
      </w:r>
      <w:r>
        <w:rPr>
          <w:color w:val="000000"/>
          <w:sz w:val="28"/>
          <w:szCs w:val="28"/>
          <w:lang w:val="en-US"/>
        </w:rPr>
        <w:t>D</w:t>
      </w:r>
      <w:r w:rsidRPr="00855573">
        <w:rPr>
          <w:color w:val="000000"/>
          <w:sz w:val="28"/>
          <w:szCs w:val="28"/>
          <w:lang w:val="en-GB"/>
        </w:rPr>
        <w:t>.</w:t>
      </w:r>
      <w:r>
        <w:rPr>
          <w:color w:val="000000"/>
          <w:sz w:val="28"/>
          <w:szCs w:val="28"/>
          <w:lang w:val="en-US"/>
        </w:rPr>
        <w:t>R</w:t>
      </w:r>
      <w:r w:rsidRPr="00855573">
        <w:rPr>
          <w:color w:val="000000"/>
          <w:sz w:val="28"/>
          <w:szCs w:val="28"/>
          <w:lang w:val="en-GB"/>
        </w:rPr>
        <w:t xml:space="preserve">., </w:t>
      </w:r>
      <w:r>
        <w:rPr>
          <w:color w:val="000000"/>
          <w:sz w:val="28"/>
          <w:szCs w:val="28"/>
          <w:lang w:val="en-US"/>
        </w:rPr>
        <w:t>Lieberman</w:t>
      </w:r>
      <w:r w:rsidRPr="00855573">
        <w:rPr>
          <w:color w:val="000000"/>
          <w:sz w:val="28"/>
          <w:szCs w:val="28"/>
          <w:lang w:val="en-GB"/>
        </w:rPr>
        <w:t xml:space="preserve"> </w:t>
      </w:r>
      <w:r>
        <w:rPr>
          <w:color w:val="000000"/>
          <w:sz w:val="28"/>
          <w:szCs w:val="28"/>
          <w:lang w:val="en-US"/>
        </w:rPr>
        <w:t>B</w:t>
      </w:r>
      <w:r w:rsidRPr="00855573">
        <w:rPr>
          <w:color w:val="000000"/>
          <w:sz w:val="28"/>
          <w:szCs w:val="28"/>
          <w:lang w:val="en-GB"/>
        </w:rPr>
        <w:t>.</w:t>
      </w:r>
      <w:r>
        <w:rPr>
          <w:color w:val="000000"/>
          <w:sz w:val="28"/>
          <w:szCs w:val="28"/>
          <w:lang w:val="en-US"/>
        </w:rPr>
        <w:t>A</w:t>
      </w:r>
      <w:r w:rsidRPr="00855573">
        <w:rPr>
          <w:color w:val="000000"/>
          <w:sz w:val="28"/>
          <w:szCs w:val="28"/>
          <w:lang w:val="en-GB"/>
        </w:rPr>
        <w:t xml:space="preserve">. // </w:t>
      </w:r>
      <w:r>
        <w:rPr>
          <w:color w:val="000000"/>
          <w:sz w:val="28"/>
          <w:szCs w:val="28"/>
          <w:lang w:val="en-US"/>
        </w:rPr>
        <w:t>Fertility</w:t>
      </w:r>
      <w:r w:rsidRPr="00855573">
        <w:rPr>
          <w:color w:val="000000"/>
          <w:sz w:val="28"/>
          <w:szCs w:val="28"/>
          <w:lang w:val="en-GB"/>
        </w:rPr>
        <w:t xml:space="preserve"> </w:t>
      </w:r>
      <w:r>
        <w:rPr>
          <w:color w:val="000000"/>
          <w:sz w:val="28"/>
          <w:szCs w:val="28"/>
          <w:lang w:val="en-US"/>
        </w:rPr>
        <w:t>and</w:t>
      </w:r>
      <w:r w:rsidRPr="00855573">
        <w:rPr>
          <w:color w:val="000000"/>
          <w:sz w:val="28"/>
          <w:szCs w:val="28"/>
          <w:lang w:val="en-GB"/>
        </w:rPr>
        <w:t xml:space="preserve"> </w:t>
      </w:r>
      <w:r>
        <w:rPr>
          <w:color w:val="000000"/>
          <w:sz w:val="28"/>
          <w:szCs w:val="28"/>
          <w:lang w:val="en-US"/>
        </w:rPr>
        <w:t>Sterility</w:t>
      </w:r>
      <w:r w:rsidRPr="00855573">
        <w:rPr>
          <w:color w:val="000000"/>
          <w:sz w:val="28"/>
          <w:szCs w:val="28"/>
          <w:lang w:val="en-GB"/>
        </w:rPr>
        <w:t xml:space="preserve">. – 2006. – </w:t>
      </w:r>
      <w:r>
        <w:rPr>
          <w:color w:val="000000"/>
          <w:sz w:val="28"/>
          <w:szCs w:val="28"/>
          <w:lang w:val="en-US"/>
        </w:rPr>
        <w:t>V</w:t>
      </w:r>
      <w:r w:rsidRPr="00855573">
        <w:rPr>
          <w:color w:val="000000"/>
          <w:sz w:val="28"/>
          <w:szCs w:val="28"/>
          <w:lang w:val="en-GB"/>
        </w:rPr>
        <w:t xml:space="preserve">. 85, №5. – </w:t>
      </w:r>
      <w:r>
        <w:rPr>
          <w:color w:val="000000"/>
          <w:sz w:val="28"/>
          <w:szCs w:val="28"/>
          <w:lang w:val="en-US"/>
        </w:rPr>
        <w:t>P</w:t>
      </w:r>
      <w:r w:rsidRPr="00855573">
        <w:rPr>
          <w:color w:val="000000"/>
          <w:sz w:val="28"/>
          <w:szCs w:val="28"/>
          <w:lang w:val="en-GB"/>
        </w:rPr>
        <w:t>.1464-1468.</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315. </w:t>
      </w:r>
      <w:r>
        <w:rPr>
          <w:sz w:val="28"/>
          <w:szCs w:val="28"/>
          <w:lang w:val="en-US"/>
        </w:rPr>
        <w:t>Pawlikowska</w:t>
      </w:r>
      <w:r>
        <w:rPr>
          <w:sz w:val="28"/>
          <w:szCs w:val="28"/>
          <w:lang w:val="uk-UA"/>
        </w:rPr>
        <w:t xml:space="preserve"> </w:t>
      </w:r>
      <w:r>
        <w:rPr>
          <w:sz w:val="28"/>
          <w:szCs w:val="28"/>
          <w:lang w:val="en-US"/>
        </w:rPr>
        <w:t>M</w:t>
      </w:r>
      <w:r>
        <w:rPr>
          <w:sz w:val="28"/>
          <w:szCs w:val="28"/>
          <w:lang w:val="uk-UA"/>
        </w:rPr>
        <w:t xml:space="preserve">., </w:t>
      </w:r>
      <w:r>
        <w:rPr>
          <w:sz w:val="28"/>
          <w:szCs w:val="28"/>
          <w:lang w:val="en-US"/>
        </w:rPr>
        <w:t>Deptula</w:t>
      </w:r>
      <w:r>
        <w:rPr>
          <w:sz w:val="28"/>
          <w:szCs w:val="28"/>
          <w:lang w:val="uk-UA"/>
        </w:rPr>
        <w:t xml:space="preserve"> </w:t>
      </w:r>
      <w:r>
        <w:rPr>
          <w:sz w:val="28"/>
          <w:szCs w:val="28"/>
          <w:lang w:val="en-US"/>
        </w:rPr>
        <w:t>W</w:t>
      </w:r>
      <w:r>
        <w:rPr>
          <w:sz w:val="28"/>
          <w:szCs w:val="28"/>
          <w:lang w:val="uk-UA"/>
        </w:rPr>
        <w:t xml:space="preserve">. </w:t>
      </w:r>
      <w:r>
        <w:rPr>
          <w:sz w:val="28"/>
          <w:szCs w:val="28"/>
          <w:lang w:val="en-US"/>
        </w:rPr>
        <w:t>Potential</w:t>
      </w:r>
      <w:r>
        <w:rPr>
          <w:sz w:val="28"/>
          <w:szCs w:val="28"/>
          <w:lang w:val="uk-UA"/>
        </w:rPr>
        <w:t xml:space="preserve"> </w:t>
      </w:r>
      <w:r>
        <w:rPr>
          <w:sz w:val="28"/>
          <w:szCs w:val="28"/>
          <w:lang w:val="en-US"/>
        </w:rPr>
        <w:t>bactericidal</w:t>
      </w:r>
      <w:r>
        <w:rPr>
          <w:sz w:val="28"/>
          <w:szCs w:val="28"/>
          <w:lang w:val="uk-UA"/>
        </w:rPr>
        <w:t xml:space="preserve"> </w:t>
      </w:r>
      <w:r>
        <w:rPr>
          <w:sz w:val="28"/>
          <w:szCs w:val="28"/>
          <w:lang w:val="en-US"/>
        </w:rPr>
        <w:t>activity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neu</w:t>
      </w:r>
      <w:r>
        <w:rPr>
          <w:sz w:val="28"/>
          <w:szCs w:val="28"/>
          <w:lang w:val="uk-UA"/>
        </w:rPr>
        <w:softHyphen/>
      </w:r>
      <w:r>
        <w:rPr>
          <w:sz w:val="28"/>
          <w:szCs w:val="28"/>
          <w:lang w:val="en-US"/>
        </w:rPr>
        <w:t>trophilic</w:t>
      </w:r>
      <w:r>
        <w:rPr>
          <w:sz w:val="28"/>
          <w:szCs w:val="28"/>
          <w:lang w:val="uk-UA"/>
        </w:rPr>
        <w:t xml:space="preserve"> </w:t>
      </w:r>
      <w:r>
        <w:rPr>
          <w:sz w:val="28"/>
          <w:szCs w:val="28"/>
          <w:lang w:val="en-US"/>
        </w:rPr>
        <w:t>granulocytes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rabbits</w:t>
      </w:r>
      <w:r>
        <w:rPr>
          <w:sz w:val="28"/>
          <w:szCs w:val="28"/>
          <w:lang w:val="uk-UA"/>
        </w:rPr>
        <w:t xml:space="preserve"> </w:t>
      </w:r>
      <w:r>
        <w:rPr>
          <w:sz w:val="28"/>
          <w:szCs w:val="28"/>
          <w:lang w:val="en-US"/>
        </w:rPr>
        <w:t>immunized</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Chlamydia</w:t>
      </w:r>
      <w:r>
        <w:rPr>
          <w:sz w:val="28"/>
          <w:szCs w:val="28"/>
          <w:lang w:val="uk-UA"/>
        </w:rPr>
        <w:t xml:space="preserve"> </w:t>
      </w:r>
      <w:r>
        <w:rPr>
          <w:sz w:val="28"/>
          <w:szCs w:val="28"/>
          <w:lang w:val="en-US"/>
        </w:rPr>
        <w:t>psittaci</w:t>
      </w:r>
      <w:r>
        <w:rPr>
          <w:sz w:val="28"/>
          <w:szCs w:val="28"/>
          <w:lang w:val="uk-UA"/>
        </w:rPr>
        <w:t>-</w:t>
      </w:r>
      <w:r>
        <w:rPr>
          <w:sz w:val="28"/>
          <w:szCs w:val="28"/>
          <w:lang w:val="en-US"/>
        </w:rPr>
        <w:t>Gocaltovo</w:t>
      </w:r>
      <w:r>
        <w:rPr>
          <w:sz w:val="28"/>
          <w:szCs w:val="28"/>
          <w:lang w:val="uk-UA"/>
        </w:rPr>
        <w:t xml:space="preserve"> </w:t>
      </w:r>
      <w:r>
        <w:rPr>
          <w:sz w:val="28"/>
          <w:szCs w:val="28"/>
          <w:lang w:val="en-US"/>
        </w:rPr>
        <w:t>strain</w:t>
      </w:r>
      <w:r>
        <w:rPr>
          <w:sz w:val="28"/>
          <w:szCs w:val="28"/>
          <w:lang w:val="uk-UA"/>
        </w:rPr>
        <w:t xml:space="preserve"> // </w:t>
      </w:r>
      <w:r>
        <w:rPr>
          <w:sz w:val="28"/>
          <w:szCs w:val="28"/>
          <w:lang w:val="en-US"/>
        </w:rPr>
        <w:t>Pol</w:t>
      </w:r>
      <w:r>
        <w:rPr>
          <w:sz w:val="28"/>
          <w:szCs w:val="28"/>
          <w:lang w:val="uk-UA"/>
        </w:rPr>
        <w:t xml:space="preserve">. </w:t>
      </w:r>
      <w:r>
        <w:rPr>
          <w:sz w:val="28"/>
          <w:szCs w:val="28"/>
          <w:lang w:val="en-US"/>
        </w:rPr>
        <w:t>J</w:t>
      </w:r>
      <w:r>
        <w:rPr>
          <w:sz w:val="28"/>
          <w:szCs w:val="28"/>
          <w:lang w:val="uk-UA"/>
        </w:rPr>
        <w:t xml:space="preserve">. </w:t>
      </w:r>
      <w:r>
        <w:rPr>
          <w:sz w:val="28"/>
          <w:szCs w:val="28"/>
          <w:lang w:val="en-US"/>
        </w:rPr>
        <w:t>Vet</w:t>
      </w:r>
      <w:r>
        <w:rPr>
          <w:sz w:val="28"/>
          <w:szCs w:val="28"/>
          <w:lang w:val="uk-UA"/>
        </w:rPr>
        <w:t xml:space="preserve">. </w:t>
      </w:r>
      <w:proofErr w:type="gramStart"/>
      <w:r>
        <w:rPr>
          <w:sz w:val="28"/>
          <w:szCs w:val="28"/>
          <w:lang w:val="en-US"/>
        </w:rPr>
        <w:t>Sci</w:t>
      </w:r>
      <w:r>
        <w:rPr>
          <w:sz w:val="28"/>
          <w:szCs w:val="28"/>
          <w:lang w:val="uk-UA"/>
        </w:rPr>
        <w:t>. - 2003.</w:t>
      </w:r>
      <w:proofErr w:type="gramEnd"/>
      <w:r>
        <w:rPr>
          <w:sz w:val="28"/>
          <w:szCs w:val="28"/>
          <w:lang w:val="uk-UA"/>
        </w:rPr>
        <w:t xml:space="preserve"> - </w:t>
      </w:r>
      <w:r>
        <w:rPr>
          <w:sz w:val="28"/>
          <w:szCs w:val="28"/>
          <w:lang w:val="en-US"/>
        </w:rPr>
        <w:t>Vol</w:t>
      </w:r>
      <w:r>
        <w:rPr>
          <w:sz w:val="28"/>
          <w:szCs w:val="28"/>
          <w:lang w:val="uk-UA"/>
        </w:rPr>
        <w:t xml:space="preserve">.6, №3. - </w:t>
      </w:r>
      <w:r>
        <w:rPr>
          <w:sz w:val="28"/>
          <w:szCs w:val="28"/>
          <w:lang w:val="en-US"/>
        </w:rPr>
        <w:t>P</w:t>
      </w:r>
      <w:r>
        <w:rPr>
          <w:sz w:val="28"/>
          <w:szCs w:val="28"/>
          <w:lang w:val="uk-UA"/>
        </w:rPr>
        <w:t>.28-30.</w:t>
      </w:r>
    </w:p>
    <w:p w:rsidR="0071365E" w:rsidRDefault="0071365E" w:rsidP="0071365E">
      <w:pPr>
        <w:tabs>
          <w:tab w:val="left" w:pos="1080"/>
        </w:tabs>
        <w:spacing w:line="360" w:lineRule="auto"/>
        <w:ind w:left="900"/>
        <w:jc w:val="both"/>
        <w:rPr>
          <w:sz w:val="28"/>
          <w:szCs w:val="28"/>
          <w:lang w:val="en-GB"/>
        </w:rPr>
      </w:pPr>
      <w:r>
        <w:rPr>
          <w:sz w:val="28"/>
          <w:szCs w:val="28"/>
          <w:lang w:val="uk-UA"/>
        </w:rPr>
        <w:t xml:space="preserve">316. </w:t>
      </w:r>
      <w:r>
        <w:rPr>
          <w:sz w:val="28"/>
          <w:szCs w:val="28"/>
          <w:lang w:val="en-GB"/>
        </w:rPr>
        <w:t>Peeling R.W., Brunham R.C. Chlamydia as Pathogens</w:t>
      </w:r>
      <w:proofErr w:type="gramStart"/>
      <w:r>
        <w:rPr>
          <w:sz w:val="28"/>
          <w:szCs w:val="28"/>
          <w:lang w:val="en-GB"/>
        </w:rPr>
        <w:t>:</w:t>
      </w:r>
      <w:proofErr w:type="gramEnd"/>
      <w:r>
        <w:rPr>
          <w:sz w:val="28"/>
          <w:szCs w:val="28"/>
          <w:lang w:val="en-GB"/>
        </w:rPr>
        <w:br/>
        <w:t xml:space="preserve">New Species and New Issues. – </w:t>
      </w:r>
      <w:proofErr w:type="gramStart"/>
      <w:r>
        <w:rPr>
          <w:sz w:val="28"/>
          <w:szCs w:val="28"/>
        </w:rPr>
        <w:t>М</w:t>
      </w:r>
      <w:r>
        <w:rPr>
          <w:sz w:val="28"/>
          <w:szCs w:val="28"/>
          <w:lang w:val="en-GB"/>
        </w:rPr>
        <w:t>.:</w:t>
      </w:r>
      <w:proofErr w:type="gramEnd"/>
      <w:r>
        <w:rPr>
          <w:sz w:val="28"/>
          <w:szCs w:val="28"/>
          <w:lang w:val="en-GB"/>
        </w:rPr>
        <w:t xml:space="preserve"> </w:t>
      </w:r>
      <w:r>
        <w:rPr>
          <w:sz w:val="28"/>
          <w:szCs w:val="28"/>
        </w:rPr>
        <w:t>Медицина</w:t>
      </w:r>
      <w:r>
        <w:rPr>
          <w:sz w:val="28"/>
          <w:szCs w:val="28"/>
          <w:lang w:val="en-GB"/>
        </w:rPr>
        <w:t xml:space="preserve">, 1998. </w:t>
      </w:r>
      <w:proofErr w:type="gramStart"/>
      <w:r>
        <w:rPr>
          <w:sz w:val="28"/>
          <w:szCs w:val="28"/>
          <w:lang w:val="en-GB"/>
        </w:rPr>
        <w:t>– 270</w:t>
      </w:r>
      <w:r>
        <w:rPr>
          <w:sz w:val="28"/>
          <w:szCs w:val="28"/>
        </w:rPr>
        <w:t>с</w:t>
      </w:r>
      <w:r>
        <w:rPr>
          <w:sz w:val="28"/>
          <w:szCs w:val="28"/>
          <w:lang w:val="en-GB"/>
        </w:rPr>
        <w:t>.</w:t>
      </w:r>
      <w:proofErr w:type="gramEnd"/>
    </w:p>
    <w:p w:rsidR="0071365E" w:rsidRDefault="0071365E" w:rsidP="0071365E">
      <w:pPr>
        <w:tabs>
          <w:tab w:val="left" w:pos="1080"/>
        </w:tabs>
        <w:spacing w:line="360" w:lineRule="auto"/>
        <w:ind w:left="900"/>
        <w:jc w:val="both"/>
        <w:rPr>
          <w:sz w:val="28"/>
          <w:szCs w:val="28"/>
          <w:lang w:val="uk-UA"/>
        </w:rPr>
      </w:pPr>
      <w:r>
        <w:rPr>
          <w:sz w:val="28"/>
          <w:szCs w:val="28"/>
          <w:lang w:val="uk-UA"/>
        </w:rPr>
        <w:t>317. Рirotta M., Gunn J., Chondros P. Not thrush again! Women's experience of post-antibiotic vulvovaginitis</w:t>
      </w:r>
      <w:r>
        <w:rPr>
          <w:sz w:val="28"/>
          <w:szCs w:val="28"/>
          <w:lang w:val="en-US"/>
        </w:rPr>
        <w:t xml:space="preserve"> //</w:t>
      </w:r>
      <w:r>
        <w:rPr>
          <w:sz w:val="28"/>
          <w:szCs w:val="28"/>
          <w:lang w:val="uk-UA"/>
        </w:rPr>
        <w:t xml:space="preserve"> Med. J. Aust. </w:t>
      </w:r>
      <w:r>
        <w:rPr>
          <w:sz w:val="28"/>
          <w:szCs w:val="28"/>
          <w:lang w:val="en-US"/>
        </w:rPr>
        <w:t xml:space="preserve">– </w:t>
      </w:r>
      <w:r>
        <w:rPr>
          <w:sz w:val="28"/>
          <w:szCs w:val="28"/>
          <w:lang w:val="uk-UA"/>
        </w:rPr>
        <w:t>2003</w:t>
      </w:r>
      <w:r>
        <w:rPr>
          <w:sz w:val="28"/>
          <w:szCs w:val="28"/>
          <w:lang w:val="en-US"/>
        </w:rPr>
        <w:t>. –</w:t>
      </w:r>
      <w:r>
        <w:rPr>
          <w:sz w:val="28"/>
          <w:szCs w:val="28"/>
          <w:lang w:val="uk-UA"/>
        </w:rPr>
        <w:t xml:space="preserve"> </w:t>
      </w:r>
      <w:r>
        <w:rPr>
          <w:sz w:val="28"/>
          <w:szCs w:val="28"/>
          <w:lang w:val="en-US"/>
        </w:rPr>
        <w:t>Vol.</w:t>
      </w:r>
      <w:r>
        <w:rPr>
          <w:sz w:val="28"/>
          <w:szCs w:val="28"/>
          <w:lang w:val="uk-UA"/>
        </w:rPr>
        <w:t>179</w:t>
      </w:r>
      <w:r>
        <w:rPr>
          <w:sz w:val="28"/>
          <w:szCs w:val="28"/>
          <w:lang w:val="en-US"/>
        </w:rPr>
        <w:t>. – P.</w:t>
      </w:r>
      <w:r>
        <w:rPr>
          <w:sz w:val="28"/>
          <w:szCs w:val="28"/>
          <w:lang w:val="uk-UA"/>
        </w:rPr>
        <w:t xml:space="preserve">43-46. </w:t>
      </w:r>
    </w:p>
    <w:p w:rsidR="0071365E" w:rsidRDefault="0071365E" w:rsidP="0071365E">
      <w:pPr>
        <w:pStyle w:val="213"/>
        <w:tabs>
          <w:tab w:val="left" w:pos="1080"/>
        </w:tabs>
        <w:autoSpaceDE/>
        <w:spacing w:line="360" w:lineRule="auto"/>
        <w:ind w:left="900"/>
        <w:jc w:val="both"/>
        <w:rPr>
          <w:sz w:val="28"/>
          <w:szCs w:val="28"/>
          <w:lang w:val="uk-UA"/>
        </w:rPr>
      </w:pPr>
      <w:r>
        <w:rPr>
          <w:sz w:val="28"/>
          <w:szCs w:val="28"/>
          <w:lang w:val="uk-UA"/>
        </w:rPr>
        <w:t xml:space="preserve">318. </w:t>
      </w:r>
      <w:r>
        <w:rPr>
          <w:sz w:val="28"/>
          <w:szCs w:val="28"/>
          <w:lang w:val="en-US"/>
        </w:rPr>
        <w:t>Probabilistic</w:t>
      </w:r>
      <w:r>
        <w:rPr>
          <w:sz w:val="28"/>
          <w:szCs w:val="28"/>
          <w:lang w:val="uk-UA"/>
        </w:rPr>
        <w:t xml:space="preserve"> </w:t>
      </w:r>
      <w:r>
        <w:rPr>
          <w:sz w:val="28"/>
          <w:szCs w:val="28"/>
          <w:lang w:val="en-US"/>
        </w:rPr>
        <w:t>diagnosis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tubal</w:t>
      </w:r>
      <w:r>
        <w:rPr>
          <w:sz w:val="28"/>
          <w:szCs w:val="28"/>
          <w:lang w:val="uk-UA"/>
        </w:rPr>
        <w:t xml:space="preserve"> </w:t>
      </w:r>
      <w:r>
        <w:rPr>
          <w:sz w:val="28"/>
          <w:szCs w:val="28"/>
          <w:lang w:val="en-US"/>
        </w:rPr>
        <w:t>subfertility</w:t>
      </w:r>
      <w:r>
        <w:rPr>
          <w:sz w:val="28"/>
          <w:szCs w:val="28"/>
          <w:lang w:val="uk-UA"/>
        </w:rPr>
        <w:t xml:space="preserve"> / </w:t>
      </w:r>
      <w:r>
        <w:rPr>
          <w:sz w:val="28"/>
          <w:szCs w:val="28"/>
          <w:lang w:val="en-US"/>
        </w:rPr>
        <w:t>S</w:t>
      </w:r>
      <w:r>
        <w:rPr>
          <w:sz w:val="28"/>
          <w:szCs w:val="28"/>
          <w:lang w:val="uk-UA"/>
        </w:rPr>
        <w:t>.</w:t>
      </w:r>
      <w:r>
        <w:rPr>
          <w:sz w:val="28"/>
          <w:szCs w:val="28"/>
          <w:lang w:val="en-US"/>
        </w:rPr>
        <w:t>F</w:t>
      </w:r>
      <w:r>
        <w:rPr>
          <w:sz w:val="28"/>
          <w:szCs w:val="28"/>
          <w:lang w:val="uk-UA"/>
        </w:rPr>
        <w:t>.</w:t>
      </w:r>
      <w:r>
        <w:rPr>
          <w:sz w:val="28"/>
          <w:szCs w:val="28"/>
          <w:lang w:val="en-US"/>
        </w:rPr>
        <w:t>P</w:t>
      </w:r>
      <w:r>
        <w:rPr>
          <w:sz w:val="28"/>
          <w:szCs w:val="28"/>
          <w:lang w:val="uk-UA"/>
        </w:rPr>
        <w:t>.</w:t>
      </w:r>
      <w:r>
        <w:rPr>
          <w:sz w:val="28"/>
          <w:szCs w:val="28"/>
          <w:lang w:val="en-US"/>
        </w:rPr>
        <w:t>J</w:t>
      </w:r>
      <w:r>
        <w:rPr>
          <w:sz w:val="28"/>
          <w:szCs w:val="28"/>
          <w:lang w:val="uk-UA"/>
        </w:rPr>
        <w:t>.</w:t>
      </w:r>
      <w:r>
        <w:rPr>
          <w:sz w:val="28"/>
          <w:szCs w:val="28"/>
          <w:lang w:val="en-US"/>
        </w:rPr>
        <w:t>Coppus</w:t>
      </w:r>
      <w:r>
        <w:rPr>
          <w:sz w:val="28"/>
          <w:szCs w:val="28"/>
          <w:lang w:val="uk-UA"/>
        </w:rPr>
        <w:t xml:space="preserve">, </w:t>
      </w:r>
      <w:r>
        <w:rPr>
          <w:sz w:val="28"/>
          <w:szCs w:val="28"/>
          <w:lang w:val="en-US"/>
        </w:rPr>
        <w:t>B</w:t>
      </w:r>
      <w:r>
        <w:rPr>
          <w:sz w:val="28"/>
          <w:szCs w:val="28"/>
          <w:lang w:val="uk-UA"/>
        </w:rPr>
        <w:t>.</w:t>
      </w:r>
      <w:r>
        <w:rPr>
          <w:sz w:val="28"/>
          <w:szCs w:val="28"/>
          <w:lang w:val="en-US"/>
        </w:rPr>
        <w:t>C</w:t>
      </w:r>
      <w:r>
        <w:rPr>
          <w:sz w:val="28"/>
          <w:szCs w:val="28"/>
          <w:lang w:val="uk-UA"/>
        </w:rPr>
        <w:t>.</w:t>
      </w:r>
      <w:r>
        <w:rPr>
          <w:sz w:val="28"/>
          <w:szCs w:val="28"/>
          <w:lang w:val="en-US"/>
        </w:rPr>
        <w:t>Opmeer</w:t>
      </w:r>
      <w:r>
        <w:rPr>
          <w:sz w:val="28"/>
          <w:szCs w:val="28"/>
          <w:lang w:val="uk-UA"/>
        </w:rPr>
        <w:t xml:space="preserve">, </w:t>
      </w:r>
      <w:r>
        <w:rPr>
          <w:sz w:val="28"/>
          <w:szCs w:val="28"/>
          <w:lang w:val="en-US"/>
        </w:rPr>
        <w:t>S</w:t>
      </w:r>
      <w:r>
        <w:rPr>
          <w:sz w:val="28"/>
          <w:szCs w:val="28"/>
          <w:lang w:val="uk-UA"/>
        </w:rPr>
        <w:t>.</w:t>
      </w:r>
      <w:r>
        <w:rPr>
          <w:sz w:val="28"/>
          <w:szCs w:val="28"/>
          <w:lang w:val="en-US"/>
        </w:rPr>
        <w:t>Logan</w:t>
      </w:r>
      <w:r>
        <w:rPr>
          <w:sz w:val="28"/>
          <w:szCs w:val="28"/>
          <w:lang w:val="uk-UA"/>
        </w:rPr>
        <w:t xml:space="preserve">, </w:t>
      </w:r>
      <w:r>
        <w:rPr>
          <w:sz w:val="28"/>
          <w:szCs w:val="28"/>
          <w:lang w:val="en-US"/>
        </w:rPr>
        <w:t>S</w:t>
      </w:r>
      <w:r>
        <w:rPr>
          <w:sz w:val="28"/>
          <w:szCs w:val="28"/>
          <w:lang w:val="uk-UA"/>
        </w:rPr>
        <w:t>.</w:t>
      </w:r>
      <w:r>
        <w:rPr>
          <w:sz w:val="28"/>
          <w:szCs w:val="28"/>
          <w:lang w:val="en-US"/>
        </w:rPr>
        <w:t>Bhattacharya</w:t>
      </w:r>
      <w:r>
        <w:rPr>
          <w:sz w:val="28"/>
          <w:szCs w:val="28"/>
          <w:lang w:val="uk-UA"/>
        </w:rPr>
        <w:t xml:space="preserve">, </w:t>
      </w:r>
      <w:r>
        <w:rPr>
          <w:sz w:val="28"/>
          <w:szCs w:val="28"/>
          <w:lang w:val="en-US"/>
        </w:rPr>
        <w:t>B</w:t>
      </w:r>
      <w:r>
        <w:rPr>
          <w:sz w:val="28"/>
          <w:szCs w:val="28"/>
          <w:lang w:val="uk-UA"/>
        </w:rPr>
        <w:t>.</w:t>
      </w:r>
      <w:r>
        <w:rPr>
          <w:sz w:val="28"/>
          <w:szCs w:val="28"/>
          <w:lang w:val="en-US"/>
        </w:rPr>
        <w:t>W</w:t>
      </w:r>
      <w:r>
        <w:rPr>
          <w:sz w:val="28"/>
          <w:szCs w:val="28"/>
          <w:lang w:val="uk-UA"/>
        </w:rPr>
        <w:t>.</w:t>
      </w:r>
      <w:r>
        <w:rPr>
          <w:sz w:val="28"/>
          <w:szCs w:val="28"/>
          <w:lang w:val="en-US"/>
        </w:rPr>
        <w:t>J</w:t>
      </w:r>
      <w:r>
        <w:rPr>
          <w:sz w:val="28"/>
          <w:szCs w:val="28"/>
          <w:lang w:val="uk-UA"/>
        </w:rPr>
        <w:t>.</w:t>
      </w:r>
      <w:r>
        <w:rPr>
          <w:sz w:val="28"/>
          <w:szCs w:val="28"/>
          <w:lang w:val="en-US"/>
        </w:rPr>
        <w:t>Mol</w:t>
      </w:r>
      <w:r>
        <w:rPr>
          <w:sz w:val="28"/>
          <w:szCs w:val="28"/>
          <w:lang w:val="uk-UA"/>
        </w:rPr>
        <w:t xml:space="preserve"> // </w:t>
      </w:r>
      <w:r>
        <w:rPr>
          <w:sz w:val="28"/>
          <w:szCs w:val="28"/>
          <w:lang w:val="en-US"/>
        </w:rPr>
        <w:t>Human</w:t>
      </w:r>
      <w:r>
        <w:rPr>
          <w:sz w:val="28"/>
          <w:szCs w:val="28"/>
          <w:lang w:val="uk-UA"/>
        </w:rPr>
        <w:t xml:space="preserve"> </w:t>
      </w:r>
      <w:r>
        <w:rPr>
          <w:sz w:val="28"/>
          <w:szCs w:val="28"/>
          <w:lang w:val="en-US"/>
        </w:rPr>
        <w:t>Reproduction</w:t>
      </w:r>
      <w:r>
        <w:rPr>
          <w:sz w:val="28"/>
          <w:szCs w:val="28"/>
          <w:lang w:val="uk-UA"/>
        </w:rPr>
        <w:t xml:space="preserve">. – 2006. – </w:t>
      </w:r>
      <w:r>
        <w:rPr>
          <w:sz w:val="28"/>
          <w:szCs w:val="28"/>
          <w:lang w:val="en-US"/>
        </w:rPr>
        <w:t>V</w:t>
      </w:r>
      <w:r>
        <w:rPr>
          <w:sz w:val="28"/>
          <w:szCs w:val="28"/>
          <w:lang w:val="uk-UA"/>
        </w:rPr>
        <w:t xml:space="preserve">. 21, №1. – </w:t>
      </w:r>
      <w:r>
        <w:rPr>
          <w:sz w:val="28"/>
          <w:szCs w:val="28"/>
          <w:lang w:val="en-US"/>
        </w:rPr>
        <w:t>P</w:t>
      </w:r>
      <w:r>
        <w:rPr>
          <w:sz w:val="28"/>
          <w:szCs w:val="28"/>
          <w:lang w:val="uk-UA"/>
        </w:rPr>
        <w:t>.147.</w:t>
      </w:r>
    </w:p>
    <w:p w:rsidR="0071365E" w:rsidRDefault="0071365E" w:rsidP="0071365E">
      <w:pPr>
        <w:tabs>
          <w:tab w:val="left" w:pos="1080"/>
        </w:tabs>
        <w:spacing w:line="360" w:lineRule="auto"/>
        <w:ind w:left="900"/>
        <w:jc w:val="both"/>
        <w:rPr>
          <w:sz w:val="28"/>
          <w:szCs w:val="28"/>
          <w:lang w:val="uk-UA"/>
        </w:rPr>
      </w:pPr>
      <w:r>
        <w:rPr>
          <w:sz w:val="28"/>
          <w:szCs w:val="28"/>
          <w:lang w:val="uk-UA"/>
        </w:rPr>
        <w:t xml:space="preserve">319. </w:t>
      </w:r>
      <w:r>
        <w:rPr>
          <w:sz w:val="28"/>
          <w:szCs w:val="28"/>
          <w:lang w:val="en-US"/>
        </w:rPr>
        <w:t xml:space="preserve">Quentin </w:t>
      </w:r>
      <w:proofErr w:type="gramStart"/>
      <w:r>
        <w:rPr>
          <w:sz w:val="28"/>
          <w:szCs w:val="28"/>
          <w:lang w:val="en-US"/>
        </w:rPr>
        <w:t>К.,</w:t>
      </w:r>
      <w:proofErr w:type="gramEnd"/>
      <w:r>
        <w:rPr>
          <w:sz w:val="28"/>
          <w:szCs w:val="28"/>
          <w:lang w:val="en-US"/>
        </w:rPr>
        <w:t xml:space="preserve"> Lansac J. Pelvis inflammatory disease: medical treatment //</w:t>
      </w:r>
      <w:r>
        <w:rPr>
          <w:sz w:val="28"/>
          <w:szCs w:val="28"/>
          <w:lang w:val="uk-UA"/>
        </w:rPr>
        <w:t xml:space="preserve"> </w:t>
      </w:r>
      <w:r>
        <w:rPr>
          <w:sz w:val="28"/>
          <w:szCs w:val="28"/>
          <w:lang w:val="en-US"/>
        </w:rPr>
        <w:t xml:space="preserve">Eur. J. Obstet. Gynecol. Reprod. </w:t>
      </w:r>
      <w:proofErr w:type="gramStart"/>
      <w:r>
        <w:rPr>
          <w:sz w:val="28"/>
          <w:szCs w:val="28"/>
          <w:lang w:val="en-US"/>
        </w:rPr>
        <w:t>Biol.</w:t>
      </w:r>
      <w:r>
        <w:rPr>
          <w:sz w:val="28"/>
          <w:szCs w:val="28"/>
          <w:lang w:val="uk-UA"/>
        </w:rPr>
        <w:t xml:space="preserve"> – </w:t>
      </w:r>
      <w:r>
        <w:rPr>
          <w:sz w:val="28"/>
          <w:szCs w:val="28"/>
          <w:lang w:val="en-US"/>
        </w:rPr>
        <w:t>2000.</w:t>
      </w:r>
      <w:proofErr w:type="gramEnd"/>
      <w:r>
        <w:rPr>
          <w:sz w:val="28"/>
          <w:szCs w:val="28"/>
          <w:lang w:val="uk-UA"/>
        </w:rPr>
        <w:t xml:space="preserve"> – </w:t>
      </w:r>
      <w:r>
        <w:rPr>
          <w:sz w:val="28"/>
          <w:szCs w:val="28"/>
          <w:lang w:val="en-US"/>
        </w:rPr>
        <w:t>Vol.92</w:t>
      </w:r>
      <w:r>
        <w:rPr>
          <w:sz w:val="28"/>
          <w:szCs w:val="28"/>
          <w:lang w:val="uk-UA"/>
        </w:rPr>
        <w:t>, №</w:t>
      </w:r>
      <w:r>
        <w:rPr>
          <w:sz w:val="28"/>
          <w:szCs w:val="28"/>
          <w:lang w:val="en-US"/>
        </w:rPr>
        <w:t>2.</w:t>
      </w:r>
      <w:r>
        <w:rPr>
          <w:sz w:val="28"/>
          <w:szCs w:val="28"/>
          <w:lang w:val="uk-UA"/>
        </w:rPr>
        <w:t xml:space="preserve"> – </w:t>
      </w:r>
      <w:r>
        <w:rPr>
          <w:sz w:val="28"/>
          <w:szCs w:val="28"/>
          <w:lang w:val="en-US"/>
        </w:rPr>
        <w:t>P.189-192</w:t>
      </w:r>
      <w:r>
        <w:rPr>
          <w:sz w:val="28"/>
          <w:szCs w:val="28"/>
          <w:lang w:val="uk-UA"/>
        </w:rPr>
        <w:t>.</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320. </w:t>
      </w:r>
      <w:r>
        <w:rPr>
          <w:sz w:val="28"/>
          <w:szCs w:val="28"/>
          <w:lang w:val="en-US"/>
        </w:rPr>
        <w:t>Ridgway G.L. Treatment of Chlamydia trachomatis infections // In.: Proceedings of the Fourth Meeting of the European Society for Chlamydial Research (Saikku, P. ed), pub Editrice Esculapio, Bologna, Italy, 2000. - P. 387-390.</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321. </w:t>
      </w:r>
      <w:r>
        <w:rPr>
          <w:color w:val="000000"/>
          <w:sz w:val="28"/>
          <w:szCs w:val="28"/>
          <w:lang w:val="en-US"/>
        </w:rPr>
        <w:t>Roitt</w:t>
      </w:r>
      <w:r>
        <w:rPr>
          <w:color w:val="000000"/>
          <w:sz w:val="28"/>
          <w:szCs w:val="28"/>
          <w:lang w:val="en-GB"/>
        </w:rPr>
        <w:t xml:space="preserve"> </w:t>
      </w:r>
      <w:r>
        <w:rPr>
          <w:color w:val="000000"/>
          <w:sz w:val="28"/>
          <w:szCs w:val="28"/>
          <w:lang w:val="en-US"/>
        </w:rPr>
        <w:t>I</w:t>
      </w:r>
      <w:r>
        <w:rPr>
          <w:color w:val="000000"/>
          <w:sz w:val="28"/>
          <w:szCs w:val="28"/>
          <w:lang w:val="en-GB"/>
        </w:rPr>
        <w:t>.</w:t>
      </w:r>
      <w:r>
        <w:rPr>
          <w:color w:val="000000"/>
          <w:sz w:val="28"/>
          <w:szCs w:val="28"/>
          <w:lang w:val="en-US"/>
        </w:rPr>
        <w:t>M., Delves</w:t>
      </w:r>
      <w:r>
        <w:rPr>
          <w:color w:val="000000"/>
          <w:sz w:val="28"/>
          <w:szCs w:val="28"/>
          <w:lang w:val="en-GB"/>
        </w:rPr>
        <w:t xml:space="preserve"> </w:t>
      </w:r>
      <w:r>
        <w:rPr>
          <w:color w:val="000000"/>
          <w:sz w:val="28"/>
          <w:szCs w:val="28"/>
          <w:lang w:val="en-US"/>
        </w:rPr>
        <w:t>P</w:t>
      </w:r>
      <w:r>
        <w:rPr>
          <w:color w:val="000000"/>
          <w:sz w:val="28"/>
          <w:szCs w:val="28"/>
          <w:lang w:val="en-GB"/>
        </w:rPr>
        <w:t>.</w:t>
      </w:r>
      <w:r>
        <w:rPr>
          <w:color w:val="000000"/>
          <w:sz w:val="28"/>
          <w:szCs w:val="28"/>
          <w:lang w:val="en-US"/>
        </w:rPr>
        <w:t xml:space="preserve">J. Essential Immunology – Tenth edition // Roitt’s essential immunology – Tenth edition. – London. – Blackwell Publishing. – 2004. </w:t>
      </w:r>
      <w:proofErr w:type="gramStart"/>
      <w:r>
        <w:rPr>
          <w:color w:val="000000"/>
          <w:sz w:val="28"/>
          <w:szCs w:val="28"/>
          <w:lang w:val="en-US"/>
        </w:rPr>
        <w:t>– 481p.</w:t>
      </w:r>
      <w:proofErr w:type="gramEnd"/>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322. </w:t>
      </w:r>
      <w:r>
        <w:rPr>
          <w:color w:val="000000"/>
          <w:sz w:val="28"/>
          <w:szCs w:val="28"/>
          <w:lang w:val="en-US"/>
        </w:rPr>
        <w:t>Routine use of hysterosalpingography prior to laparascopy in the fertility workup: a multicentre randomized controlled trial / D.A.M. Perquin, P.J. Dörr, A.J.M. de Craen, F.M.Helmerhorst // Human Reproduction. – 2006. – V. 21, №5. – P.1227-1231.</w:t>
      </w:r>
    </w:p>
    <w:p w:rsidR="0071365E" w:rsidRDefault="0071365E" w:rsidP="0071365E">
      <w:pPr>
        <w:tabs>
          <w:tab w:val="left" w:pos="1080"/>
        </w:tabs>
        <w:spacing w:line="360" w:lineRule="auto"/>
        <w:ind w:left="900"/>
        <w:jc w:val="both"/>
        <w:rPr>
          <w:sz w:val="28"/>
          <w:szCs w:val="28"/>
          <w:lang w:val="en-US"/>
        </w:rPr>
      </w:pPr>
      <w:r>
        <w:rPr>
          <w:sz w:val="28"/>
          <w:szCs w:val="28"/>
          <w:lang w:val="uk-UA"/>
        </w:rPr>
        <w:lastRenderedPageBreak/>
        <w:t xml:space="preserve">323. </w:t>
      </w:r>
      <w:r>
        <w:rPr>
          <w:sz w:val="28"/>
          <w:szCs w:val="28"/>
          <w:lang w:val="en-US"/>
        </w:rPr>
        <w:t>Roxithromycin Treatment Prevents Progression of Peripheral Arterial Occlusive Disease in Chlamydia pneumoniae Seropositive Men: A Randomized, DoubleBlind, PlaceboControlled Trial / Wiesli P., Czerwenka W., Meniconi A. et al. // Circulation. - 2002. - Vol.105. - P. 2646-2652.</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324. </w:t>
      </w:r>
      <w:r>
        <w:rPr>
          <w:sz w:val="28"/>
          <w:szCs w:val="28"/>
          <w:lang w:val="en-US"/>
        </w:rPr>
        <w:t xml:space="preserve">Sallam H.N., Sadek S.S., Agameya A.F. Assisted hatching a meta-analysis of randomized controlled trials // J. Assist. Reprod. </w:t>
      </w:r>
      <w:proofErr w:type="gramStart"/>
      <w:r>
        <w:rPr>
          <w:sz w:val="28"/>
          <w:szCs w:val="28"/>
          <w:lang w:val="en-US"/>
        </w:rPr>
        <w:t>Genet.</w:t>
      </w:r>
      <w:proofErr w:type="gramEnd"/>
      <w:r>
        <w:rPr>
          <w:sz w:val="28"/>
          <w:szCs w:val="28"/>
          <w:lang w:val="en-US"/>
        </w:rPr>
        <w:t xml:space="preserve"> – 2003. – Vol.20. – P.332-342.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325. </w:t>
      </w:r>
      <w:r>
        <w:rPr>
          <w:sz w:val="28"/>
          <w:szCs w:val="28"/>
          <w:lang w:val="en-US"/>
        </w:rPr>
        <w:t xml:space="preserve">Sauer M.V. Further HFEA restrictions on egg donation in the UK: two strikes and you're out! // Reprod. </w:t>
      </w:r>
      <w:proofErr w:type="gramStart"/>
      <w:r>
        <w:rPr>
          <w:sz w:val="28"/>
          <w:szCs w:val="28"/>
          <w:lang w:val="en-US"/>
        </w:rPr>
        <w:t>Biomed.</w:t>
      </w:r>
      <w:proofErr w:type="gramEnd"/>
      <w:r>
        <w:rPr>
          <w:sz w:val="28"/>
          <w:szCs w:val="28"/>
          <w:lang w:val="en-US"/>
        </w:rPr>
        <w:t xml:space="preserve"> </w:t>
      </w:r>
      <w:proofErr w:type="gramStart"/>
      <w:r>
        <w:rPr>
          <w:sz w:val="28"/>
          <w:szCs w:val="28"/>
          <w:lang w:val="en-US"/>
        </w:rPr>
        <w:t>Online.</w:t>
      </w:r>
      <w:proofErr w:type="gramEnd"/>
      <w:r>
        <w:rPr>
          <w:sz w:val="28"/>
          <w:szCs w:val="28"/>
          <w:lang w:val="en-US"/>
        </w:rPr>
        <w:t xml:space="preserve"> – 2005. – Vol.10. – P.431-433.</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326. </w:t>
      </w:r>
      <w:r>
        <w:rPr>
          <w:sz w:val="28"/>
          <w:szCs w:val="28"/>
          <w:lang w:val="en-US"/>
        </w:rPr>
        <w:t xml:space="preserve">Schuster Т.G., Hickner-Cruz K., Ohl D.A., Goldman E., Smith U.D. Legal  considerations for cryopreservation of sperm and embryos // Fertil. </w:t>
      </w:r>
      <w:proofErr w:type="gramStart"/>
      <w:r>
        <w:rPr>
          <w:sz w:val="28"/>
          <w:szCs w:val="28"/>
          <w:lang w:val="en-US"/>
        </w:rPr>
        <w:t>Steril.</w:t>
      </w:r>
      <w:proofErr w:type="gramEnd"/>
      <w:r>
        <w:rPr>
          <w:sz w:val="28"/>
          <w:szCs w:val="28"/>
          <w:lang w:val="en-US"/>
        </w:rPr>
        <w:t xml:space="preserve"> – 2003. – Vol.80. – P.61-66.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327. </w:t>
      </w:r>
      <w:proofErr w:type="gramStart"/>
      <w:r>
        <w:rPr>
          <w:sz w:val="28"/>
          <w:szCs w:val="28"/>
          <w:lang w:val="en-US"/>
        </w:rPr>
        <w:t>Semen characteristics and pregnancy outcome in in vitro fertilization / FIVNAT, J. de Mouzon, R. Levy, Z. Mourouvin.</w:t>
      </w:r>
      <w:proofErr w:type="gramEnd"/>
      <w:r>
        <w:rPr>
          <w:sz w:val="28"/>
          <w:szCs w:val="28"/>
          <w:lang w:val="en-US"/>
        </w:rPr>
        <w:t xml:space="preserve"> J. Belaisch-Altan, A. Bachelol and D. Royere // Gynecol. Obstet. Fertil. – 2007. – Vol.35, №3. – P.216-223.</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328. </w:t>
      </w:r>
      <w:r>
        <w:rPr>
          <w:sz w:val="28"/>
          <w:szCs w:val="28"/>
          <w:lang w:val="en-US"/>
        </w:rPr>
        <w:t>Serial passage of Chlamydia spp. in subinhibitory fluoroquinolone concentrations</w:t>
      </w:r>
      <w:r>
        <w:rPr>
          <w:sz w:val="28"/>
          <w:szCs w:val="28"/>
          <w:lang w:val="uk-UA"/>
        </w:rPr>
        <w:t xml:space="preserve"> /</w:t>
      </w:r>
      <w:r>
        <w:rPr>
          <w:sz w:val="28"/>
          <w:szCs w:val="28"/>
          <w:lang w:val="en-US"/>
        </w:rPr>
        <w:t xml:space="preserve"> Morrisseley I., Salman H., Bakker S. et al. // Journal of Antimicrobial Che</w:t>
      </w:r>
      <w:r>
        <w:rPr>
          <w:sz w:val="28"/>
          <w:szCs w:val="28"/>
          <w:lang w:val="uk-UA"/>
        </w:rPr>
        <w:t>mo</w:t>
      </w:r>
      <w:r>
        <w:rPr>
          <w:sz w:val="28"/>
          <w:szCs w:val="28"/>
          <w:lang w:val="en-US"/>
        </w:rPr>
        <w:t>therapy. - 2002. - Vol.49. - P. 757-761.</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329. </w:t>
      </w:r>
      <w:r>
        <w:rPr>
          <w:sz w:val="28"/>
          <w:szCs w:val="28"/>
          <w:lang w:val="en-US"/>
        </w:rPr>
        <w:t xml:space="preserve">Stary A. European guidelines for management of Chlamydial infection // International Journal of STD and AIDS. </w:t>
      </w:r>
      <w:r>
        <w:rPr>
          <w:sz w:val="28"/>
          <w:szCs w:val="28"/>
          <w:lang w:val="uk-UA"/>
        </w:rPr>
        <w:t>–</w:t>
      </w:r>
      <w:r>
        <w:rPr>
          <w:sz w:val="28"/>
          <w:szCs w:val="28"/>
          <w:lang w:val="en-US"/>
        </w:rPr>
        <w:t xml:space="preserve"> 2001. </w:t>
      </w:r>
      <w:r>
        <w:rPr>
          <w:sz w:val="28"/>
          <w:szCs w:val="28"/>
          <w:lang w:val="uk-UA"/>
        </w:rPr>
        <w:t>–</w:t>
      </w:r>
      <w:r>
        <w:rPr>
          <w:sz w:val="28"/>
          <w:szCs w:val="28"/>
          <w:lang w:val="en-US"/>
        </w:rPr>
        <w:t xml:space="preserve"> Vol.12 (Suppl.3). </w:t>
      </w:r>
      <w:r>
        <w:rPr>
          <w:sz w:val="28"/>
          <w:szCs w:val="28"/>
          <w:lang w:val="uk-UA"/>
        </w:rPr>
        <w:t>–</w:t>
      </w:r>
      <w:r>
        <w:rPr>
          <w:sz w:val="28"/>
          <w:szCs w:val="28"/>
          <w:lang w:val="en-US"/>
        </w:rPr>
        <w:t xml:space="preserve"> P.30-34.</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330. </w:t>
      </w:r>
      <w:r>
        <w:rPr>
          <w:sz w:val="28"/>
          <w:szCs w:val="28"/>
          <w:lang w:val="en-US"/>
        </w:rPr>
        <w:t xml:space="preserve">Suchland R.J., Geisler W.M., Stamm W.E. Methodologies and Cell Lines Used for Antimicrobial Susceptibility Testing of Chlamydia spp // Antimicrob. </w:t>
      </w:r>
      <w:proofErr w:type="gramStart"/>
      <w:r>
        <w:rPr>
          <w:sz w:val="28"/>
          <w:szCs w:val="28"/>
          <w:lang w:val="en-US"/>
        </w:rPr>
        <w:t>Agents Chemother.</w:t>
      </w:r>
      <w:proofErr w:type="gramEnd"/>
      <w:r>
        <w:rPr>
          <w:sz w:val="28"/>
          <w:szCs w:val="28"/>
          <w:lang w:val="en-US"/>
        </w:rPr>
        <w:t xml:space="preserve"> - 2003. - Vol.47. - P.636-642.</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331. </w:t>
      </w:r>
      <w:r>
        <w:rPr>
          <w:sz w:val="28"/>
          <w:szCs w:val="28"/>
          <w:lang w:val="en-US"/>
        </w:rPr>
        <w:t>Talking</w:t>
      </w:r>
      <w:r>
        <w:rPr>
          <w:sz w:val="28"/>
          <w:szCs w:val="28"/>
          <w:lang w:val="uk-UA"/>
        </w:rPr>
        <w:t xml:space="preserve"> </w:t>
      </w:r>
      <w:r>
        <w:rPr>
          <w:sz w:val="28"/>
          <w:szCs w:val="28"/>
          <w:lang w:val="en-US"/>
        </w:rPr>
        <w:t>about</w:t>
      </w:r>
      <w:r>
        <w:rPr>
          <w:sz w:val="28"/>
          <w:szCs w:val="28"/>
          <w:lang w:val="uk-UA"/>
        </w:rPr>
        <w:t xml:space="preserve"> </w:t>
      </w:r>
      <w:r>
        <w:rPr>
          <w:sz w:val="28"/>
          <w:szCs w:val="28"/>
          <w:lang w:val="en-US"/>
        </w:rPr>
        <w:t>adoption</w:t>
      </w:r>
      <w:r>
        <w:rPr>
          <w:sz w:val="28"/>
          <w:szCs w:val="28"/>
          <w:lang w:val="uk-UA"/>
        </w:rPr>
        <w:t xml:space="preserve"> </w:t>
      </w:r>
      <w:r>
        <w:rPr>
          <w:sz w:val="28"/>
          <w:szCs w:val="28"/>
          <w:lang w:val="en-US"/>
        </w:rPr>
        <w:t>during</w:t>
      </w:r>
      <w:r>
        <w:rPr>
          <w:sz w:val="28"/>
          <w:szCs w:val="28"/>
          <w:lang w:val="uk-UA"/>
        </w:rPr>
        <w:t xml:space="preserve"> </w:t>
      </w:r>
      <w:r>
        <w:rPr>
          <w:sz w:val="28"/>
          <w:szCs w:val="28"/>
          <w:lang w:val="en-US"/>
        </w:rPr>
        <w:t>IVF</w:t>
      </w:r>
      <w:r>
        <w:rPr>
          <w:sz w:val="28"/>
          <w:szCs w:val="28"/>
          <w:lang w:val="uk-UA"/>
        </w:rPr>
        <w:t xml:space="preserve"> / </w:t>
      </w:r>
      <w:r>
        <w:rPr>
          <w:sz w:val="28"/>
          <w:szCs w:val="28"/>
          <w:lang w:val="en-US"/>
        </w:rPr>
        <w:t>L</w:t>
      </w:r>
      <w:r>
        <w:rPr>
          <w:sz w:val="28"/>
          <w:szCs w:val="28"/>
          <w:lang w:val="uk-UA"/>
        </w:rPr>
        <w:t>.</w:t>
      </w:r>
      <w:r>
        <w:rPr>
          <w:sz w:val="28"/>
          <w:szCs w:val="28"/>
          <w:lang w:val="en-US"/>
        </w:rPr>
        <w:t>Karpel</w:t>
      </w:r>
      <w:r>
        <w:rPr>
          <w:sz w:val="28"/>
          <w:szCs w:val="28"/>
          <w:lang w:val="uk-UA"/>
        </w:rPr>
        <w:t xml:space="preserve">, </w:t>
      </w:r>
      <w:r>
        <w:rPr>
          <w:sz w:val="28"/>
          <w:szCs w:val="28"/>
          <w:lang w:val="en-US"/>
        </w:rPr>
        <w:t>N</w:t>
      </w:r>
      <w:r>
        <w:rPr>
          <w:sz w:val="28"/>
          <w:szCs w:val="28"/>
          <w:lang w:val="uk-UA"/>
        </w:rPr>
        <w:t>.</w:t>
      </w:r>
      <w:r>
        <w:rPr>
          <w:sz w:val="28"/>
          <w:szCs w:val="28"/>
          <w:lang w:val="en-US"/>
        </w:rPr>
        <w:t>Frydman</w:t>
      </w:r>
      <w:r>
        <w:rPr>
          <w:sz w:val="28"/>
          <w:szCs w:val="28"/>
          <w:lang w:val="uk-UA"/>
        </w:rPr>
        <w:t xml:space="preserve">, </w:t>
      </w:r>
      <w:r>
        <w:rPr>
          <w:sz w:val="28"/>
          <w:szCs w:val="28"/>
          <w:lang w:val="en-US"/>
        </w:rPr>
        <w:t>L</w:t>
      </w:r>
      <w:r>
        <w:rPr>
          <w:sz w:val="28"/>
          <w:szCs w:val="28"/>
          <w:lang w:val="uk-UA"/>
        </w:rPr>
        <w:t>.</w:t>
      </w:r>
      <w:r>
        <w:rPr>
          <w:sz w:val="28"/>
          <w:szCs w:val="28"/>
          <w:lang w:val="en-US"/>
        </w:rPr>
        <w:t>Hesters</w:t>
      </w:r>
      <w:r>
        <w:rPr>
          <w:sz w:val="28"/>
          <w:szCs w:val="28"/>
          <w:lang w:val="uk-UA"/>
        </w:rPr>
        <w:t xml:space="preserve">, </w:t>
      </w:r>
      <w:r>
        <w:rPr>
          <w:sz w:val="28"/>
          <w:szCs w:val="28"/>
          <w:lang w:val="en-US"/>
        </w:rPr>
        <w:t>R</w:t>
      </w:r>
      <w:r>
        <w:rPr>
          <w:sz w:val="28"/>
          <w:szCs w:val="28"/>
          <w:lang w:val="uk-UA"/>
        </w:rPr>
        <w:t>.</w:t>
      </w:r>
      <w:r>
        <w:rPr>
          <w:sz w:val="28"/>
          <w:szCs w:val="28"/>
          <w:lang w:val="en-US"/>
        </w:rPr>
        <w:t>Fanchin</w:t>
      </w:r>
      <w:r>
        <w:rPr>
          <w:sz w:val="28"/>
          <w:szCs w:val="28"/>
          <w:lang w:val="uk-UA"/>
        </w:rPr>
        <w:t xml:space="preserve">, </w:t>
      </w:r>
      <w:r>
        <w:rPr>
          <w:sz w:val="28"/>
          <w:szCs w:val="28"/>
          <w:lang w:val="en-US"/>
        </w:rPr>
        <w:t>R</w:t>
      </w:r>
      <w:r>
        <w:rPr>
          <w:sz w:val="28"/>
          <w:szCs w:val="28"/>
          <w:lang w:val="uk-UA"/>
        </w:rPr>
        <w:t>.</w:t>
      </w:r>
      <w:r>
        <w:rPr>
          <w:sz w:val="28"/>
          <w:szCs w:val="28"/>
          <w:lang w:val="en-US"/>
        </w:rPr>
        <w:t>Frydman</w:t>
      </w:r>
      <w:r>
        <w:rPr>
          <w:sz w:val="28"/>
          <w:szCs w:val="28"/>
          <w:lang w:val="uk-UA"/>
        </w:rPr>
        <w:t xml:space="preserve">, </w:t>
      </w:r>
      <w:r>
        <w:rPr>
          <w:sz w:val="28"/>
          <w:szCs w:val="28"/>
          <w:lang w:val="en-US"/>
        </w:rPr>
        <w:t>M</w:t>
      </w:r>
      <w:r>
        <w:rPr>
          <w:sz w:val="28"/>
          <w:szCs w:val="28"/>
          <w:lang w:val="uk-UA"/>
        </w:rPr>
        <w:t xml:space="preserve">. </w:t>
      </w:r>
      <w:r>
        <w:rPr>
          <w:sz w:val="28"/>
          <w:szCs w:val="28"/>
          <w:lang w:val="en-US"/>
        </w:rPr>
        <w:t>Flis</w:t>
      </w:r>
      <w:r>
        <w:rPr>
          <w:sz w:val="28"/>
          <w:szCs w:val="28"/>
          <w:lang w:val="uk-UA"/>
        </w:rPr>
        <w:t>-</w:t>
      </w:r>
      <w:r>
        <w:rPr>
          <w:sz w:val="28"/>
          <w:szCs w:val="28"/>
          <w:lang w:val="en-US"/>
        </w:rPr>
        <w:t>Treves</w:t>
      </w:r>
      <w:r>
        <w:rPr>
          <w:sz w:val="28"/>
          <w:szCs w:val="28"/>
          <w:lang w:val="uk-UA"/>
        </w:rPr>
        <w:t xml:space="preserve"> // </w:t>
      </w:r>
      <w:r>
        <w:rPr>
          <w:sz w:val="28"/>
          <w:szCs w:val="28"/>
          <w:lang w:val="en-US"/>
        </w:rPr>
        <w:t>Gynecol</w:t>
      </w:r>
      <w:r>
        <w:rPr>
          <w:sz w:val="28"/>
          <w:szCs w:val="28"/>
          <w:lang w:val="uk-UA"/>
        </w:rPr>
        <w:t xml:space="preserve">. </w:t>
      </w:r>
      <w:r>
        <w:rPr>
          <w:sz w:val="28"/>
          <w:szCs w:val="28"/>
          <w:lang w:val="en-US"/>
        </w:rPr>
        <w:t xml:space="preserve">Obstet. Fertil. – 2007. – Vol.35, №3. – P.232-239. </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332. </w:t>
      </w:r>
      <w:r>
        <w:rPr>
          <w:color w:val="000000"/>
          <w:sz w:val="28"/>
          <w:szCs w:val="28"/>
          <w:lang w:val="en-US"/>
        </w:rPr>
        <w:t xml:space="preserve">The Endomitrium / Glasser S.R., Aplin J.D., Guidice L.C., Tabibzadeh S. – London&amp;New York; Taylor&amp;Francis. – 2002. </w:t>
      </w:r>
      <w:proofErr w:type="gramStart"/>
      <w:r>
        <w:rPr>
          <w:color w:val="000000"/>
          <w:sz w:val="28"/>
          <w:szCs w:val="28"/>
          <w:lang w:val="en-US"/>
        </w:rPr>
        <w:t>– 674p.</w:t>
      </w:r>
      <w:proofErr w:type="gramEnd"/>
    </w:p>
    <w:p w:rsidR="0071365E" w:rsidRDefault="0071365E" w:rsidP="0071365E">
      <w:pPr>
        <w:tabs>
          <w:tab w:val="left" w:pos="1080"/>
        </w:tabs>
        <w:spacing w:line="360" w:lineRule="auto"/>
        <w:ind w:left="900"/>
        <w:jc w:val="both"/>
        <w:rPr>
          <w:sz w:val="28"/>
          <w:szCs w:val="28"/>
          <w:lang w:val="en-US"/>
        </w:rPr>
      </w:pPr>
      <w:r>
        <w:rPr>
          <w:sz w:val="28"/>
          <w:szCs w:val="28"/>
          <w:lang w:val="uk-UA"/>
        </w:rPr>
        <w:lastRenderedPageBreak/>
        <w:t xml:space="preserve">333. </w:t>
      </w:r>
      <w:r>
        <w:rPr>
          <w:sz w:val="28"/>
          <w:szCs w:val="28"/>
          <w:lang w:val="en-US"/>
        </w:rPr>
        <w:t xml:space="preserve">Tiitincn A., Gissler M. Effect of in vitro fertilization practices on multiple pregnancy rates in Finland // Fertil. </w:t>
      </w:r>
      <w:proofErr w:type="gramStart"/>
      <w:r>
        <w:rPr>
          <w:sz w:val="28"/>
          <w:szCs w:val="28"/>
          <w:lang w:val="en-US"/>
        </w:rPr>
        <w:t>Steril.</w:t>
      </w:r>
      <w:proofErr w:type="gramEnd"/>
      <w:r>
        <w:rPr>
          <w:sz w:val="28"/>
          <w:szCs w:val="28"/>
          <w:lang w:val="en-US"/>
        </w:rPr>
        <w:t xml:space="preserve"> – 2004. </w:t>
      </w:r>
      <w:proofErr w:type="gramStart"/>
      <w:r>
        <w:rPr>
          <w:sz w:val="28"/>
          <w:szCs w:val="28"/>
          <w:lang w:val="en-US"/>
        </w:rPr>
        <w:t>Vol.82. – P.1689-1690.</w:t>
      </w:r>
      <w:proofErr w:type="gramEnd"/>
      <w:r>
        <w:rPr>
          <w:sz w:val="28"/>
          <w:szCs w:val="28"/>
          <w:lang w:val="en-US"/>
        </w:rPr>
        <w:t xml:space="preserve"> </w:t>
      </w:r>
    </w:p>
    <w:p w:rsidR="0071365E" w:rsidRDefault="0071365E" w:rsidP="0071365E">
      <w:pPr>
        <w:pStyle w:val="213"/>
        <w:tabs>
          <w:tab w:val="left" w:pos="1080"/>
        </w:tabs>
        <w:autoSpaceDE/>
        <w:spacing w:line="360" w:lineRule="auto"/>
        <w:ind w:left="900"/>
        <w:jc w:val="both"/>
        <w:rPr>
          <w:color w:val="000000"/>
          <w:sz w:val="28"/>
          <w:szCs w:val="28"/>
          <w:lang w:val="en-GB"/>
        </w:rPr>
      </w:pPr>
      <w:r>
        <w:rPr>
          <w:sz w:val="28"/>
          <w:szCs w:val="28"/>
          <w:lang w:val="uk-UA"/>
        </w:rPr>
        <w:t xml:space="preserve">334. </w:t>
      </w:r>
      <w:r>
        <w:rPr>
          <w:sz w:val="28"/>
          <w:szCs w:val="28"/>
          <w:lang w:val="en-GB"/>
        </w:rPr>
        <w:t>Uterine natural killer lymphocytes and their relationships with pregnancy / B.Croy, Y.Fang, J.Wessels, C.Tayade // Human Reproduction. – 2006. – V. 21, №1. – P.148.</w:t>
      </w:r>
      <w:r>
        <w:rPr>
          <w:color w:val="000000"/>
          <w:sz w:val="28"/>
          <w:szCs w:val="28"/>
          <w:lang w:val="en-GB"/>
        </w:rPr>
        <w:t xml:space="preserve">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335. </w:t>
      </w:r>
      <w:r>
        <w:rPr>
          <w:sz w:val="28"/>
          <w:szCs w:val="28"/>
          <w:lang w:val="en-US"/>
        </w:rPr>
        <w:t xml:space="preserve">Van den Akker O. A review of family donor constructs: current research and future directions // Hum. Reprod. Update. – 2006. – Vol.12. – P. 91-101. </w:t>
      </w:r>
    </w:p>
    <w:p w:rsidR="0071365E" w:rsidRDefault="0071365E" w:rsidP="0071365E">
      <w:pPr>
        <w:tabs>
          <w:tab w:val="left" w:pos="1080"/>
        </w:tabs>
        <w:spacing w:line="360" w:lineRule="auto"/>
        <w:ind w:left="900"/>
        <w:jc w:val="both"/>
        <w:rPr>
          <w:sz w:val="28"/>
          <w:szCs w:val="28"/>
          <w:lang w:val="en-US"/>
        </w:rPr>
      </w:pPr>
      <w:r>
        <w:rPr>
          <w:sz w:val="28"/>
          <w:szCs w:val="28"/>
          <w:lang w:val="uk-UA"/>
        </w:rPr>
        <w:t xml:space="preserve">336. </w:t>
      </w:r>
      <w:r>
        <w:rPr>
          <w:sz w:val="28"/>
          <w:szCs w:val="28"/>
          <w:lang w:val="en-US"/>
        </w:rPr>
        <w:t>Van</w:t>
      </w:r>
      <w:r>
        <w:rPr>
          <w:sz w:val="28"/>
          <w:szCs w:val="28"/>
          <w:lang w:val="uk-UA"/>
        </w:rPr>
        <w:t xml:space="preserve"> </w:t>
      </w:r>
      <w:r>
        <w:rPr>
          <w:sz w:val="28"/>
          <w:szCs w:val="28"/>
          <w:lang w:val="en-US"/>
        </w:rPr>
        <w:t>Montfoort</w:t>
      </w:r>
      <w:r>
        <w:rPr>
          <w:sz w:val="28"/>
          <w:szCs w:val="28"/>
          <w:lang w:val="uk-UA"/>
        </w:rPr>
        <w:t xml:space="preserve"> </w:t>
      </w:r>
      <w:r>
        <w:rPr>
          <w:sz w:val="28"/>
          <w:szCs w:val="28"/>
          <w:lang w:val="en-US"/>
        </w:rPr>
        <w:t>A</w:t>
      </w:r>
      <w:r>
        <w:rPr>
          <w:sz w:val="28"/>
          <w:szCs w:val="28"/>
          <w:lang w:val="uk-UA"/>
        </w:rPr>
        <w:t>.</w:t>
      </w:r>
      <w:r>
        <w:rPr>
          <w:sz w:val="28"/>
          <w:szCs w:val="28"/>
          <w:lang w:val="en-US"/>
        </w:rPr>
        <w:t>P</w:t>
      </w:r>
      <w:r>
        <w:rPr>
          <w:sz w:val="28"/>
          <w:szCs w:val="28"/>
          <w:lang w:val="uk-UA"/>
        </w:rPr>
        <w:t>.</w:t>
      </w:r>
      <w:r>
        <w:rPr>
          <w:sz w:val="28"/>
          <w:szCs w:val="28"/>
          <w:lang w:val="en-US"/>
        </w:rPr>
        <w:t>A</w:t>
      </w:r>
      <w:r>
        <w:rPr>
          <w:sz w:val="28"/>
          <w:szCs w:val="28"/>
          <w:lang w:val="uk-UA"/>
        </w:rPr>
        <w:t xml:space="preserve">., </w:t>
      </w:r>
      <w:r>
        <w:rPr>
          <w:sz w:val="28"/>
          <w:szCs w:val="28"/>
          <w:lang w:val="en-US"/>
        </w:rPr>
        <w:t>Fiddelers</w:t>
      </w:r>
      <w:r>
        <w:rPr>
          <w:sz w:val="28"/>
          <w:szCs w:val="28"/>
          <w:lang w:val="uk-UA"/>
        </w:rPr>
        <w:t xml:space="preserve"> </w:t>
      </w:r>
      <w:r>
        <w:rPr>
          <w:sz w:val="28"/>
          <w:szCs w:val="28"/>
          <w:lang w:val="en-US"/>
        </w:rPr>
        <w:t>A</w:t>
      </w:r>
      <w:r>
        <w:rPr>
          <w:sz w:val="28"/>
          <w:szCs w:val="28"/>
          <w:lang w:val="uk-UA"/>
        </w:rPr>
        <w:t>.</w:t>
      </w:r>
      <w:r>
        <w:rPr>
          <w:sz w:val="28"/>
          <w:szCs w:val="28"/>
          <w:lang w:val="en-US"/>
        </w:rPr>
        <w:t>A</w:t>
      </w:r>
      <w:r>
        <w:rPr>
          <w:sz w:val="28"/>
          <w:szCs w:val="28"/>
          <w:lang w:val="uk-UA"/>
        </w:rPr>
        <w:t>.</w:t>
      </w:r>
      <w:r>
        <w:rPr>
          <w:sz w:val="28"/>
          <w:szCs w:val="28"/>
          <w:lang w:val="en-US"/>
        </w:rPr>
        <w:t>A</w:t>
      </w:r>
      <w:r>
        <w:rPr>
          <w:sz w:val="28"/>
          <w:szCs w:val="28"/>
          <w:lang w:val="uk-UA"/>
        </w:rPr>
        <w:t xml:space="preserve">., </w:t>
      </w:r>
      <w:r>
        <w:rPr>
          <w:sz w:val="28"/>
          <w:szCs w:val="28"/>
          <w:lang w:val="en-US"/>
        </w:rPr>
        <w:t>Janssen</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 xml:space="preserve">., </w:t>
      </w:r>
      <w:r>
        <w:rPr>
          <w:sz w:val="28"/>
          <w:szCs w:val="28"/>
          <w:lang w:val="en-US"/>
        </w:rPr>
        <w:t>Derhaag</w:t>
      </w:r>
      <w:r>
        <w:rPr>
          <w:sz w:val="28"/>
          <w:szCs w:val="28"/>
          <w:lang w:val="uk-UA"/>
        </w:rPr>
        <w:t xml:space="preserve"> </w:t>
      </w:r>
      <w:r>
        <w:rPr>
          <w:sz w:val="28"/>
          <w:szCs w:val="28"/>
          <w:lang w:val="en-US"/>
        </w:rPr>
        <w:t>J</w:t>
      </w:r>
      <w:r>
        <w:rPr>
          <w:sz w:val="28"/>
          <w:szCs w:val="28"/>
          <w:lang w:val="uk-UA"/>
        </w:rPr>
        <w:t>.</w:t>
      </w:r>
      <w:r>
        <w:rPr>
          <w:sz w:val="28"/>
          <w:szCs w:val="28"/>
          <w:lang w:val="en-US"/>
        </w:rPr>
        <w:t>G</w:t>
      </w:r>
      <w:r>
        <w:rPr>
          <w:sz w:val="28"/>
          <w:szCs w:val="28"/>
          <w:lang w:val="uk-UA"/>
        </w:rPr>
        <w:t xml:space="preserve">., </w:t>
      </w:r>
      <w:r>
        <w:rPr>
          <w:sz w:val="28"/>
          <w:szCs w:val="28"/>
          <w:lang w:val="en-US"/>
        </w:rPr>
        <w:t>Dirksen</w:t>
      </w:r>
      <w:r>
        <w:rPr>
          <w:sz w:val="28"/>
          <w:szCs w:val="28"/>
          <w:lang w:val="uk-UA"/>
        </w:rPr>
        <w:t xml:space="preserve"> </w:t>
      </w:r>
      <w:r>
        <w:rPr>
          <w:sz w:val="28"/>
          <w:szCs w:val="28"/>
          <w:lang w:val="en-US"/>
        </w:rPr>
        <w:t>C</w:t>
      </w:r>
      <w:r>
        <w:rPr>
          <w:sz w:val="28"/>
          <w:szCs w:val="28"/>
          <w:lang w:val="uk-UA"/>
        </w:rPr>
        <w:t>.</w:t>
      </w:r>
      <w:r>
        <w:rPr>
          <w:sz w:val="28"/>
          <w:szCs w:val="28"/>
          <w:lang w:val="en-US"/>
        </w:rPr>
        <w:t>D</w:t>
      </w:r>
      <w:r>
        <w:rPr>
          <w:sz w:val="28"/>
          <w:szCs w:val="28"/>
          <w:lang w:val="uk-UA"/>
        </w:rPr>
        <w:t xml:space="preserve">., </w:t>
      </w:r>
      <w:r>
        <w:rPr>
          <w:sz w:val="28"/>
          <w:szCs w:val="28"/>
          <w:lang w:val="en-US"/>
        </w:rPr>
        <w:t>Dunselman</w:t>
      </w:r>
      <w:r>
        <w:rPr>
          <w:sz w:val="28"/>
          <w:szCs w:val="28"/>
          <w:lang w:val="uk-UA"/>
        </w:rPr>
        <w:t xml:space="preserve"> </w:t>
      </w:r>
      <w:r>
        <w:rPr>
          <w:sz w:val="28"/>
          <w:szCs w:val="28"/>
          <w:lang w:val="en-US"/>
        </w:rPr>
        <w:t>G</w:t>
      </w:r>
      <w:r>
        <w:rPr>
          <w:sz w:val="28"/>
          <w:szCs w:val="28"/>
          <w:lang w:val="uk-UA"/>
        </w:rPr>
        <w:t>.</w:t>
      </w:r>
      <w:r>
        <w:rPr>
          <w:sz w:val="28"/>
          <w:szCs w:val="28"/>
          <w:lang w:val="en-US"/>
        </w:rPr>
        <w:t>A</w:t>
      </w:r>
      <w:r>
        <w:rPr>
          <w:sz w:val="28"/>
          <w:szCs w:val="28"/>
          <w:lang w:val="uk-UA"/>
        </w:rPr>
        <w:t>.</w:t>
      </w:r>
      <w:r>
        <w:rPr>
          <w:sz w:val="28"/>
          <w:szCs w:val="28"/>
          <w:lang w:val="en-US"/>
        </w:rPr>
        <w:t>J</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In unselected patients, elective single embryo transfer prevents ail multiples, but results in significantly lower pregnancy rates compared with double embryo transfer: a randomized controlled trial // Hum. Reprod. – 2006. – Vol.21. – P.338-343.</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337. </w:t>
      </w:r>
      <w:r>
        <w:rPr>
          <w:color w:val="000000"/>
          <w:sz w:val="28"/>
          <w:szCs w:val="28"/>
          <w:lang w:val="en-US"/>
        </w:rPr>
        <w:t>Vegetti W., Alagna F. FSH and folliculogenesis: from physiology to ovarian stimulation // Reproductive BioMedicine Online “How to improve ART outcome by gamete selection”. – 2006. – V. 12, №1. – P.1-11.</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338. </w:t>
      </w:r>
      <w:r>
        <w:rPr>
          <w:color w:val="000000"/>
          <w:sz w:val="28"/>
          <w:szCs w:val="28"/>
          <w:lang w:val="en-US"/>
        </w:rPr>
        <w:t>Verhoeve H.R., Van der Veen F., Mol B.M. Diagnostic test in reproductive medicine // Reviews in Gynaecological and Perinatal Practice. – 2006. – Vol. 6, №1-2. – P.20-25.</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339. </w:t>
      </w:r>
      <w:r>
        <w:rPr>
          <w:color w:val="000000"/>
          <w:sz w:val="28"/>
          <w:szCs w:val="28"/>
          <w:lang w:val="en-US"/>
        </w:rPr>
        <w:t>Virella</w:t>
      </w:r>
      <w:r>
        <w:rPr>
          <w:color w:val="000000"/>
          <w:sz w:val="28"/>
          <w:szCs w:val="28"/>
          <w:lang w:val="en-GB"/>
        </w:rPr>
        <w:t xml:space="preserve"> </w:t>
      </w:r>
      <w:r>
        <w:rPr>
          <w:color w:val="000000"/>
          <w:sz w:val="28"/>
          <w:szCs w:val="28"/>
          <w:lang w:val="en-US"/>
        </w:rPr>
        <w:t>G</w:t>
      </w:r>
      <w:r>
        <w:rPr>
          <w:color w:val="000000"/>
          <w:sz w:val="28"/>
          <w:szCs w:val="28"/>
          <w:lang w:val="en-GB"/>
        </w:rPr>
        <w:t>.</w:t>
      </w:r>
      <w:proofErr w:type="gramStart"/>
      <w:r>
        <w:rPr>
          <w:color w:val="000000"/>
          <w:sz w:val="28"/>
          <w:szCs w:val="28"/>
          <w:lang w:val="en-GB"/>
        </w:rPr>
        <w:t>,</w:t>
      </w:r>
      <w:r>
        <w:rPr>
          <w:color w:val="000000"/>
          <w:sz w:val="28"/>
          <w:szCs w:val="28"/>
          <w:lang w:val="en-US"/>
        </w:rPr>
        <w:t xml:space="preserve">  Dekker</w:t>
      </w:r>
      <w:proofErr w:type="gramEnd"/>
      <w:r>
        <w:rPr>
          <w:color w:val="000000"/>
          <w:sz w:val="28"/>
          <w:szCs w:val="28"/>
          <w:lang w:val="en-GB"/>
        </w:rPr>
        <w:t xml:space="preserve"> </w:t>
      </w:r>
      <w:r>
        <w:rPr>
          <w:color w:val="000000"/>
          <w:sz w:val="28"/>
          <w:szCs w:val="28"/>
          <w:lang w:val="en-US"/>
        </w:rPr>
        <w:t>M. Medical Immunology. – Marcel Dekker Inc., 1998. – 651 p.</w:t>
      </w:r>
    </w:p>
    <w:p w:rsidR="0071365E"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340. </w:t>
      </w:r>
      <w:r>
        <w:rPr>
          <w:color w:val="000000"/>
          <w:sz w:val="28"/>
          <w:szCs w:val="28"/>
          <w:lang w:val="en-US"/>
        </w:rPr>
        <w:t xml:space="preserve">Westrom L. Consequences of genital chlamidial infections in women // Europ. J. Infections and Immunol. </w:t>
      </w:r>
      <w:proofErr w:type="gramStart"/>
      <w:r>
        <w:rPr>
          <w:color w:val="000000"/>
          <w:sz w:val="28"/>
          <w:szCs w:val="28"/>
          <w:lang w:val="en-US"/>
        </w:rPr>
        <w:t>Diseases in Obstet. Gynaecol.</w:t>
      </w:r>
      <w:proofErr w:type="gramEnd"/>
      <w:r>
        <w:rPr>
          <w:color w:val="000000"/>
          <w:sz w:val="28"/>
          <w:szCs w:val="28"/>
          <w:lang w:val="en-US"/>
        </w:rPr>
        <w:t xml:space="preserve"> – 1995. – V. 1. – P. 91-95. </w:t>
      </w:r>
    </w:p>
    <w:p w:rsidR="0071365E" w:rsidRPr="00CF7836" w:rsidRDefault="0071365E" w:rsidP="0071365E">
      <w:pPr>
        <w:tabs>
          <w:tab w:val="left" w:pos="1080"/>
        </w:tabs>
        <w:spacing w:line="360" w:lineRule="auto"/>
        <w:ind w:left="900"/>
        <w:jc w:val="both"/>
        <w:rPr>
          <w:color w:val="000000"/>
          <w:sz w:val="28"/>
          <w:szCs w:val="28"/>
          <w:lang w:val="en-US"/>
        </w:rPr>
      </w:pPr>
      <w:r>
        <w:rPr>
          <w:color w:val="000000"/>
          <w:sz w:val="28"/>
          <w:szCs w:val="28"/>
          <w:lang w:val="uk-UA"/>
        </w:rPr>
        <w:t xml:space="preserve">341. </w:t>
      </w:r>
      <w:r>
        <w:rPr>
          <w:color w:val="000000"/>
          <w:sz w:val="28"/>
          <w:szCs w:val="28"/>
          <w:lang w:val="en-US"/>
        </w:rPr>
        <w:t>Which factors play a role in clinical decision-marking in subfertility? J.W. van der Steeg, P.Steures, M.Eijkemans, J.D.F.Habbema, P.M.M.Bossuyt, PG.A.Hompes, F. van der Veen, B.W.J.Mol // Reproductive BioMedicine Online. – 2006. – V. 12, №4. – P.473-480.</w:t>
      </w:r>
    </w:p>
    <w:p w:rsidR="005E6A0B" w:rsidRPr="008957C3" w:rsidRDefault="005E6A0B" w:rsidP="005E6A0B">
      <w:pPr>
        <w:tabs>
          <w:tab w:val="num" w:pos="-360"/>
        </w:tabs>
        <w:spacing w:before="100" w:beforeAutospacing="1" w:after="100" w:afterAutospacing="1" w:line="360" w:lineRule="auto"/>
        <w:jc w:val="both"/>
        <w:rPr>
          <w:lang w:val="uk-UA"/>
        </w:rPr>
      </w:pPr>
      <w:r w:rsidRPr="008957C3">
        <w:rPr>
          <w:lang w:val="uk-UA"/>
        </w:rPr>
        <w:t xml:space="preserve">   </w:t>
      </w:r>
    </w:p>
    <w:p w:rsidR="005E6A0B" w:rsidRPr="008957C3" w:rsidRDefault="005E6A0B" w:rsidP="005E6A0B">
      <w:pPr>
        <w:spacing w:line="360" w:lineRule="auto"/>
        <w:jc w:val="both"/>
        <w:rPr>
          <w:sz w:val="28"/>
          <w:szCs w:val="28"/>
          <w:lang w:val="uk-UA"/>
        </w:rPr>
      </w:pPr>
    </w:p>
    <w:p w:rsidR="005B5702" w:rsidRPr="008957C3"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7E" w:rsidRDefault="008C307E">
      <w:r>
        <w:separator/>
      </w:r>
    </w:p>
  </w:endnote>
  <w:endnote w:type="continuationSeparator" w:id="0">
    <w:p w:rsidR="008C307E" w:rsidRDefault="008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7E" w:rsidRDefault="008C307E">
      <w:r>
        <w:separator/>
      </w:r>
    </w:p>
  </w:footnote>
  <w:footnote w:type="continuationSeparator" w:id="0">
    <w:p w:rsidR="008C307E" w:rsidRDefault="008C3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57C3"/>
    <w:rsid w:val="0089604F"/>
    <w:rsid w:val="00896657"/>
    <w:rsid w:val="008A1D6A"/>
    <w:rsid w:val="008A1F23"/>
    <w:rsid w:val="008A2F1E"/>
    <w:rsid w:val="008A3B27"/>
    <w:rsid w:val="008A4069"/>
    <w:rsid w:val="008A5CEA"/>
    <w:rsid w:val="008A6975"/>
    <w:rsid w:val="008B4057"/>
    <w:rsid w:val="008B79CA"/>
    <w:rsid w:val="008C140F"/>
    <w:rsid w:val="008C2804"/>
    <w:rsid w:val="008C307E"/>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761E-2742-4944-930E-50A77695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50</Pages>
  <Words>11997</Words>
  <Characters>68384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704</cp:revision>
  <cp:lastPrinted>2009-02-06T08:36:00Z</cp:lastPrinted>
  <dcterms:created xsi:type="dcterms:W3CDTF">2015-03-22T11:10:00Z</dcterms:created>
  <dcterms:modified xsi:type="dcterms:W3CDTF">2015-08-25T07:04:00Z</dcterms:modified>
</cp:coreProperties>
</file>