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3B79"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Рамазанов</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Ибрам</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Курбанович</w:t>
      </w:r>
      <w:r w:rsidRPr="00432473">
        <w:rPr>
          <w:rFonts w:ascii="Helvetica" w:hAnsi="Helvetica" w:cs="Helvetica"/>
          <w:b/>
          <w:bCs/>
          <w:color w:val="222222"/>
          <w:sz w:val="21"/>
          <w:szCs w:val="21"/>
        </w:rPr>
        <w:t>.</w:t>
      </w:r>
    </w:p>
    <w:p w14:paraId="777288FD"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Фауна</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экология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иксодовых</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клещей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Терско</w:t>
      </w:r>
      <w:r w:rsidRPr="00432473">
        <w:rPr>
          <w:rFonts w:ascii="Helvetica" w:hAnsi="Helvetica" w:cs="Helvetica"/>
          <w:b/>
          <w:bCs/>
          <w:color w:val="222222"/>
          <w:sz w:val="21"/>
          <w:szCs w:val="21"/>
        </w:rPr>
        <w:t>-</w:t>
      </w:r>
      <w:r w:rsidRPr="00432473">
        <w:rPr>
          <w:rFonts w:ascii="Helvetica" w:hAnsi="Helvetica" w:cs="Helvetica" w:hint="eastAsia"/>
          <w:b/>
          <w:bCs/>
          <w:color w:val="222222"/>
          <w:sz w:val="21"/>
          <w:szCs w:val="21"/>
        </w:rPr>
        <w:t>Кумской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низменности</w:t>
      </w:r>
      <w:r w:rsidRPr="00432473">
        <w:rPr>
          <w:rFonts w:ascii="Helvetica" w:hAnsi="Helvetica" w:cs="Helvetica"/>
          <w:b/>
          <w:bCs/>
          <w:color w:val="222222"/>
          <w:sz w:val="21"/>
          <w:szCs w:val="21"/>
        </w:rPr>
        <w:t xml:space="preserve"> : </w:t>
      </w:r>
      <w:r w:rsidRPr="00432473">
        <w:rPr>
          <w:rFonts w:ascii="Helvetica" w:hAnsi="Helvetica" w:cs="Helvetica" w:hint="eastAsia"/>
          <w:b/>
          <w:bCs/>
          <w:color w:val="222222"/>
          <w:sz w:val="21"/>
          <w:szCs w:val="21"/>
        </w:rPr>
        <w:t>диссертация</w:t>
      </w:r>
      <w:r w:rsidRPr="00432473">
        <w:rPr>
          <w:rFonts w:ascii="Helvetica" w:hAnsi="Helvetica" w:cs="Helvetica"/>
          <w:b/>
          <w:bCs/>
          <w:color w:val="222222"/>
          <w:sz w:val="21"/>
          <w:szCs w:val="21"/>
        </w:rPr>
        <w:t xml:space="preserve"> ... </w:t>
      </w:r>
      <w:r w:rsidRPr="00432473">
        <w:rPr>
          <w:rFonts w:ascii="Helvetica" w:hAnsi="Helvetica" w:cs="Helvetica" w:hint="eastAsia"/>
          <w:b/>
          <w:bCs/>
          <w:color w:val="222222"/>
          <w:sz w:val="21"/>
          <w:szCs w:val="21"/>
        </w:rPr>
        <w:t>кандидата</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биологических</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наук</w:t>
      </w:r>
      <w:r w:rsidRPr="00432473">
        <w:rPr>
          <w:rFonts w:ascii="Helvetica" w:hAnsi="Helvetica" w:cs="Helvetica"/>
          <w:b/>
          <w:bCs/>
          <w:color w:val="222222"/>
          <w:sz w:val="21"/>
          <w:szCs w:val="21"/>
        </w:rPr>
        <w:t xml:space="preserve"> : 03.00.19. - </w:t>
      </w:r>
      <w:r w:rsidRPr="00432473">
        <w:rPr>
          <w:rFonts w:ascii="Helvetica" w:hAnsi="Helvetica" w:cs="Helvetica" w:hint="eastAsia"/>
          <w:b/>
          <w:bCs/>
          <w:color w:val="222222"/>
          <w:sz w:val="21"/>
          <w:szCs w:val="21"/>
        </w:rPr>
        <w:t>Махачкала</w:t>
      </w:r>
      <w:r w:rsidRPr="00432473">
        <w:rPr>
          <w:rFonts w:ascii="Helvetica" w:hAnsi="Helvetica" w:cs="Helvetica"/>
          <w:b/>
          <w:bCs/>
          <w:color w:val="222222"/>
          <w:sz w:val="21"/>
          <w:szCs w:val="21"/>
        </w:rPr>
        <w:t xml:space="preserve">, 1999. - 195 </w:t>
      </w:r>
      <w:r w:rsidRPr="00432473">
        <w:rPr>
          <w:rFonts w:ascii="Helvetica" w:hAnsi="Helvetica" w:cs="Helvetica" w:hint="eastAsia"/>
          <w:b/>
          <w:bCs/>
          <w:color w:val="222222"/>
          <w:sz w:val="21"/>
          <w:szCs w:val="21"/>
        </w:rPr>
        <w:t>с</w:t>
      </w:r>
      <w:r w:rsidRPr="00432473">
        <w:rPr>
          <w:rFonts w:ascii="Helvetica" w:hAnsi="Helvetica" w:cs="Helvetica"/>
          <w:b/>
          <w:bCs/>
          <w:color w:val="222222"/>
          <w:sz w:val="21"/>
          <w:szCs w:val="21"/>
        </w:rPr>
        <w:t xml:space="preserve">. : </w:t>
      </w:r>
      <w:r w:rsidRPr="00432473">
        <w:rPr>
          <w:rFonts w:ascii="Helvetica" w:hAnsi="Helvetica" w:cs="Helvetica" w:hint="eastAsia"/>
          <w:b/>
          <w:bCs/>
          <w:color w:val="222222"/>
          <w:sz w:val="21"/>
          <w:szCs w:val="21"/>
        </w:rPr>
        <w:t>ил</w:t>
      </w:r>
      <w:r w:rsidRPr="00432473">
        <w:rPr>
          <w:rFonts w:ascii="Helvetica" w:hAnsi="Helvetica" w:cs="Helvetica"/>
          <w:b/>
          <w:bCs/>
          <w:color w:val="222222"/>
          <w:sz w:val="21"/>
          <w:szCs w:val="21"/>
        </w:rPr>
        <w:t>.</w:t>
      </w:r>
    </w:p>
    <w:p w14:paraId="7FFE51CF"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больше</w:t>
      </w:r>
    </w:p>
    <w:p w14:paraId="5A9574CC"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Цитаты</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из</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текста</w:t>
      </w:r>
      <w:r w:rsidRPr="00432473">
        <w:rPr>
          <w:rFonts w:ascii="Helvetica" w:hAnsi="Helvetica" w:cs="Helvetica"/>
          <w:b/>
          <w:bCs/>
          <w:color w:val="222222"/>
          <w:sz w:val="21"/>
          <w:szCs w:val="21"/>
        </w:rPr>
        <w:t>:</w:t>
      </w:r>
    </w:p>
    <w:p w14:paraId="32AEA707"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стр</w:t>
      </w:r>
      <w:r w:rsidRPr="00432473">
        <w:rPr>
          <w:rFonts w:ascii="Helvetica" w:hAnsi="Helvetica" w:cs="Helvetica"/>
          <w:b/>
          <w:bCs/>
          <w:color w:val="222222"/>
          <w:sz w:val="21"/>
          <w:szCs w:val="21"/>
        </w:rPr>
        <w:t>. 1</w:t>
      </w:r>
    </w:p>
    <w:p w14:paraId="714A871D"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Министерство</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общего</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профессионального</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образования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Российской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Федерации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Дагестанский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Государственный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Педагогический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Университет</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На</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правах</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рукописи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РАМАЗАНОВ</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ИБРАМ</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КУРБАНОВИЧ</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w:t>
      </w:r>
      <w:r w:rsidRPr="00432473">
        <w:rPr>
          <w:rFonts w:ascii="Helvetica" w:hAnsi="Helvetica" w:cs="Helvetica" w:hint="eastAsia"/>
          <w:b/>
          <w:bCs/>
          <w:color w:val="222222"/>
          <w:sz w:val="21"/>
          <w:szCs w:val="21"/>
        </w:rPr>
        <w:t>ФАУНА</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ЭКОЛОГИЯ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ИКСОДОВЫХ</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КЛЕЩЕЙ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ТЕРСКО</w:t>
      </w:r>
      <w:r w:rsidRPr="00432473">
        <w:rPr>
          <w:rFonts w:ascii="Helvetica" w:hAnsi="Helvetica" w:cs="Helvetica"/>
          <w:b/>
          <w:bCs/>
          <w:color w:val="222222"/>
          <w:sz w:val="21"/>
          <w:szCs w:val="21"/>
        </w:rPr>
        <w:t>-</w:t>
      </w:r>
      <w:r w:rsidRPr="00432473">
        <w:rPr>
          <w:rFonts w:ascii="Helvetica" w:hAnsi="Helvetica" w:cs="Helvetica" w:hint="eastAsia"/>
          <w:b/>
          <w:bCs/>
          <w:color w:val="222222"/>
          <w:sz w:val="21"/>
          <w:szCs w:val="21"/>
        </w:rPr>
        <w:t>КУМСКОЙ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НИЗМЕННОСТИ</w:t>
      </w:r>
      <w:r w:rsidRPr="00432473">
        <w:rPr>
          <w:rFonts w:ascii="Helvetica" w:hAnsi="Helvetica" w:cs="Helvetica" w:hint="eastAsia"/>
          <w:b/>
          <w:bCs/>
          <w:color w:val="222222"/>
          <w:sz w:val="21"/>
          <w:szCs w:val="21"/>
        </w:rPr>
        <w:t>»</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Специальность</w:t>
      </w:r>
      <w:r w:rsidRPr="00432473">
        <w:rPr>
          <w:rFonts w:ascii="Helvetica" w:hAnsi="Helvetica" w:cs="Helvetica"/>
          <w:b/>
          <w:bCs/>
          <w:color w:val="222222"/>
          <w:sz w:val="21"/>
          <w:szCs w:val="21"/>
        </w:rPr>
        <w:t xml:space="preserve"> 03.00.19 - </w:t>
      </w:r>
      <w:r w:rsidRPr="00432473">
        <w:rPr>
          <w:rFonts w:ascii="Helvetica" w:hAnsi="Helvetica" w:cs="Helvetica" w:hint="eastAsia"/>
          <w:b/>
          <w:bCs/>
          <w:color w:val="222222"/>
          <w:sz w:val="21"/>
          <w:szCs w:val="21"/>
        </w:rPr>
        <w:t>паразитология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гельминтология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Диссертация</w:t>
      </w:r>
    </w:p>
    <w:p w14:paraId="532E5FFD"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стр</w:t>
      </w:r>
      <w:r w:rsidRPr="00432473">
        <w:rPr>
          <w:rFonts w:ascii="Helvetica" w:hAnsi="Helvetica" w:cs="Helvetica"/>
          <w:b/>
          <w:bCs/>
          <w:color w:val="222222"/>
          <w:sz w:val="21"/>
          <w:szCs w:val="21"/>
        </w:rPr>
        <w:t>. 2</w:t>
      </w:r>
    </w:p>
    <w:p w14:paraId="352561E0"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Фауна</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экология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иксодовых</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клещей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Терско</w:t>
      </w:r>
      <w:r w:rsidRPr="00432473">
        <w:rPr>
          <w:rFonts w:ascii="Helvetica" w:hAnsi="Helvetica" w:cs="Helvetica"/>
          <w:b/>
          <w:bCs/>
          <w:color w:val="222222"/>
          <w:sz w:val="21"/>
          <w:szCs w:val="21"/>
        </w:rPr>
        <w:t>-</w:t>
      </w:r>
      <w:r w:rsidRPr="00432473">
        <w:rPr>
          <w:rFonts w:ascii="Helvetica" w:hAnsi="Helvetica" w:cs="Helvetica" w:hint="eastAsia"/>
          <w:b/>
          <w:bCs/>
          <w:color w:val="222222"/>
          <w:sz w:val="21"/>
          <w:szCs w:val="21"/>
        </w:rPr>
        <w:t>Кумской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низменности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ПЛАН</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Стр</w:t>
      </w:r>
      <w:r w:rsidRPr="00432473">
        <w:rPr>
          <w:rFonts w:ascii="Helvetica" w:hAnsi="Helvetica" w:cs="Helvetica"/>
          <w:b/>
          <w:bCs/>
          <w:color w:val="222222"/>
          <w:sz w:val="21"/>
          <w:szCs w:val="21"/>
        </w:rPr>
        <w:t xml:space="preserve">. I. </w:t>
      </w:r>
      <w:r w:rsidRPr="00432473">
        <w:rPr>
          <w:rFonts w:ascii="Helvetica" w:hAnsi="Helvetica" w:cs="Helvetica" w:hint="eastAsia"/>
          <w:b/>
          <w:bCs/>
          <w:color w:val="222222"/>
          <w:sz w:val="21"/>
          <w:szCs w:val="21"/>
        </w:rPr>
        <w:t>Введение</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Краткий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обзор</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литературы</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Природная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характеристика</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Терско</w:t>
      </w:r>
      <w:r w:rsidRPr="00432473">
        <w:rPr>
          <w:rFonts w:ascii="Helvetica" w:hAnsi="Helvetica" w:cs="Helvetica"/>
          <w:b/>
          <w:bCs/>
          <w:color w:val="222222"/>
          <w:sz w:val="21"/>
          <w:szCs w:val="21"/>
        </w:rPr>
        <w:t>-</w:t>
      </w:r>
      <w:r w:rsidRPr="00432473">
        <w:rPr>
          <w:rFonts w:ascii="Helvetica" w:hAnsi="Helvetica" w:cs="Helvetica" w:hint="eastAsia"/>
          <w:b/>
          <w:bCs/>
          <w:color w:val="222222"/>
          <w:sz w:val="21"/>
          <w:szCs w:val="21"/>
        </w:rPr>
        <w:t>Кумской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низменности</w:t>
      </w:r>
      <w:r w:rsidRPr="00432473">
        <w:rPr>
          <w:rFonts w:ascii="Helvetica" w:hAnsi="Helvetica" w:cs="Helvetica"/>
          <w:b/>
          <w:bCs/>
          <w:color w:val="222222"/>
          <w:sz w:val="21"/>
          <w:szCs w:val="21"/>
        </w:rPr>
        <w:t xml:space="preserve"> 1. </w:t>
      </w:r>
      <w:r w:rsidRPr="00432473">
        <w:rPr>
          <w:rFonts w:ascii="Helvetica" w:hAnsi="Helvetica" w:cs="Helvetica" w:hint="eastAsia"/>
          <w:b/>
          <w:bCs/>
          <w:color w:val="222222"/>
          <w:sz w:val="21"/>
          <w:szCs w:val="21"/>
        </w:rPr>
        <w:t>Климат</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почва</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растительность</w:t>
      </w:r>
      <w:r w:rsidRPr="00432473">
        <w:rPr>
          <w:rFonts w:ascii="Helvetica" w:hAnsi="Helvetica" w:cs="Helvetica"/>
          <w:b/>
          <w:bCs/>
          <w:color w:val="222222"/>
          <w:sz w:val="21"/>
          <w:szCs w:val="21"/>
        </w:rPr>
        <w:t xml:space="preserve"> 2. </w:t>
      </w:r>
      <w:r w:rsidRPr="00432473">
        <w:rPr>
          <w:rFonts w:ascii="Helvetica" w:hAnsi="Helvetica" w:cs="Helvetica" w:hint="eastAsia"/>
          <w:b/>
          <w:bCs/>
          <w:color w:val="222222"/>
          <w:sz w:val="21"/>
          <w:szCs w:val="21"/>
        </w:rPr>
        <w:t>Животный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мир</w:t>
      </w:r>
      <w:r w:rsidRPr="00432473">
        <w:rPr>
          <w:rFonts w:ascii="Helvetica" w:hAnsi="Helvetica" w:cs="Helvetica"/>
          <w:b/>
          <w:bCs/>
          <w:color w:val="222222"/>
          <w:sz w:val="21"/>
          <w:szCs w:val="21"/>
        </w:rPr>
        <w:t xml:space="preserve"> 3. </w:t>
      </w:r>
      <w:r w:rsidRPr="00432473">
        <w:rPr>
          <w:rFonts w:ascii="Helvetica" w:hAnsi="Helvetica" w:cs="Helvetica" w:hint="eastAsia"/>
          <w:b/>
          <w:bCs/>
          <w:color w:val="222222"/>
          <w:sz w:val="21"/>
          <w:szCs w:val="21"/>
        </w:rPr>
        <w:t>Характеристика</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пастбищ</w:t>
      </w:r>
      <w:r w:rsidRPr="00432473">
        <w:rPr>
          <w:rFonts w:ascii="Helvetica" w:hAnsi="Helvetica" w:cs="Helvetica"/>
          <w:b/>
          <w:bCs/>
          <w:color w:val="222222"/>
          <w:sz w:val="21"/>
          <w:szCs w:val="21"/>
        </w:rPr>
        <w:t xml:space="preserve"> 4. </w:t>
      </w:r>
      <w:r w:rsidRPr="00432473">
        <w:rPr>
          <w:rFonts w:ascii="Helvetica" w:hAnsi="Helvetica" w:cs="Helvetica" w:hint="eastAsia"/>
          <w:b/>
          <w:bCs/>
          <w:color w:val="222222"/>
          <w:sz w:val="21"/>
          <w:szCs w:val="21"/>
        </w:rPr>
        <w:t>Особенности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размещения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скота</w:t>
      </w:r>
      <w:r w:rsidRPr="00432473">
        <w:rPr>
          <w:rFonts w:ascii="Helvetica" w:hAnsi="Helvetica" w:cs="Helvetica"/>
          <w:b/>
          <w:bCs/>
          <w:color w:val="222222"/>
          <w:sz w:val="21"/>
          <w:szCs w:val="21"/>
        </w:rPr>
        <w:t xml:space="preserve"> , ^ - </w:t>
      </w:r>
      <w:r w:rsidRPr="00432473">
        <w:rPr>
          <w:rFonts w:ascii="Helvetica" w:hAnsi="Helvetica" w:cs="Helvetica" w:hint="eastAsia"/>
          <w:b/>
          <w:bCs/>
          <w:color w:val="222222"/>
          <w:sz w:val="21"/>
          <w:szCs w:val="21"/>
        </w:rPr>
        <w:t>•</w:t>
      </w:r>
      <w:r w:rsidRPr="00432473">
        <w:rPr>
          <w:rFonts w:ascii="Helvetica" w:hAnsi="Helvetica" w:cs="Helvetica"/>
          <w:b/>
          <w:bCs/>
          <w:color w:val="222222"/>
          <w:sz w:val="21"/>
          <w:szCs w:val="21"/>
        </w:rPr>
        <w:t xml:space="preserve"> 4 9 9 11 13 22 24 III. </w:t>
      </w:r>
      <w:r w:rsidRPr="00432473">
        <w:rPr>
          <w:rFonts w:ascii="Helvetica" w:hAnsi="Helvetica" w:cs="Helvetica" w:hint="eastAsia"/>
          <w:b/>
          <w:bCs/>
          <w:color w:val="222222"/>
          <w:sz w:val="21"/>
          <w:szCs w:val="21"/>
        </w:rPr>
        <w:t>Степень</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изученности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иксодовых</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клещей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Тфс</w:t>
      </w:r>
      <w:r w:rsidRPr="00432473">
        <w:rPr>
          <w:rFonts w:ascii="Helvetica" w:hAnsi="Helvetica" w:cs="Helvetica"/>
          <w:b/>
          <w:bCs/>
          <w:color w:val="222222"/>
          <w:sz w:val="21"/>
          <w:szCs w:val="21"/>
        </w:rPr>
        <w:t>1</w:t>
      </w:r>
      <w:r w:rsidRPr="00432473">
        <w:rPr>
          <w:rFonts w:ascii="Helvetica" w:hAnsi="Helvetica" w:cs="Helvetica" w:hint="eastAsia"/>
          <w:b/>
          <w:bCs/>
          <w:color w:val="222222"/>
          <w:sz w:val="21"/>
          <w:szCs w:val="21"/>
        </w:rPr>
        <w:t>ко</w:t>
      </w:r>
      <w:r w:rsidRPr="00432473">
        <w:rPr>
          <w:rFonts w:ascii="Helvetica" w:hAnsi="Helvetica" w:cs="Helvetica"/>
          <w:b/>
          <w:bCs/>
          <w:color w:val="222222"/>
          <w:sz w:val="21"/>
          <w:szCs w:val="21"/>
        </w:rPr>
        <w:t>-</w:t>
      </w:r>
      <w:r w:rsidRPr="00432473">
        <w:rPr>
          <w:rFonts w:ascii="Helvetica" w:hAnsi="Helvetica" w:cs="Helvetica" w:hint="eastAsia"/>
          <w:b/>
          <w:bCs/>
          <w:color w:val="222222"/>
          <w:sz w:val="21"/>
          <w:szCs w:val="21"/>
        </w:rPr>
        <w:t>Кумской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низменности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Собственные</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исследования</w:t>
      </w:r>
      <w:r w:rsidRPr="00432473">
        <w:rPr>
          <w:rFonts w:ascii="Helvetica" w:hAnsi="Helvetica" w:cs="Helvetica"/>
          <w:b/>
          <w:bCs/>
          <w:color w:val="222222"/>
          <w:sz w:val="21"/>
          <w:szCs w:val="21"/>
        </w:rPr>
        <w:t>. IV....</w:t>
      </w:r>
    </w:p>
    <w:p w14:paraId="7628969A" w14:textId="77777777" w:rsidR="00432473" w:rsidRPr="00432473" w:rsidRDefault="00432473" w:rsidP="00432473">
      <w:pPr>
        <w:rPr>
          <w:rFonts w:ascii="Helvetica" w:hAnsi="Helvetica" w:cs="Helvetica"/>
          <w:b/>
          <w:bCs/>
          <w:color w:val="222222"/>
          <w:sz w:val="21"/>
          <w:szCs w:val="21"/>
        </w:rPr>
      </w:pPr>
    </w:p>
    <w:p w14:paraId="0E26960C"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Оглавление</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диссертации</w:t>
      </w:r>
    </w:p>
    <w:p w14:paraId="795706D3"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кандидат</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биологических</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наук</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Рамазанов</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Ибрам</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Курбанович</w:t>
      </w:r>
    </w:p>
    <w:p w14:paraId="1AADBCE6"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rPr>
        <w:t xml:space="preserve">I. </w:t>
      </w:r>
      <w:r w:rsidRPr="00432473">
        <w:rPr>
          <w:rFonts w:ascii="Helvetica" w:hAnsi="Helvetica" w:cs="Helvetica" w:hint="eastAsia"/>
          <w:b/>
          <w:bCs/>
          <w:color w:val="222222"/>
          <w:sz w:val="21"/>
          <w:szCs w:val="21"/>
        </w:rPr>
        <w:t>Введение</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Краткий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обзор</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литературы</w:t>
      </w:r>
      <w:r w:rsidRPr="00432473">
        <w:rPr>
          <w:rFonts w:ascii="Helvetica" w:hAnsi="Helvetica" w:cs="Helvetica"/>
          <w:b/>
          <w:bCs/>
          <w:color w:val="222222"/>
          <w:sz w:val="21"/>
          <w:szCs w:val="21"/>
        </w:rPr>
        <w:t>.</w:t>
      </w:r>
    </w:p>
    <w:p w14:paraId="16347AEE" w14:textId="77777777" w:rsidR="00432473" w:rsidRPr="00432473" w:rsidRDefault="00432473" w:rsidP="00432473">
      <w:pPr>
        <w:rPr>
          <w:rFonts w:ascii="Helvetica" w:hAnsi="Helvetica" w:cs="Helvetica"/>
          <w:b/>
          <w:bCs/>
          <w:color w:val="222222"/>
          <w:sz w:val="21"/>
          <w:szCs w:val="21"/>
        </w:rPr>
      </w:pPr>
    </w:p>
    <w:p w14:paraId="765CB8DA"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rPr>
        <w:t xml:space="preserve">II. </w:t>
      </w:r>
      <w:r w:rsidRPr="00432473">
        <w:rPr>
          <w:rFonts w:ascii="Helvetica" w:hAnsi="Helvetica" w:cs="Helvetica" w:hint="eastAsia"/>
          <w:b/>
          <w:bCs/>
          <w:color w:val="222222"/>
          <w:sz w:val="21"/>
          <w:szCs w:val="21"/>
        </w:rPr>
        <w:t>Природная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характеристика</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Терско</w:t>
      </w:r>
      <w:r w:rsidRPr="00432473">
        <w:rPr>
          <w:rFonts w:ascii="Helvetica" w:hAnsi="Helvetica" w:cs="Helvetica"/>
          <w:b/>
          <w:bCs/>
          <w:color w:val="222222"/>
          <w:sz w:val="21"/>
          <w:szCs w:val="21"/>
        </w:rPr>
        <w:t>-</w:t>
      </w:r>
      <w:r w:rsidRPr="00432473">
        <w:rPr>
          <w:rFonts w:ascii="Helvetica" w:hAnsi="Helvetica" w:cs="Helvetica" w:hint="eastAsia"/>
          <w:b/>
          <w:bCs/>
          <w:color w:val="222222"/>
          <w:sz w:val="21"/>
          <w:szCs w:val="21"/>
        </w:rPr>
        <w:t>Кумской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низменности</w:t>
      </w:r>
    </w:p>
    <w:p w14:paraId="5E2C6C78" w14:textId="77777777" w:rsidR="00432473" w:rsidRPr="00432473" w:rsidRDefault="00432473" w:rsidP="00432473">
      <w:pPr>
        <w:rPr>
          <w:rFonts w:ascii="Helvetica" w:hAnsi="Helvetica" w:cs="Helvetica"/>
          <w:b/>
          <w:bCs/>
          <w:color w:val="222222"/>
          <w:sz w:val="21"/>
          <w:szCs w:val="21"/>
        </w:rPr>
      </w:pPr>
    </w:p>
    <w:p w14:paraId="694A195F"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rPr>
        <w:lastRenderedPageBreak/>
        <w:t xml:space="preserve">1. </w:t>
      </w:r>
      <w:r w:rsidRPr="00432473">
        <w:rPr>
          <w:rFonts w:ascii="Helvetica" w:hAnsi="Helvetica" w:cs="Helvetica" w:hint="eastAsia"/>
          <w:b/>
          <w:bCs/>
          <w:color w:val="222222"/>
          <w:sz w:val="21"/>
          <w:szCs w:val="21"/>
        </w:rPr>
        <w:t>Климат</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почва</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растительность</w:t>
      </w:r>
    </w:p>
    <w:p w14:paraId="5ABC5349" w14:textId="77777777" w:rsidR="00432473" w:rsidRPr="00432473" w:rsidRDefault="00432473" w:rsidP="00432473">
      <w:pPr>
        <w:rPr>
          <w:rFonts w:ascii="Helvetica" w:hAnsi="Helvetica" w:cs="Helvetica"/>
          <w:b/>
          <w:bCs/>
          <w:color w:val="222222"/>
          <w:sz w:val="21"/>
          <w:szCs w:val="21"/>
        </w:rPr>
      </w:pPr>
    </w:p>
    <w:p w14:paraId="05D40871"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rPr>
        <w:t xml:space="preserve">2. </w:t>
      </w:r>
      <w:r w:rsidRPr="00432473">
        <w:rPr>
          <w:rFonts w:ascii="Helvetica" w:hAnsi="Helvetica" w:cs="Helvetica" w:hint="eastAsia"/>
          <w:b/>
          <w:bCs/>
          <w:color w:val="222222"/>
          <w:sz w:val="21"/>
          <w:szCs w:val="21"/>
        </w:rPr>
        <w:t>Животный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мир</w:t>
      </w:r>
    </w:p>
    <w:p w14:paraId="32548043" w14:textId="77777777" w:rsidR="00432473" w:rsidRPr="00432473" w:rsidRDefault="00432473" w:rsidP="00432473">
      <w:pPr>
        <w:rPr>
          <w:rFonts w:ascii="Helvetica" w:hAnsi="Helvetica" w:cs="Helvetica"/>
          <w:b/>
          <w:bCs/>
          <w:color w:val="222222"/>
          <w:sz w:val="21"/>
          <w:szCs w:val="21"/>
        </w:rPr>
      </w:pPr>
    </w:p>
    <w:p w14:paraId="6EC9606E"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rPr>
        <w:t xml:space="preserve">3. </w:t>
      </w:r>
      <w:r w:rsidRPr="00432473">
        <w:rPr>
          <w:rFonts w:ascii="Helvetica" w:hAnsi="Helvetica" w:cs="Helvetica" w:hint="eastAsia"/>
          <w:b/>
          <w:bCs/>
          <w:color w:val="222222"/>
          <w:sz w:val="21"/>
          <w:szCs w:val="21"/>
        </w:rPr>
        <w:t>Характеристика</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пастбищ</w:t>
      </w:r>
    </w:p>
    <w:p w14:paraId="3E8550D9" w14:textId="77777777" w:rsidR="00432473" w:rsidRPr="00432473" w:rsidRDefault="00432473" w:rsidP="00432473">
      <w:pPr>
        <w:rPr>
          <w:rFonts w:ascii="Helvetica" w:hAnsi="Helvetica" w:cs="Helvetica"/>
          <w:b/>
          <w:bCs/>
          <w:color w:val="222222"/>
          <w:sz w:val="21"/>
          <w:szCs w:val="21"/>
        </w:rPr>
      </w:pPr>
    </w:p>
    <w:p w14:paraId="1B7B7C76"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rPr>
        <w:t xml:space="preserve">4. </w:t>
      </w:r>
      <w:r w:rsidRPr="00432473">
        <w:rPr>
          <w:rFonts w:ascii="Helvetica" w:hAnsi="Helvetica" w:cs="Helvetica" w:hint="eastAsia"/>
          <w:b/>
          <w:bCs/>
          <w:color w:val="222222"/>
          <w:sz w:val="21"/>
          <w:szCs w:val="21"/>
        </w:rPr>
        <w:t>Особенности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размещения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скота</w:t>
      </w:r>
      <w:r w:rsidRPr="00432473">
        <w:rPr>
          <w:rFonts w:ascii="Helvetica" w:hAnsi="Helvetica" w:cs="Helvetica"/>
          <w:b/>
          <w:bCs/>
          <w:color w:val="222222"/>
          <w:sz w:val="21"/>
          <w:szCs w:val="21"/>
        </w:rPr>
        <w:t xml:space="preserve"> t ^jS^^v</w:t>
      </w:r>
    </w:p>
    <w:p w14:paraId="6B62765C" w14:textId="77777777" w:rsidR="00432473" w:rsidRPr="00432473" w:rsidRDefault="00432473" w:rsidP="00432473">
      <w:pPr>
        <w:rPr>
          <w:rFonts w:ascii="Helvetica" w:hAnsi="Helvetica" w:cs="Helvetica"/>
          <w:b/>
          <w:bCs/>
          <w:color w:val="222222"/>
          <w:sz w:val="21"/>
          <w:szCs w:val="21"/>
        </w:rPr>
      </w:pPr>
    </w:p>
    <w:p w14:paraId="3B6389CE"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И</w:t>
      </w:r>
      <w:r w:rsidRPr="00432473">
        <w:rPr>
          <w:rFonts w:ascii="Helvetica" w:hAnsi="Helvetica" w:cs="Helvetica"/>
          <w:b/>
          <w:bCs/>
          <w:color w:val="222222"/>
          <w:sz w:val="21"/>
          <w:szCs w:val="21"/>
        </w:rPr>
        <w:t xml:space="preserve"> ■ v-.y </w:t>
      </w:r>
      <w:r w:rsidRPr="00432473">
        <w:rPr>
          <w:rFonts w:ascii="Helvetica" w:hAnsi="Helvetica" w:cs="Helvetica" w:hint="eastAsia"/>
          <w:b/>
          <w:bCs/>
          <w:color w:val="222222"/>
          <w:sz w:val="21"/>
          <w:szCs w:val="21"/>
        </w:rPr>
        <w:t>у</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л</w:t>
      </w:r>
      <w:r w:rsidRPr="00432473">
        <w:rPr>
          <w:rFonts w:ascii="Helvetica" w:hAnsi="Helvetica" w:cs="Helvetica"/>
          <w:b/>
          <w:bCs/>
          <w:color w:val="222222"/>
          <w:sz w:val="21"/>
          <w:szCs w:val="21"/>
        </w:rPr>
        <w:t xml:space="preserve"> ■.</w:t>
      </w:r>
    </w:p>
    <w:p w14:paraId="74AA6A57" w14:textId="77777777" w:rsidR="00432473" w:rsidRPr="00432473" w:rsidRDefault="00432473" w:rsidP="00432473">
      <w:pPr>
        <w:rPr>
          <w:rFonts w:ascii="Helvetica" w:hAnsi="Helvetica" w:cs="Helvetica"/>
          <w:b/>
          <w:bCs/>
          <w:color w:val="222222"/>
          <w:sz w:val="21"/>
          <w:szCs w:val="21"/>
        </w:rPr>
      </w:pPr>
    </w:p>
    <w:p w14:paraId="48BE88E3"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rPr>
        <w:t xml:space="preserve">III. </w:t>
      </w:r>
      <w:r w:rsidRPr="00432473">
        <w:rPr>
          <w:rFonts w:ascii="Helvetica" w:hAnsi="Helvetica" w:cs="Helvetica" w:hint="eastAsia"/>
          <w:b/>
          <w:bCs/>
          <w:color w:val="222222"/>
          <w:sz w:val="21"/>
          <w:szCs w:val="21"/>
        </w:rPr>
        <w:t>Степень</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изученности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иксодовых</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клещей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ТфСКо</w:t>
      </w:r>
      <w:r w:rsidRPr="00432473">
        <w:rPr>
          <w:rFonts w:ascii="Helvetica" w:hAnsi="Helvetica" w:cs="Helvetica"/>
          <w:b/>
          <w:bCs/>
          <w:color w:val="222222"/>
          <w:sz w:val="21"/>
          <w:szCs w:val="21"/>
        </w:rPr>
        <w:t>-</w:t>
      </w:r>
      <w:r w:rsidRPr="00432473">
        <w:rPr>
          <w:rFonts w:ascii="Helvetica" w:hAnsi="Helvetica" w:cs="Helvetica" w:hint="eastAsia"/>
          <w:b/>
          <w:bCs/>
          <w:color w:val="222222"/>
          <w:sz w:val="21"/>
          <w:szCs w:val="21"/>
        </w:rPr>
        <w:t>Кумской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низменности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Собственные</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исследования</w:t>
      </w:r>
      <w:r w:rsidRPr="00432473">
        <w:rPr>
          <w:rFonts w:ascii="Helvetica" w:hAnsi="Helvetica" w:cs="Helvetica"/>
          <w:b/>
          <w:bCs/>
          <w:color w:val="222222"/>
          <w:sz w:val="21"/>
          <w:szCs w:val="21"/>
        </w:rPr>
        <w:t>.</w:t>
      </w:r>
    </w:p>
    <w:p w14:paraId="50963AEA" w14:textId="77777777" w:rsidR="00432473" w:rsidRPr="00432473" w:rsidRDefault="00432473" w:rsidP="00432473">
      <w:pPr>
        <w:rPr>
          <w:rFonts w:ascii="Helvetica" w:hAnsi="Helvetica" w:cs="Helvetica"/>
          <w:b/>
          <w:bCs/>
          <w:color w:val="222222"/>
          <w:sz w:val="21"/>
          <w:szCs w:val="21"/>
        </w:rPr>
      </w:pPr>
    </w:p>
    <w:p w14:paraId="2E5F03AB"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rPr>
        <w:t xml:space="preserve">IV. </w:t>
      </w:r>
      <w:r w:rsidRPr="00432473">
        <w:rPr>
          <w:rFonts w:ascii="Helvetica" w:hAnsi="Helvetica" w:cs="Helvetica" w:hint="eastAsia"/>
          <w:b/>
          <w:bCs/>
          <w:color w:val="222222"/>
          <w:sz w:val="21"/>
          <w:szCs w:val="21"/>
        </w:rPr>
        <w:t>Фауна</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экология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биология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иксодовых</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клещей</w:t>
      </w:r>
    </w:p>
    <w:p w14:paraId="0E1C76BD" w14:textId="77777777" w:rsidR="00432473" w:rsidRPr="00432473" w:rsidRDefault="00432473" w:rsidP="00432473">
      <w:pPr>
        <w:rPr>
          <w:rFonts w:ascii="Helvetica" w:hAnsi="Helvetica" w:cs="Helvetica"/>
          <w:b/>
          <w:bCs/>
          <w:color w:val="222222"/>
          <w:sz w:val="21"/>
          <w:szCs w:val="21"/>
        </w:rPr>
      </w:pPr>
    </w:p>
    <w:p w14:paraId="7503EC4D"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rPr>
        <w:t xml:space="preserve">1. </w:t>
      </w:r>
      <w:r w:rsidRPr="00432473">
        <w:rPr>
          <w:rFonts w:ascii="Helvetica" w:hAnsi="Helvetica" w:cs="Helvetica" w:hint="eastAsia"/>
          <w:b/>
          <w:bCs/>
          <w:color w:val="222222"/>
          <w:sz w:val="21"/>
          <w:szCs w:val="21"/>
        </w:rPr>
        <w:t>Материал</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методика</w:t>
      </w:r>
    </w:p>
    <w:p w14:paraId="328D364B" w14:textId="77777777" w:rsidR="00432473" w:rsidRPr="00432473" w:rsidRDefault="00432473" w:rsidP="00432473">
      <w:pPr>
        <w:rPr>
          <w:rFonts w:ascii="Helvetica" w:hAnsi="Helvetica" w:cs="Helvetica"/>
          <w:b/>
          <w:bCs/>
          <w:color w:val="222222"/>
          <w:sz w:val="21"/>
          <w:szCs w:val="21"/>
        </w:rPr>
      </w:pPr>
    </w:p>
    <w:p w14:paraId="6E689982"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rPr>
        <w:t xml:space="preserve">2. </w:t>
      </w:r>
      <w:r w:rsidRPr="00432473">
        <w:rPr>
          <w:rFonts w:ascii="Helvetica" w:hAnsi="Helvetica" w:cs="Helvetica" w:hint="eastAsia"/>
          <w:b/>
          <w:bCs/>
          <w:color w:val="222222"/>
          <w:sz w:val="21"/>
          <w:szCs w:val="21"/>
        </w:rPr>
        <w:t>Иксодовые</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клещи</w:t>
      </w:r>
      <w:r w:rsidRPr="00432473">
        <w:rPr>
          <w:rFonts w:ascii="Helvetica" w:hAnsi="Helvetica" w:cs="Helvetica"/>
          <w:b/>
          <w:bCs/>
          <w:color w:val="222222"/>
          <w:sz w:val="21"/>
          <w:szCs w:val="21"/>
        </w:rPr>
        <w:t xml:space="preserve"> 40 </w:t>
      </w:r>
      <w:r w:rsidRPr="00432473">
        <w:rPr>
          <w:rFonts w:ascii="Helvetica" w:hAnsi="Helvetica" w:cs="Helvetica" w:hint="eastAsia"/>
          <w:b/>
          <w:bCs/>
          <w:color w:val="222222"/>
          <w:sz w:val="21"/>
          <w:szCs w:val="21"/>
        </w:rPr>
        <w:t>Род</w:t>
      </w:r>
      <w:r w:rsidRPr="00432473">
        <w:rPr>
          <w:rFonts w:ascii="Helvetica" w:hAnsi="Helvetica" w:cs="Helvetica"/>
          <w:b/>
          <w:bCs/>
          <w:color w:val="222222"/>
          <w:sz w:val="21"/>
          <w:szCs w:val="21"/>
        </w:rPr>
        <w:t xml:space="preserve"> Ixodes L., 1758 41 </w:t>
      </w:r>
      <w:r w:rsidRPr="00432473">
        <w:rPr>
          <w:rFonts w:ascii="Helvetica" w:hAnsi="Helvetica" w:cs="Helvetica" w:hint="eastAsia"/>
          <w:b/>
          <w:bCs/>
          <w:color w:val="222222"/>
          <w:sz w:val="21"/>
          <w:szCs w:val="21"/>
        </w:rPr>
        <w:t>Обобщение</w:t>
      </w:r>
    </w:p>
    <w:p w14:paraId="3DD60E42" w14:textId="77777777" w:rsidR="00432473" w:rsidRPr="00432473" w:rsidRDefault="00432473" w:rsidP="00432473">
      <w:pPr>
        <w:rPr>
          <w:rFonts w:ascii="Helvetica" w:hAnsi="Helvetica" w:cs="Helvetica"/>
          <w:b/>
          <w:bCs/>
          <w:color w:val="222222"/>
          <w:sz w:val="21"/>
          <w:szCs w:val="21"/>
        </w:rPr>
      </w:pPr>
    </w:p>
    <w:p w14:paraId="57EDC188" w14:textId="77777777" w:rsidR="00432473" w:rsidRPr="00432473" w:rsidRDefault="00432473" w:rsidP="00432473">
      <w:pPr>
        <w:rPr>
          <w:rFonts w:ascii="Helvetica" w:hAnsi="Helvetica" w:cs="Helvetica"/>
          <w:b/>
          <w:bCs/>
          <w:color w:val="222222"/>
          <w:sz w:val="21"/>
          <w:szCs w:val="21"/>
          <w:lang w:val="en-US"/>
        </w:rPr>
      </w:pPr>
      <w:r w:rsidRPr="00432473">
        <w:rPr>
          <w:rFonts w:ascii="Helvetica" w:hAnsi="Helvetica" w:cs="Helvetica"/>
          <w:b/>
          <w:bCs/>
          <w:color w:val="222222"/>
          <w:sz w:val="21"/>
          <w:szCs w:val="21"/>
          <w:lang w:val="en-US"/>
        </w:rPr>
        <w:t xml:space="preserve">2.1 </w:t>
      </w:r>
      <w:r w:rsidRPr="00432473">
        <w:rPr>
          <w:rFonts w:ascii="Helvetica" w:hAnsi="Helvetica" w:cs="Helvetica" w:hint="eastAsia"/>
          <w:b/>
          <w:bCs/>
          <w:color w:val="222222"/>
          <w:sz w:val="21"/>
          <w:szCs w:val="21"/>
        </w:rPr>
        <w:t>Род</w:t>
      </w:r>
      <w:r w:rsidRPr="00432473">
        <w:rPr>
          <w:rFonts w:ascii="Helvetica" w:hAnsi="Helvetica" w:cs="Helvetica"/>
          <w:b/>
          <w:bCs/>
          <w:color w:val="222222"/>
          <w:sz w:val="21"/>
          <w:szCs w:val="21"/>
          <w:lang w:val="en-US"/>
        </w:rPr>
        <w:t xml:space="preserve"> Haemaphusalis Koch.,</w:t>
      </w:r>
    </w:p>
    <w:p w14:paraId="57266A27" w14:textId="77777777" w:rsidR="00432473" w:rsidRPr="00432473" w:rsidRDefault="00432473" w:rsidP="00432473">
      <w:pPr>
        <w:rPr>
          <w:rFonts w:ascii="Helvetica" w:hAnsi="Helvetica" w:cs="Helvetica"/>
          <w:b/>
          <w:bCs/>
          <w:color w:val="222222"/>
          <w:sz w:val="21"/>
          <w:szCs w:val="21"/>
          <w:lang w:val="en-US"/>
        </w:rPr>
      </w:pPr>
    </w:p>
    <w:p w14:paraId="77C33BA6" w14:textId="77777777" w:rsidR="00432473" w:rsidRPr="00432473" w:rsidRDefault="00432473" w:rsidP="00432473">
      <w:pPr>
        <w:rPr>
          <w:rFonts w:ascii="Helvetica" w:hAnsi="Helvetica" w:cs="Helvetica"/>
          <w:b/>
          <w:bCs/>
          <w:color w:val="222222"/>
          <w:sz w:val="21"/>
          <w:szCs w:val="21"/>
          <w:lang w:val="en-US"/>
        </w:rPr>
      </w:pPr>
      <w:r w:rsidRPr="00432473">
        <w:rPr>
          <w:rFonts w:ascii="Helvetica" w:hAnsi="Helvetica" w:cs="Helvetica"/>
          <w:b/>
          <w:bCs/>
          <w:color w:val="222222"/>
          <w:sz w:val="21"/>
          <w:szCs w:val="21"/>
          <w:lang w:val="en-US"/>
        </w:rPr>
        <w:t xml:space="preserve">2.2 </w:t>
      </w:r>
      <w:r w:rsidRPr="00432473">
        <w:rPr>
          <w:rFonts w:ascii="Helvetica" w:hAnsi="Helvetica" w:cs="Helvetica" w:hint="eastAsia"/>
          <w:b/>
          <w:bCs/>
          <w:color w:val="222222"/>
          <w:sz w:val="21"/>
          <w:szCs w:val="21"/>
        </w:rPr>
        <w:t>Род</w:t>
      </w:r>
      <w:r w:rsidRPr="00432473">
        <w:rPr>
          <w:rFonts w:ascii="Helvetica" w:hAnsi="Helvetica" w:cs="Helvetica"/>
          <w:b/>
          <w:bCs/>
          <w:color w:val="222222"/>
          <w:sz w:val="21"/>
          <w:szCs w:val="21"/>
          <w:lang w:val="en-US"/>
        </w:rPr>
        <w:t xml:space="preserve"> Boophilus Cur.,</w:t>
      </w:r>
    </w:p>
    <w:p w14:paraId="17D43536" w14:textId="77777777" w:rsidR="00432473" w:rsidRPr="00432473" w:rsidRDefault="00432473" w:rsidP="00432473">
      <w:pPr>
        <w:rPr>
          <w:rFonts w:ascii="Helvetica" w:hAnsi="Helvetica" w:cs="Helvetica"/>
          <w:b/>
          <w:bCs/>
          <w:color w:val="222222"/>
          <w:sz w:val="21"/>
          <w:szCs w:val="21"/>
          <w:lang w:val="en-US"/>
        </w:rPr>
      </w:pPr>
    </w:p>
    <w:p w14:paraId="430A0D4B" w14:textId="77777777" w:rsidR="00432473" w:rsidRPr="00432473" w:rsidRDefault="00432473" w:rsidP="00432473">
      <w:pPr>
        <w:rPr>
          <w:rFonts w:ascii="Helvetica" w:hAnsi="Helvetica" w:cs="Helvetica"/>
          <w:b/>
          <w:bCs/>
          <w:color w:val="222222"/>
          <w:sz w:val="21"/>
          <w:szCs w:val="21"/>
          <w:lang w:val="en-US"/>
        </w:rPr>
      </w:pPr>
      <w:r w:rsidRPr="00432473">
        <w:rPr>
          <w:rFonts w:ascii="Helvetica" w:hAnsi="Helvetica" w:cs="Helvetica"/>
          <w:b/>
          <w:bCs/>
          <w:color w:val="222222"/>
          <w:sz w:val="21"/>
          <w:szCs w:val="21"/>
          <w:lang w:val="en-US"/>
        </w:rPr>
        <w:t xml:space="preserve">2.3 </w:t>
      </w:r>
      <w:r w:rsidRPr="00432473">
        <w:rPr>
          <w:rFonts w:ascii="Helvetica" w:hAnsi="Helvetica" w:cs="Helvetica" w:hint="eastAsia"/>
          <w:b/>
          <w:bCs/>
          <w:color w:val="222222"/>
          <w:sz w:val="21"/>
          <w:szCs w:val="21"/>
        </w:rPr>
        <w:t>Род</w:t>
      </w:r>
      <w:r w:rsidRPr="00432473">
        <w:rPr>
          <w:rFonts w:ascii="Helvetica" w:hAnsi="Helvetica" w:cs="Helvetica"/>
          <w:b/>
          <w:bCs/>
          <w:color w:val="222222"/>
          <w:sz w:val="21"/>
          <w:szCs w:val="21"/>
          <w:lang w:val="en-US"/>
        </w:rPr>
        <w:t xml:space="preserve"> Dermacentor Koch.,</w:t>
      </w:r>
    </w:p>
    <w:p w14:paraId="73ACC452" w14:textId="77777777" w:rsidR="00432473" w:rsidRPr="00432473" w:rsidRDefault="00432473" w:rsidP="00432473">
      <w:pPr>
        <w:rPr>
          <w:rFonts w:ascii="Helvetica" w:hAnsi="Helvetica" w:cs="Helvetica"/>
          <w:b/>
          <w:bCs/>
          <w:color w:val="222222"/>
          <w:sz w:val="21"/>
          <w:szCs w:val="21"/>
          <w:lang w:val="en-US"/>
        </w:rPr>
      </w:pPr>
    </w:p>
    <w:p w14:paraId="45F461F8" w14:textId="77777777" w:rsidR="00432473" w:rsidRPr="00432473" w:rsidRDefault="00432473" w:rsidP="00432473">
      <w:pPr>
        <w:rPr>
          <w:rFonts w:ascii="Helvetica" w:hAnsi="Helvetica" w:cs="Helvetica"/>
          <w:b/>
          <w:bCs/>
          <w:color w:val="222222"/>
          <w:sz w:val="21"/>
          <w:szCs w:val="21"/>
          <w:lang w:val="en-US"/>
        </w:rPr>
      </w:pPr>
      <w:r w:rsidRPr="00432473">
        <w:rPr>
          <w:rFonts w:ascii="Helvetica" w:hAnsi="Helvetica" w:cs="Helvetica"/>
          <w:b/>
          <w:bCs/>
          <w:color w:val="222222"/>
          <w:sz w:val="21"/>
          <w:szCs w:val="21"/>
          <w:lang w:val="en-US"/>
        </w:rPr>
        <w:t xml:space="preserve">2.4 </w:t>
      </w:r>
      <w:r w:rsidRPr="00432473">
        <w:rPr>
          <w:rFonts w:ascii="Helvetica" w:hAnsi="Helvetica" w:cs="Helvetica" w:hint="eastAsia"/>
          <w:b/>
          <w:bCs/>
          <w:color w:val="222222"/>
          <w:sz w:val="21"/>
          <w:szCs w:val="21"/>
        </w:rPr>
        <w:t>Род</w:t>
      </w:r>
      <w:r w:rsidRPr="00432473">
        <w:rPr>
          <w:rFonts w:ascii="Helvetica" w:hAnsi="Helvetica" w:cs="Helvetica"/>
          <w:b/>
          <w:bCs/>
          <w:color w:val="222222"/>
          <w:sz w:val="21"/>
          <w:szCs w:val="21"/>
          <w:lang w:val="en-US"/>
        </w:rPr>
        <w:t xml:space="preserve"> Rhipicehalus Koch.,</w:t>
      </w:r>
    </w:p>
    <w:p w14:paraId="4B5F3B63" w14:textId="77777777" w:rsidR="00432473" w:rsidRPr="00432473" w:rsidRDefault="00432473" w:rsidP="00432473">
      <w:pPr>
        <w:rPr>
          <w:rFonts w:ascii="Helvetica" w:hAnsi="Helvetica" w:cs="Helvetica"/>
          <w:b/>
          <w:bCs/>
          <w:color w:val="222222"/>
          <w:sz w:val="21"/>
          <w:szCs w:val="21"/>
          <w:lang w:val="en-US"/>
        </w:rPr>
      </w:pPr>
    </w:p>
    <w:p w14:paraId="1F762C12" w14:textId="77777777" w:rsidR="00432473" w:rsidRPr="00432473" w:rsidRDefault="00432473" w:rsidP="00432473">
      <w:pPr>
        <w:rPr>
          <w:rFonts w:ascii="Helvetica" w:hAnsi="Helvetica" w:cs="Helvetica"/>
          <w:b/>
          <w:bCs/>
          <w:color w:val="222222"/>
          <w:sz w:val="21"/>
          <w:szCs w:val="21"/>
          <w:lang w:val="en-US"/>
        </w:rPr>
      </w:pPr>
      <w:r w:rsidRPr="00432473">
        <w:rPr>
          <w:rFonts w:ascii="Helvetica" w:hAnsi="Helvetica" w:cs="Helvetica"/>
          <w:b/>
          <w:bCs/>
          <w:color w:val="222222"/>
          <w:sz w:val="21"/>
          <w:szCs w:val="21"/>
          <w:lang w:val="en-US"/>
        </w:rPr>
        <w:lastRenderedPageBreak/>
        <w:t xml:space="preserve">2.5 </w:t>
      </w:r>
      <w:r w:rsidRPr="00432473">
        <w:rPr>
          <w:rFonts w:ascii="Helvetica" w:hAnsi="Helvetica" w:cs="Helvetica" w:hint="eastAsia"/>
          <w:b/>
          <w:bCs/>
          <w:color w:val="222222"/>
          <w:sz w:val="21"/>
          <w:szCs w:val="21"/>
        </w:rPr>
        <w:t>Род</w:t>
      </w:r>
      <w:r w:rsidRPr="00432473">
        <w:rPr>
          <w:rFonts w:ascii="Helvetica" w:hAnsi="Helvetica" w:cs="Helvetica"/>
          <w:b/>
          <w:bCs/>
          <w:color w:val="222222"/>
          <w:sz w:val="21"/>
          <w:szCs w:val="21"/>
          <w:lang w:val="en-US"/>
        </w:rPr>
        <w:t xml:space="preserve"> Hualomma Koch.,</w:t>
      </w:r>
    </w:p>
    <w:p w14:paraId="13855F9F" w14:textId="77777777" w:rsidR="00432473" w:rsidRPr="00432473" w:rsidRDefault="00432473" w:rsidP="00432473">
      <w:pPr>
        <w:rPr>
          <w:rFonts w:ascii="Helvetica" w:hAnsi="Helvetica" w:cs="Helvetica"/>
          <w:b/>
          <w:bCs/>
          <w:color w:val="222222"/>
          <w:sz w:val="21"/>
          <w:szCs w:val="21"/>
          <w:lang w:val="en-US"/>
        </w:rPr>
      </w:pPr>
    </w:p>
    <w:p w14:paraId="7EB20943" w14:textId="77777777" w:rsidR="00432473" w:rsidRPr="00432473" w:rsidRDefault="00432473" w:rsidP="00432473">
      <w:pPr>
        <w:rPr>
          <w:rFonts w:ascii="Helvetica" w:hAnsi="Helvetica" w:cs="Helvetica"/>
          <w:b/>
          <w:bCs/>
          <w:color w:val="222222"/>
          <w:sz w:val="21"/>
          <w:szCs w:val="21"/>
          <w:lang w:val="en-US"/>
        </w:rPr>
      </w:pPr>
      <w:r w:rsidRPr="00432473">
        <w:rPr>
          <w:rFonts w:ascii="Helvetica" w:hAnsi="Helvetica" w:cs="Helvetica"/>
          <w:b/>
          <w:bCs/>
          <w:color w:val="222222"/>
          <w:sz w:val="21"/>
          <w:szCs w:val="21"/>
          <w:lang w:val="en-US"/>
        </w:rPr>
        <w:t xml:space="preserve">3. </w:t>
      </w:r>
      <w:r w:rsidRPr="00432473">
        <w:rPr>
          <w:rFonts w:ascii="Helvetica" w:hAnsi="Helvetica" w:cs="Helvetica" w:hint="eastAsia"/>
          <w:b/>
          <w:bCs/>
          <w:color w:val="222222"/>
          <w:sz w:val="21"/>
          <w:szCs w:val="21"/>
        </w:rPr>
        <w:t>Аргасовые</w:t>
      </w:r>
      <w:r w:rsidRPr="00432473">
        <w:rPr>
          <w:rFonts w:ascii="Helvetica" w:hAnsi="Helvetica" w:cs="Helvetica"/>
          <w:b/>
          <w:bCs/>
          <w:color w:val="222222"/>
          <w:sz w:val="21"/>
          <w:szCs w:val="21"/>
          <w:lang w:val="en-US"/>
        </w:rPr>
        <w:t xml:space="preserve"> </w:t>
      </w:r>
      <w:r w:rsidRPr="00432473">
        <w:rPr>
          <w:rFonts w:ascii="Helvetica" w:hAnsi="Helvetica" w:cs="Helvetica" w:hint="eastAsia"/>
          <w:b/>
          <w:bCs/>
          <w:color w:val="222222"/>
          <w:sz w:val="21"/>
          <w:szCs w:val="21"/>
        </w:rPr>
        <w:t>клещи</w:t>
      </w:r>
    </w:p>
    <w:p w14:paraId="0F1A3984" w14:textId="77777777" w:rsidR="00432473" w:rsidRPr="00432473" w:rsidRDefault="00432473" w:rsidP="00432473">
      <w:pPr>
        <w:rPr>
          <w:rFonts w:ascii="Helvetica" w:hAnsi="Helvetica" w:cs="Helvetica"/>
          <w:b/>
          <w:bCs/>
          <w:color w:val="222222"/>
          <w:sz w:val="21"/>
          <w:szCs w:val="21"/>
          <w:lang w:val="en-US"/>
        </w:rPr>
      </w:pPr>
    </w:p>
    <w:p w14:paraId="7C1D3F43" w14:textId="77777777" w:rsidR="00432473" w:rsidRPr="00432473" w:rsidRDefault="00432473" w:rsidP="00432473">
      <w:pPr>
        <w:rPr>
          <w:rFonts w:ascii="Helvetica" w:hAnsi="Helvetica" w:cs="Helvetica"/>
          <w:b/>
          <w:bCs/>
          <w:color w:val="222222"/>
          <w:sz w:val="21"/>
          <w:szCs w:val="21"/>
          <w:lang w:val="en-US"/>
        </w:rPr>
      </w:pPr>
      <w:r w:rsidRPr="00432473">
        <w:rPr>
          <w:rFonts w:ascii="Helvetica" w:hAnsi="Helvetica" w:cs="Helvetica"/>
          <w:b/>
          <w:bCs/>
          <w:color w:val="222222"/>
          <w:sz w:val="21"/>
          <w:szCs w:val="21"/>
          <w:lang w:val="en-US"/>
        </w:rPr>
        <w:t xml:space="preserve">3.1 </w:t>
      </w:r>
      <w:r w:rsidRPr="00432473">
        <w:rPr>
          <w:rFonts w:ascii="Helvetica" w:hAnsi="Helvetica" w:cs="Helvetica" w:hint="eastAsia"/>
          <w:b/>
          <w:bCs/>
          <w:color w:val="222222"/>
          <w:sz w:val="21"/>
          <w:szCs w:val="21"/>
        </w:rPr>
        <w:t>Род</w:t>
      </w:r>
      <w:r w:rsidRPr="00432473">
        <w:rPr>
          <w:rFonts w:ascii="Helvetica" w:hAnsi="Helvetica" w:cs="Helvetica"/>
          <w:b/>
          <w:bCs/>
          <w:color w:val="222222"/>
          <w:sz w:val="21"/>
          <w:szCs w:val="21"/>
          <w:lang w:val="en-US"/>
        </w:rPr>
        <w:t xml:space="preserve"> Argas L., 1796 111 Ar. Persicus</w:t>
      </w:r>
    </w:p>
    <w:p w14:paraId="0910E408" w14:textId="77777777" w:rsidR="00432473" w:rsidRPr="00432473" w:rsidRDefault="00432473" w:rsidP="00432473">
      <w:pPr>
        <w:rPr>
          <w:rFonts w:ascii="Helvetica" w:hAnsi="Helvetica" w:cs="Helvetica"/>
          <w:b/>
          <w:bCs/>
          <w:color w:val="222222"/>
          <w:sz w:val="21"/>
          <w:szCs w:val="21"/>
          <w:lang w:val="en-US"/>
        </w:rPr>
      </w:pPr>
    </w:p>
    <w:p w14:paraId="6808AF97" w14:textId="77777777" w:rsidR="00432473" w:rsidRPr="00432473" w:rsidRDefault="00432473" w:rsidP="00432473">
      <w:pPr>
        <w:rPr>
          <w:rFonts w:ascii="Helvetica" w:hAnsi="Helvetica" w:cs="Helvetica"/>
          <w:b/>
          <w:bCs/>
          <w:color w:val="222222"/>
          <w:sz w:val="21"/>
          <w:szCs w:val="21"/>
          <w:lang w:val="en-US"/>
        </w:rPr>
      </w:pPr>
      <w:r w:rsidRPr="00432473">
        <w:rPr>
          <w:rFonts w:ascii="Helvetica" w:hAnsi="Helvetica" w:cs="Helvetica"/>
          <w:b/>
          <w:bCs/>
          <w:color w:val="222222"/>
          <w:sz w:val="21"/>
          <w:szCs w:val="21"/>
          <w:lang w:val="en-US"/>
        </w:rPr>
        <w:t xml:space="preserve">3.2 </w:t>
      </w:r>
      <w:r w:rsidRPr="00432473">
        <w:rPr>
          <w:rFonts w:ascii="Helvetica" w:hAnsi="Helvetica" w:cs="Helvetica" w:hint="eastAsia"/>
          <w:b/>
          <w:bCs/>
          <w:color w:val="222222"/>
          <w:sz w:val="21"/>
          <w:szCs w:val="21"/>
        </w:rPr>
        <w:t>Род</w:t>
      </w:r>
      <w:r w:rsidRPr="00432473">
        <w:rPr>
          <w:rFonts w:ascii="Helvetica" w:hAnsi="Helvetica" w:cs="Helvetica"/>
          <w:b/>
          <w:bCs/>
          <w:color w:val="222222"/>
          <w:sz w:val="21"/>
          <w:szCs w:val="21"/>
          <w:lang w:val="en-US"/>
        </w:rPr>
        <w:t xml:space="preserve"> Alveonasus F. Sch.,</w:t>
      </w:r>
    </w:p>
    <w:p w14:paraId="304525E6" w14:textId="77777777" w:rsidR="00432473" w:rsidRPr="00432473" w:rsidRDefault="00432473" w:rsidP="00432473">
      <w:pPr>
        <w:rPr>
          <w:rFonts w:ascii="Helvetica" w:hAnsi="Helvetica" w:cs="Helvetica"/>
          <w:b/>
          <w:bCs/>
          <w:color w:val="222222"/>
          <w:sz w:val="21"/>
          <w:szCs w:val="21"/>
          <w:lang w:val="en-US"/>
        </w:rPr>
      </w:pPr>
    </w:p>
    <w:p w14:paraId="67CBAD90"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rPr>
        <w:t xml:space="preserve">4. </w:t>
      </w:r>
      <w:r w:rsidRPr="00432473">
        <w:rPr>
          <w:rFonts w:ascii="Helvetica" w:hAnsi="Helvetica" w:cs="Helvetica" w:hint="eastAsia"/>
          <w:b/>
          <w:bCs/>
          <w:color w:val="222222"/>
          <w:sz w:val="21"/>
          <w:szCs w:val="21"/>
        </w:rPr>
        <w:t>Наблюдения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по</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выяснению</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некоторых</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особенностей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биологии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экологии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ряда</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видов</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клещей</w:t>
      </w:r>
    </w:p>
    <w:p w14:paraId="0BCE5252" w14:textId="77777777" w:rsidR="00432473" w:rsidRPr="00432473" w:rsidRDefault="00432473" w:rsidP="00432473">
      <w:pPr>
        <w:rPr>
          <w:rFonts w:ascii="Helvetica" w:hAnsi="Helvetica" w:cs="Helvetica"/>
          <w:b/>
          <w:bCs/>
          <w:color w:val="222222"/>
          <w:sz w:val="21"/>
          <w:szCs w:val="21"/>
        </w:rPr>
      </w:pPr>
    </w:p>
    <w:p w14:paraId="0538C193" w14:textId="77777777" w:rsidR="00432473" w:rsidRPr="00432473" w:rsidRDefault="00432473" w:rsidP="00432473">
      <w:pPr>
        <w:rPr>
          <w:rFonts w:ascii="Helvetica" w:hAnsi="Helvetica" w:cs="Helvetica"/>
          <w:b/>
          <w:bCs/>
          <w:color w:val="222222"/>
          <w:sz w:val="21"/>
          <w:szCs w:val="21"/>
          <w:lang w:val="en-US"/>
        </w:rPr>
      </w:pPr>
      <w:r w:rsidRPr="00432473">
        <w:rPr>
          <w:rFonts w:ascii="Helvetica" w:hAnsi="Helvetica" w:cs="Helvetica"/>
          <w:b/>
          <w:bCs/>
          <w:color w:val="222222"/>
          <w:sz w:val="21"/>
          <w:szCs w:val="21"/>
          <w:lang w:val="en-US"/>
        </w:rPr>
        <w:t>Hyalommapl. plumbeum Panz.,</w:t>
      </w:r>
    </w:p>
    <w:p w14:paraId="6D66D734" w14:textId="77777777" w:rsidR="00432473" w:rsidRPr="00432473" w:rsidRDefault="00432473" w:rsidP="00432473">
      <w:pPr>
        <w:rPr>
          <w:rFonts w:ascii="Helvetica" w:hAnsi="Helvetica" w:cs="Helvetica"/>
          <w:b/>
          <w:bCs/>
          <w:color w:val="222222"/>
          <w:sz w:val="21"/>
          <w:szCs w:val="21"/>
          <w:lang w:val="en-US"/>
        </w:rPr>
      </w:pPr>
    </w:p>
    <w:p w14:paraId="1D5AC594"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lang w:val="en-US"/>
        </w:rPr>
        <w:t xml:space="preserve">Rhipicephalus Can. Et. </w:t>
      </w:r>
      <w:r w:rsidRPr="00432473">
        <w:rPr>
          <w:rFonts w:ascii="Helvetica" w:hAnsi="Helvetica" w:cs="Helvetica"/>
          <w:b/>
          <w:bCs/>
          <w:color w:val="222222"/>
          <w:sz w:val="21"/>
          <w:szCs w:val="21"/>
        </w:rPr>
        <w:t>Fanz.,</w:t>
      </w:r>
    </w:p>
    <w:p w14:paraId="3E5A7098" w14:textId="77777777" w:rsidR="00432473" w:rsidRPr="00432473" w:rsidRDefault="00432473" w:rsidP="00432473">
      <w:pPr>
        <w:rPr>
          <w:rFonts w:ascii="Helvetica" w:hAnsi="Helvetica" w:cs="Helvetica"/>
          <w:b/>
          <w:bCs/>
          <w:color w:val="222222"/>
          <w:sz w:val="21"/>
          <w:szCs w:val="21"/>
        </w:rPr>
      </w:pPr>
    </w:p>
    <w:p w14:paraId="2E9E490B"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rPr>
        <w:t xml:space="preserve">V. </w:t>
      </w:r>
      <w:r w:rsidRPr="00432473">
        <w:rPr>
          <w:rFonts w:ascii="Helvetica" w:hAnsi="Helvetica" w:cs="Helvetica" w:hint="eastAsia"/>
          <w:b/>
          <w:bCs/>
          <w:color w:val="222222"/>
          <w:sz w:val="21"/>
          <w:szCs w:val="21"/>
        </w:rPr>
        <w:t>Особенности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распространения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иксодоидных</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клещей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в</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пределах</w:t>
      </w:r>
    </w:p>
    <w:p w14:paraId="0964EBF6" w14:textId="77777777" w:rsidR="00432473" w:rsidRPr="00432473" w:rsidRDefault="00432473" w:rsidP="00432473">
      <w:pPr>
        <w:rPr>
          <w:rFonts w:ascii="Helvetica" w:hAnsi="Helvetica" w:cs="Helvetica"/>
          <w:b/>
          <w:bCs/>
          <w:color w:val="222222"/>
          <w:sz w:val="21"/>
          <w:szCs w:val="21"/>
        </w:rPr>
      </w:pPr>
    </w:p>
    <w:p w14:paraId="7FBD0259"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Терско</w:t>
      </w:r>
      <w:r w:rsidRPr="00432473">
        <w:rPr>
          <w:rFonts w:ascii="Helvetica" w:hAnsi="Helvetica" w:cs="Helvetica"/>
          <w:b/>
          <w:bCs/>
          <w:color w:val="222222"/>
          <w:sz w:val="21"/>
          <w:szCs w:val="21"/>
        </w:rPr>
        <w:t>-</w:t>
      </w:r>
      <w:r w:rsidRPr="00432473">
        <w:rPr>
          <w:rFonts w:ascii="Helvetica" w:hAnsi="Helvetica" w:cs="Helvetica" w:hint="eastAsia"/>
          <w:b/>
          <w:bCs/>
          <w:color w:val="222222"/>
          <w:sz w:val="21"/>
          <w:szCs w:val="21"/>
        </w:rPr>
        <w:t>Кумской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низменности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в</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связи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с</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географическим</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положением</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отгонно</w:t>
      </w:r>
      <w:r w:rsidRPr="00432473">
        <w:rPr>
          <w:rFonts w:ascii="Helvetica" w:hAnsi="Helvetica" w:cs="Helvetica"/>
          <w:b/>
          <w:bCs/>
          <w:color w:val="222222"/>
          <w:sz w:val="21"/>
          <w:szCs w:val="21"/>
        </w:rPr>
        <w:t>-</w:t>
      </w:r>
      <w:r w:rsidRPr="00432473">
        <w:rPr>
          <w:rFonts w:ascii="Helvetica" w:hAnsi="Helvetica" w:cs="Helvetica" w:hint="eastAsia"/>
          <w:b/>
          <w:bCs/>
          <w:color w:val="222222"/>
          <w:sz w:val="21"/>
          <w:szCs w:val="21"/>
        </w:rPr>
        <w:t>пастбищной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системой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животноводства</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освоением</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новых</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земель</w:t>
      </w:r>
      <w:r w:rsidRPr="00432473">
        <w:rPr>
          <w:rFonts w:ascii="Helvetica" w:hAnsi="Helvetica" w:cs="Helvetica"/>
          <w:b/>
          <w:bCs/>
          <w:color w:val="222222"/>
          <w:sz w:val="21"/>
          <w:szCs w:val="21"/>
        </w:rPr>
        <w:t>.</w:t>
      </w:r>
    </w:p>
    <w:p w14:paraId="11100333" w14:textId="77777777" w:rsidR="00432473" w:rsidRPr="00432473" w:rsidRDefault="00432473" w:rsidP="00432473">
      <w:pPr>
        <w:rPr>
          <w:rFonts w:ascii="Helvetica" w:hAnsi="Helvetica" w:cs="Helvetica"/>
          <w:b/>
          <w:bCs/>
          <w:color w:val="222222"/>
          <w:sz w:val="21"/>
          <w:szCs w:val="21"/>
        </w:rPr>
      </w:pPr>
    </w:p>
    <w:p w14:paraId="2E57808A"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Экологические</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группы</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клещей</w:t>
      </w:r>
    </w:p>
    <w:p w14:paraId="6DEAECC5" w14:textId="77777777" w:rsidR="00432473" w:rsidRPr="00432473" w:rsidRDefault="00432473" w:rsidP="00432473">
      <w:pPr>
        <w:rPr>
          <w:rFonts w:ascii="Helvetica" w:hAnsi="Helvetica" w:cs="Helvetica"/>
          <w:b/>
          <w:bCs/>
          <w:color w:val="222222"/>
          <w:sz w:val="21"/>
          <w:szCs w:val="21"/>
        </w:rPr>
      </w:pPr>
    </w:p>
    <w:p w14:paraId="688A3C12"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Эпизоотологическое</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значение</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клещей</w:t>
      </w:r>
      <w:r w:rsidRPr="00432473">
        <w:rPr>
          <w:rFonts w:ascii="Helvetica" w:hAnsi="Helvetica" w:cs="Helvetica"/>
          <w:b/>
          <w:bCs/>
          <w:color w:val="222222"/>
          <w:sz w:val="21"/>
          <w:szCs w:val="21"/>
        </w:rPr>
        <w:t>.</w:t>
      </w:r>
    </w:p>
    <w:p w14:paraId="1A2F7E25" w14:textId="77777777" w:rsidR="00432473" w:rsidRPr="00432473" w:rsidRDefault="00432473" w:rsidP="00432473">
      <w:pPr>
        <w:rPr>
          <w:rFonts w:ascii="Helvetica" w:hAnsi="Helvetica" w:cs="Helvetica"/>
          <w:b/>
          <w:bCs/>
          <w:color w:val="222222"/>
          <w:sz w:val="21"/>
          <w:szCs w:val="21"/>
        </w:rPr>
      </w:pPr>
    </w:p>
    <w:p w14:paraId="2B0711BB"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t>Условия</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способствующие</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расселению</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клещей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возникновение</w:t>
      </w:r>
      <w:r w:rsidRPr="00432473">
        <w:rPr>
          <w:rFonts w:ascii="Helvetica" w:hAnsi="Helvetica" w:cs="Helvetica"/>
          <w:b/>
          <w:bCs/>
          <w:color w:val="222222"/>
          <w:sz w:val="21"/>
          <w:szCs w:val="21"/>
        </w:rPr>
        <w:t xml:space="preserve"> 143 </w:t>
      </w:r>
      <w:r w:rsidRPr="00432473">
        <w:rPr>
          <w:rFonts w:ascii="Helvetica" w:hAnsi="Helvetica" w:cs="Helvetica" w:hint="eastAsia"/>
          <w:b/>
          <w:bCs/>
          <w:color w:val="222222"/>
          <w:sz w:val="21"/>
          <w:szCs w:val="21"/>
        </w:rPr>
        <w:t>новых</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клещевых</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очагов</w:t>
      </w:r>
      <w:r w:rsidRPr="00432473">
        <w:rPr>
          <w:rFonts w:ascii="Helvetica" w:hAnsi="Helvetica" w:cs="Helvetica"/>
          <w:b/>
          <w:bCs/>
          <w:color w:val="222222"/>
          <w:sz w:val="21"/>
          <w:szCs w:val="21"/>
        </w:rPr>
        <w:t>.</w:t>
      </w:r>
    </w:p>
    <w:p w14:paraId="494006EE" w14:textId="77777777" w:rsidR="00432473" w:rsidRPr="00432473" w:rsidRDefault="00432473" w:rsidP="00432473">
      <w:pPr>
        <w:rPr>
          <w:rFonts w:ascii="Helvetica" w:hAnsi="Helvetica" w:cs="Helvetica"/>
          <w:b/>
          <w:bCs/>
          <w:color w:val="222222"/>
          <w:sz w:val="21"/>
          <w:szCs w:val="21"/>
        </w:rPr>
      </w:pPr>
    </w:p>
    <w:p w14:paraId="3856A3B1"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hint="eastAsia"/>
          <w:b/>
          <w:bCs/>
          <w:color w:val="222222"/>
          <w:sz w:val="21"/>
          <w:szCs w:val="21"/>
        </w:rPr>
        <w:lastRenderedPageBreak/>
        <w:t>Сроки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активизации</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клещей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в</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природе</w:t>
      </w:r>
    </w:p>
    <w:p w14:paraId="6ED27EDC" w14:textId="77777777" w:rsidR="00432473" w:rsidRPr="00432473" w:rsidRDefault="00432473" w:rsidP="00432473">
      <w:pPr>
        <w:rPr>
          <w:rFonts w:ascii="Helvetica" w:hAnsi="Helvetica" w:cs="Helvetica"/>
          <w:b/>
          <w:bCs/>
          <w:color w:val="222222"/>
          <w:sz w:val="21"/>
          <w:szCs w:val="21"/>
        </w:rPr>
      </w:pPr>
    </w:p>
    <w:p w14:paraId="1C59BBA7"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rPr>
        <w:t xml:space="preserve">VI. </w:t>
      </w:r>
      <w:r w:rsidRPr="00432473">
        <w:rPr>
          <w:rFonts w:ascii="Helvetica" w:hAnsi="Helvetica" w:cs="Helvetica" w:hint="eastAsia"/>
          <w:b/>
          <w:bCs/>
          <w:color w:val="222222"/>
          <w:sz w:val="21"/>
          <w:szCs w:val="21"/>
        </w:rPr>
        <w:t>Системы</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мероприятий</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по</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борьбе</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с</w:t>
      </w:r>
      <w:r w:rsidRPr="00432473">
        <w:rPr>
          <w:rFonts w:ascii="Helvetica" w:hAnsi="Helvetica" w:cs="Helvetica"/>
          <w:b/>
          <w:bCs/>
          <w:color w:val="222222"/>
          <w:sz w:val="21"/>
          <w:szCs w:val="21"/>
        </w:rPr>
        <w:t xml:space="preserve"> </w:t>
      </w:r>
      <w:r w:rsidRPr="00432473">
        <w:rPr>
          <w:rFonts w:ascii="Helvetica" w:hAnsi="Helvetica" w:cs="Helvetica" w:hint="eastAsia"/>
          <w:b/>
          <w:bCs/>
          <w:color w:val="222222"/>
          <w:sz w:val="21"/>
          <w:szCs w:val="21"/>
        </w:rPr>
        <w:t>клещами</w:t>
      </w:r>
    </w:p>
    <w:p w14:paraId="3980C7B7" w14:textId="77777777" w:rsidR="00432473" w:rsidRPr="00432473" w:rsidRDefault="00432473" w:rsidP="00432473">
      <w:pPr>
        <w:rPr>
          <w:rFonts w:ascii="Helvetica" w:hAnsi="Helvetica" w:cs="Helvetica"/>
          <w:b/>
          <w:bCs/>
          <w:color w:val="222222"/>
          <w:sz w:val="21"/>
          <w:szCs w:val="21"/>
        </w:rPr>
      </w:pPr>
    </w:p>
    <w:p w14:paraId="1C7A8D5A" w14:textId="77777777" w:rsidR="00432473" w:rsidRPr="00432473" w:rsidRDefault="00432473" w:rsidP="00432473">
      <w:pPr>
        <w:rPr>
          <w:rFonts w:ascii="Helvetica" w:hAnsi="Helvetica" w:cs="Helvetica"/>
          <w:b/>
          <w:bCs/>
          <w:color w:val="222222"/>
          <w:sz w:val="21"/>
          <w:szCs w:val="21"/>
        </w:rPr>
      </w:pPr>
      <w:r w:rsidRPr="00432473">
        <w:rPr>
          <w:rFonts w:ascii="Helvetica" w:hAnsi="Helvetica" w:cs="Helvetica"/>
          <w:b/>
          <w:bCs/>
          <w:color w:val="222222"/>
          <w:sz w:val="21"/>
          <w:szCs w:val="21"/>
        </w:rPr>
        <w:t xml:space="preserve">VII. </w:t>
      </w:r>
      <w:r w:rsidRPr="00432473">
        <w:rPr>
          <w:rFonts w:ascii="Helvetica" w:hAnsi="Helvetica" w:cs="Helvetica" w:hint="eastAsia"/>
          <w:b/>
          <w:bCs/>
          <w:color w:val="222222"/>
          <w:sz w:val="21"/>
          <w:szCs w:val="21"/>
        </w:rPr>
        <w:t>Обобщение</w:t>
      </w:r>
    </w:p>
    <w:p w14:paraId="248D6F51" w14:textId="77777777" w:rsidR="00432473" w:rsidRPr="00432473" w:rsidRDefault="00432473" w:rsidP="00432473">
      <w:pPr>
        <w:rPr>
          <w:rFonts w:ascii="Helvetica" w:hAnsi="Helvetica" w:cs="Helvetica"/>
          <w:b/>
          <w:bCs/>
          <w:color w:val="222222"/>
          <w:sz w:val="21"/>
          <w:szCs w:val="21"/>
        </w:rPr>
      </w:pPr>
    </w:p>
    <w:p w14:paraId="4A7ADEAA" w14:textId="60F4440D" w:rsidR="00967B66" w:rsidRPr="00432473" w:rsidRDefault="00432473" w:rsidP="00432473">
      <w:r w:rsidRPr="00432473">
        <w:rPr>
          <w:rFonts w:ascii="Helvetica" w:hAnsi="Helvetica" w:cs="Helvetica"/>
          <w:b/>
          <w:bCs/>
          <w:color w:val="222222"/>
          <w:sz w:val="21"/>
          <w:szCs w:val="21"/>
        </w:rPr>
        <w:t xml:space="preserve">VIII. </w:t>
      </w:r>
      <w:r w:rsidRPr="00432473">
        <w:rPr>
          <w:rFonts w:ascii="Helvetica" w:hAnsi="Helvetica" w:cs="Helvetica" w:hint="eastAsia"/>
          <w:b/>
          <w:bCs/>
          <w:color w:val="222222"/>
          <w:sz w:val="21"/>
          <w:szCs w:val="21"/>
        </w:rPr>
        <w:t>Выводы</w:t>
      </w:r>
    </w:p>
    <w:sectPr w:rsidR="00967B66" w:rsidRPr="004324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BE89" w14:textId="77777777" w:rsidR="00AE4544" w:rsidRDefault="00AE4544">
      <w:pPr>
        <w:spacing w:after="0" w:line="240" w:lineRule="auto"/>
      </w:pPr>
      <w:r>
        <w:separator/>
      </w:r>
    </w:p>
  </w:endnote>
  <w:endnote w:type="continuationSeparator" w:id="0">
    <w:p w14:paraId="1ABE7B34" w14:textId="77777777" w:rsidR="00AE4544" w:rsidRDefault="00AE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443D" w14:textId="77777777" w:rsidR="00AE4544" w:rsidRDefault="00AE4544"/>
    <w:p w14:paraId="373EAE8E" w14:textId="77777777" w:rsidR="00AE4544" w:rsidRDefault="00AE4544"/>
    <w:p w14:paraId="7ABB419E" w14:textId="77777777" w:rsidR="00AE4544" w:rsidRDefault="00AE4544"/>
    <w:p w14:paraId="7CD147E6" w14:textId="77777777" w:rsidR="00AE4544" w:rsidRDefault="00AE4544"/>
    <w:p w14:paraId="03C04C5A" w14:textId="77777777" w:rsidR="00AE4544" w:rsidRDefault="00AE4544"/>
    <w:p w14:paraId="033DCDAC" w14:textId="77777777" w:rsidR="00AE4544" w:rsidRDefault="00AE4544"/>
    <w:p w14:paraId="75080311" w14:textId="77777777" w:rsidR="00AE4544" w:rsidRDefault="00AE45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778F17" wp14:editId="1BB920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1818C" w14:textId="77777777" w:rsidR="00AE4544" w:rsidRDefault="00AE45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778F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21818C" w14:textId="77777777" w:rsidR="00AE4544" w:rsidRDefault="00AE45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6A9D3C" w14:textId="77777777" w:rsidR="00AE4544" w:rsidRDefault="00AE4544"/>
    <w:p w14:paraId="481EF385" w14:textId="77777777" w:rsidR="00AE4544" w:rsidRDefault="00AE4544"/>
    <w:p w14:paraId="6670FE4B" w14:textId="77777777" w:rsidR="00AE4544" w:rsidRDefault="00AE45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1CC7FE" wp14:editId="733114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2032C" w14:textId="77777777" w:rsidR="00AE4544" w:rsidRDefault="00AE4544"/>
                          <w:p w14:paraId="4C20A24C" w14:textId="77777777" w:rsidR="00AE4544" w:rsidRDefault="00AE45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1CC7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62032C" w14:textId="77777777" w:rsidR="00AE4544" w:rsidRDefault="00AE4544"/>
                    <w:p w14:paraId="4C20A24C" w14:textId="77777777" w:rsidR="00AE4544" w:rsidRDefault="00AE45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D8804E" w14:textId="77777777" w:rsidR="00AE4544" w:rsidRDefault="00AE4544"/>
    <w:p w14:paraId="67BEE9E1" w14:textId="77777777" w:rsidR="00AE4544" w:rsidRDefault="00AE4544">
      <w:pPr>
        <w:rPr>
          <w:sz w:val="2"/>
          <w:szCs w:val="2"/>
        </w:rPr>
      </w:pPr>
    </w:p>
    <w:p w14:paraId="221F49C3" w14:textId="77777777" w:rsidR="00AE4544" w:rsidRDefault="00AE4544"/>
    <w:p w14:paraId="255D7C55" w14:textId="77777777" w:rsidR="00AE4544" w:rsidRDefault="00AE4544">
      <w:pPr>
        <w:spacing w:after="0" w:line="240" w:lineRule="auto"/>
      </w:pPr>
    </w:p>
  </w:footnote>
  <w:footnote w:type="continuationSeparator" w:id="0">
    <w:p w14:paraId="56043FEF" w14:textId="77777777" w:rsidR="00AE4544" w:rsidRDefault="00AE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44"/>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31509</TotalTime>
  <Pages>4</Pages>
  <Words>343</Words>
  <Characters>1957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1564</cp:revision>
  <cp:lastPrinted>2009-02-06T05:36:00Z</cp:lastPrinted>
  <dcterms:created xsi:type="dcterms:W3CDTF">2025-11-25T20:19:00Z</dcterms:created>
  <dcterms:modified xsi:type="dcterms:W3CDTF">2026-01-05T23:07:00Z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