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87CFD" w14:textId="77777777" w:rsidR="00E32156" w:rsidRPr="00E32156" w:rsidRDefault="00E32156" w:rsidP="00E32156">
      <w:pPr>
        <w:rPr>
          <w:rFonts w:ascii="Helvetica" w:hAnsi="Helvetica" w:cs="Helvetica"/>
          <w:b/>
          <w:bCs/>
          <w:color w:val="222222"/>
          <w:sz w:val="21"/>
          <w:szCs w:val="21"/>
        </w:rPr>
      </w:pPr>
      <w:r w:rsidRPr="00E32156">
        <w:rPr>
          <w:rFonts w:ascii="Helvetica" w:hAnsi="Helvetica" w:cs="Helvetica" w:hint="eastAsia"/>
          <w:b/>
          <w:bCs/>
          <w:color w:val="222222"/>
          <w:sz w:val="21"/>
          <w:szCs w:val="21"/>
        </w:rPr>
        <w:t>Лосев</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Евгений</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Сталиевич</w:t>
      </w:r>
      <w:r w:rsidRPr="00E32156">
        <w:rPr>
          <w:rFonts w:ascii="Helvetica" w:hAnsi="Helvetica" w:cs="Helvetica"/>
          <w:b/>
          <w:bCs/>
          <w:color w:val="222222"/>
          <w:sz w:val="21"/>
          <w:szCs w:val="21"/>
        </w:rPr>
        <w:t>.</w:t>
      </w:r>
    </w:p>
    <w:p w14:paraId="39DFD54B" w14:textId="77777777" w:rsidR="00E32156" w:rsidRPr="00E32156" w:rsidRDefault="00E32156" w:rsidP="00E32156">
      <w:pPr>
        <w:rPr>
          <w:rFonts w:ascii="Helvetica" w:hAnsi="Helvetica" w:cs="Helvetica"/>
          <w:b/>
          <w:bCs/>
          <w:color w:val="222222"/>
          <w:sz w:val="21"/>
          <w:szCs w:val="21"/>
        </w:rPr>
      </w:pPr>
      <w:r w:rsidRPr="00E32156">
        <w:rPr>
          <w:rFonts w:ascii="Helvetica" w:hAnsi="Helvetica" w:cs="Helvetica" w:hint="eastAsia"/>
          <w:b/>
          <w:bCs/>
          <w:color w:val="222222"/>
          <w:sz w:val="21"/>
          <w:szCs w:val="21"/>
        </w:rPr>
        <w:t>Некоторые</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задачи</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гидромеханики</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суспензий</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с</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переменной</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плотностью</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приложения</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к</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крови</w:t>
      </w:r>
      <w:r w:rsidRPr="00E32156">
        <w:rPr>
          <w:rFonts w:ascii="Helvetica" w:hAnsi="Helvetica" w:cs="Helvetica"/>
          <w:b/>
          <w:bCs/>
          <w:color w:val="222222"/>
          <w:sz w:val="21"/>
          <w:szCs w:val="21"/>
        </w:rPr>
        <w:t xml:space="preserve"> : </w:t>
      </w:r>
      <w:r w:rsidRPr="00E32156">
        <w:rPr>
          <w:rFonts w:ascii="Helvetica" w:hAnsi="Helvetica" w:cs="Helvetica" w:hint="eastAsia"/>
          <w:b/>
          <w:bCs/>
          <w:color w:val="222222"/>
          <w:sz w:val="21"/>
          <w:szCs w:val="21"/>
        </w:rPr>
        <w:t>диссертация</w:t>
      </w:r>
      <w:r w:rsidRPr="00E32156">
        <w:rPr>
          <w:rFonts w:ascii="Helvetica" w:hAnsi="Helvetica" w:cs="Helvetica"/>
          <w:b/>
          <w:bCs/>
          <w:color w:val="222222"/>
          <w:sz w:val="21"/>
          <w:szCs w:val="21"/>
        </w:rPr>
        <w:t xml:space="preserve"> ... </w:t>
      </w:r>
      <w:r w:rsidRPr="00E32156">
        <w:rPr>
          <w:rFonts w:ascii="Helvetica" w:hAnsi="Helvetica" w:cs="Helvetica" w:hint="eastAsia"/>
          <w:b/>
          <w:bCs/>
          <w:color w:val="222222"/>
          <w:sz w:val="21"/>
          <w:szCs w:val="21"/>
        </w:rPr>
        <w:t>кандидата</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физико</w:t>
      </w:r>
      <w:r w:rsidRPr="00E32156">
        <w:rPr>
          <w:rFonts w:ascii="Helvetica" w:hAnsi="Helvetica" w:cs="Helvetica"/>
          <w:b/>
          <w:bCs/>
          <w:color w:val="222222"/>
          <w:sz w:val="21"/>
          <w:szCs w:val="21"/>
        </w:rPr>
        <w:t>-</w:t>
      </w:r>
      <w:r w:rsidRPr="00E32156">
        <w:rPr>
          <w:rFonts w:ascii="Helvetica" w:hAnsi="Helvetica" w:cs="Helvetica" w:hint="eastAsia"/>
          <w:b/>
          <w:bCs/>
          <w:color w:val="222222"/>
          <w:sz w:val="21"/>
          <w:szCs w:val="21"/>
        </w:rPr>
        <w:t>математических</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наук</w:t>
      </w:r>
      <w:r w:rsidRPr="00E32156">
        <w:rPr>
          <w:rFonts w:ascii="Helvetica" w:hAnsi="Helvetica" w:cs="Helvetica"/>
          <w:b/>
          <w:bCs/>
          <w:color w:val="222222"/>
          <w:sz w:val="21"/>
          <w:szCs w:val="21"/>
        </w:rPr>
        <w:t xml:space="preserve"> : 01.02.05. - </w:t>
      </w:r>
      <w:r w:rsidRPr="00E32156">
        <w:rPr>
          <w:rFonts w:ascii="Helvetica" w:hAnsi="Helvetica" w:cs="Helvetica" w:hint="eastAsia"/>
          <w:b/>
          <w:bCs/>
          <w:color w:val="222222"/>
          <w:sz w:val="21"/>
          <w:szCs w:val="21"/>
        </w:rPr>
        <w:t>Москва</w:t>
      </w:r>
      <w:r w:rsidRPr="00E32156">
        <w:rPr>
          <w:rFonts w:ascii="Helvetica" w:hAnsi="Helvetica" w:cs="Helvetica"/>
          <w:b/>
          <w:bCs/>
          <w:color w:val="222222"/>
          <w:sz w:val="21"/>
          <w:szCs w:val="21"/>
        </w:rPr>
        <w:t xml:space="preserve">, 1984. - 135 </w:t>
      </w:r>
      <w:proofErr w:type="gramStart"/>
      <w:r w:rsidRPr="00E32156">
        <w:rPr>
          <w:rFonts w:ascii="Helvetica" w:hAnsi="Helvetica" w:cs="Helvetica" w:hint="eastAsia"/>
          <w:b/>
          <w:bCs/>
          <w:color w:val="222222"/>
          <w:sz w:val="21"/>
          <w:szCs w:val="21"/>
        </w:rPr>
        <w:t>с</w:t>
      </w:r>
      <w:r w:rsidRPr="00E32156">
        <w:rPr>
          <w:rFonts w:ascii="Helvetica" w:hAnsi="Helvetica" w:cs="Helvetica"/>
          <w:b/>
          <w:bCs/>
          <w:color w:val="222222"/>
          <w:sz w:val="21"/>
          <w:szCs w:val="21"/>
        </w:rPr>
        <w:t>. :</w:t>
      </w:r>
      <w:proofErr w:type="gramEnd"/>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ил</w:t>
      </w:r>
      <w:r w:rsidRPr="00E32156">
        <w:rPr>
          <w:rFonts w:ascii="Helvetica" w:hAnsi="Helvetica" w:cs="Helvetica"/>
          <w:b/>
          <w:bCs/>
          <w:color w:val="222222"/>
          <w:sz w:val="21"/>
          <w:szCs w:val="21"/>
        </w:rPr>
        <w:t>.</w:t>
      </w:r>
    </w:p>
    <w:p w14:paraId="5B0680DA" w14:textId="77777777" w:rsidR="00E32156" w:rsidRPr="00E32156" w:rsidRDefault="00E32156" w:rsidP="00E32156">
      <w:pPr>
        <w:rPr>
          <w:rFonts w:ascii="Helvetica" w:hAnsi="Helvetica" w:cs="Helvetica"/>
          <w:b/>
          <w:bCs/>
          <w:color w:val="222222"/>
          <w:sz w:val="21"/>
          <w:szCs w:val="21"/>
        </w:rPr>
      </w:pPr>
      <w:r w:rsidRPr="00E32156">
        <w:rPr>
          <w:rFonts w:ascii="Helvetica" w:hAnsi="Helvetica" w:cs="Helvetica" w:hint="eastAsia"/>
          <w:b/>
          <w:bCs/>
          <w:color w:val="222222"/>
          <w:sz w:val="21"/>
          <w:szCs w:val="21"/>
        </w:rPr>
        <w:t>больше</w:t>
      </w:r>
    </w:p>
    <w:p w14:paraId="238A0689" w14:textId="77777777" w:rsidR="00E32156" w:rsidRPr="00E32156" w:rsidRDefault="00E32156" w:rsidP="00E32156">
      <w:pPr>
        <w:rPr>
          <w:rFonts w:ascii="Helvetica" w:hAnsi="Helvetica" w:cs="Helvetica"/>
          <w:b/>
          <w:bCs/>
          <w:color w:val="222222"/>
          <w:sz w:val="21"/>
          <w:szCs w:val="21"/>
        </w:rPr>
      </w:pPr>
      <w:r w:rsidRPr="00E32156">
        <w:rPr>
          <w:rFonts w:ascii="Helvetica" w:hAnsi="Helvetica" w:cs="Helvetica" w:hint="eastAsia"/>
          <w:b/>
          <w:bCs/>
          <w:color w:val="222222"/>
          <w:sz w:val="21"/>
          <w:szCs w:val="21"/>
        </w:rPr>
        <w:t>Цитаты</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из</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текста</w:t>
      </w:r>
      <w:r w:rsidRPr="00E32156">
        <w:rPr>
          <w:rFonts w:ascii="Helvetica" w:hAnsi="Helvetica" w:cs="Helvetica"/>
          <w:b/>
          <w:bCs/>
          <w:color w:val="222222"/>
          <w:sz w:val="21"/>
          <w:szCs w:val="21"/>
        </w:rPr>
        <w:t>:</w:t>
      </w:r>
    </w:p>
    <w:p w14:paraId="0129795C" w14:textId="77777777" w:rsidR="00E32156" w:rsidRPr="00E32156" w:rsidRDefault="00E32156" w:rsidP="00E32156">
      <w:pPr>
        <w:rPr>
          <w:rFonts w:ascii="Helvetica" w:hAnsi="Helvetica" w:cs="Helvetica"/>
          <w:b/>
          <w:bCs/>
          <w:color w:val="222222"/>
          <w:sz w:val="21"/>
          <w:szCs w:val="21"/>
        </w:rPr>
      </w:pPr>
      <w:r w:rsidRPr="00E32156">
        <w:rPr>
          <w:rFonts w:ascii="Helvetica" w:hAnsi="Helvetica" w:cs="Helvetica" w:hint="eastAsia"/>
          <w:b/>
          <w:bCs/>
          <w:color w:val="222222"/>
          <w:sz w:val="21"/>
          <w:szCs w:val="21"/>
        </w:rPr>
        <w:t>стр</w:t>
      </w:r>
      <w:r w:rsidRPr="00E32156">
        <w:rPr>
          <w:rFonts w:ascii="Helvetica" w:hAnsi="Helvetica" w:cs="Helvetica"/>
          <w:b/>
          <w:bCs/>
          <w:color w:val="222222"/>
          <w:sz w:val="21"/>
          <w:szCs w:val="21"/>
        </w:rPr>
        <w:t>. 1</w:t>
      </w:r>
    </w:p>
    <w:p w14:paraId="2F216BC1" w14:textId="77777777" w:rsidR="00E32156" w:rsidRPr="00E32156" w:rsidRDefault="00E32156" w:rsidP="00E32156">
      <w:pPr>
        <w:rPr>
          <w:rFonts w:ascii="Helvetica" w:hAnsi="Helvetica" w:cs="Helvetica"/>
          <w:b/>
          <w:bCs/>
          <w:color w:val="222222"/>
          <w:sz w:val="21"/>
          <w:szCs w:val="21"/>
        </w:rPr>
      </w:pPr>
      <w:r w:rsidRPr="00E32156">
        <w:rPr>
          <w:rFonts w:ascii="Helvetica" w:hAnsi="Helvetica" w:cs="Helvetica"/>
          <w:b/>
          <w:bCs/>
          <w:color w:val="222222"/>
          <w:sz w:val="21"/>
          <w:szCs w:val="21"/>
        </w:rPr>
        <w:t xml:space="preserve">532.529+577 </w:t>
      </w:r>
      <w:r w:rsidRPr="00E32156">
        <w:rPr>
          <w:rFonts w:ascii="Helvetica" w:hAnsi="Helvetica" w:cs="Helvetica" w:hint="eastAsia"/>
          <w:b/>
          <w:bCs/>
          <w:color w:val="222222"/>
          <w:sz w:val="21"/>
          <w:szCs w:val="21"/>
        </w:rPr>
        <w:t>На</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правах</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рукописи</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ЛОСЕВ</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Евгений</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Сталиевич</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НЕКОТОРЫЕ</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ЗАДАЧИ</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ГИДРОМЕХАНИКИ</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СУСПЕНЗИЙ</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С</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ПЕРЕМЕННОЙ</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ПЛОТНОСТЬЮ</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ПРИЛОЖЕНИЯ</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К</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КРОВИ</w:t>
      </w:r>
      <w:r w:rsidRPr="00E32156">
        <w:rPr>
          <w:rFonts w:ascii="Helvetica" w:hAnsi="Helvetica" w:cs="Helvetica"/>
          <w:b/>
          <w:bCs/>
          <w:color w:val="222222"/>
          <w:sz w:val="21"/>
          <w:szCs w:val="21"/>
        </w:rPr>
        <w:t xml:space="preserve"> (01.02.05 - </w:t>
      </w:r>
      <w:r w:rsidRPr="00E32156">
        <w:rPr>
          <w:rFonts w:ascii="Helvetica" w:hAnsi="Helvetica" w:cs="Helvetica" w:hint="eastAsia"/>
          <w:b/>
          <w:bCs/>
          <w:color w:val="222222"/>
          <w:sz w:val="21"/>
          <w:szCs w:val="21"/>
        </w:rPr>
        <w:t>механика</w:t>
      </w:r>
    </w:p>
    <w:p w14:paraId="302FA0D5" w14:textId="77777777" w:rsidR="00E32156" w:rsidRPr="00E32156" w:rsidRDefault="00E32156" w:rsidP="00E32156">
      <w:pPr>
        <w:rPr>
          <w:rFonts w:ascii="Helvetica" w:hAnsi="Helvetica" w:cs="Helvetica"/>
          <w:b/>
          <w:bCs/>
          <w:color w:val="222222"/>
          <w:sz w:val="21"/>
          <w:szCs w:val="21"/>
        </w:rPr>
      </w:pPr>
      <w:r w:rsidRPr="00E32156">
        <w:rPr>
          <w:rFonts w:ascii="Helvetica" w:hAnsi="Helvetica" w:cs="Helvetica" w:hint="eastAsia"/>
          <w:b/>
          <w:bCs/>
          <w:color w:val="222222"/>
          <w:sz w:val="21"/>
          <w:szCs w:val="21"/>
        </w:rPr>
        <w:t>стр</w:t>
      </w:r>
      <w:r w:rsidRPr="00E32156">
        <w:rPr>
          <w:rFonts w:ascii="Helvetica" w:hAnsi="Helvetica" w:cs="Helvetica"/>
          <w:b/>
          <w:bCs/>
          <w:color w:val="222222"/>
          <w:sz w:val="21"/>
          <w:szCs w:val="21"/>
        </w:rPr>
        <w:t>. 4</w:t>
      </w:r>
    </w:p>
    <w:p w14:paraId="2E39E8EE" w14:textId="77777777" w:rsidR="00E32156" w:rsidRPr="00E32156" w:rsidRDefault="00E32156" w:rsidP="00E32156">
      <w:pPr>
        <w:rPr>
          <w:rFonts w:ascii="Helvetica" w:hAnsi="Helvetica" w:cs="Helvetica"/>
          <w:b/>
          <w:bCs/>
          <w:color w:val="222222"/>
          <w:sz w:val="21"/>
          <w:szCs w:val="21"/>
        </w:rPr>
      </w:pPr>
      <w:r w:rsidRPr="00E32156">
        <w:rPr>
          <w:rFonts w:ascii="Helvetica" w:hAnsi="Helvetica" w:cs="Helvetica" w:hint="eastAsia"/>
          <w:b/>
          <w:bCs/>
          <w:color w:val="222222"/>
          <w:sz w:val="21"/>
          <w:szCs w:val="21"/>
        </w:rPr>
        <w:t>реологии</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и</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гидродинамике</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крови</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Специфика</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задач</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гидромеханики</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крови</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связана</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в</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первую</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очередь</w:t>
      </w:r>
      <w:r w:rsidRPr="00E32156">
        <w:rPr>
          <w:rFonts w:ascii="Helvetica" w:hAnsi="Helvetica" w:cs="Helvetica"/>
          <w:b/>
          <w:bCs/>
          <w:color w:val="222222"/>
          <w:sz w:val="21"/>
          <w:szCs w:val="21"/>
        </w:rPr>
        <w:t>,</w:t>
      </w:r>
      <w:r w:rsidRPr="00E32156">
        <w:rPr>
          <w:rFonts w:ascii="Helvetica" w:hAnsi="Helvetica" w:cs="Helvetica" w:hint="eastAsia"/>
          <w:b/>
          <w:bCs/>
          <w:color w:val="222222"/>
          <w:sz w:val="21"/>
          <w:szCs w:val="21"/>
        </w:rPr>
        <w:t>с</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особенностями</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состава</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и</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физических</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свойств</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компонент</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крови</w:t>
      </w:r>
      <w:r w:rsidRPr="00E32156">
        <w:rPr>
          <w:rFonts w:ascii="Helvetica" w:hAnsi="Helvetica" w:cs="Helvetica"/>
          <w:b/>
          <w:bCs/>
          <w:color w:val="222222"/>
          <w:sz w:val="21"/>
          <w:szCs w:val="21"/>
        </w:rPr>
        <w:t xml:space="preserve"> [^231 . </w:t>
      </w:r>
      <w:r w:rsidRPr="00E32156">
        <w:rPr>
          <w:rFonts w:ascii="Helvetica" w:hAnsi="Helvetica" w:cs="Helvetica" w:hint="eastAsia"/>
          <w:b/>
          <w:bCs/>
          <w:color w:val="222222"/>
          <w:sz w:val="21"/>
          <w:szCs w:val="21"/>
        </w:rPr>
        <w:t>Кровь</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предс­</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тавляет</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собой</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суспензию</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форменных</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элементов</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эритроцитов</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лейко­</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цитов</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и</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тромбоцитов</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в</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плазме</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Среди</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факторов</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связанных</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с</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фор­</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менными</w:t>
      </w:r>
    </w:p>
    <w:p w14:paraId="7EA9B09C" w14:textId="77777777" w:rsidR="00E32156" w:rsidRPr="00E32156" w:rsidRDefault="00E32156" w:rsidP="00E32156">
      <w:pPr>
        <w:rPr>
          <w:rFonts w:ascii="Helvetica" w:hAnsi="Helvetica" w:cs="Helvetica"/>
          <w:b/>
          <w:bCs/>
          <w:color w:val="222222"/>
          <w:sz w:val="21"/>
          <w:szCs w:val="21"/>
        </w:rPr>
      </w:pPr>
      <w:r w:rsidRPr="00E32156">
        <w:rPr>
          <w:rFonts w:ascii="Helvetica" w:hAnsi="Helvetica" w:cs="Helvetica" w:hint="eastAsia"/>
          <w:b/>
          <w:bCs/>
          <w:color w:val="222222"/>
          <w:sz w:val="21"/>
          <w:szCs w:val="21"/>
        </w:rPr>
        <w:t>стр</w:t>
      </w:r>
      <w:r w:rsidRPr="00E32156">
        <w:rPr>
          <w:rFonts w:ascii="Helvetica" w:hAnsi="Helvetica" w:cs="Helvetica"/>
          <w:b/>
          <w:bCs/>
          <w:color w:val="222222"/>
          <w:sz w:val="21"/>
          <w:szCs w:val="21"/>
        </w:rPr>
        <w:t>. 5</w:t>
      </w:r>
    </w:p>
    <w:p w14:paraId="4EE9576E" w14:textId="77777777" w:rsidR="00E32156" w:rsidRPr="00E32156" w:rsidRDefault="00E32156" w:rsidP="00E32156">
      <w:pPr>
        <w:rPr>
          <w:rFonts w:ascii="Helvetica" w:hAnsi="Helvetica" w:cs="Helvetica"/>
          <w:b/>
          <w:bCs/>
          <w:color w:val="222222"/>
          <w:sz w:val="21"/>
          <w:szCs w:val="21"/>
        </w:rPr>
      </w:pPr>
      <w:r w:rsidRPr="00E32156">
        <w:rPr>
          <w:rFonts w:ascii="Helvetica" w:hAnsi="Helvetica" w:cs="Helvetica" w:hint="eastAsia"/>
          <w:b/>
          <w:bCs/>
          <w:color w:val="222222"/>
          <w:sz w:val="21"/>
          <w:szCs w:val="21"/>
        </w:rPr>
        <w:t>целый</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ряд</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моделей</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предлагавшихся</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ра­</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нее</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и</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может</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быть</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использована</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для</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исследования</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широкого</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круга</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задач</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гидромеханики</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крови</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К</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этим</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задачам</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в</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первую</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очередь</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отно­</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сятся</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расчет</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стационарных</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и</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нестационарных</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течений</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крови</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в</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сосу­</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дах</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различного</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диаметра</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расчет</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движения</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крови</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в</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экстракорпораль­</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ных</w:t>
      </w:r>
    </w:p>
    <w:p w14:paraId="68CBF7D7" w14:textId="77777777" w:rsidR="00E32156" w:rsidRPr="00E32156" w:rsidRDefault="00E32156" w:rsidP="00E32156">
      <w:pPr>
        <w:rPr>
          <w:rFonts w:ascii="Helvetica" w:hAnsi="Helvetica" w:cs="Helvetica"/>
          <w:b/>
          <w:bCs/>
          <w:color w:val="222222"/>
          <w:sz w:val="21"/>
          <w:szCs w:val="21"/>
        </w:rPr>
      </w:pPr>
    </w:p>
    <w:p w14:paraId="73EFEDFC" w14:textId="77777777" w:rsidR="00E32156" w:rsidRPr="00E32156" w:rsidRDefault="00E32156" w:rsidP="00E32156">
      <w:pPr>
        <w:rPr>
          <w:rFonts w:ascii="Helvetica" w:hAnsi="Helvetica" w:cs="Helvetica"/>
          <w:b/>
          <w:bCs/>
          <w:color w:val="222222"/>
          <w:sz w:val="21"/>
          <w:szCs w:val="21"/>
        </w:rPr>
      </w:pPr>
      <w:r w:rsidRPr="00E32156">
        <w:rPr>
          <w:rFonts w:ascii="Helvetica" w:hAnsi="Helvetica" w:cs="Helvetica" w:hint="eastAsia"/>
          <w:b/>
          <w:bCs/>
          <w:color w:val="222222"/>
          <w:sz w:val="21"/>
          <w:szCs w:val="21"/>
        </w:rPr>
        <w:t>Оглавление</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диссертации</w:t>
      </w:r>
    </w:p>
    <w:p w14:paraId="5689D88D" w14:textId="77777777" w:rsidR="00E32156" w:rsidRPr="00E32156" w:rsidRDefault="00E32156" w:rsidP="00E32156">
      <w:pPr>
        <w:rPr>
          <w:rFonts w:ascii="Helvetica" w:hAnsi="Helvetica" w:cs="Helvetica"/>
          <w:b/>
          <w:bCs/>
          <w:color w:val="222222"/>
          <w:sz w:val="21"/>
          <w:szCs w:val="21"/>
        </w:rPr>
      </w:pPr>
      <w:r w:rsidRPr="00E32156">
        <w:rPr>
          <w:rFonts w:ascii="Helvetica" w:hAnsi="Helvetica" w:cs="Helvetica" w:hint="eastAsia"/>
          <w:b/>
          <w:bCs/>
          <w:color w:val="222222"/>
          <w:sz w:val="21"/>
          <w:szCs w:val="21"/>
        </w:rPr>
        <w:t>кандидат</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физико</w:t>
      </w:r>
      <w:r w:rsidRPr="00E32156">
        <w:rPr>
          <w:rFonts w:ascii="Helvetica" w:hAnsi="Helvetica" w:cs="Helvetica"/>
          <w:b/>
          <w:bCs/>
          <w:color w:val="222222"/>
          <w:sz w:val="21"/>
          <w:szCs w:val="21"/>
        </w:rPr>
        <w:t>-</w:t>
      </w:r>
      <w:r w:rsidRPr="00E32156">
        <w:rPr>
          <w:rFonts w:ascii="Helvetica" w:hAnsi="Helvetica" w:cs="Helvetica" w:hint="eastAsia"/>
          <w:b/>
          <w:bCs/>
          <w:color w:val="222222"/>
          <w:sz w:val="21"/>
          <w:szCs w:val="21"/>
        </w:rPr>
        <w:t>математических</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наук</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Лосев</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Евгений</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Сталиевич</w:t>
      </w:r>
    </w:p>
    <w:p w14:paraId="01458ABE" w14:textId="77777777" w:rsidR="00E32156" w:rsidRPr="00E32156" w:rsidRDefault="00E32156" w:rsidP="00E32156">
      <w:pPr>
        <w:rPr>
          <w:rFonts w:ascii="Helvetica" w:hAnsi="Helvetica" w:cs="Helvetica"/>
          <w:b/>
          <w:bCs/>
          <w:color w:val="222222"/>
          <w:sz w:val="21"/>
          <w:szCs w:val="21"/>
        </w:rPr>
      </w:pPr>
      <w:r w:rsidRPr="00E32156">
        <w:rPr>
          <w:rFonts w:ascii="Helvetica" w:hAnsi="Helvetica" w:cs="Helvetica" w:hint="eastAsia"/>
          <w:b/>
          <w:bCs/>
          <w:color w:val="222222"/>
          <w:sz w:val="21"/>
          <w:szCs w:val="21"/>
        </w:rPr>
        <w:t>Бведение</w:t>
      </w:r>
      <w:r w:rsidRPr="00E32156">
        <w:rPr>
          <w:rFonts w:ascii="Helvetica" w:hAnsi="Helvetica" w:cs="Helvetica"/>
          <w:b/>
          <w:bCs/>
          <w:color w:val="222222"/>
          <w:sz w:val="21"/>
          <w:szCs w:val="21"/>
        </w:rPr>
        <w:t>.</w:t>
      </w:r>
    </w:p>
    <w:p w14:paraId="63E8559E" w14:textId="77777777" w:rsidR="00E32156" w:rsidRPr="00E32156" w:rsidRDefault="00E32156" w:rsidP="00E32156">
      <w:pPr>
        <w:rPr>
          <w:rFonts w:ascii="Helvetica" w:hAnsi="Helvetica" w:cs="Helvetica"/>
          <w:b/>
          <w:bCs/>
          <w:color w:val="222222"/>
          <w:sz w:val="21"/>
          <w:szCs w:val="21"/>
        </w:rPr>
      </w:pPr>
    </w:p>
    <w:p w14:paraId="632969E3" w14:textId="77777777" w:rsidR="00E32156" w:rsidRPr="00E32156" w:rsidRDefault="00E32156" w:rsidP="00E32156">
      <w:pPr>
        <w:rPr>
          <w:rFonts w:ascii="Helvetica" w:hAnsi="Helvetica" w:cs="Helvetica"/>
          <w:b/>
          <w:bCs/>
          <w:color w:val="222222"/>
          <w:sz w:val="21"/>
          <w:szCs w:val="21"/>
        </w:rPr>
      </w:pPr>
      <w:r w:rsidRPr="00E32156">
        <w:rPr>
          <w:rFonts w:ascii="Helvetica" w:hAnsi="Helvetica" w:cs="Helvetica" w:hint="eastAsia"/>
          <w:b/>
          <w:bCs/>
          <w:color w:val="222222"/>
          <w:sz w:val="21"/>
          <w:szCs w:val="21"/>
        </w:rPr>
        <w:lastRenderedPageBreak/>
        <w:t>Глава</w:t>
      </w:r>
      <w:r w:rsidRPr="00E32156">
        <w:rPr>
          <w:rFonts w:ascii="Helvetica" w:hAnsi="Helvetica" w:cs="Helvetica"/>
          <w:b/>
          <w:bCs/>
          <w:color w:val="222222"/>
          <w:sz w:val="21"/>
          <w:szCs w:val="21"/>
        </w:rPr>
        <w:t xml:space="preserve"> I. </w:t>
      </w:r>
      <w:r w:rsidRPr="00E32156">
        <w:rPr>
          <w:rFonts w:ascii="Helvetica" w:hAnsi="Helvetica" w:cs="Helvetica" w:hint="eastAsia"/>
          <w:b/>
          <w:bCs/>
          <w:color w:val="222222"/>
          <w:sz w:val="21"/>
          <w:szCs w:val="21"/>
        </w:rPr>
        <w:t>Экспериментальные</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и</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теоретические</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исследования</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оседания</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и</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группировки</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частиц</w:t>
      </w:r>
      <w:r w:rsidRPr="00E32156">
        <w:rPr>
          <w:rFonts w:ascii="Helvetica" w:hAnsi="Helvetica" w:cs="Helvetica"/>
          <w:b/>
          <w:bCs/>
          <w:color w:val="222222"/>
          <w:sz w:val="21"/>
          <w:szCs w:val="21"/>
        </w:rPr>
        <w:t>.</w:t>
      </w:r>
    </w:p>
    <w:p w14:paraId="46D00673" w14:textId="77777777" w:rsidR="00E32156" w:rsidRPr="00E32156" w:rsidRDefault="00E32156" w:rsidP="00E32156">
      <w:pPr>
        <w:rPr>
          <w:rFonts w:ascii="Helvetica" w:hAnsi="Helvetica" w:cs="Helvetica"/>
          <w:b/>
          <w:bCs/>
          <w:color w:val="222222"/>
          <w:sz w:val="21"/>
          <w:szCs w:val="21"/>
        </w:rPr>
      </w:pPr>
    </w:p>
    <w:p w14:paraId="35945394" w14:textId="77777777" w:rsidR="00E32156" w:rsidRPr="00E32156" w:rsidRDefault="00E32156" w:rsidP="00E32156">
      <w:pPr>
        <w:rPr>
          <w:rFonts w:ascii="Helvetica" w:hAnsi="Helvetica" w:cs="Helvetica"/>
          <w:b/>
          <w:bCs/>
          <w:color w:val="222222"/>
          <w:sz w:val="21"/>
          <w:szCs w:val="21"/>
        </w:rPr>
      </w:pPr>
      <w:r w:rsidRPr="00E32156">
        <w:rPr>
          <w:rFonts w:ascii="Helvetica" w:hAnsi="Helvetica" w:cs="Helvetica"/>
          <w:b/>
          <w:bCs/>
          <w:color w:val="222222"/>
          <w:sz w:val="21"/>
          <w:szCs w:val="21"/>
        </w:rPr>
        <w:t xml:space="preserve">1.1. </w:t>
      </w:r>
      <w:r w:rsidRPr="00E32156">
        <w:rPr>
          <w:rFonts w:ascii="Helvetica" w:hAnsi="Helvetica" w:cs="Helvetica" w:hint="eastAsia"/>
          <w:b/>
          <w:bCs/>
          <w:color w:val="222222"/>
          <w:sz w:val="21"/>
          <w:szCs w:val="21"/>
        </w:rPr>
        <w:t>Обзор</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экспериментальных</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данных</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по</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оседанию</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эритроцитов</w:t>
      </w:r>
      <w:proofErr w:type="gramStart"/>
      <w:r w:rsidRPr="00E32156">
        <w:rPr>
          <w:rFonts w:ascii="Helvetica" w:hAnsi="Helvetica" w:cs="Helvetica"/>
          <w:b/>
          <w:bCs/>
          <w:color w:val="222222"/>
          <w:sz w:val="21"/>
          <w:szCs w:val="21"/>
        </w:rPr>
        <w:t>.</w:t>
      </w:r>
      <w:r w:rsidRPr="00E32156">
        <w:rPr>
          <w:rFonts w:ascii="Helvetica" w:hAnsi="Helvetica" w:cs="Helvetica" w:hint="eastAsia"/>
          <w:b/>
          <w:bCs/>
          <w:color w:val="222222"/>
          <w:sz w:val="21"/>
          <w:szCs w:val="21"/>
        </w:rPr>
        <w:t>«</w:t>
      </w:r>
      <w:proofErr w:type="gramEnd"/>
      <w:r w:rsidRPr="00E32156">
        <w:rPr>
          <w:rFonts w:ascii="Helvetica" w:hAnsi="Helvetica" w:cs="Helvetica"/>
          <w:b/>
          <w:bCs/>
          <w:color w:val="222222"/>
          <w:sz w:val="21"/>
          <w:szCs w:val="21"/>
        </w:rPr>
        <w:t>. 15 J</w:t>
      </w:r>
    </w:p>
    <w:p w14:paraId="16571A87" w14:textId="77777777" w:rsidR="00E32156" w:rsidRPr="00E32156" w:rsidRDefault="00E32156" w:rsidP="00E32156">
      <w:pPr>
        <w:rPr>
          <w:rFonts w:ascii="Helvetica" w:hAnsi="Helvetica" w:cs="Helvetica"/>
          <w:b/>
          <w:bCs/>
          <w:color w:val="222222"/>
          <w:sz w:val="21"/>
          <w:szCs w:val="21"/>
        </w:rPr>
      </w:pPr>
    </w:p>
    <w:p w14:paraId="26A164A4" w14:textId="77777777" w:rsidR="00E32156" w:rsidRPr="00E32156" w:rsidRDefault="00E32156" w:rsidP="00E32156">
      <w:pPr>
        <w:rPr>
          <w:rFonts w:ascii="Helvetica" w:hAnsi="Helvetica" w:cs="Helvetica"/>
          <w:b/>
          <w:bCs/>
          <w:color w:val="222222"/>
          <w:sz w:val="21"/>
          <w:szCs w:val="21"/>
        </w:rPr>
      </w:pPr>
      <w:r w:rsidRPr="00E32156">
        <w:rPr>
          <w:rFonts w:ascii="Helvetica" w:hAnsi="Helvetica" w:cs="Helvetica"/>
          <w:b/>
          <w:bCs/>
          <w:color w:val="222222"/>
          <w:sz w:val="21"/>
          <w:szCs w:val="21"/>
        </w:rPr>
        <w:t xml:space="preserve">1.2. </w:t>
      </w:r>
      <w:r w:rsidRPr="00E32156">
        <w:rPr>
          <w:rFonts w:ascii="Helvetica" w:hAnsi="Helvetica" w:cs="Helvetica" w:hint="eastAsia"/>
          <w:b/>
          <w:bCs/>
          <w:color w:val="222222"/>
          <w:sz w:val="21"/>
          <w:szCs w:val="21"/>
        </w:rPr>
        <w:t>Теоретические</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модели</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оседания</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частиц</w:t>
      </w:r>
      <w:r w:rsidRPr="00E32156">
        <w:rPr>
          <w:rFonts w:ascii="Helvetica" w:hAnsi="Helvetica" w:cs="Helvetica"/>
          <w:b/>
          <w:bCs/>
          <w:color w:val="222222"/>
          <w:sz w:val="21"/>
          <w:szCs w:val="21"/>
        </w:rPr>
        <w:t>.</w:t>
      </w:r>
    </w:p>
    <w:p w14:paraId="189EB8E1" w14:textId="77777777" w:rsidR="00E32156" w:rsidRPr="00E32156" w:rsidRDefault="00E32156" w:rsidP="00E32156">
      <w:pPr>
        <w:rPr>
          <w:rFonts w:ascii="Helvetica" w:hAnsi="Helvetica" w:cs="Helvetica"/>
          <w:b/>
          <w:bCs/>
          <w:color w:val="222222"/>
          <w:sz w:val="21"/>
          <w:szCs w:val="21"/>
        </w:rPr>
      </w:pPr>
    </w:p>
    <w:p w14:paraId="1C27464A" w14:textId="77777777" w:rsidR="00E32156" w:rsidRPr="00E32156" w:rsidRDefault="00E32156" w:rsidP="00E32156">
      <w:pPr>
        <w:rPr>
          <w:rFonts w:ascii="Helvetica" w:hAnsi="Helvetica" w:cs="Helvetica"/>
          <w:b/>
          <w:bCs/>
          <w:color w:val="222222"/>
          <w:sz w:val="21"/>
          <w:szCs w:val="21"/>
        </w:rPr>
      </w:pPr>
      <w:r w:rsidRPr="00E32156">
        <w:rPr>
          <w:rFonts w:ascii="Helvetica" w:hAnsi="Helvetica" w:cs="Helvetica"/>
          <w:b/>
          <w:bCs/>
          <w:color w:val="222222"/>
          <w:sz w:val="21"/>
          <w:szCs w:val="21"/>
        </w:rPr>
        <w:t xml:space="preserve">1.3. </w:t>
      </w:r>
      <w:r w:rsidRPr="00E32156">
        <w:rPr>
          <w:rFonts w:ascii="Helvetica" w:hAnsi="Helvetica" w:cs="Helvetica" w:hint="eastAsia"/>
          <w:b/>
          <w:bCs/>
          <w:color w:val="222222"/>
          <w:sz w:val="21"/>
          <w:szCs w:val="21"/>
        </w:rPr>
        <w:t>Явление</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группировки</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Силы</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действующие</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на</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частицу</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в</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ультразвуковом</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поле</w:t>
      </w:r>
      <w:r w:rsidRPr="00E32156">
        <w:rPr>
          <w:rFonts w:ascii="Helvetica" w:hAnsi="Helvetica" w:cs="Helvetica"/>
          <w:b/>
          <w:bCs/>
          <w:color w:val="222222"/>
          <w:sz w:val="21"/>
          <w:szCs w:val="21"/>
        </w:rPr>
        <w:t>.</w:t>
      </w:r>
    </w:p>
    <w:p w14:paraId="29C0415A" w14:textId="77777777" w:rsidR="00E32156" w:rsidRPr="00E32156" w:rsidRDefault="00E32156" w:rsidP="00E32156">
      <w:pPr>
        <w:rPr>
          <w:rFonts w:ascii="Helvetica" w:hAnsi="Helvetica" w:cs="Helvetica"/>
          <w:b/>
          <w:bCs/>
          <w:color w:val="222222"/>
          <w:sz w:val="21"/>
          <w:szCs w:val="21"/>
        </w:rPr>
      </w:pPr>
    </w:p>
    <w:p w14:paraId="4F97E393" w14:textId="77777777" w:rsidR="00E32156" w:rsidRPr="00E32156" w:rsidRDefault="00E32156" w:rsidP="00E32156">
      <w:pPr>
        <w:rPr>
          <w:rFonts w:ascii="Helvetica" w:hAnsi="Helvetica" w:cs="Helvetica"/>
          <w:b/>
          <w:bCs/>
          <w:color w:val="222222"/>
          <w:sz w:val="21"/>
          <w:szCs w:val="21"/>
        </w:rPr>
      </w:pPr>
      <w:r w:rsidRPr="00E32156">
        <w:rPr>
          <w:rFonts w:ascii="Helvetica" w:hAnsi="Helvetica" w:cs="Helvetica" w:hint="eastAsia"/>
          <w:b/>
          <w:bCs/>
          <w:color w:val="222222"/>
          <w:sz w:val="21"/>
          <w:szCs w:val="21"/>
        </w:rPr>
        <w:t>Глава</w:t>
      </w:r>
      <w:r w:rsidRPr="00E32156">
        <w:rPr>
          <w:rFonts w:ascii="Helvetica" w:hAnsi="Helvetica" w:cs="Helvetica"/>
          <w:b/>
          <w:bCs/>
          <w:color w:val="222222"/>
          <w:sz w:val="21"/>
          <w:szCs w:val="21"/>
        </w:rPr>
        <w:t xml:space="preserve"> 2. </w:t>
      </w:r>
      <w:r w:rsidRPr="00E32156">
        <w:rPr>
          <w:rFonts w:ascii="Helvetica" w:hAnsi="Helvetica" w:cs="Helvetica" w:hint="eastAsia"/>
          <w:b/>
          <w:bCs/>
          <w:color w:val="222222"/>
          <w:sz w:val="21"/>
          <w:szCs w:val="21"/>
        </w:rPr>
        <w:t>Некоторые</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специальные</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модели</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суспензий</w:t>
      </w:r>
      <w:r w:rsidRPr="00E32156">
        <w:rPr>
          <w:rFonts w:ascii="Helvetica" w:hAnsi="Helvetica" w:cs="Helvetica"/>
          <w:b/>
          <w:bCs/>
          <w:color w:val="222222"/>
          <w:sz w:val="21"/>
          <w:szCs w:val="21"/>
        </w:rPr>
        <w:t>.</w:t>
      </w:r>
    </w:p>
    <w:p w14:paraId="11025BFE" w14:textId="77777777" w:rsidR="00E32156" w:rsidRPr="00E32156" w:rsidRDefault="00E32156" w:rsidP="00E32156">
      <w:pPr>
        <w:rPr>
          <w:rFonts w:ascii="Helvetica" w:hAnsi="Helvetica" w:cs="Helvetica"/>
          <w:b/>
          <w:bCs/>
          <w:color w:val="222222"/>
          <w:sz w:val="21"/>
          <w:szCs w:val="21"/>
        </w:rPr>
      </w:pPr>
    </w:p>
    <w:p w14:paraId="228FCDBB" w14:textId="77777777" w:rsidR="00E32156" w:rsidRPr="00E32156" w:rsidRDefault="00E32156" w:rsidP="00E32156">
      <w:pPr>
        <w:rPr>
          <w:rFonts w:ascii="Helvetica" w:hAnsi="Helvetica" w:cs="Helvetica"/>
          <w:b/>
          <w:bCs/>
          <w:color w:val="222222"/>
          <w:sz w:val="21"/>
          <w:szCs w:val="21"/>
        </w:rPr>
      </w:pPr>
      <w:r w:rsidRPr="00E32156">
        <w:rPr>
          <w:rFonts w:ascii="Helvetica" w:hAnsi="Helvetica" w:cs="Helvetica"/>
          <w:b/>
          <w:bCs/>
          <w:color w:val="222222"/>
          <w:sz w:val="21"/>
          <w:szCs w:val="21"/>
        </w:rPr>
        <w:t xml:space="preserve">2.1. </w:t>
      </w:r>
      <w:r w:rsidRPr="00E32156">
        <w:rPr>
          <w:rFonts w:ascii="Helvetica" w:hAnsi="Helvetica" w:cs="Helvetica" w:hint="eastAsia"/>
          <w:b/>
          <w:bCs/>
          <w:color w:val="222222"/>
          <w:sz w:val="21"/>
          <w:szCs w:val="21"/>
        </w:rPr>
        <w:t>Уравнения</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гравитационной</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агрегации</w:t>
      </w:r>
      <w:r w:rsidRPr="00E32156">
        <w:rPr>
          <w:rFonts w:ascii="Helvetica" w:hAnsi="Helvetica" w:cs="Helvetica"/>
          <w:b/>
          <w:bCs/>
          <w:color w:val="222222"/>
          <w:sz w:val="21"/>
          <w:szCs w:val="21"/>
        </w:rPr>
        <w:t>.</w:t>
      </w:r>
    </w:p>
    <w:p w14:paraId="01D44A17" w14:textId="77777777" w:rsidR="00E32156" w:rsidRPr="00E32156" w:rsidRDefault="00E32156" w:rsidP="00E32156">
      <w:pPr>
        <w:rPr>
          <w:rFonts w:ascii="Helvetica" w:hAnsi="Helvetica" w:cs="Helvetica"/>
          <w:b/>
          <w:bCs/>
          <w:color w:val="222222"/>
          <w:sz w:val="21"/>
          <w:szCs w:val="21"/>
        </w:rPr>
      </w:pPr>
    </w:p>
    <w:p w14:paraId="482B0EF3" w14:textId="77777777" w:rsidR="00E32156" w:rsidRPr="00E32156" w:rsidRDefault="00E32156" w:rsidP="00E32156">
      <w:pPr>
        <w:rPr>
          <w:rFonts w:ascii="Helvetica" w:hAnsi="Helvetica" w:cs="Helvetica"/>
          <w:b/>
          <w:bCs/>
          <w:color w:val="222222"/>
          <w:sz w:val="21"/>
          <w:szCs w:val="21"/>
        </w:rPr>
      </w:pPr>
      <w:r w:rsidRPr="00E32156">
        <w:rPr>
          <w:rFonts w:ascii="Helvetica" w:hAnsi="Helvetica" w:cs="Helvetica"/>
          <w:b/>
          <w:bCs/>
          <w:color w:val="222222"/>
          <w:sz w:val="21"/>
          <w:szCs w:val="21"/>
        </w:rPr>
        <w:t xml:space="preserve">2.2. </w:t>
      </w:r>
      <w:r w:rsidRPr="00E32156">
        <w:rPr>
          <w:rFonts w:ascii="Helvetica" w:hAnsi="Helvetica" w:cs="Helvetica" w:hint="eastAsia"/>
          <w:b/>
          <w:bCs/>
          <w:color w:val="222222"/>
          <w:sz w:val="21"/>
          <w:szCs w:val="21"/>
        </w:rPr>
        <w:t>Трехфазная</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модель</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суспензии</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агрегирующих</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частиц</w:t>
      </w:r>
      <w:r w:rsidRPr="00E32156">
        <w:rPr>
          <w:rFonts w:ascii="Helvetica" w:hAnsi="Helvetica" w:cs="Helvetica"/>
          <w:b/>
          <w:bCs/>
          <w:color w:val="222222"/>
          <w:sz w:val="21"/>
          <w:szCs w:val="21"/>
        </w:rPr>
        <w:t>.</w:t>
      </w:r>
    </w:p>
    <w:p w14:paraId="36E95BC5" w14:textId="77777777" w:rsidR="00E32156" w:rsidRPr="00E32156" w:rsidRDefault="00E32156" w:rsidP="00E32156">
      <w:pPr>
        <w:rPr>
          <w:rFonts w:ascii="Helvetica" w:hAnsi="Helvetica" w:cs="Helvetica"/>
          <w:b/>
          <w:bCs/>
          <w:color w:val="222222"/>
          <w:sz w:val="21"/>
          <w:szCs w:val="21"/>
        </w:rPr>
      </w:pPr>
    </w:p>
    <w:p w14:paraId="317256BB" w14:textId="77777777" w:rsidR="00E32156" w:rsidRPr="00E32156" w:rsidRDefault="00E32156" w:rsidP="00E32156">
      <w:pPr>
        <w:rPr>
          <w:rFonts w:ascii="Helvetica" w:hAnsi="Helvetica" w:cs="Helvetica"/>
          <w:b/>
          <w:bCs/>
          <w:color w:val="222222"/>
          <w:sz w:val="21"/>
          <w:szCs w:val="21"/>
        </w:rPr>
      </w:pPr>
      <w:r w:rsidRPr="00E32156">
        <w:rPr>
          <w:rFonts w:ascii="Helvetica" w:hAnsi="Helvetica" w:cs="Helvetica"/>
          <w:b/>
          <w:bCs/>
          <w:color w:val="222222"/>
          <w:sz w:val="21"/>
          <w:szCs w:val="21"/>
        </w:rPr>
        <w:t xml:space="preserve">2.3. </w:t>
      </w:r>
      <w:r w:rsidRPr="00E32156">
        <w:rPr>
          <w:rFonts w:ascii="Helvetica" w:hAnsi="Helvetica" w:cs="Helvetica" w:hint="eastAsia"/>
          <w:b/>
          <w:bCs/>
          <w:color w:val="222222"/>
          <w:sz w:val="21"/>
          <w:szCs w:val="21"/>
        </w:rPr>
        <w:t>Акустическая</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модель</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суспензии</w:t>
      </w:r>
      <w:r w:rsidRPr="00E32156">
        <w:rPr>
          <w:rFonts w:ascii="Helvetica" w:hAnsi="Helvetica" w:cs="Helvetica"/>
          <w:b/>
          <w:bCs/>
          <w:color w:val="222222"/>
          <w:sz w:val="21"/>
          <w:szCs w:val="21"/>
        </w:rPr>
        <w:t>.</w:t>
      </w:r>
    </w:p>
    <w:p w14:paraId="0A760653" w14:textId="77777777" w:rsidR="00E32156" w:rsidRPr="00E32156" w:rsidRDefault="00E32156" w:rsidP="00E32156">
      <w:pPr>
        <w:rPr>
          <w:rFonts w:ascii="Helvetica" w:hAnsi="Helvetica" w:cs="Helvetica"/>
          <w:b/>
          <w:bCs/>
          <w:color w:val="222222"/>
          <w:sz w:val="21"/>
          <w:szCs w:val="21"/>
        </w:rPr>
      </w:pPr>
    </w:p>
    <w:p w14:paraId="6CDD4F14" w14:textId="77777777" w:rsidR="00E32156" w:rsidRPr="00E32156" w:rsidRDefault="00E32156" w:rsidP="00E32156">
      <w:pPr>
        <w:rPr>
          <w:rFonts w:ascii="Helvetica" w:hAnsi="Helvetica" w:cs="Helvetica"/>
          <w:b/>
          <w:bCs/>
          <w:color w:val="222222"/>
          <w:sz w:val="21"/>
          <w:szCs w:val="21"/>
        </w:rPr>
      </w:pPr>
      <w:r w:rsidRPr="00E32156">
        <w:rPr>
          <w:rFonts w:ascii="Helvetica" w:hAnsi="Helvetica" w:cs="Helvetica" w:hint="eastAsia"/>
          <w:b/>
          <w:bCs/>
          <w:color w:val="222222"/>
          <w:sz w:val="21"/>
          <w:szCs w:val="21"/>
        </w:rPr>
        <w:t>Глава</w:t>
      </w:r>
      <w:r w:rsidRPr="00E32156">
        <w:rPr>
          <w:rFonts w:ascii="Helvetica" w:hAnsi="Helvetica" w:cs="Helvetica"/>
          <w:b/>
          <w:bCs/>
          <w:color w:val="222222"/>
          <w:sz w:val="21"/>
          <w:szCs w:val="21"/>
        </w:rPr>
        <w:t xml:space="preserve"> 3. </w:t>
      </w:r>
      <w:r w:rsidRPr="00E32156">
        <w:rPr>
          <w:rFonts w:ascii="Helvetica" w:hAnsi="Helvetica" w:cs="Helvetica" w:hint="eastAsia"/>
          <w:b/>
          <w:bCs/>
          <w:color w:val="222222"/>
          <w:sz w:val="21"/>
          <w:szCs w:val="21"/>
        </w:rPr>
        <w:t>Исследование</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оседания</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агрегирующих</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частиц</w:t>
      </w:r>
      <w:r w:rsidRPr="00E32156">
        <w:rPr>
          <w:rFonts w:ascii="Helvetica" w:hAnsi="Helvetica" w:cs="Helvetica"/>
          <w:b/>
          <w:bCs/>
          <w:color w:val="222222"/>
          <w:sz w:val="21"/>
          <w:szCs w:val="21"/>
        </w:rPr>
        <w:t>.</w:t>
      </w:r>
    </w:p>
    <w:p w14:paraId="012FA390" w14:textId="77777777" w:rsidR="00E32156" w:rsidRPr="00E32156" w:rsidRDefault="00E32156" w:rsidP="00E32156">
      <w:pPr>
        <w:rPr>
          <w:rFonts w:ascii="Helvetica" w:hAnsi="Helvetica" w:cs="Helvetica"/>
          <w:b/>
          <w:bCs/>
          <w:color w:val="222222"/>
          <w:sz w:val="21"/>
          <w:szCs w:val="21"/>
        </w:rPr>
      </w:pPr>
    </w:p>
    <w:p w14:paraId="1BA27101" w14:textId="77777777" w:rsidR="00E32156" w:rsidRPr="00E32156" w:rsidRDefault="00E32156" w:rsidP="00E32156">
      <w:pPr>
        <w:rPr>
          <w:rFonts w:ascii="Helvetica" w:hAnsi="Helvetica" w:cs="Helvetica"/>
          <w:b/>
          <w:bCs/>
          <w:color w:val="222222"/>
          <w:sz w:val="21"/>
          <w:szCs w:val="21"/>
        </w:rPr>
      </w:pPr>
      <w:r w:rsidRPr="00E32156">
        <w:rPr>
          <w:rFonts w:ascii="Helvetica" w:hAnsi="Helvetica" w:cs="Helvetica"/>
          <w:b/>
          <w:bCs/>
          <w:color w:val="222222"/>
          <w:sz w:val="21"/>
          <w:szCs w:val="21"/>
        </w:rPr>
        <w:t xml:space="preserve">3.1. </w:t>
      </w:r>
      <w:r w:rsidRPr="00E32156">
        <w:rPr>
          <w:rFonts w:ascii="Helvetica" w:hAnsi="Helvetica" w:cs="Helvetica" w:hint="eastAsia"/>
          <w:b/>
          <w:bCs/>
          <w:color w:val="222222"/>
          <w:sz w:val="21"/>
          <w:szCs w:val="21"/>
        </w:rPr>
        <w:t>Постановка</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одномерной</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задачи</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об</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оседании</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в</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конечной</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трубке</w:t>
      </w:r>
      <w:r w:rsidRPr="00E32156">
        <w:rPr>
          <w:rFonts w:ascii="Helvetica" w:hAnsi="Helvetica" w:cs="Helvetica"/>
          <w:b/>
          <w:bCs/>
          <w:color w:val="222222"/>
          <w:sz w:val="21"/>
          <w:szCs w:val="21"/>
        </w:rPr>
        <w:t>.</w:t>
      </w:r>
    </w:p>
    <w:p w14:paraId="41D5F4DA" w14:textId="77777777" w:rsidR="00E32156" w:rsidRPr="00E32156" w:rsidRDefault="00E32156" w:rsidP="00E32156">
      <w:pPr>
        <w:rPr>
          <w:rFonts w:ascii="Helvetica" w:hAnsi="Helvetica" w:cs="Helvetica"/>
          <w:b/>
          <w:bCs/>
          <w:color w:val="222222"/>
          <w:sz w:val="21"/>
          <w:szCs w:val="21"/>
        </w:rPr>
      </w:pPr>
    </w:p>
    <w:p w14:paraId="481F2B18" w14:textId="77777777" w:rsidR="00E32156" w:rsidRPr="00E32156" w:rsidRDefault="00E32156" w:rsidP="00E32156">
      <w:pPr>
        <w:rPr>
          <w:rFonts w:ascii="Helvetica" w:hAnsi="Helvetica" w:cs="Helvetica"/>
          <w:b/>
          <w:bCs/>
          <w:color w:val="222222"/>
          <w:sz w:val="21"/>
          <w:szCs w:val="21"/>
        </w:rPr>
      </w:pPr>
      <w:r w:rsidRPr="00E32156">
        <w:rPr>
          <w:rFonts w:ascii="Helvetica" w:hAnsi="Helvetica" w:cs="Helvetica"/>
          <w:b/>
          <w:bCs/>
          <w:color w:val="222222"/>
          <w:sz w:val="21"/>
          <w:szCs w:val="21"/>
        </w:rPr>
        <w:t xml:space="preserve">3.2. </w:t>
      </w:r>
      <w:r w:rsidRPr="00E32156">
        <w:rPr>
          <w:rFonts w:ascii="Helvetica" w:hAnsi="Helvetica" w:cs="Helvetica" w:hint="eastAsia"/>
          <w:b/>
          <w:bCs/>
          <w:color w:val="222222"/>
          <w:sz w:val="21"/>
          <w:szCs w:val="21"/>
        </w:rPr>
        <w:t>Двухпараметрическая</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модель</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оседания</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суспензии</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агрегирующих</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частиц</w:t>
      </w:r>
      <w:r w:rsidRPr="00E32156">
        <w:rPr>
          <w:rFonts w:ascii="Helvetica" w:hAnsi="Helvetica" w:cs="Helvetica"/>
          <w:b/>
          <w:bCs/>
          <w:color w:val="222222"/>
          <w:sz w:val="21"/>
          <w:szCs w:val="21"/>
        </w:rPr>
        <w:t>.</w:t>
      </w:r>
    </w:p>
    <w:p w14:paraId="6EC51C6B" w14:textId="77777777" w:rsidR="00E32156" w:rsidRPr="00E32156" w:rsidRDefault="00E32156" w:rsidP="00E32156">
      <w:pPr>
        <w:rPr>
          <w:rFonts w:ascii="Helvetica" w:hAnsi="Helvetica" w:cs="Helvetica"/>
          <w:b/>
          <w:bCs/>
          <w:color w:val="222222"/>
          <w:sz w:val="21"/>
          <w:szCs w:val="21"/>
        </w:rPr>
      </w:pPr>
    </w:p>
    <w:p w14:paraId="1AE039DF" w14:textId="77777777" w:rsidR="00E32156" w:rsidRPr="00E32156" w:rsidRDefault="00E32156" w:rsidP="00E32156">
      <w:pPr>
        <w:rPr>
          <w:rFonts w:ascii="Helvetica" w:hAnsi="Helvetica" w:cs="Helvetica"/>
          <w:b/>
          <w:bCs/>
          <w:color w:val="222222"/>
          <w:sz w:val="21"/>
          <w:szCs w:val="21"/>
        </w:rPr>
      </w:pPr>
      <w:r w:rsidRPr="00E32156">
        <w:rPr>
          <w:rFonts w:ascii="Helvetica" w:hAnsi="Helvetica" w:cs="Helvetica"/>
          <w:b/>
          <w:bCs/>
          <w:color w:val="222222"/>
          <w:sz w:val="21"/>
          <w:szCs w:val="21"/>
        </w:rPr>
        <w:t xml:space="preserve">3.3. </w:t>
      </w:r>
      <w:r w:rsidRPr="00E32156">
        <w:rPr>
          <w:rFonts w:ascii="Helvetica" w:hAnsi="Helvetica" w:cs="Helvetica" w:hint="eastAsia"/>
          <w:b/>
          <w:bCs/>
          <w:color w:val="222222"/>
          <w:sz w:val="21"/>
          <w:szCs w:val="21"/>
        </w:rPr>
        <w:t>Решение</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задачи</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об</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оседании</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в</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случае</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постоянн</w:t>
      </w:r>
      <w:r w:rsidRPr="00E32156">
        <w:rPr>
          <w:rFonts w:ascii="Helvetica" w:hAnsi="Helvetica" w:cs="Helvetica" w:hint="eastAsia"/>
          <w:b/>
          <w:bCs/>
          <w:color w:val="222222"/>
          <w:sz w:val="21"/>
          <w:szCs w:val="21"/>
        </w:rPr>
        <w:lastRenderedPageBreak/>
        <w:t>ой</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скорости</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роста</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объема</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агрегатов</w:t>
      </w:r>
      <w:r w:rsidRPr="00E32156">
        <w:rPr>
          <w:rFonts w:ascii="Helvetica" w:hAnsi="Helvetica" w:cs="Helvetica"/>
          <w:b/>
          <w:bCs/>
          <w:color w:val="222222"/>
          <w:sz w:val="21"/>
          <w:szCs w:val="21"/>
        </w:rPr>
        <w:t>.</w:t>
      </w:r>
    </w:p>
    <w:p w14:paraId="2718E360" w14:textId="77777777" w:rsidR="00E32156" w:rsidRPr="00E32156" w:rsidRDefault="00E32156" w:rsidP="00E32156">
      <w:pPr>
        <w:rPr>
          <w:rFonts w:ascii="Helvetica" w:hAnsi="Helvetica" w:cs="Helvetica"/>
          <w:b/>
          <w:bCs/>
          <w:color w:val="222222"/>
          <w:sz w:val="21"/>
          <w:szCs w:val="21"/>
        </w:rPr>
      </w:pPr>
    </w:p>
    <w:p w14:paraId="00D798AB" w14:textId="77777777" w:rsidR="00E32156" w:rsidRPr="00E32156" w:rsidRDefault="00E32156" w:rsidP="00E32156">
      <w:pPr>
        <w:rPr>
          <w:rFonts w:ascii="Helvetica" w:hAnsi="Helvetica" w:cs="Helvetica"/>
          <w:b/>
          <w:bCs/>
          <w:color w:val="222222"/>
          <w:sz w:val="21"/>
          <w:szCs w:val="21"/>
        </w:rPr>
      </w:pPr>
      <w:r w:rsidRPr="00E32156">
        <w:rPr>
          <w:rFonts w:ascii="Helvetica" w:hAnsi="Helvetica" w:cs="Helvetica"/>
          <w:b/>
          <w:bCs/>
          <w:color w:val="222222"/>
          <w:sz w:val="21"/>
          <w:szCs w:val="21"/>
        </w:rPr>
        <w:t xml:space="preserve">3.4. </w:t>
      </w:r>
      <w:r w:rsidRPr="00E32156">
        <w:rPr>
          <w:rFonts w:ascii="Helvetica" w:hAnsi="Helvetica" w:cs="Helvetica" w:hint="eastAsia"/>
          <w:b/>
          <w:bCs/>
          <w:color w:val="222222"/>
          <w:sz w:val="21"/>
          <w:szCs w:val="21"/>
        </w:rPr>
        <w:t>Экспериментальные</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исследования</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оседания</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эритроцитов</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в</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капиллярах</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различной</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высоты</w:t>
      </w:r>
      <w:r w:rsidRPr="00E32156">
        <w:rPr>
          <w:rFonts w:ascii="Helvetica" w:hAnsi="Helvetica" w:cs="Helvetica"/>
          <w:b/>
          <w:bCs/>
          <w:color w:val="222222"/>
          <w:sz w:val="21"/>
          <w:szCs w:val="21"/>
        </w:rPr>
        <w:t>.</w:t>
      </w:r>
    </w:p>
    <w:p w14:paraId="6A0893D6" w14:textId="77777777" w:rsidR="00E32156" w:rsidRPr="00E32156" w:rsidRDefault="00E32156" w:rsidP="00E32156">
      <w:pPr>
        <w:rPr>
          <w:rFonts w:ascii="Helvetica" w:hAnsi="Helvetica" w:cs="Helvetica"/>
          <w:b/>
          <w:bCs/>
          <w:color w:val="222222"/>
          <w:sz w:val="21"/>
          <w:szCs w:val="21"/>
        </w:rPr>
      </w:pPr>
    </w:p>
    <w:p w14:paraId="661C7007" w14:textId="77777777" w:rsidR="00E32156" w:rsidRPr="00E32156" w:rsidRDefault="00E32156" w:rsidP="00E32156">
      <w:pPr>
        <w:rPr>
          <w:rFonts w:ascii="Helvetica" w:hAnsi="Helvetica" w:cs="Helvetica"/>
          <w:b/>
          <w:bCs/>
          <w:color w:val="222222"/>
          <w:sz w:val="21"/>
          <w:szCs w:val="21"/>
        </w:rPr>
      </w:pPr>
      <w:r w:rsidRPr="00E32156">
        <w:rPr>
          <w:rFonts w:ascii="Helvetica" w:hAnsi="Helvetica" w:cs="Helvetica"/>
          <w:b/>
          <w:bCs/>
          <w:color w:val="222222"/>
          <w:sz w:val="21"/>
          <w:szCs w:val="21"/>
        </w:rPr>
        <w:t xml:space="preserve">3.5. </w:t>
      </w:r>
      <w:r w:rsidRPr="00E32156">
        <w:rPr>
          <w:rFonts w:ascii="Helvetica" w:hAnsi="Helvetica" w:cs="Helvetica" w:hint="eastAsia"/>
          <w:b/>
          <w:bCs/>
          <w:color w:val="222222"/>
          <w:sz w:val="21"/>
          <w:szCs w:val="21"/>
        </w:rPr>
        <w:t>Вопросы</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интерпретации</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скорости</w:t>
      </w:r>
      <w:r w:rsidRPr="00E32156">
        <w:rPr>
          <w:rFonts w:ascii="Helvetica" w:hAnsi="Helvetica" w:cs="Helvetica"/>
          <w:b/>
          <w:bCs/>
          <w:color w:val="222222"/>
          <w:sz w:val="21"/>
          <w:szCs w:val="21"/>
        </w:rPr>
        <w:t xml:space="preserve"> </w:t>
      </w:r>
      <w:proofErr w:type="gramStart"/>
      <w:r w:rsidRPr="00E32156">
        <w:rPr>
          <w:rFonts w:ascii="Helvetica" w:hAnsi="Helvetica" w:cs="Helvetica" w:hint="eastAsia"/>
          <w:b/>
          <w:bCs/>
          <w:color w:val="222222"/>
          <w:sz w:val="21"/>
          <w:szCs w:val="21"/>
        </w:rPr>
        <w:t>оседания</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эритроцитов</w:t>
      </w:r>
      <w:proofErr w:type="gramEnd"/>
      <w:r w:rsidRPr="00E32156">
        <w:rPr>
          <w:rFonts w:ascii="Helvetica" w:hAnsi="Helvetica" w:cs="Helvetica"/>
          <w:b/>
          <w:bCs/>
          <w:color w:val="222222"/>
          <w:sz w:val="21"/>
          <w:szCs w:val="21"/>
        </w:rPr>
        <w:t>.</w:t>
      </w:r>
    </w:p>
    <w:p w14:paraId="6C02A870" w14:textId="77777777" w:rsidR="00E32156" w:rsidRPr="00E32156" w:rsidRDefault="00E32156" w:rsidP="00E32156">
      <w:pPr>
        <w:rPr>
          <w:rFonts w:ascii="Helvetica" w:hAnsi="Helvetica" w:cs="Helvetica"/>
          <w:b/>
          <w:bCs/>
          <w:color w:val="222222"/>
          <w:sz w:val="21"/>
          <w:szCs w:val="21"/>
        </w:rPr>
      </w:pPr>
    </w:p>
    <w:p w14:paraId="3D04C01B" w14:textId="77777777" w:rsidR="00E32156" w:rsidRPr="00E32156" w:rsidRDefault="00E32156" w:rsidP="00E32156">
      <w:pPr>
        <w:rPr>
          <w:rFonts w:ascii="Helvetica" w:hAnsi="Helvetica" w:cs="Helvetica"/>
          <w:b/>
          <w:bCs/>
          <w:color w:val="222222"/>
          <w:sz w:val="21"/>
          <w:szCs w:val="21"/>
        </w:rPr>
      </w:pPr>
      <w:r w:rsidRPr="00E32156">
        <w:rPr>
          <w:rFonts w:ascii="Helvetica" w:hAnsi="Helvetica" w:cs="Helvetica" w:hint="eastAsia"/>
          <w:b/>
          <w:bCs/>
          <w:color w:val="222222"/>
          <w:sz w:val="21"/>
          <w:szCs w:val="21"/>
        </w:rPr>
        <w:t>Глава</w:t>
      </w:r>
      <w:r w:rsidRPr="00E32156">
        <w:rPr>
          <w:rFonts w:ascii="Helvetica" w:hAnsi="Helvetica" w:cs="Helvetica"/>
          <w:b/>
          <w:bCs/>
          <w:color w:val="222222"/>
          <w:sz w:val="21"/>
          <w:szCs w:val="21"/>
        </w:rPr>
        <w:t xml:space="preserve"> 4. </w:t>
      </w:r>
      <w:r w:rsidRPr="00E32156">
        <w:rPr>
          <w:rFonts w:ascii="Helvetica" w:hAnsi="Helvetica" w:cs="Helvetica" w:hint="eastAsia"/>
          <w:b/>
          <w:bCs/>
          <w:color w:val="222222"/>
          <w:sz w:val="21"/>
          <w:szCs w:val="21"/>
        </w:rPr>
        <w:t>Исследование</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группировки</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частиц</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в</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ультразвуковом</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поле</w:t>
      </w:r>
      <w:r w:rsidRPr="00E32156">
        <w:rPr>
          <w:rFonts w:ascii="Helvetica" w:hAnsi="Helvetica" w:cs="Helvetica"/>
          <w:b/>
          <w:bCs/>
          <w:color w:val="222222"/>
          <w:sz w:val="21"/>
          <w:szCs w:val="21"/>
        </w:rPr>
        <w:t>.</w:t>
      </w:r>
    </w:p>
    <w:p w14:paraId="7A4AA98A" w14:textId="77777777" w:rsidR="00E32156" w:rsidRPr="00E32156" w:rsidRDefault="00E32156" w:rsidP="00E32156">
      <w:pPr>
        <w:rPr>
          <w:rFonts w:ascii="Helvetica" w:hAnsi="Helvetica" w:cs="Helvetica"/>
          <w:b/>
          <w:bCs/>
          <w:color w:val="222222"/>
          <w:sz w:val="21"/>
          <w:szCs w:val="21"/>
        </w:rPr>
      </w:pPr>
    </w:p>
    <w:p w14:paraId="1D571C41" w14:textId="77777777" w:rsidR="00E32156" w:rsidRPr="00E32156" w:rsidRDefault="00E32156" w:rsidP="00E32156">
      <w:pPr>
        <w:rPr>
          <w:rFonts w:ascii="Helvetica" w:hAnsi="Helvetica" w:cs="Helvetica"/>
          <w:b/>
          <w:bCs/>
          <w:color w:val="222222"/>
          <w:sz w:val="21"/>
          <w:szCs w:val="21"/>
        </w:rPr>
      </w:pPr>
      <w:r w:rsidRPr="00E32156">
        <w:rPr>
          <w:rFonts w:ascii="Helvetica" w:hAnsi="Helvetica" w:cs="Helvetica"/>
          <w:b/>
          <w:bCs/>
          <w:color w:val="222222"/>
          <w:sz w:val="21"/>
          <w:szCs w:val="21"/>
        </w:rPr>
        <w:t xml:space="preserve">4.1. </w:t>
      </w:r>
      <w:r w:rsidRPr="00E32156">
        <w:rPr>
          <w:rFonts w:ascii="Helvetica" w:hAnsi="Helvetica" w:cs="Helvetica" w:hint="eastAsia"/>
          <w:b/>
          <w:bCs/>
          <w:color w:val="222222"/>
          <w:sz w:val="21"/>
          <w:szCs w:val="21"/>
        </w:rPr>
        <w:t>Постановка</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задачи</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и</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исследование</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распространения</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малых</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возмущений</w:t>
      </w:r>
      <w:r w:rsidRPr="00E32156">
        <w:rPr>
          <w:rFonts w:ascii="Helvetica" w:hAnsi="Helvetica" w:cs="Helvetica"/>
          <w:b/>
          <w:bCs/>
          <w:color w:val="222222"/>
          <w:sz w:val="21"/>
          <w:szCs w:val="21"/>
        </w:rPr>
        <w:t>.</w:t>
      </w:r>
    </w:p>
    <w:p w14:paraId="31E3ACAD" w14:textId="77777777" w:rsidR="00E32156" w:rsidRPr="00E32156" w:rsidRDefault="00E32156" w:rsidP="00E32156">
      <w:pPr>
        <w:rPr>
          <w:rFonts w:ascii="Helvetica" w:hAnsi="Helvetica" w:cs="Helvetica"/>
          <w:b/>
          <w:bCs/>
          <w:color w:val="222222"/>
          <w:sz w:val="21"/>
          <w:szCs w:val="21"/>
        </w:rPr>
      </w:pPr>
    </w:p>
    <w:p w14:paraId="06643222" w14:textId="77777777" w:rsidR="00E32156" w:rsidRPr="00E32156" w:rsidRDefault="00E32156" w:rsidP="00E32156">
      <w:pPr>
        <w:rPr>
          <w:rFonts w:ascii="Helvetica" w:hAnsi="Helvetica" w:cs="Helvetica"/>
          <w:b/>
          <w:bCs/>
          <w:color w:val="222222"/>
          <w:sz w:val="21"/>
          <w:szCs w:val="21"/>
        </w:rPr>
      </w:pPr>
      <w:r w:rsidRPr="00E32156">
        <w:rPr>
          <w:rFonts w:ascii="Helvetica" w:hAnsi="Helvetica" w:cs="Helvetica"/>
          <w:b/>
          <w:bCs/>
          <w:color w:val="222222"/>
          <w:sz w:val="21"/>
          <w:szCs w:val="21"/>
        </w:rPr>
        <w:t xml:space="preserve">4.2. </w:t>
      </w:r>
      <w:r w:rsidRPr="00E32156">
        <w:rPr>
          <w:rFonts w:ascii="Helvetica" w:hAnsi="Helvetica" w:cs="Helvetica" w:hint="eastAsia"/>
          <w:b/>
          <w:bCs/>
          <w:color w:val="222222"/>
          <w:sz w:val="21"/>
          <w:szCs w:val="21"/>
        </w:rPr>
        <w:t>Осредненные</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уравнения</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движения</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в</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плоской</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стоячей</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ультразвуковой</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волне</w:t>
      </w:r>
      <w:r w:rsidRPr="00E32156">
        <w:rPr>
          <w:rFonts w:ascii="Helvetica" w:hAnsi="Helvetica" w:cs="Helvetica"/>
          <w:b/>
          <w:bCs/>
          <w:color w:val="222222"/>
          <w:sz w:val="21"/>
          <w:szCs w:val="21"/>
        </w:rPr>
        <w:t>.</w:t>
      </w:r>
    </w:p>
    <w:p w14:paraId="4CE3E831" w14:textId="77777777" w:rsidR="00E32156" w:rsidRPr="00E32156" w:rsidRDefault="00E32156" w:rsidP="00E32156">
      <w:pPr>
        <w:rPr>
          <w:rFonts w:ascii="Helvetica" w:hAnsi="Helvetica" w:cs="Helvetica"/>
          <w:b/>
          <w:bCs/>
          <w:color w:val="222222"/>
          <w:sz w:val="21"/>
          <w:szCs w:val="21"/>
        </w:rPr>
      </w:pPr>
    </w:p>
    <w:p w14:paraId="5E4F6F39" w14:textId="77777777" w:rsidR="00E32156" w:rsidRPr="00E32156" w:rsidRDefault="00E32156" w:rsidP="00E32156">
      <w:pPr>
        <w:rPr>
          <w:rFonts w:ascii="Helvetica" w:hAnsi="Helvetica" w:cs="Helvetica"/>
          <w:b/>
          <w:bCs/>
          <w:color w:val="222222"/>
          <w:sz w:val="21"/>
          <w:szCs w:val="21"/>
        </w:rPr>
      </w:pPr>
      <w:r w:rsidRPr="00E32156">
        <w:rPr>
          <w:rFonts w:ascii="Helvetica" w:hAnsi="Helvetica" w:cs="Helvetica"/>
          <w:b/>
          <w:bCs/>
          <w:color w:val="222222"/>
          <w:sz w:val="21"/>
          <w:szCs w:val="21"/>
        </w:rPr>
        <w:t xml:space="preserve">4.3. </w:t>
      </w:r>
      <w:r w:rsidRPr="00E32156">
        <w:rPr>
          <w:rFonts w:ascii="Helvetica" w:hAnsi="Helvetica" w:cs="Helvetica" w:hint="eastAsia"/>
          <w:b/>
          <w:bCs/>
          <w:color w:val="222222"/>
          <w:sz w:val="21"/>
          <w:szCs w:val="21"/>
        </w:rPr>
        <w:t>Группировка</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частиц</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в</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плоской</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стоячей</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ультразвуковой</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волне</w:t>
      </w:r>
      <w:r w:rsidRPr="00E32156">
        <w:rPr>
          <w:rFonts w:ascii="Helvetica" w:hAnsi="Helvetica" w:cs="Helvetica"/>
          <w:b/>
          <w:bCs/>
          <w:color w:val="222222"/>
          <w:sz w:val="21"/>
          <w:szCs w:val="21"/>
        </w:rPr>
        <w:t>.</w:t>
      </w:r>
    </w:p>
    <w:p w14:paraId="286ACC3A" w14:textId="77777777" w:rsidR="00E32156" w:rsidRPr="00E32156" w:rsidRDefault="00E32156" w:rsidP="00E32156">
      <w:pPr>
        <w:rPr>
          <w:rFonts w:ascii="Helvetica" w:hAnsi="Helvetica" w:cs="Helvetica"/>
          <w:b/>
          <w:bCs/>
          <w:color w:val="222222"/>
          <w:sz w:val="21"/>
          <w:szCs w:val="21"/>
        </w:rPr>
      </w:pPr>
    </w:p>
    <w:p w14:paraId="4CCADE6E" w14:textId="2429A3D7" w:rsidR="004F7911" w:rsidRPr="00E32156" w:rsidRDefault="00E32156" w:rsidP="00E32156">
      <w:r w:rsidRPr="00E32156">
        <w:rPr>
          <w:rFonts w:ascii="Helvetica" w:hAnsi="Helvetica" w:cs="Helvetica"/>
          <w:b/>
          <w:bCs/>
          <w:color w:val="222222"/>
          <w:sz w:val="21"/>
          <w:szCs w:val="21"/>
        </w:rPr>
        <w:t xml:space="preserve">4.4. </w:t>
      </w:r>
      <w:r w:rsidRPr="00E32156">
        <w:rPr>
          <w:rFonts w:ascii="Helvetica" w:hAnsi="Helvetica" w:cs="Helvetica" w:hint="eastAsia"/>
          <w:b/>
          <w:bCs/>
          <w:color w:val="222222"/>
          <w:sz w:val="21"/>
          <w:szCs w:val="21"/>
        </w:rPr>
        <w:t>Другие</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примеры</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группировки</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частиц</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в</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высокочастотных</w:t>
      </w:r>
      <w:r w:rsidRPr="00E32156">
        <w:rPr>
          <w:rFonts w:ascii="Helvetica" w:hAnsi="Helvetica" w:cs="Helvetica"/>
          <w:b/>
          <w:bCs/>
          <w:color w:val="222222"/>
          <w:sz w:val="21"/>
          <w:szCs w:val="21"/>
        </w:rPr>
        <w:t xml:space="preserve"> </w:t>
      </w:r>
      <w:r w:rsidRPr="00E32156">
        <w:rPr>
          <w:rFonts w:ascii="Helvetica" w:hAnsi="Helvetica" w:cs="Helvetica" w:hint="eastAsia"/>
          <w:b/>
          <w:bCs/>
          <w:color w:val="222222"/>
          <w:sz w:val="21"/>
          <w:szCs w:val="21"/>
        </w:rPr>
        <w:t>полях</w:t>
      </w:r>
      <w:r w:rsidRPr="00E32156">
        <w:rPr>
          <w:rFonts w:ascii="Helvetica" w:hAnsi="Helvetica" w:cs="Helvetica"/>
          <w:b/>
          <w:bCs/>
          <w:color w:val="222222"/>
          <w:sz w:val="21"/>
          <w:szCs w:val="21"/>
        </w:rPr>
        <w:t>.</w:t>
      </w:r>
    </w:p>
    <w:sectPr w:rsidR="004F7911" w:rsidRPr="00E3215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C1A0D" w14:textId="77777777" w:rsidR="00F4242A" w:rsidRDefault="00F4242A">
      <w:pPr>
        <w:spacing w:after="0" w:line="240" w:lineRule="auto"/>
      </w:pPr>
      <w:r>
        <w:separator/>
      </w:r>
    </w:p>
  </w:endnote>
  <w:endnote w:type="continuationSeparator" w:id="0">
    <w:p w14:paraId="2AAD4755" w14:textId="77777777" w:rsidR="00F4242A" w:rsidRDefault="00F42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F1CD6" w14:textId="77777777" w:rsidR="00F4242A" w:rsidRDefault="00F4242A"/>
    <w:p w14:paraId="5A02109D" w14:textId="77777777" w:rsidR="00F4242A" w:rsidRDefault="00F4242A"/>
    <w:p w14:paraId="1C442CD5" w14:textId="77777777" w:rsidR="00F4242A" w:rsidRDefault="00F4242A"/>
    <w:p w14:paraId="7E789A07" w14:textId="77777777" w:rsidR="00F4242A" w:rsidRDefault="00F4242A"/>
    <w:p w14:paraId="73B9F6A6" w14:textId="77777777" w:rsidR="00F4242A" w:rsidRDefault="00F4242A"/>
    <w:p w14:paraId="4038451A" w14:textId="77777777" w:rsidR="00F4242A" w:rsidRDefault="00F4242A"/>
    <w:p w14:paraId="49BFC798" w14:textId="77777777" w:rsidR="00F4242A" w:rsidRDefault="00F4242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B339C9" wp14:editId="3FBCB9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E140D" w14:textId="77777777" w:rsidR="00F4242A" w:rsidRDefault="00F424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B339C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3E140D" w14:textId="77777777" w:rsidR="00F4242A" w:rsidRDefault="00F424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58E131" w14:textId="77777777" w:rsidR="00F4242A" w:rsidRDefault="00F4242A"/>
    <w:p w14:paraId="35C3FFE0" w14:textId="77777777" w:rsidR="00F4242A" w:rsidRDefault="00F4242A"/>
    <w:p w14:paraId="3B3BFD81" w14:textId="77777777" w:rsidR="00F4242A" w:rsidRDefault="00F4242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18AF11" wp14:editId="3C00F01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9F39A" w14:textId="77777777" w:rsidR="00F4242A" w:rsidRDefault="00F4242A"/>
                          <w:p w14:paraId="75C324F9" w14:textId="77777777" w:rsidR="00F4242A" w:rsidRDefault="00F424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18AF1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B9F39A" w14:textId="77777777" w:rsidR="00F4242A" w:rsidRDefault="00F4242A"/>
                    <w:p w14:paraId="75C324F9" w14:textId="77777777" w:rsidR="00F4242A" w:rsidRDefault="00F424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79227F" w14:textId="77777777" w:rsidR="00F4242A" w:rsidRDefault="00F4242A"/>
    <w:p w14:paraId="4D2D1370" w14:textId="77777777" w:rsidR="00F4242A" w:rsidRDefault="00F4242A">
      <w:pPr>
        <w:rPr>
          <w:sz w:val="2"/>
          <w:szCs w:val="2"/>
        </w:rPr>
      </w:pPr>
    </w:p>
    <w:p w14:paraId="554F9D75" w14:textId="77777777" w:rsidR="00F4242A" w:rsidRDefault="00F4242A"/>
    <w:p w14:paraId="6A586F50" w14:textId="77777777" w:rsidR="00F4242A" w:rsidRDefault="00F4242A">
      <w:pPr>
        <w:spacing w:after="0" w:line="240" w:lineRule="auto"/>
      </w:pPr>
    </w:p>
  </w:footnote>
  <w:footnote w:type="continuationSeparator" w:id="0">
    <w:p w14:paraId="45B0CC07" w14:textId="77777777" w:rsidR="00F4242A" w:rsidRDefault="00F42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2A"/>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188686</TotalTime>
  <Pages>3</Pages>
  <Words>352</Words>
  <Characters>2011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607</cp:revision>
  <cp:lastPrinted>2009-02-06T05:36:00Z</cp:lastPrinted>
  <dcterms:created xsi:type="dcterms:W3CDTF">2024-01-07T13:43:00Z</dcterms:created>
  <dcterms:modified xsi:type="dcterms:W3CDTF">2025-10-19T06:58:00Z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