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151EA" w:rsidRDefault="00D151EA" w:rsidP="00D151EA">
      <w:r w:rsidRPr="00D151EA">
        <w:rPr>
          <w:rFonts w:ascii="Times New Roman" w:eastAsia="Arial Narrow" w:hAnsi="Times New Roman" w:cs="Times New Roman"/>
          <w:b/>
          <w:bCs/>
          <w:color w:val="000000"/>
          <w:kern w:val="0"/>
          <w:sz w:val="24"/>
          <w:lang w:val="uk-UA" w:eastAsia="uk-UA" w:bidi="uk-UA"/>
        </w:rPr>
        <w:t>Бардакова Олена Олександрівна</w:t>
      </w:r>
      <w:r w:rsidRPr="00D151EA">
        <w:rPr>
          <w:rFonts w:ascii="Times New Roman" w:eastAsia="Arial Narrow" w:hAnsi="Times New Roman" w:cs="Times New Roman"/>
          <w:color w:val="000000"/>
          <w:kern w:val="0"/>
          <w:sz w:val="24"/>
          <w:lang w:val="uk-UA" w:eastAsia="uk-UA" w:bidi="uk-UA"/>
        </w:rPr>
        <w:t xml:space="preserve">, </w:t>
      </w:r>
      <w:r w:rsidRPr="00D151EA">
        <w:rPr>
          <w:rFonts w:ascii="Times New Roman" w:eastAsia="Arial Narrow" w:hAnsi="Times New Roman" w:cs="Times New Roman"/>
          <w:color w:val="000000"/>
          <w:kern w:val="0"/>
          <w:sz w:val="24"/>
          <w:lang w:val="uk-UA" w:eastAsia="ru-RU" w:bidi="ru-RU"/>
        </w:rPr>
        <w:t xml:space="preserve">старший </w:t>
      </w:r>
      <w:r w:rsidRPr="00D151EA">
        <w:rPr>
          <w:rFonts w:ascii="Times New Roman" w:eastAsia="Arial Narrow" w:hAnsi="Times New Roman" w:cs="Times New Roman"/>
          <w:color w:val="000000"/>
          <w:kern w:val="0"/>
          <w:sz w:val="24"/>
          <w:lang w:val="uk-UA" w:eastAsia="uk-UA" w:bidi="uk-UA"/>
        </w:rPr>
        <w:t>викладач кафедри романо-германської філології Полтавського на</w:t>
      </w:r>
      <w:r w:rsidRPr="00D151EA">
        <w:rPr>
          <w:rFonts w:ascii="Times New Roman" w:eastAsia="Arial Narrow" w:hAnsi="Times New Roman" w:cs="Times New Roman"/>
          <w:color w:val="000000"/>
          <w:kern w:val="0"/>
          <w:sz w:val="24"/>
          <w:lang w:val="uk-UA" w:eastAsia="uk-UA" w:bidi="uk-UA"/>
        </w:rPr>
        <w:softHyphen/>
        <w:t>ціонального педагогічного університету: «Структура, семан</w:t>
      </w:r>
      <w:r w:rsidRPr="00D151EA">
        <w:rPr>
          <w:rFonts w:ascii="Times New Roman" w:eastAsia="Arial Narrow" w:hAnsi="Times New Roman" w:cs="Times New Roman"/>
          <w:color w:val="000000"/>
          <w:kern w:val="0"/>
          <w:sz w:val="24"/>
          <w:lang w:val="uk-UA" w:eastAsia="uk-UA" w:bidi="uk-UA"/>
        </w:rPr>
        <w:softHyphen/>
        <w:t xml:space="preserve">тика та словотвірна функція дієслівних одиниць із першими відокремлюваними компонентами (на матеріалі німецької медичної термінологічної лексики)» (10.02.04 - германські мови). Спецрада </w:t>
      </w:r>
      <w:r w:rsidRPr="00D151EA">
        <w:rPr>
          <w:rFonts w:ascii="Times New Roman" w:eastAsia="Arial Narrow" w:hAnsi="Times New Roman" w:cs="Times New Roman"/>
          <w:color w:val="000000"/>
          <w:kern w:val="0"/>
          <w:sz w:val="24"/>
          <w:lang w:eastAsia="ru-RU" w:bidi="ru-RU"/>
        </w:rPr>
        <w:t xml:space="preserve">К </w:t>
      </w:r>
      <w:r w:rsidRPr="00D151EA">
        <w:rPr>
          <w:rFonts w:ascii="Times New Roman" w:eastAsia="Arial Narrow" w:hAnsi="Times New Roman" w:cs="Times New Roman"/>
          <w:color w:val="000000"/>
          <w:kern w:val="0"/>
          <w:sz w:val="24"/>
          <w:lang w:val="uk-UA" w:eastAsia="uk-UA" w:bidi="uk-UA"/>
        </w:rPr>
        <w:t>17.051.02 у Запорізькому національ</w:t>
      </w:r>
      <w:r w:rsidRPr="00D151EA">
        <w:rPr>
          <w:rFonts w:ascii="Times New Roman" w:eastAsia="Arial Narrow" w:hAnsi="Times New Roman" w:cs="Times New Roman"/>
          <w:color w:val="000000"/>
          <w:kern w:val="0"/>
          <w:sz w:val="24"/>
          <w:lang w:val="uk-UA" w:eastAsia="uk-UA" w:bidi="uk-UA"/>
        </w:rPr>
        <w:softHyphen/>
        <w:t>ному університеті</w:t>
      </w:r>
    </w:p>
    <w:sectPr w:rsidR="007771D5" w:rsidRPr="00D151E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250DE-57B5-4A04-8ED1-235AD02A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2020-04-18T18:06:00Z</dcterms:created>
  <dcterms:modified xsi:type="dcterms:W3CDTF">2020-04-20T09:29:00Z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