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0C" w:rsidRDefault="003D26F5" w:rsidP="003D26F5">
      <w:pPr>
        <w:rPr>
          <w:rFonts w:ascii="Times New Roman" w:eastAsia="Times New Roman" w:hAnsi="Times New Roman" w:cs="Times New Roman"/>
          <w:b/>
          <w:bCs/>
          <w:kern w:val="0"/>
          <w:sz w:val="28"/>
          <w:szCs w:val="20"/>
          <w:lang w:val="uk-UA" w:eastAsia="en-US"/>
        </w:rPr>
      </w:pPr>
      <w:r w:rsidRPr="003D26F5">
        <w:rPr>
          <w:rFonts w:ascii="Times New Roman" w:eastAsia="Times New Roman" w:hAnsi="Times New Roman" w:cs="Times New Roman" w:hint="eastAsia"/>
          <w:b/>
          <w:bCs/>
          <w:kern w:val="0"/>
          <w:sz w:val="28"/>
          <w:szCs w:val="20"/>
          <w:lang w:val="uk-UA" w:eastAsia="en-US"/>
        </w:rPr>
        <w:t>Кознова</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Наталья</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Николаевна</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Мемуары</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русских</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писателей</w:t>
      </w:r>
      <w:r w:rsidRPr="003D26F5">
        <w:rPr>
          <w:rFonts w:ascii="Times New Roman" w:eastAsia="Times New Roman" w:hAnsi="Times New Roman" w:cs="Times New Roman"/>
          <w:b/>
          <w:bCs/>
          <w:kern w:val="0"/>
          <w:sz w:val="28"/>
          <w:szCs w:val="20"/>
          <w:lang w:val="uk-UA" w:eastAsia="en-US"/>
        </w:rPr>
        <w:t>-</w:t>
      </w:r>
      <w:r w:rsidRPr="003D26F5">
        <w:rPr>
          <w:rFonts w:ascii="Times New Roman" w:eastAsia="Times New Roman" w:hAnsi="Times New Roman" w:cs="Times New Roman" w:hint="eastAsia"/>
          <w:b/>
          <w:bCs/>
          <w:kern w:val="0"/>
          <w:sz w:val="28"/>
          <w:szCs w:val="20"/>
          <w:lang w:val="uk-UA" w:eastAsia="en-US"/>
        </w:rPr>
        <w:t>эмигрантов</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первой</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волны</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концепции</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истории</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и</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типология</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форм</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повествования</w:t>
      </w:r>
      <w:r w:rsidRPr="003D26F5">
        <w:rPr>
          <w:rFonts w:ascii="Times New Roman" w:eastAsia="Times New Roman" w:hAnsi="Times New Roman" w:cs="Times New Roman"/>
          <w:b/>
          <w:bCs/>
          <w:kern w:val="0"/>
          <w:sz w:val="28"/>
          <w:szCs w:val="20"/>
          <w:lang w:val="uk-UA" w:eastAsia="en-US"/>
        </w:rPr>
        <w:t xml:space="preserve"> : </w:t>
      </w:r>
      <w:r w:rsidRPr="003D26F5">
        <w:rPr>
          <w:rFonts w:ascii="Times New Roman" w:eastAsia="Times New Roman" w:hAnsi="Times New Roman" w:cs="Times New Roman" w:hint="eastAsia"/>
          <w:b/>
          <w:bCs/>
          <w:kern w:val="0"/>
          <w:sz w:val="28"/>
          <w:szCs w:val="20"/>
          <w:lang w:val="uk-UA" w:eastAsia="en-US"/>
        </w:rPr>
        <w:t>диссертация</w:t>
      </w:r>
      <w:r w:rsidRPr="003D26F5">
        <w:rPr>
          <w:rFonts w:ascii="Times New Roman" w:eastAsia="Times New Roman" w:hAnsi="Times New Roman" w:cs="Times New Roman"/>
          <w:b/>
          <w:bCs/>
          <w:kern w:val="0"/>
          <w:sz w:val="28"/>
          <w:szCs w:val="20"/>
          <w:lang w:val="uk-UA" w:eastAsia="en-US"/>
        </w:rPr>
        <w:t xml:space="preserve"> ... </w:t>
      </w:r>
      <w:r w:rsidRPr="003D26F5">
        <w:rPr>
          <w:rFonts w:ascii="Times New Roman" w:eastAsia="Times New Roman" w:hAnsi="Times New Roman" w:cs="Times New Roman" w:hint="eastAsia"/>
          <w:b/>
          <w:bCs/>
          <w:kern w:val="0"/>
          <w:sz w:val="28"/>
          <w:szCs w:val="20"/>
          <w:lang w:val="uk-UA" w:eastAsia="en-US"/>
        </w:rPr>
        <w:t>доктора</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филологических</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наук</w:t>
      </w:r>
      <w:r w:rsidRPr="003D26F5">
        <w:rPr>
          <w:rFonts w:ascii="Times New Roman" w:eastAsia="Times New Roman" w:hAnsi="Times New Roman" w:cs="Times New Roman"/>
          <w:b/>
          <w:bCs/>
          <w:kern w:val="0"/>
          <w:sz w:val="28"/>
          <w:szCs w:val="20"/>
          <w:lang w:val="uk-UA" w:eastAsia="en-US"/>
        </w:rPr>
        <w:t xml:space="preserve"> : 10.01.01 / </w:t>
      </w:r>
      <w:r w:rsidRPr="003D26F5">
        <w:rPr>
          <w:rFonts w:ascii="Times New Roman" w:eastAsia="Times New Roman" w:hAnsi="Times New Roman" w:cs="Times New Roman" w:hint="eastAsia"/>
          <w:b/>
          <w:bCs/>
          <w:kern w:val="0"/>
          <w:sz w:val="28"/>
          <w:szCs w:val="20"/>
          <w:lang w:val="uk-UA" w:eastAsia="en-US"/>
        </w:rPr>
        <w:t>Кознова</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Наталья</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Николаевна</w:t>
      </w:r>
      <w:r w:rsidRPr="003D26F5">
        <w:rPr>
          <w:rFonts w:ascii="Times New Roman" w:eastAsia="Times New Roman" w:hAnsi="Times New Roman" w:cs="Times New Roman"/>
          <w:b/>
          <w:bCs/>
          <w:kern w:val="0"/>
          <w:sz w:val="28"/>
          <w:szCs w:val="20"/>
          <w:lang w:val="uk-UA" w:eastAsia="en-US"/>
        </w:rPr>
        <w:t>; [</w:t>
      </w:r>
      <w:r w:rsidRPr="003D26F5">
        <w:rPr>
          <w:rFonts w:ascii="Times New Roman" w:eastAsia="Times New Roman" w:hAnsi="Times New Roman" w:cs="Times New Roman" w:hint="eastAsia"/>
          <w:b/>
          <w:bCs/>
          <w:kern w:val="0"/>
          <w:sz w:val="28"/>
          <w:szCs w:val="20"/>
          <w:lang w:val="uk-UA" w:eastAsia="en-US"/>
        </w:rPr>
        <w:t>Место</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защиты</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ГОУВПО</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Московский</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государственный</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областной</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университет</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Москва</w:t>
      </w:r>
      <w:r w:rsidRPr="003D26F5">
        <w:rPr>
          <w:rFonts w:ascii="Times New Roman" w:eastAsia="Times New Roman" w:hAnsi="Times New Roman" w:cs="Times New Roman"/>
          <w:b/>
          <w:bCs/>
          <w:kern w:val="0"/>
          <w:sz w:val="28"/>
          <w:szCs w:val="20"/>
          <w:lang w:val="uk-UA" w:eastAsia="en-US"/>
        </w:rPr>
        <w:t xml:space="preserve">, 2011.- 492 </w:t>
      </w:r>
      <w:r w:rsidRPr="003D26F5">
        <w:rPr>
          <w:rFonts w:ascii="Times New Roman" w:eastAsia="Times New Roman" w:hAnsi="Times New Roman" w:cs="Times New Roman" w:hint="eastAsia"/>
          <w:b/>
          <w:bCs/>
          <w:kern w:val="0"/>
          <w:sz w:val="28"/>
          <w:szCs w:val="20"/>
          <w:lang w:val="uk-UA" w:eastAsia="en-US"/>
        </w:rPr>
        <w:t>с</w:t>
      </w:r>
      <w:r w:rsidRPr="003D26F5">
        <w:rPr>
          <w:rFonts w:ascii="Times New Roman" w:eastAsia="Times New Roman" w:hAnsi="Times New Roman" w:cs="Times New Roman"/>
          <w:b/>
          <w:bCs/>
          <w:kern w:val="0"/>
          <w:sz w:val="28"/>
          <w:szCs w:val="20"/>
          <w:lang w:val="uk-UA" w:eastAsia="en-US"/>
        </w:rPr>
        <w:t xml:space="preserve">.: </w:t>
      </w:r>
      <w:r w:rsidRPr="003D26F5">
        <w:rPr>
          <w:rFonts w:ascii="Times New Roman" w:eastAsia="Times New Roman" w:hAnsi="Times New Roman" w:cs="Times New Roman" w:hint="eastAsia"/>
          <w:b/>
          <w:bCs/>
          <w:kern w:val="0"/>
          <w:sz w:val="28"/>
          <w:szCs w:val="20"/>
          <w:lang w:val="uk-UA" w:eastAsia="en-US"/>
        </w:rPr>
        <w:t>ил</w:t>
      </w:r>
      <w:r w:rsidRPr="003D26F5">
        <w:rPr>
          <w:rFonts w:ascii="Times New Roman" w:eastAsia="Times New Roman" w:hAnsi="Times New Roman" w:cs="Times New Roman"/>
          <w:b/>
          <w:bCs/>
          <w:kern w:val="0"/>
          <w:sz w:val="28"/>
          <w:szCs w:val="20"/>
          <w:lang w:val="uk-UA" w:eastAsia="en-US"/>
        </w:rPr>
        <w:t>.</w:t>
      </w:r>
    </w:p>
    <w:p w:rsidR="003D26F5" w:rsidRDefault="003D26F5" w:rsidP="003D26F5">
      <w:pPr>
        <w:rPr>
          <w:rFonts w:ascii="Times New Roman" w:eastAsia="Times New Roman" w:hAnsi="Times New Roman" w:cs="Times New Roman"/>
          <w:b/>
          <w:bCs/>
          <w:kern w:val="0"/>
          <w:sz w:val="28"/>
          <w:szCs w:val="20"/>
          <w:lang w:val="uk-UA" w:eastAsia="en-US"/>
        </w:rPr>
      </w:pPr>
    </w:p>
    <w:p w:rsidR="003D26F5" w:rsidRDefault="003D26F5" w:rsidP="003D26F5">
      <w:pPr>
        <w:rPr>
          <w:rFonts w:ascii="Times New Roman" w:eastAsia="Times New Roman" w:hAnsi="Times New Roman" w:cs="Times New Roman"/>
          <w:b/>
          <w:bCs/>
          <w:kern w:val="0"/>
          <w:sz w:val="28"/>
          <w:szCs w:val="20"/>
          <w:lang w:val="uk-UA" w:eastAsia="en-US"/>
        </w:rPr>
      </w:pPr>
    </w:p>
    <w:p w:rsidR="003D26F5" w:rsidRPr="003D26F5" w:rsidRDefault="003D26F5" w:rsidP="003D26F5">
      <w:pPr>
        <w:tabs>
          <w:tab w:val="clear" w:pos="709"/>
        </w:tabs>
        <w:suppressAutoHyphens w:val="0"/>
        <w:spacing w:after="0" w:line="595" w:lineRule="exact"/>
        <w:ind w:right="240" w:firstLine="0"/>
        <w:jc w:val="center"/>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МОСКОВСКИЙ ГОСУДАРСТВЕННЫЙ ОБЛАСТНОЙ</w:t>
      </w:r>
    </w:p>
    <w:p w:rsidR="003D26F5" w:rsidRPr="003D26F5" w:rsidRDefault="003D26F5" w:rsidP="003D26F5">
      <w:pPr>
        <w:tabs>
          <w:tab w:val="clear" w:pos="709"/>
        </w:tabs>
        <w:suppressAutoHyphens w:val="0"/>
        <w:spacing w:after="0" w:line="595" w:lineRule="exact"/>
        <w:ind w:right="240" w:firstLine="0"/>
        <w:jc w:val="center"/>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УНИВЕРСИТЕТ</w:t>
      </w:r>
    </w:p>
    <w:p w:rsidR="003D26F5" w:rsidRPr="003D26F5" w:rsidRDefault="003D26F5" w:rsidP="003D26F5">
      <w:pPr>
        <w:tabs>
          <w:tab w:val="clear" w:pos="709"/>
          <w:tab w:val="left" w:pos="7477"/>
        </w:tabs>
        <w:suppressAutoHyphens w:val="0"/>
        <w:spacing w:after="792" w:line="595" w:lineRule="exact"/>
        <w:ind w:left="680" w:firstLine="19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 xml:space="preserve">Кафедра русской литературы XX века </w:t>
      </w:r>
      <w:r w:rsidRPr="003D26F5">
        <w:rPr>
          <w:rFonts w:ascii="Times New Roman" w:eastAsia="Times New Roman" w:hAnsi="Times New Roman" w:cs="Times New Roman"/>
          <w:b/>
          <w:bCs/>
          <w:color w:val="000000"/>
          <w:spacing w:val="50"/>
          <w:kern w:val="0"/>
          <w:sz w:val="36"/>
          <w:szCs w:val="36"/>
          <w:lang w:val="uk-UA" w:eastAsia="uk-UA" w:bidi="uk-UA"/>
        </w:rPr>
        <w:t>0520І.15 Ї358</w:t>
      </w:r>
      <w:r w:rsidRPr="003D26F5">
        <w:rPr>
          <w:rFonts w:ascii="Times New Roman" w:eastAsia="Times New Roman" w:hAnsi="Times New Roman" w:cs="Times New Roman"/>
          <w:b/>
          <w:bCs/>
          <w:color w:val="000000"/>
          <w:spacing w:val="50"/>
          <w:kern w:val="0"/>
          <w:sz w:val="36"/>
          <w:szCs w:val="36"/>
          <w:lang w:val="uk-UA" w:eastAsia="uk-UA" w:bidi="uk-UA"/>
        </w:rPr>
        <w:tab/>
      </w:r>
      <w:r w:rsidRPr="003D26F5">
        <w:rPr>
          <w:rFonts w:ascii="Times New Roman" w:eastAsia="Times New Roman" w:hAnsi="Times New Roman" w:cs="Times New Roman"/>
          <w:b/>
          <w:bCs/>
          <w:i/>
          <w:iCs/>
          <w:color w:val="000000"/>
          <w:kern w:val="0"/>
          <w:lang w:eastAsia="ru-RU" w:bidi="ru-RU"/>
        </w:rPr>
        <w:t>На правах рукописи</w:t>
      </w:r>
    </w:p>
    <w:p w:rsidR="003D26F5" w:rsidRPr="003D26F5" w:rsidRDefault="003D26F5" w:rsidP="003D26F5">
      <w:pPr>
        <w:tabs>
          <w:tab w:val="clear" w:pos="709"/>
        </w:tabs>
        <w:suppressAutoHyphens w:val="0"/>
        <w:spacing w:after="1877" w:line="280" w:lineRule="exact"/>
        <w:ind w:left="680" w:firstLine="19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КОЗНОВА НАТАЛЬЯ НИКОЛАЕВНА</w:t>
      </w:r>
    </w:p>
    <w:p w:rsidR="003D26F5" w:rsidRPr="003D26F5" w:rsidRDefault="003D26F5" w:rsidP="003D26F5">
      <w:pPr>
        <w:keepNext/>
        <w:keepLines/>
        <w:tabs>
          <w:tab w:val="clear" w:pos="709"/>
        </w:tabs>
        <w:suppressAutoHyphens w:val="0"/>
        <w:spacing w:after="0" w:line="557" w:lineRule="exact"/>
        <w:ind w:left="20" w:firstLine="0"/>
        <w:jc w:val="center"/>
        <w:outlineLvl w:val="1"/>
        <w:rPr>
          <w:rFonts w:ascii="Times New Roman" w:eastAsia="Times New Roman" w:hAnsi="Times New Roman" w:cs="Times New Roman"/>
          <w:b/>
          <w:bCs/>
          <w:color w:val="000000"/>
          <w:kern w:val="0"/>
          <w:sz w:val="32"/>
          <w:szCs w:val="32"/>
          <w:lang w:eastAsia="ru-RU" w:bidi="ru-RU"/>
        </w:rPr>
      </w:pPr>
      <w:bookmarkStart w:id="0" w:name="bookmark0"/>
      <w:r w:rsidRPr="003D26F5">
        <w:rPr>
          <w:rFonts w:ascii="Times New Roman" w:eastAsia="Times New Roman" w:hAnsi="Times New Roman" w:cs="Times New Roman"/>
          <w:b/>
          <w:bCs/>
          <w:color w:val="000000"/>
          <w:kern w:val="0"/>
          <w:sz w:val="32"/>
          <w:szCs w:val="32"/>
          <w:lang w:eastAsia="ru-RU" w:bidi="ru-RU"/>
        </w:rPr>
        <w:t>МЕМУАРЫ РУССКИХ ПИСАТЕЛЕЙ-ЭМИГРАНТОВ</w:t>
      </w:r>
      <w:r w:rsidRPr="003D26F5">
        <w:rPr>
          <w:rFonts w:ascii="Times New Roman" w:eastAsia="Times New Roman" w:hAnsi="Times New Roman" w:cs="Times New Roman"/>
          <w:b/>
          <w:bCs/>
          <w:color w:val="000000"/>
          <w:kern w:val="0"/>
          <w:sz w:val="32"/>
          <w:szCs w:val="32"/>
          <w:lang w:eastAsia="ru-RU" w:bidi="ru-RU"/>
        </w:rPr>
        <w:br/>
        <w:t>ПЕРВОЙ ВОЛНЫ: КОНЦЕПЦИИ ИСТОРИИ И ТИПОЛОГИЯ</w:t>
      </w:r>
      <w:bookmarkEnd w:id="0"/>
    </w:p>
    <w:p w:rsidR="003D26F5" w:rsidRPr="003D26F5" w:rsidRDefault="003D26F5" w:rsidP="003D26F5">
      <w:pPr>
        <w:keepNext/>
        <w:keepLines/>
        <w:tabs>
          <w:tab w:val="clear" w:pos="709"/>
        </w:tabs>
        <w:suppressAutoHyphens w:val="0"/>
        <w:spacing w:after="762" w:line="557" w:lineRule="exact"/>
        <w:ind w:left="680" w:firstLine="1940"/>
        <w:jc w:val="left"/>
        <w:outlineLvl w:val="1"/>
        <w:rPr>
          <w:rFonts w:ascii="Times New Roman" w:eastAsia="Times New Roman" w:hAnsi="Times New Roman" w:cs="Times New Roman"/>
          <w:b/>
          <w:bCs/>
          <w:color w:val="000000"/>
          <w:kern w:val="0"/>
          <w:sz w:val="32"/>
          <w:szCs w:val="32"/>
          <w:lang w:eastAsia="ru-RU" w:bidi="ru-RU"/>
        </w:rPr>
      </w:pPr>
      <w:bookmarkStart w:id="1" w:name="bookmark1"/>
      <w:r w:rsidRPr="003D26F5">
        <w:rPr>
          <w:rFonts w:ascii="Times New Roman" w:eastAsia="Times New Roman" w:hAnsi="Times New Roman" w:cs="Times New Roman"/>
          <w:b/>
          <w:bCs/>
          <w:color w:val="000000"/>
          <w:kern w:val="0"/>
          <w:sz w:val="32"/>
          <w:szCs w:val="32"/>
          <w:lang w:eastAsia="ru-RU" w:bidi="ru-RU"/>
        </w:rPr>
        <w:t>ФОРМ ПОВЕСТВОВАНИЯ</w:t>
      </w:r>
      <w:bookmarkEnd w:id="1"/>
    </w:p>
    <w:p w:rsidR="003D26F5" w:rsidRPr="003D26F5" w:rsidRDefault="003D26F5" w:rsidP="003D26F5">
      <w:pPr>
        <w:tabs>
          <w:tab w:val="clear" w:pos="709"/>
        </w:tabs>
        <w:suppressAutoHyphens w:val="0"/>
        <w:spacing w:after="617" w:line="280" w:lineRule="exact"/>
        <w:ind w:right="240" w:firstLine="0"/>
        <w:jc w:val="center"/>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Специальность 10.01.01 - русская литература</w:t>
      </w:r>
    </w:p>
    <w:p w:rsidR="003D26F5" w:rsidRPr="003D26F5" w:rsidRDefault="003D26F5" w:rsidP="003D26F5">
      <w:pPr>
        <w:tabs>
          <w:tab w:val="clear" w:pos="709"/>
        </w:tabs>
        <w:suppressAutoHyphens w:val="0"/>
        <w:spacing w:after="540" w:line="605" w:lineRule="exact"/>
        <w:ind w:right="240" w:firstLine="0"/>
        <w:jc w:val="center"/>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Диссертация на соискание ученой степени</w:t>
      </w:r>
      <w:r w:rsidRPr="003D26F5">
        <w:rPr>
          <w:rFonts w:ascii="Times New Roman" w:eastAsia="Times New Roman" w:hAnsi="Times New Roman" w:cs="Times New Roman"/>
          <w:color w:val="000000"/>
          <w:kern w:val="0"/>
          <w:sz w:val="28"/>
          <w:szCs w:val="28"/>
          <w:lang w:eastAsia="ru-RU" w:bidi="ru-RU"/>
        </w:rPr>
        <w:br/>
        <w:t>доктора филологических наук</w:t>
      </w:r>
    </w:p>
    <w:p w:rsidR="003D26F5" w:rsidRPr="003D26F5" w:rsidRDefault="003D26F5" w:rsidP="003D26F5">
      <w:pPr>
        <w:tabs>
          <w:tab w:val="clear" w:pos="709"/>
        </w:tabs>
        <w:suppressAutoHyphens w:val="0"/>
        <w:spacing w:after="800" w:line="605" w:lineRule="exact"/>
        <w:ind w:left="5940" w:firstLine="0"/>
        <w:jc w:val="righ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Научный консультант доктор филологических наук, профессор Л.Ф. Алексеева</w:t>
      </w:r>
    </w:p>
    <w:p w:rsidR="003D26F5" w:rsidRPr="003D26F5" w:rsidRDefault="003D26F5" w:rsidP="003D26F5">
      <w:pPr>
        <w:tabs>
          <w:tab w:val="clear" w:pos="709"/>
        </w:tabs>
        <w:suppressAutoHyphens w:val="0"/>
        <w:spacing w:after="0" w:line="280" w:lineRule="exact"/>
        <w:ind w:right="240" w:firstLine="0"/>
        <w:jc w:val="center"/>
        <w:rPr>
          <w:rFonts w:ascii="Times New Roman" w:eastAsia="Times New Roman" w:hAnsi="Times New Roman" w:cs="Times New Roman"/>
          <w:color w:val="000000"/>
          <w:kern w:val="0"/>
          <w:sz w:val="28"/>
          <w:szCs w:val="28"/>
          <w:lang w:eastAsia="ru-RU" w:bidi="ru-RU"/>
        </w:rPr>
        <w:sectPr w:rsidR="003D26F5" w:rsidRPr="003D26F5" w:rsidSect="003D26F5">
          <w:headerReference w:type="even" r:id="rId8"/>
          <w:footerReference w:type="first" r:id="rId9"/>
          <w:footnotePr>
            <w:numRestart w:val="eachPage"/>
          </w:footnotePr>
          <w:type w:val="continuous"/>
          <w:pgSz w:w="11900" w:h="16840"/>
          <w:pgMar w:top="1116" w:right="754" w:bottom="1116" w:left="1464" w:header="0" w:footer="3" w:gutter="0"/>
          <w:cols w:space="720"/>
          <w:noEndnote/>
          <w:titlePg/>
          <w:docGrid w:linePitch="360"/>
        </w:sectPr>
      </w:pPr>
      <w:r w:rsidRPr="003D26F5">
        <w:rPr>
          <w:rFonts w:ascii="Times New Roman" w:eastAsia="Times New Roman" w:hAnsi="Times New Roman" w:cs="Times New Roman"/>
          <w:color w:val="000000"/>
          <w:kern w:val="0"/>
          <w:sz w:val="28"/>
          <w:szCs w:val="28"/>
          <w:lang w:eastAsia="ru-RU" w:bidi="ru-RU"/>
        </w:rPr>
        <w:t>Москва</w:t>
      </w:r>
    </w:p>
    <w:p w:rsidR="003D26F5" w:rsidRPr="003D26F5" w:rsidRDefault="003D26F5" w:rsidP="003D26F5">
      <w:pPr>
        <w:keepNext/>
        <w:keepLines/>
        <w:tabs>
          <w:tab w:val="clear" w:pos="709"/>
        </w:tabs>
        <w:suppressAutoHyphens w:val="0"/>
        <w:spacing w:after="666" w:line="280" w:lineRule="exact"/>
        <w:ind w:left="40" w:firstLine="0"/>
        <w:jc w:val="center"/>
        <w:outlineLvl w:val="2"/>
        <w:rPr>
          <w:rFonts w:ascii="Times New Roman" w:eastAsia="Times New Roman" w:hAnsi="Times New Roman" w:cs="Times New Roman"/>
          <w:b/>
          <w:bCs/>
          <w:color w:val="000000"/>
          <w:kern w:val="0"/>
          <w:sz w:val="28"/>
          <w:szCs w:val="28"/>
          <w:lang w:eastAsia="ru-RU" w:bidi="ru-RU"/>
        </w:rPr>
      </w:pPr>
      <w:bookmarkStart w:id="2" w:name="bookmark2"/>
      <w:r w:rsidRPr="003D26F5">
        <w:rPr>
          <w:rFonts w:ascii="Times New Roman" w:eastAsia="Times New Roman" w:hAnsi="Times New Roman" w:cs="Times New Roman"/>
          <w:b/>
          <w:bCs/>
          <w:color w:val="000000"/>
          <w:kern w:val="0"/>
          <w:sz w:val="28"/>
          <w:szCs w:val="28"/>
          <w:lang w:eastAsia="ru-RU" w:bidi="ru-RU"/>
        </w:rPr>
        <w:t>Содержание</w:t>
      </w:r>
      <w:bookmarkEnd w:id="2"/>
    </w:p>
    <w:p w:rsidR="003D26F5" w:rsidRPr="003D26F5" w:rsidRDefault="003D26F5" w:rsidP="003D26F5">
      <w:pPr>
        <w:tabs>
          <w:tab w:val="clear" w:pos="709"/>
          <w:tab w:val="left" w:leader="dot" w:pos="9204"/>
        </w:tabs>
        <w:suppressAutoHyphens w:val="0"/>
        <w:spacing w:after="0" w:line="280" w:lineRule="exact"/>
        <w:ind w:left="80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fldChar w:fldCharType="begin"/>
      </w:r>
      <w:r w:rsidRPr="003D26F5">
        <w:rPr>
          <w:rFonts w:ascii="Times New Roman" w:eastAsia="Times New Roman" w:hAnsi="Times New Roman" w:cs="Times New Roman"/>
          <w:color w:val="000000"/>
          <w:kern w:val="0"/>
          <w:sz w:val="28"/>
          <w:szCs w:val="28"/>
          <w:lang w:eastAsia="ru-RU" w:bidi="ru-RU"/>
        </w:rPr>
        <w:instrText xml:space="preserve"> TOC \o "1-5" \h \z </w:instrText>
      </w:r>
      <w:r w:rsidRPr="003D26F5">
        <w:rPr>
          <w:rFonts w:ascii="Times New Roman" w:eastAsia="Times New Roman" w:hAnsi="Times New Roman" w:cs="Times New Roman"/>
          <w:color w:val="000000"/>
          <w:kern w:val="0"/>
          <w:sz w:val="28"/>
          <w:szCs w:val="28"/>
          <w:lang w:eastAsia="ru-RU" w:bidi="ru-RU"/>
        </w:rPr>
        <w:fldChar w:fldCharType="separate"/>
      </w:r>
      <w:hyperlink w:anchor="bookmark4" w:tooltip="Current Document">
        <w:r w:rsidRPr="003D26F5">
          <w:rPr>
            <w:rFonts w:ascii="Times New Roman" w:eastAsia="Times New Roman" w:hAnsi="Times New Roman" w:cs="Times New Roman"/>
            <w:color w:val="000000"/>
            <w:kern w:val="0"/>
            <w:sz w:val="28"/>
            <w:szCs w:val="28"/>
            <w:lang w:eastAsia="ru-RU" w:bidi="ru-RU"/>
          </w:rPr>
          <w:t>ВВЕДЕНИЕ</w:t>
        </w:r>
        <w:r w:rsidRPr="003D26F5">
          <w:rPr>
            <w:rFonts w:ascii="Times New Roman" w:eastAsia="Times New Roman" w:hAnsi="Times New Roman" w:cs="Times New Roman"/>
            <w:color w:val="000000"/>
            <w:kern w:val="0"/>
            <w:sz w:val="28"/>
            <w:szCs w:val="28"/>
            <w:lang w:eastAsia="ru-RU" w:bidi="ru-RU"/>
          </w:rPr>
          <w:tab/>
          <w:t>4</w:t>
        </w:r>
      </w:hyperlink>
    </w:p>
    <w:p w:rsidR="003D26F5" w:rsidRPr="003D26F5" w:rsidRDefault="003D26F5" w:rsidP="003D26F5">
      <w:pPr>
        <w:tabs>
          <w:tab w:val="clear" w:pos="709"/>
        </w:tabs>
        <w:suppressAutoHyphens w:val="0"/>
        <w:spacing w:after="0" w:line="480" w:lineRule="exact"/>
        <w:ind w:left="800" w:firstLine="0"/>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ЧАСТЬ I. Интерпретация революционных событий</w:t>
      </w:r>
    </w:p>
    <w:p w:rsidR="003D26F5" w:rsidRPr="003D26F5" w:rsidRDefault="003D26F5" w:rsidP="003D26F5">
      <w:pPr>
        <w:tabs>
          <w:tab w:val="clear" w:pos="709"/>
          <w:tab w:val="left" w:leader="dot" w:pos="9204"/>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и их последствий мемуаристами Русского зарубежья</w:t>
      </w:r>
      <w:r w:rsidRPr="003D26F5">
        <w:rPr>
          <w:rFonts w:ascii="Times New Roman" w:eastAsia="Times New Roman" w:hAnsi="Times New Roman" w:cs="Times New Roman"/>
          <w:b/>
          <w:bCs/>
          <w:color w:val="000000"/>
          <w:kern w:val="0"/>
          <w:sz w:val="28"/>
          <w:szCs w:val="28"/>
          <w:lang w:eastAsia="ru-RU" w:bidi="ru-RU"/>
        </w:rPr>
        <w:tab/>
      </w:r>
      <w:r w:rsidRPr="003D26F5">
        <w:rPr>
          <w:rFonts w:ascii="Times New Roman" w:eastAsia="Times New Roman" w:hAnsi="Times New Roman" w:cs="Times New Roman"/>
          <w:color w:val="000000"/>
          <w:kern w:val="0"/>
          <w:sz w:val="28"/>
          <w:szCs w:val="28"/>
          <w:lang w:eastAsia="ru-RU" w:bidi="ru-RU"/>
        </w:rPr>
        <w:t>21</w:t>
      </w:r>
    </w:p>
    <w:p w:rsidR="003D26F5" w:rsidRPr="003D26F5" w:rsidRDefault="003D26F5" w:rsidP="003D26F5">
      <w:pPr>
        <w:tabs>
          <w:tab w:val="clear" w:pos="709"/>
          <w:tab w:val="right" w:leader="dot" w:pos="9587"/>
        </w:tabs>
        <w:suppressAutoHyphens w:val="0"/>
        <w:spacing w:after="0" w:line="480" w:lineRule="exact"/>
        <w:ind w:firstLine="800"/>
        <w:jc w:val="left"/>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ГЛАВА 1. Идейные ориентиры и узловые центры повествования в мемуарной прозе писателей-эмигрантов</w:t>
      </w:r>
      <w:r w:rsidRPr="003D26F5">
        <w:rPr>
          <w:rFonts w:ascii="Times New Roman" w:eastAsia="Times New Roman" w:hAnsi="Times New Roman" w:cs="Times New Roman"/>
          <w:b/>
          <w:bCs/>
          <w:color w:val="000000"/>
          <w:kern w:val="0"/>
          <w:sz w:val="28"/>
          <w:szCs w:val="28"/>
          <w:lang w:eastAsia="ru-RU" w:bidi="ru-RU"/>
        </w:rPr>
        <w:tab/>
        <w:t>21</w:t>
      </w:r>
    </w:p>
    <w:p w:rsidR="003D26F5" w:rsidRPr="003D26F5" w:rsidRDefault="003D26F5" w:rsidP="003D26F5">
      <w:pPr>
        <w:numPr>
          <w:ilvl w:val="0"/>
          <w:numId w:val="25"/>
        </w:numPr>
        <w:tabs>
          <w:tab w:val="clear" w:pos="709"/>
          <w:tab w:val="left" w:pos="1374"/>
          <w:tab w:val="left" w:leader="dot" w:pos="9204"/>
        </w:tabs>
        <w:suppressAutoHyphens w:val="0"/>
        <w:spacing w:after="0" w:line="480" w:lineRule="exact"/>
        <w:ind w:left="80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Взгляды на исторические катаклизмы в России</w:t>
      </w:r>
      <w:r w:rsidRPr="003D26F5">
        <w:rPr>
          <w:rFonts w:ascii="Times New Roman" w:eastAsia="Times New Roman" w:hAnsi="Times New Roman" w:cs="Times New Roman"/>
          <w:color w:val="000000"/>
          <w:kern w:val="0"/>
          <w:sz w:val="28"/>
          <w:szCs w:val="28"/>
          <w:lang w:eastAsia="ru-RU" w:bidi="ru-RU"/>
        </w:rPr>
        <w:tab/>
        <w:t>21</w:t>
      </w:r>
    </w:p>
    <w:p w:rsidR="003D26F5" w:rsidRPr="003D26F5" w:rsidRDefault="003D26F5" w:rsidP="003D26F5">
      <w:pPr>
        <w:numPr>
          <w:ilvl w:val="0"/>
          <w:numId w:val="25"/>
        </w:numPr>
        <w:tabs>
          <w:tab w:val="clear" w:pos="709"/>
          <w:tab w:val="left" w:pos="1374"/>
        </w:tabs>
        <w:suppressAutoHyphens w:val="0"/>
        <w:spacing w:after="0" w:line="480" w:lineRule="exact"/>
        <w:ind w:left="80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Осмысление эмиграции как объективного явления и</w:t>
      </w:r>
    </w:p>
    <w:p w:rsidR="003D26F5" w:rsidRPr="003D26F5" w:rsidRDefault="003D26F5" w:rsidP="003D26F5">
      <w:pPr>
        <w:tabs>
          <w:tab w:val="clear" w:pos="709"/>
          <w:tab w:val="left" w:leader="dot" w:pos="9204"/>
        </w:tabs>
        <w:suppressAutoHyphens w:val="0"/>
        <w:spacing w:after="0" w:line="480" w:lineRule="exact"/>
        <w:ind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субъективного состояния человека</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41</w:t>
      </w:r>
    </w:p>
    <w:p w:rsidR="003D26F5" w:rsidRPr="003D26F5" w:rsidRDefault="003D26F5" w:rsidP="003D26F5">
      <w:pPr>
        <w:numPr>
          <w:ilvl w:val="0"/>
          <w:numId w:val="26"/>
        </w:numPr>
        <w:tabs>
          <w:tab w:val="clear" w:pos="709"/>
          <w:tab w:val="left" w:pos="2150"/>
          <w:tab w:val="left" w:leader="dot" w:pos="9204"/>
        </w:tabs>
        <w:suppressAutoHyphens w:val="0"/>
        <w:spacing w:after="0" w:line="480" w:lineRule="exact"/>
        <w:ind w:left="136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Русские и европейцы: к истории взаимоотношений</w:t>
      </w:r>
      <w:r w:rsidRPr="003D26F5">
        <w:rPr>
          <w:rFonts w:ascii="Times New Roman" w:eastAsia="Times New Roman" w:hAnsi="Times New Roman" w:cs="Times New Roman"/>
          <w:color w:val="000000"/>
          <w:kern w:val="0"/>
          <w:sz w:val="28"/>
          <w:szCs w:val="28"/>
          <w:lang w:eastAsia="ru-RU" w:bidi="ru-RU"/>
        </w:rPr>
        <w:tab/>
        <w:t>55</w:t>
      </w:r>
    </w:p>
    <w:p w:rsidR="003D26F5" w:rsidRPr="003D26F5" w:rsidRDefault="003D26F5" w:rsidP="003D26F5">
      <w:pPr>
        <w:numPr>
          <w:ilvl w:val="0"/>
          <w:numId w:val="26"/>
        </w:numPr>
        <w:tabs>
          <w:tab w:val="clear" w:pos="709"/>
          <w:tab w:val="left" w:pos="2155"/>
        </w:tabs>
        <w:suppressAutoHyphens w:val="0"/>
        <w:spacing w:after="0" w:line="480" w:lineRule="exact"/>
        <w:ind w:left="136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Хронология русской эмиграции первой волны в мемуарах..</w:t>
      </w:r>
      <w:r w:rsidRPr="003D26F5">
        <w:rPr>
          <w:rFonts w:ascii="Times New Roman" w:eastAsia="Times New Roman" w:hAnsi="Times New Roman" w:cs="Times New Roman"/>
          <w:color w:val="000000"/>
          <w:kern w:val="0"/>
          <w:sz w:val="28"/>
          <w:szCs w:val="28"/>
          <w:lang w:eastAsia="ru-RU" w:bidi="ru-RU"/>
        </w:rPr>
        <w:t xml:space="preserve"> 62</w:t>
      </w:r>
    </w:p>
    <w:p w:rsidR="003D26F5" w:rsidRPr="003D26F5" w:rsidRDefault="003D26F5" w:rsidP="003D26F5">
      <w:pPr>
        <w:numPr>
          <w:ilvl w:val="0"/>
          <w:numId w:val="25"/>
        </w:numPr>
        <w:tabs>
          <w:tab w:val="clear" w:pos="709"/>
          <w:tab w:val="left" w:pos="1374"/>
          <w:tab w:val="left" w:leader="dot" w:pos="9204"/>
        </w:tabs>
        <w:suppressAutoHyphens w:val="0"/>
        <w:spacing w:after="0" w:line="480" w:lineRule="exact"/>
        <w:ind w:left="80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Постижение смысла жизни вне Родины</w:t>
      </w:r>
      <w:r w:rsidRPr="003D26F5">
        <w:rPr>
          <w:rFonts w:ascii="Times New Roman" w:eastAsia="Times New Roman" w:hAnsi="Times New Roman" w:cs="Times New Roman"/>
          <w:color w:val="000000"/>
          <w:kern w:val="0"/>
          <w:sz w:val="28"/>
          <w:szCs w:val="28"/>
          <w:lang w:eastAsia="ru-RU" w:bidi="ru-RU"/>
        </w:rPr>
        <w:tab/>
        <w:t>79</w:t>
      </w:r>
    </w:p>
    <w:p w:rsidR="003D26F5" w:rsidRPr="003D26F5" w:rsidRDefault="003D26F5" w:rsidP="003D26F5">
      <w:pPr>
        <w:numPr>
          <w:ilvl w:val="0"/>
          <w:numId w:val="25"/>
        </w:numPr>
        <w:tabs>
          <w:tab w:val="clear" w:pos="709"/>
          <w:tab w:val="left" w:pos="1374"/>
          <w:tab w:val="left" w:leader="dot" w:pos="9204"/>
        </w:tabs>
        <w:suppressAutoHyphens w:val="0"/>
        <w:spacing w:after="0" w:line="480" w:lineRule="exact"/>
        <w:ind w:left="80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Проблема сохранения национальной культуры</w:t>
      </w:r>
      <w:r w:rsidRPr="003D26F5">
        <w:rPr>
          <w:rFonts w:ascii="Times New Roman" w:eastAsia="Times New Roman" w:hAnsi="Times New Roman" w:cs="Times New Roman"/>
          <w:color w:val="000000"/>
          <w:kern w:val="0"/>
          <w:sz w:val="28"/>
          <w:szCs w:val="28"/>
          <w:lang w:eastAsia="ru-RU" w:bidi="ru-RU"/>
        </w:rPr>
        <w:tab/>
        <w:t>98</w:t>
      </w:r>
    </w:p>
    <w:p w:rsidR="003D26F5" w:rsidRPr="003D26F5" w:rsidRDefault="003D26F5" w:rsidP="003D26F5">
      <w:pPr>
        <w:tabs>
          <w:tab w:val="clear" w:pos="709"/>
        </w:tabs>
        <w:suppressAutoHyphens w:val="0"/>
        <w:spacing w:after="0" w:line="480" w:lineRule="exact"/>
        <w:ind w:left="800" w:firstLine="0"/>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ГЛАВА 2. Историческое прошлое России и реалии XX века</w:t>
      </w:r>
    </w:p>
    <w:p w:rsidR="003D26F5" w:rsidRPr="003D26F5" w:rsidRDefault="003D26F5" w:rsidP="003D26F5">
      <w:pPr>
        <w:tabs>
          <w:tab w:val="clear" w:pos="709"/>
          <w:tab w:val="left" w:leader="dot" w:pos="9204"/>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в мемуарах писателей-эмигрантов</w:t>
      </w:r>
      <w:r w:rsidRPr="003D26F5">
        <w:rPr>
          <w:rFonts w:ascii="Times New Roman" w:eastAsia="Times New Roman" w:hAnsi="Times New Roman" w:cs="Times New Roman"/>
          <w:b/>
          <w:bCs/>
          <w:color w:val="000000"/>
          <w:kern w:val="0"/>
          <w:sz w:val="28"/>
          <w:szCs w:val="28"/>
          <w:lang w:eastAsia="ru-RU" w:bidi="ru-RU"/>
        </w:rPr>
        <w:tab/>
        <w:t>118</w:t>
      </w:r>
    </w:p>
    <w:p w:rsidR="003D26F5" w:rsidRPr="003D26F5" w:rsidRDefault="003D26F5" w:rsidP="003D26F5">
      <w:pPr>
        <w:numPr>
          <w:ilvl w:val="0"/>
          <w:numId w:val="27"/>
        </w:numPr>
        <w:tabs>
          <w:tab w:val="clear" w:pos="709"/>
          <w:tab w:val="left" w:pos="1403"/>
        </w:tabs>
        <w:suppressAutoHyphens w:val="0"/>
        <w:spacing w:after="0" w:line="480" w:lineRule="exact"/>
        <w:ind w:left="80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Особенности формирования исторического сознания</w:t>
      </w:r>
    </w:p>
    <w:p w:rsidR="003D26F5" w:rsidRPr="003D26F5" w:rsidRDefault="003D26F5" w:rsidP="003D26F5">
      <w:pPr>
        <w:tabs>
          <w:tab w:val="clear" w:pos="709"/>
          <w:tab w:val="left" w:leader="dot" w:pos="9204"/>
        </w:tabs>
        <w:suppressAutoHyphens w:val="0"/>
        <w:spacing w:after="0" w:line="480" w:lineRule="exact"/>
        <w:ind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писателей-эмигрантов</w:t>
      </w:r>
      <w:r w:rsidRPr="003D26F5">
        <w:rPr>
          <w:rFonts w:ascii="Times New Roman" w:eastAsia="Times New Roman" w:hAnsi="Times New Roman" w:cs="Times New Roman"/>
          <w:color w:val="000000"/>
          <w:kern w:val="0"/>
          <w:sz w:val="28"/>
          <w:szCs w:val="28"/>
          <w:lang w:eastAsia="ru-RU" w:bidi="ru-RU"/>
        </w:rPr>
        <w:tab/>
        <w:t>118</w:t>
      </w:r>
    </w:p>
    <w:p w:rsidR="003D26F5" w:rsidRPr="003D26F5" w:rsidRDefault="003D26F5" w:rsidP="003D26F5">
      <w:pPr>
        <w:numPr>
          <w:ilvl w:val="0"/>
          <w:numId w:val="28"/>
        </w:numPr>
        <w:tabs>
          <w:tab w:val="clear" w:pos="709"/>
          <w:tab w:val="left" w:pos="2174"/>
          <w:tab w:val="left" w:leader="dot" w:pos="9204"/>
        </w:tabs>
        <w:suppressAutoHyphens w:val="0"/>
        <w:spacing w:after="0" w:line="480" w:lineRule="exact"/>
        <w:ind w:left="136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Взгляд мемуаристов на роль личности в истории</w:t>
      </w:r>
      <w:r w:rsidRPr="003D26F5">
        <w:rPr>
          <w:rFonts w:ascii="Times New Roman" w:eastAsia="Times New Roman" w:hAnsi="Times New Roman" w:cs="Times New Roman"/>
          <w:color w:val="000000"/>
          <w:kern w:val="0"/>
          <w:sz w:val="28"/>
          <w:szCs w:val="28"/>
          <w:lang w:eastAsia="ru-RU" w:bidi="ru-RU"/>
        </w:rPr>
        <w:tab/>
        <w:t>142</w:t>
      </w:r>
    </w:p>
    <w:p w:rsidR="003D26F5" w:rsidRPr="003D26F5" w:rsidRDefault="003D26F5" w:rsidP="003D26F5">
      <w:pPr>
        <w:tabs>
          <w:tab w:val="clear" w:pos="709"/>
        </w:tabs>
        <w:suppressAutoHyphens w:val="0"/>
        <w:spacing w:after="0" w:line="480" w:lineRule="exact"/>
        <w:ind w:left="800"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2.2 Соотнесение революционных потрясений с переломными</w:t>
      </w:r>
    </w:p>
    <w:p w:rsidR="003D26F5" w:rsidRPr="003D26F5" w:rsidRDefault="003D26F5" w:rsidP="003D26F5">
      <w:pPr>
        <w:tabs>
          <w:tab w:val="clear" w:pos="709"/>
          <w:tab w:val="left" w:leader="dot" w:pos="9204"/>
        </w:tabs>
        <w:suppressAutoHyphens w:val="0"/>
        <w:spacing w:after="0" w:line="480" w:lineRule="exact"/>
        <w:ind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этапами отечественной истории</w:t>
      </w:r>
      <w:r w:rsidRPr="003D26F5">
        <w:rPr>
          <w:rFonts w:ascii="Times New Roman" w:eastAsia="Times New Roman" w:hAnsi="Times New Roman" w:cs="Times New Roman"/>
          <w:color w:val="000000"/>
          <w:kern w:val="0"/>
          <w:sz w:val="28"/>
          <w:szCs w:val="28"/>
          <w:lang w:eastAsia="ru-RU" w:bidi="ru-RU"/>
        </w:rPr>
        <w:tab/>
        <w:t>153</w:t>
      </w:r>
    </w:p>
    <w:p w:rsidR="003D26F5" w:rsidRPr="003D26F5" w:rsidRDefault="003D26F5" w:rsidP="003D26F5">
      <w:pPr>
        <w:tabs>
          <w:tab w:val="clear" w:pos="709"/>
          <w:tab w:val="right" w:leader="dot" w:pos="9587"/>
        </w:tabs>
        <w:suppressAutoHyphens w:val="0"/>
        <w:spacing w:after="0" w:line="480" w:lineRule="exact"/>
        <w:ind w:firstLine="80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2.3. Мнения мемуаристов о грядущей России. Влияние на их выработку общественно-политических организаций Русского зарубежья</w:t>
      </w:r>
      <w:r w:rsidRPr="003D26F5">
        <w:rPr>
          <w:rFonts w:ascii="Times New Roman" w:eastAsia="Times New Roman" w:hAnsi="Times New Roman" w:cs="Times New Roman"/>
          <w:color w:val="000000"/>
          <w:kern w:val="0"/>
          <w:sz w:val="28"/>
          <w:szCs w:val="28"/>
          <w:lang w:eastAsia="ru-RU" w:bidi="ru-RU"/>
        </w:rPr>
        <w:tab/>
        <w:t>169</w:t>
      </w:r>
    </w:p>
    <w:p w:rsidR="003D26F5" w:rsidRPr="003D26F5" w:rsidRDefault="003D26F5" w:rsidP="003D26F5">
      <w:pPr>
        <w:numPr>
          <w:ilvl w:val="0"/>
          <w:numId w:val="29"/>
        </w:numPr>
        <w:tabs>
          <w:tab w:val="clear" w:pos="709"/>
          <w:tab w:val="left" w:pos="2174"/>
        </w:tabs>
        <w:suppressAutoHyphens w:val="0"/>
        <w:spacing w:after="0" w:line="480" w:lineRule="exact"/>
        <w:ind w:left="136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Отражение сменовеховских и евразийских идей во взглядах</w:t>
      </w:r>
    </w:p>
    <w:p w:rsidR="003D26F5" w:rsidRPr="003D26F5" w:rsidRDefault="003D26F5" w:rsidP="003D26F5">
      <w:pPr>
        <w:tabs>
          <w:tab w:val="clear" w:pos="709"/>
          <w:tab w:val="left" w:leader="dot" w:pos="9204"/>
        </w:tabs>
        <w:suppressAutoHyphens w:val="0"/>
        <w:spacing w:after="0" w:line="480" w:lineRule="exact"/>
        <w:ind w:left="600"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писателей-эмигрантов на Россию</w:t>
      </w:r>
      <w:r w:rsidRPr="003D26F5">
        <w:rPr>
          <w:rFonts w:ascii="Times New Roman" w:eastAsia="Times New Roman" w:hAnsi="Times New Roman" w:cs="Times New Roman"/>
          <w:color w:val="000000"/>
          <w:kern w:val="0"/>
          <w:sz w:val="28"/>
          <w:szCs w:val="28"/>
          <w:lang w:eastAsia="ru-RU" w:bidi="ru-RU"/>
        </w:rPr>
        <w:tab/>
        <w:t>178</w:t>
      </w:r>
    </w:p>
    <w:p w:rsidR="003D26F5" w:rsidRPr="003D26F5" w:rsidRDefault="003D26F5" w:rsidP="003D26F5">
      <w:pPr>
        <w:numPr>
          <w:ilvl w:val="0"/>
          <w:numId w:val="29"/>
        </w:numPr>
        <w:tabs>
          <w:tab w:val="clear" w:pos="709"/>
          <w:tab w:val="left" w:pos="2170"/>
        </w:tabs>
        <w:suppressAutoHyphens w:val="0"/>
        <w:spacing w:after="0" w:line="480" w:lineRule="exact"/>
        <w:ind w:left="136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Воплощение поисков Русской идеи в эмигрантской</w:t>
      </w:r>
    </w:p>
    <w:p w:rsidR="003D26F5" w:rsidRPr="003D26F5" w:rsidRDefault="003D26F5" w:rsidP="003D26F5">
      <w:pPr>
        <w:tabs>
          <w:tab w:val="clear" w:pos="709"/>
          <w:tab w:val="left" w:leader="dot" w:pos="9204"/>
        </w:tabs>
        <w:suppressAutoHyphens w:val="0"/>
        <w:spacing w:after="0" w:line="480" w:lineRule="exact"/>
        <w:ind w:left="600"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философской мысли и литературном творчестве</w:t>
      </w:r>
      <w:r w:rsidRPr="003D26F5">
        <w:rPr>
          <w:rFonts w:ascii="Times New Roman" w:eastAsia="Times New Roman" w:hAnsi="Times New Roman" w:cs="Times New Roman"/>
          <w:color w:val="000000"/>
          <w:kern w:val="0"/>
          <w:sz w:val="28"/>
          <w:szCs w:val="28"/>
          <w:lang w:eastAsia="ru-RU" w:bidi="ru-RU"/>
        </w:rPr>
        <w:tab/>
        <w:t>187</w:t>
      </w:r>
    </w:p>
    <w:p w:rsidR="003D26F5" w:rsidRPr="003D26F5" w:rsidRDefault="003D26F5" w:rsidP="003D26F5">
      <w:pPr>
        <w:tabs>
          <w:tab w:val="clear" w:pos="709"/>
          <w:tab w:val="right" w:leader="dot" w:pos="9587"/>
        </w:tabs>
        <w:suppressAutoHyphens w:val="0"/>
        <w:spacing w:after="0" w:line="480" w:lineRule="exact"/>
        <w:ind w:firstLine="800"/>
        <w:jc w:val="left"/>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ГЛАВА 3. Отражение духовно-нравственных вопросов в мемуарной прозе Русского зарубежья</w:t>
      </w:r>
      <w:r w:rsidRPr="003D26F5">
        <w:rPr>
          <w:rFonts w:ascii="Times New Roman" w:eastAsia="Times New Roman" w:hAnsi="Times New Roman" w:cs="Times New Roman"/>
          <w:b/>
          <w:bCs/>
          <w:color w:val="000000"/>
          <w:kern w:val="0"/>
          <w:sz w:val="28"/>
          <w:szCs w:val="28"/>
          <w:lang w:eastAsia="ru-RU" w:bidi="ru-RU"/>
        </w:rPr>
        <w:tab/>
      </w:r>
      <w:r w:rsidRPr="003D26F5">
        <w:rPr>
          <w:rFonts w:ascii="Times New Roman" w:eastAsia="Times New Roman" w:hAnsi="Times New Roman" w:cs="Times New Roman"/>
          <w:color w:val="000000"/>
          <w:kern w:val="0"/>
          <w:sz w:val="28"/>
          <w:szCs w:val="28"/>
          <w:lang w:eastAsia="ru-RU" w:bidi="ru-RU"/>
        </w:rPr>
        <w:t>198</w:t>
      </w:r>
    </w:p>
    <w:p w:rsidR="003D26F5" w:rsidRPr="003D26F5" w:rsidRDefault="003D26F5" w:rsidP="003D26F5">
      <w:pPr>
        <w:numPr>
          <w:ilvl w:val="0"/>
          <w:numId w:val="30"/>
        </w:numPr>
        <w:tabs>
          <w:tab w:val="clear" w:pos="709"/>
          <w:tab w:val="left" w:pos="1403"/>
          <w:tab w:val="left" w:leader="dot" w:pos="9204"/>
        </w:tabs>
        <w:suppressAutoHyphens w:val="0"/>
        <w:spacing w:after="0" w:line="480" w:lineRule="exact"/>
        <w:ind w:left="800" w:firstLine="0"/>
        <w:jc w:val="left"/>
        <w:rPr>
          <w:rFonts w:ascii="Times New Roman" w:eastAsia="Times New Roman" w:hAnsi="Times New Roman" w:cs="Times New Roman"/>
          <w:i/>
          <w:iCs/>
          <w:color w:val="000000"/>
          <w:kern w:val="0"/>
          <w:sz w:val="28"/>
          <w:szCs w:val="28"/>
          <w:lang w:eastAsia="ru-RU" w:bidi="ru-RU"/>
        </w:rPr>
        <w:sectPr w:rsidR="003D26F5" w:rsidRPr="003D26F5">
          <w:pgSz w:w="11900" w:h="16840"/>
          <w:pgMar w:top="1280" w:right="739" w:bottom="1198" w:left="1394" w:header="0" w:footer="3" w:gutter="0"/>
          <w:cols w:space="720"/>
          <w:noEndnote/>
          <w:docGrid w:linePitch="360"/>
        </w:sectPr>
      </w:pPr>
      <w:r w:rsidRPr="003D26F5">
        <w:rPr>
          <w:rFonts w:ascii="Times New Roman" w:eastAsia="Times New Roman" w:hAnsi="Times New Roman" w:cs="Times New Roman"/>
          <w:i/>
          <w:iCs/>
          <w:color w:val="000000"/>
          <w:kern w:val="0"/>
          <w:sz w:val="28"/>
          <w:szCs w:val="28"/>
          <w:lang w:eastAsia="ru-RU" w:bidi="ru-RU"/>
        </w:rPr>
        <w:t>Возвращение к истокам русской духовной культуры</w:t>
      </w:r>
      <w:r w:rsidRPr="003D26F5">
        <w:rPr>
          <w:rFonts w:ascii="Times New Roman" w:eastAsia="Times New Roman" w:hAnsi="Times New Roman" w:cs="Times New Roman"/>
          <w:color w:val="000000"/>
          <w:kern w:val="0"/>
          <w:sz w:val="28"/>
          <w:szCs w:val="28"/>
          <w:lang w:eastAsia="ru-RU" w:bidi="ru-RU"/>
        </w:rPr>
        <w:tab/>
        <w:t>198</w:t>
      </w:r>
      <w:r w:rsidRPr="003D26F5">
        <w:rPr>
          <w:rFonts w:ascii="Times New Roman" w:eastAsia="Times New Roman" w:hAnsi="Times New Roman" w:cs="Times New Roman"/>
          <w:i/>
          <w:iCs/>
          <w:color w:val="000000"/>
          <w:kern w:val="0"/>
          <w:sz w:val="28"/>
          <w:szCs w:val="28"/>
          <w:lang w:eastAsia="ru-RU" w:bidi="ru-RU"/>
        </w:rPr>
        <w:fldChar w:fldCharType="end"/>
      </w:r>
    </w:p>
    <w:p w:rsidR="003D26F5" w:rsidRPr="003D26F5" w:rsidRDefault="003D26F5" w:rsidP="003D26F5">
      <w:pPr>
        <w:keepNext/>
        <w:keepLines/>
        <w:tabs>
          <w:tab w:val="clear" w:pos="709"/>
        </w:tabs>
        <w:suppressAutoHyphens w:val="0"/>
        <w:spacing w:after="0" w:line="340" w:lineRule="exact"/>
        <w:ind w:firstLine="0"/>
        <w:jc w:val="right"/>
        <w:outlineLvl w:val="0"/>
        <w:rPr>
          <w:rFonts w:ascii="Arial Narrow" w:eastAsia="Arial Narrow" w:hAnsi="Arial Narrow" w:cs="Arial Narrow"/>
          <w:color w:val="000000"/>
          <w:kern w:val="0"/>
          <w:sz w:val="34"/>
          <w:szCs w:val="34"/>
          <w:lang w:val="uk-UA" w:eastAsia="uk-UA" w:bidi="uk-UA"/>
        </w:rPr>
      </w:pPr>
      <w:bookmarkStart w:id="3" w:name="bookmark3"/>
      <w:r w:rsidRPr="003D26F5">
        <w:rPr>
          <w:rFonts w:ascii="Arial Narrow" w:eastAsia="Arial Narrow" w:hAnsi="Arial Narrow" w:cs="Arial Narrow"/>
          <w:color w:val="000000"/>
          <w:kern w:val="0"/>
          <w:sz w:val="34"/>
          <w:szCs w:val="34"/>
          <w:lang w:val="uk-UA" w:eastAsia="uk-UA" w:bidi="uk-UA"/>
        </w:rPr>
        <w:t>з</w:t>
      </w:r>
      <w:bookmarkEnd w:id="3"/>
    </w:p>
    <w:p w:rsidR="003D26F5" w:rsidRPr="003D26F5" w:rsidRDefault="003D26F5" w:rsidP="003D26F5">
      <w:pPr>
        <w:numPr>
          <w:ilvl w:val="0"/>
          <w:numId w:val="31"/>
        </w:numPr>
        <w:tabs>
          <w:tab w:val="clear" w:pos="709"/>
          <w:tab w:val="left" w:leader="dot" w:pos="9201"/>
        </w:tabs>
        <w:suppressAutoHyphens w:val="0"/>
        <w:spacing w:after="0" w:line="475"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fldChar w:fldCharType="begin"/>
      </w:r>
      <w:r w:rsidRPr="003D26F5">
        <w:rPr>
          <w:rFonts w:ascii="Times New Roman" w:eastAsia="Times New Roman" w:hAnsi="Times New Roman" w:cs="Times New Roman"/>
          <w:i/>
          <w:iCs/>
          <w:color w:val="000000"/>
          <w:kern w:val="0"/>
          <w:sz w:val="28"/>
          <w:szCs w:val="28"/>
          <w:lang w:eastAsia="ru-RU" w:bidi="ru-RU"/>
        </w:rPr>
        <w:instrText xml:space="preserve"> TOC \o "1-5" \h \z </w:instrText>
      </w:r>
      <w:r w:rsidRPr="003D26F5">
        <w:rPr>
          <w:rFonts w:ascii="Times New Roman" w:eastAsia="Times New Roman" w:hAnsi="Times New Roman" w:cs="Times New Roman"/>
          <w:i/>
          <w:iCs/>
          <w:color w:val="000000"/>
          <w:kern w:val="0"/>
          <w:sz w:val="28"/>
          <w:szCs w:val="28"/>
          <w:lang w:eastAsia="ru-RU" w:bidi="ru-RU"/>
        </w:rPr>
        <w:fldChar w:fldCharType="separate"/>
      </w:r>
      <w:r w:rsidRPr="003D26F5">
        <w:rPr>
          <w:rFonts w:ascii="Times New Roman" w:eastAsia="Times New Roman" w:hAnsi="Times New Roman" w:cs="Times New Roman"/>
          <w:i/>
          <w:iCs/>
          <w:color w:val="000000"/>
          <w:kern w:val="0"/>
          <w:sz w:val="28"/>
          <w:szCs w:val="28"/>
          <w:lang w:val="uk-UA" w:eastAsia="uk-UA" w:bidi="uk-UA"/>
        </w:rPr>
        <w:t xml:space="preserve"> </w:t>
      </w:r>
      <w:r w:rsidRPr="003D26F5">
        <w:rPr>
          <w:rFonts w:ascii="Times New Roman" w:eastAsia="Times New Roman" w:hAnsi="Times New Roman" w:cs="Times New Roman"/>
          <w:i/>
          <w:iCs/>
          <w:color w:val="000000"/>
          <w:kern w:val="0"/>
          <w:sz w:val="28"/>
          <w:szCs w:val="28"/>
          <w:lang w:eastAsia="ru-RU" w:bidi="ru-RU"/>
        </w:rPr>
        <w:t>Духовные основания мемуарной прозы Б. К. Зайцева</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202</w:t>
      </w:r>
    </w:p>
    <w:p w:rsidR="003D26F5" w:rsidRPr="003D26F5" w:rsidRDefault="003D26F5" w:rsidP="003D26F5">
      <w:pPr>
        <w:numPr>
          <w:ilvl w:val="0"/>
          <w:numId w:val="31"/>
        </w:numPr>
        <w:tabs>
          <w:tab w:val="clear" w:pos="709"/>
          <w:tab w:val="left" w:pos="2185"/>
        </w:tabs>
        <w:suppressAutoHyphens w:val="0"/>
        <w:spacing w:after="0" w:line="475"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Православная культура в мемуарно-публицистическом</w:t>
      </w:r>
    </w:p>
    <w:p w:rsidR="003D26F5" w:rsidRPr="003D26F5" w:rsidRDefault="003D26F5" w:rsidP="003D26F5">
      <w:pPr>
        <w:tabs>
          <w:tab w:val="clear" w:pos="709"/>
          <w:tab w:val="left" w:leader="dot" w:pos="9201"/>
        </w:tabs>
        <w:suppressAutoHyphens w:val="0"/>
        <w:spacing w:after="0" w:line="475" w:lineRule="exact"/>
        <w:ind w:left="660"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творчестве И. С. Шмелева</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212</w:t>
      </w:r>
    </w:p>
    <w:p w:rsidR="003D26F5" w:rsidRPr="003D26F5" w:rsidRDefault="003D26F5" w:rsidP="003D26F5">
      <w:pPr>
        <w:numPr>
          <w:ilvl w:val="0"/>
          <w:numId w:val="30"/>
        </w:numPr>
        <w:tabs>
          <w:tab w:val="clear" w:pos="709"/>
          <w:tab w:val="left" w:pos="1369"/>
        </w:tabs>
        <w:suppressAutoHyphens w:val="0"/>
        <w:spacing w:after="0" w:line="475" w:lineRule="exact"/>
        <w:ind w:left="78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Отношение к христианской Церкви в эмигрантском обществе.</w:t>
      </w:r>
      <w:r w:rsidRPr="003D26F5">
        <w:rPr>
          <w:rFonts w:ascii="Times New Roman" w:eastAsia="Times New Roman" w:hAnsi="Times New Roman" w:cs="Times New Roman"/>
          <w:color w:val="000000"/>
          <w:kern w:val="0"/>
          <w:sz w:val="28"/>
          <w:szCs w:val="28"/>
          <w:lang w:eastAsia="ru-RU" w:bidi="ru-RU"/>
        </w:rPr>
        <w:t xml:space="preserve"> </w:t>
      </w:r>
      <w:r w:rsidRPr="003D26F5">
        <w:rPr>
          <w:rFonts w:ascii="Times New Roman" w:eastAsia="Times New Roman" w:hAnsi="Times New Roman" w:cs="Times New Roman"/>
          <w:b/>
          <w:bCs/>
          <w:color w:val="000000"/>
          <w:kern w:val="0"/>
          <w:sz w:val="28"/>
          <w:lang w:eastAsia="ru-RU" w:bidi="ru-RU"/>
        </w:rPr>
        <w:t>221</w:t>
      </w:r>
    </w:p>
    <w:p w:rsidR="003D26F5" w:rsidRPr="003D26F5" w:rsidRDefault="003D26F5" w:rsidP="003D26F5">
      <w:pPr>
        <w:numPr>
          <w:ilvl w:val="0"/>
          <w:numId w:val="30"/>
        </w:numPr>
        <w:tabs>
          <w:tab w:val="clear" w:pos="709"/>
          <w:tab w:val="left" w:pos="1369"/>
          <w:tab w:val="left" w:leader="dot" w:pos="9201"/>
        </w:tabs>
        <w:suppressAutoHyphens w:val="0"/>
        <w:spacing w:after="0" w:line="475" w:lineRule="exact"/>
        <w:ind w:left="780" w:firstLine="0"/>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Поиски спасительного пути духовного возрождения России</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238</w:t>
      </w:r>
    </w:p>
    <w:p w:rsidR="003D26F5" w:rsidRPr="003D26F5" w:rsidRDefault="003D26F5" w:rsidP="003D26F5">
      <w:pPr>
        <w:numPr>
          <w:ilvl w:val="0"/>
          <w:numId w:val="32"/>
        </w:numPr>
        <w:tabs>
          <w:tab w:val="clear" w:pos="709"/>
          <w:tab w:val="left" w:pos="2175"/>
        </w:tabs>
        <w:suppressAutoHyphens w:val="0"/>
        <w:spacing w:after="0" w:line="475" w:lineRule="exact"/>
        <w:jc w:val="left"/>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i/>
          <w:iCs/>
          <w:color w:val="000000"/>
          <w:kern w:val="0"/>
          <w:sz w:val="28"/>
          <w:lang w:eastAsia="ru-RU" w:bidi="ru-RU"/>
        </w:rPr>
        <w:t>Религиозно-духовное осмысление назначения искусства...</w:t>
      </w:r>
      <w:r w:rsidRPr="003D26F5">
        <w:rPr>
          <w:rFonts w:ascii="Times New Roman" w:eastAsia="Times New Roman" w:hAnsi="Times New Roman" w:cs="Times New Roman"/>
          <w:color w:val="000000"/>
          <w:kern w:val="0"/>
          <w:sz w:val="28"/>
          <w:szCs w:val="28"/>
          <w:lang w:eastAsia="ru-RU" w:bidi="ru-RU"/>
        </w:rPr>
        <w:t xml:space="preserve"> </w:t>
      </w:r>
      <w:r w:rsidRPr="003D26F5">
        <w:rPr>
          <w:rFonts w:ascii="Times New Roman" w:eastAsia="Times New Roman" w:hAnsi="Times New Roman" w:cs="Times New Roman"/>
          <w:b/>
          <w:bCs/>
          <w:color w:val="000000"/>
          <w:kern w:val="0"/>
          <w:sz w:val="28"/>
          <w:szCs w:val="28"/>
          <w:lang w:eastAsia="ru-RU" w:bidi="ru-RU"/>
        </w:rPr>
        <w:t>253 ЧАСТЬ II. Типология форм повествования в мемуарах писателей-</w:t>
      </w:r>
    </w:p>
    <w:p w:rsidR="003D26F5" w:rsidRPr="003D26F5" w:rsidRDefault="003D26F5" w:rsidP="003D26F5">
      <w:pPr>
        <w:tabs>
          <w:tab w:val="clear" w:pos="709"/>
          <w:tab w:val="right" w:leader="dot" w:pos="9691"/>
        </w:tabs>
        <w:suppressAutoHyphens w:val="0"/>
        <w:spacing w:after="0" w:line="475" w:lineRule="exact"/>
        <w:ind w:firstLine="0"/>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эмигрантов</w:t>
      </w:r>
      <w:r w:rsidRPr="003D26F5">
        <w:rPr>
          <w:rFonts w:ascii="Times New Roman" w:eastAsia="Times New Roman" w:hAnsi="Times New Roman" w:cs="Times New Roman"/>
          <w:b/>
          <w:bCs/>
          <w:color w:val="000000"/>
          <w:kern w:val="0"/>
          <w:sz w:val="28"/>
          <w:szCs w:val="28"/>
          <w:lang w:eastAsia="ru-RU" w:bidi="ru-RU"/>
        </w:rPr>
        <w:tab/>
        <w:t>270</w:t>
      </w:r>
    </w:p>
    <w:p w:rsidR="003D26F5" w:rsidRPr="003D26F5" w:rsidRDefault="003D26F5" w:rsidP="003D26F5">
      <w:pPr>
        <w:tabs>
          <w:tab w:val="clear" w:pos="709"/>
          <w:tab w:val="right" w:leader="dot" w:pos="9691"/>
        </w:tabs>
        <w:suppressAutoHyphens w:val="0"/>
        <w:spacing w:after="0" w:line="480" w:lineRule="exact"/>
        <w:ind w:firstLine="780"/>
        <w:jc w:val="left"/>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ГЛАВА 4. Жанровое многообразие в мемуарной прозе и его влияние на выбор форм повествования</w:t>
      </w:r>
      <w:r w:rsidRPr="003D26F5">
        <w:rPr>
          <w:rFonts w:ascii="Times New Roman" w:eastAsia="Times New Roman" w:hAnsi="Times New Roman" w:cs="Times New Roman"/>
          <w:b/>
          <w:bCs/>
          <w:color w:val="000000"/>
          <w:kern w:val="0"/>
          <w:sz w:val="28"/>
          <w:szCs w:val="28"/>
          <w:lang w:eastAsia="ru-RU" w:bidi="ru-RU"/>
        </w:rPr>
        <w:tab/>
        <w:t>274</w:t>
      </w:r>
    </w:p>
    <w:p w:rsidR="003D26F5" w:rsidRPr="003D26F5" w:rsidRDefault="003D26F5" w:rsidP="003D26F5">
      <w:pPr>
        <w:numPr>
          <w:ilvl w:val="0"/>
          <w:numId w:val="33"/>
        </w:numPr>
        <w:tabs>
          <w:tab w:val="clear" w:pos="709"/>
          <w:tab w:val="left" w:pos="1364"/>
          <w:tab w:val="right" w:leader="dot" w:pos="9691"/>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Разновидности мемуарного очерка</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275</w:t>
      </w:r>
    </w:p>
    <w:p w:rsidR="003D26F5" w:rsidRPr="003D26F5" w:rsidRDefault="003D26F5" w:rsidP="003D26F5">
      <w:pPr>
        <w:numPr>
          <w:ilvl w:val="0"/>
          <w:numId w:val="33"/>
        </w:numPr>
        <w:tabs>
          <w:tab w:val="clear" w:pos="709"/>
          <w:tab w:val="left" w:pos="1369"/>
          <w:tab w:val="right" w:leader="dot" w:pos="9691"/>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Жанр эссе в мемуарах писателей</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296</w:t>
      </w:r>
    </w:p>
    <w:p w:rsidR="003D26F5" w:rsidRPr="003D26F5" w:rsidRDefault="003D26F5" w:rsidP="003D26F5">
      <w:pPr>
        <w:numPr>
          <w:ilvl w:val="0"/>
          <w:numId w:val="33"/>
        </w:numPr>
        <w:tabs>
          <w:tab w:val="clear" w:pos="709"/>
          <w:tab w:val="left" w:pos="1369"/>
          <w:tab w:val="right" w:leader="dot" w:pos="9691"/>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Дневниковая и мемуарная проза: связи и взаимодействие</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306</w:t>
      </w:r>
    </w:p>
    <w:p w:rsidR="003D26F5" w:rsidRPr="003D26F5" w:rsidRDefault="003D26F5" w:rsidP="003D26F5">
      <w:pPr>
        <w:tabs>
          <w:tab w:val="clear" w:pos="709"/>
          <w:tab w:val="left" w:pos="739"/>
          <w:tab w:val="left" w:leader="dot" w:pos="9201"/>
        </w:tabs>
        <w:suppressAutoHyphens w:val="0"/>
        <w:spacing w:after="0" w:line="480" w:lineRule="exact"/>
        <w:ind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i/>
          <w:iCs/>
          <w:color w:val="000000"/>
          <w:kern w:val="0"/>
          <w:sz w:val="28"/>
          <w:szCs w:val="28"/>
          <w:lang w:eastAsia="ru-RU" w:bidi="ru-RU"/>
        </w:rPr>
        <w:t>4.4. Эпистолярный жанр в мемуарном контексте</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319</w:t>
      </w:r>
    </w:p>
    <w:p w:rsidR="003D26F5" w:rsidRPr="003D26F5" w:rsidRDefault="003D26F5" w:rsidP="003D26F5">
      <w:pPr>
        <w:tabs>
          <w:tab w:val="clear" w:pos="709"/>
          <w:tab w:val="right" w:leader="dot" w:pos="9691"/>
        </w:tabs>
        <w:suppressAutoHyphens w:val="0"/>
        <w:spacing w:after="0" w:line="480" w:lineRule="exact"/>
        <w:ind w:left="780" w:firstLine="0"/>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ГЛАВА 5. Автор — повествователь — герой</w:t>
      </w:r>
      <w:r w:rsidRPr="003D26F5">
        <w:rPr>
          <w:rFonts w:ascii="Times New Roman" w:eastAsia="Times New Roman" w:hAnsi="Times New Roman" w:cs="Times New Roman"/>
          <w:b/>
          <w:bCs/>
          <w:color w:val="000000"/>
          <w:kern w:val="0"/>
          <w:sz w:val="28"/>
          <w:szCs w:val="28"/>
          <w:lang w:eastAsia="ru-RU" w:bidi="ru-RU"/>
        </w:rPr>
        <w:tab/>
        <w:t>333</w:t>
      </w:r>
    </w:p>
    <w:p w:rsidR="003D26F5" w:rsidRPr="003D26F5" w:rsidRDefault="003D26F5" w:rsidP="003D26F5">
      <w:pPr>
        <w:numPr>
          <w:ilvl w:val="0"/>
          <w:numId w:val="34"/>
        </w:numPr>
        <w:tabs>
          <w:tab w:val="clear" w:pos="709"/>
          <w:tab w:val="left" w:pos="1374"/>
          <w:tab w:val="right" w:leader="dot" w:pos="9691"/>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Воплощение авторского «я» в мемуарном тексте</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333</w:t>
      </w:r>
    </w:p>
    <w:p w:rsidR="003D26F5" w:rsidRPr="003D26F5" w:rsidRDefault="003D26F5" w:rsidP="003D26F5">
      <w:pPr>
        <w:numPr>
          <w:ilvl w:val="0"/>
          <w:numId w:val="34"/>
        </w:numPr>
        <w:tabs>
          <w:tab w:val="clear" w:pos="709"/>
          <w:tab w:val="left" w:pos="1374"/>
          <w:tab w:val="right" w:leader="dot" w:pos="9691"/>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Автор и объект повествования в мемуарах</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343</w:t>
      </w:r>
    </w:p>
    <w:p w:rsidR="003D26F5" w:rsidRPr="003D26F5" w:rsidRDefault="003D26F5" w:rsidP="003D26F5">
      <w:pPr>
        <w:numPr>
          <w:ilvl w:val="0"/>
          <w:numId w:val="34"/>
        </w:numPr>
        <w:tabs>
          <w:tab w:val="clear" w:pos="709"/>
          <w:tab w:val="left" w:pos="1374"/>
          <w:tab w:val="right" w:leader="dot" w:pos="9691"/>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Образ нарратора в мемуарной прозе</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374</w:t>
      </w:r>
    </w:p>
    <w:p w:rsidR="003D26F5" w:rsidRPr="003D26F5" w:rsidRDefault="003D26F5" w:rsidP="003D26F5">
      <w:pPr>
        <w:tabs>
          <w:tab w:val="clear" w:pos="709"/>
        </w:tabs>
        <w:suppressAutoHyphens w:val="0"/>
        <w:spacing w:after="0" w:line="480" w:lineRule="exact"/>
        <w:ind w:left="780" w:firstLine="0"/>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ГЛАВА 6. Мемуары писателей как «художественная</w:t>
      </w:r>
    </w:p>
    <w:p w:rsidR="003D26F5" w:rsidRPr="003D26F5" w:rsidRDefault="003D26F5" w:rsidP="003D26F5">
      <w:pPr>
        <w:tabs>
          <w:tab w:val="clear" w:pos="709"/>
          <w:tab w:val="right" w:leader="dot" w:pos="9691"/>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документальность»</w:t>
      </w:r>
      <w:r w:rsidRPr="003D26F5">
        <w:rPr>
          <w:rFonts w:ascii="Times New Roman" w:eastAsia="Times New Roman" w:hAnsi="Times New Roman" w:cs="Times New Roman"/>
          <w:b/>
          <w:bCs/>
          <w:color w:val="000000"/>
          <w:kern w:val="0"/>
          <w:sz w:val="28"/>
          <w:szCs w:val="28"/>
          <w:lang w:eastAsia="ru-RU" w:bidi="ru-RU"/>
        </w:rPr>
        <w:tab/>
        <w:t>387</w:t>
      </w:r>
    </w:p>
    <w:p w:rsidR="003D26F5" w:rsidRPr="003D26F5" w:rsidRDefault="003D26F5" w:rsidP="003D26F5">
      <w:pPr>
        <w:numPr>
          <w:ilvl w:val="0"/>
          <w:numId w:val="35"/>
        </w:numPr>
        <w:tabs>
          <w:tab w:val="clear" w:pos="709"/>
          <w:tab w:val="left" w:pos="1364"/>
          <w:tab w:val="left" w:leader="dot" w:pos="9201"/>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Документальное начало и авторская интерпретация факта</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387</w:t>
      </w:r>
    </w:p>
    <w:p w:rsidR="003D26F5" w:rsidRPr="003D26F5" w:rsidRDefault="003D26F5" w:rsidP="003D26F5">
      <w:pPr>
        <w:numPr>
          <w:ilvl w:val="0"/>
          <w:numId w:val="35"/>
        </w:numPr>
        <w:tabs>
          <w:tab w:val="clear" w:pos="709"/>
          <w:tab w:val="left" w:pos="1364"/>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Соотношение «субъективного» и «объективного</w:t>
      </w:r>
      <w:r w:rsidRPr="003D26F5">
        <w:rPr>
          <w:rFonts w:ascii="Times New Roman" w:eastAsia="Times New Roman" w:hAnsi="Times New Roman" w:cs="Times New Roman"/>
          <w:color w:val="000000"/>
          <w:kern w:val="0"/>
          <w:sz w:val="28"/>
          <w:szCs w:val="28"/>
          <w:lang w:eastAsia="ru-RU" w:bidi="ru-RU"/>
        </w:rPr>
        <w:t>»</w:t>
      </w:r>
    </w:p>
    <w:p w:rsidR="003D26F5" w:rsidRPr="003D26F5" w:rsidRDefault="003D26F5" w:rsidP="003D26F5">
      <w:pPr>
        <w:tabs>
          <w:tab w:val="clear" w:pos="709"/>
          <w:tab w:val="right" w:leader="dot" w:pos="9691"/>
        </w:tabs>
        <w:suppressAutoHyphens w:val="0"/>
        <w:spacing w:after="0" w:line="480" w:lineRule="exact"/>
        <w:ind w:firstLine="0"/>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в образе мемуарного персонажа</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398</w:t>
      </w:r>
    </w:p>
    <w:p w:rsidR="003D26F5" w:rsidRPr="003D26F5" w:rsidRDefault="003D26F5" w:rsidP="003D26F5">
      <w:pPr>
        <w:numPr>
          <w:ilvl w:val="0"/>
          <w:numId w:val="35"/>
        </w:numPr>
        <w:tabs>
          <w:tab w:val="clear" w:pos="709"/>
          <w:tab w:val="left" w:pos="1364"/>
          <w:tab w:val="left" w:leader="dot" w:pos="9201"/>
        </w:tabs>
        <w:suppressAutoHyphens w:val="0"/>
        <w:spacing w:after="0" w:line="480" w:lineRule="exact"/>
        <w:jc w:val="left"/>
        <w:rPr>
          <w:rFonts w:ascii="Times New Roman" w:eastAsia="Times New Roman" w:hAnsi="Times New Roman" w:cs="Times New Roman"/>
          <w:i/>
          <w:iCs/>
          <w:color w:val="000000"/>
          <w:kern w:val="0"/>
          <w:sz w:val="28"/>
          <w:szCs w:val="28"/>
          <w:lang w:eastAsia="ru-RU" w:bidi="ru-RU"/>
        </w:rPr>
      </w:pPr>
      <w:r w:rsidRPr="003D26F5">
        <w:rPr>
          <w:rFonts w:ascii="Times New Roman" w:eastAsia="Times New Roman" w:hAnsi="Times New Roman" w:cs="Times New Roman"/>
          <w:i/>
          <w:iCs/>
          <w:color w:val="000000"/>
          <w:kern w:val="0"/>
          <w:sz w:val="28"/>
          <w:szCs w:val="28"/>
          <w:lang w:eastAsia="ru-RU" w:bidi="ru-RU"/>
        </w:rPr>
        <w:t>Особенности читательского восприятия мемуарной прозы</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b/>
          <w:bCs/>
          <w:color w:val="000000"/>
          <w:kern w:val="0"/>
          <w:sz w:val="28"/>
          <w:lang w:eastAsia="ru-RU" w:bidi="ru-RU"/>
        </w:rPr>
        <w:t>409</w:t>
      </w:r>
    </w:p>
    <w:p w:rsidR="003D26F5" w:rsidRPr="003D26F5" w:rsidRDefault="003D26F5" w:rsidP="003D26F5">
      <w:pPr>
        <w:tabs>
          <w:tab w:val="clear" w:pos="709"/>
          <w:tab w:val="right" w:leader="dot" w:pos="9691"/>
        </w:tabs>
        <w:suppressAutoHyphens w:val="0"/>
        <w:spacing w:after="0" w:line="480" w:lineRule="exact"/>
        <w:ind w:left="780" w:firstLine="0"/>
        <w:rPr>
          <w:rFonts w:ascii="Times New Roman" w:eastAsia="Times New Roman" w:hAnsi="Times New Roman" w:cs="Times New Roman"/>
          <w:b/>
          <w:bCs/>
          <w:color w:val="000000"/>
          <w:kern w:val="0"/>
          <w:sz w:val="28"/>
          <w:szCs w:val="28"/>
          <w:lang w:eastAsia="ru-RU" w:bidi="ru-RU"/>
        </w:rPr>
      </w:pPr>
      <w:hyperlink w:anchor="bookmark8" w:tooltip="Current Document">
        <w:r w:rsidRPr="003D26F5">
          <w:rPr>
            <w:rFonts w:ascii="Times New Roman" w:eastAsia="Times New Roman" w:hAnsi="Times New Roman" w:cs="Times New Roman"/>
            <w:b/>
            <w:bCs/>
            <w:color w:val="000000"/>
            <w:kern w:val="0"/>
            <w:sz w:val="28"/>
            <w:szCs w:val="28"/>
            <w:lang w:eastAsia="ru-RU" w:bidi="ru-RU"/>
          </w:rPr>
          <w:t>ЗАКЛЮЧЕНИЕ</w:t>
        </w:r>
        <w:r w:rsidRPr="003D26F5">
          <w:rPr>
            <w:rFonts w:ascii="Times New Roman" w:eastAsia="Times New Roman" w:hAnsi="Times New Roman" w:cs="Times New Roman"/>
            <w:b/>
            <w:bCs/>
            <w:color w:val="000000"/>
            <w:kern w:val="0"/>
            <w:sz w:val="28"/>
            <w:szCs w:val="28"/>
            <w:lang w:eastAsia="ru-RU" w:bidi="ru-RU"/>
          </w:rPr>
          <w:tab/>
          <w:t>425</w:t>
        </w:r>
      </w:hyperlink>
    </w:p>
    <w:p w:rsidR="003D26F5" w:rsidRPr="003D26F5" w:rsidRDefault="003D26F5" w:rsidP="003D26F5">
      <w:pPr>
        <w:tabs>
          <w:tab w:val="clear" w:pos="709"/>
          <w:tab w:val="right" w:leader="dot" w:pos="9691"/>
        </w:tabs>
        <w:suppressAutoHyphens w:val="0"/>
        <w:spacing w:after="0" w:line="480" w:lineRule="exact"/>
        <w:ind w:left="780" w:firstLine="0"/>
        <w:rPr>
          <w:rFonts w:ascii="Times New Roman" w:eastAsia="Times New Roman" w:hAnsi="Times New Roman" w:cs="Times New Roman"/>
          <w:b/>
          <w:bCs/>
          <w:color w:val="000000"/>
          <w:kern w:val="0"/>
          <w:sz w:val="28"/>
          <w:szCs w:val="28"/>
          <w:lang w:eastAsia="ru-RU" w:bidi="ru-RU"/>
        </w:rPr>
        <w:sectPr w:rsidR="003D26F5" w:rsidRPr="003D26F5">
          <w:pgSz w:w="11900" w:h="16840"/>
          <w:pgMar w:top="764" w:right="720" w:bottom="764" w:left="1436" w:header="0" w:footer="3" w:gutter="0"/>
          <w:cols w:space="720"/>
          <w:noEndnote/>
          <w:docGrid w:linePitch="360"/>
        </w:sectPr>
      </w:pPr>
      <w:hyperlink w:anchor="bookmark9" w:tooltip="Current Document">
        <w:r w:rsidRPr="003D26F5">
          <w:rPr>
            <w:rFonts w:ascii="Times New Roman" w:eastAsia="Times New Roman" w:hAnsi="Times New Roman" w:cs="Times New Roman"/>
            <w:b/>
            <w:bCs/>
            <w:color w:val="000000"/>
            <w:kern w:val="0"/>
            <w:sz w:val="28"/>
            <w:szCs w:val="28"/>
            <w:lang w:eastAsia="ru-RU" w:bidi="ru-RU"/>
          </w:rPr>
          <w:t>БИБЛИОГРАФИЯ</w:t>
        </w:r>
        <w:r w:rsidRPr="003D26F5">
          <w:rPr>
            <w:rFonts w:ascii="Times New Roman" w:eastAsia="Times New Roman" w:hAnsi="Times New Roman" w:cs="Times New Roman"/>
            <w:b/>
            <w:bCs/>
            <w:color w:val="000000"/>
            <w:kern w:val="0"/>
            <w:sz w:val="28"/>
            <w:szCs w:val="28"/>
            <w:lang w:eastAsia="ru-RU" w:bidi="ru-RU"/>
          </w:rPr>
          <w:tab/>
          <w:t>439</w:t>
        </w:r>
      </w:hyperlink>
      <w:r w:rsidRPr="003D26F5">
        <w:rPr>
          <w:rFonts w:ascii="Times New Roman" w:eastAsia="Times New Roman" w:hAnsi="Times New Roman" w:cs="Times New Roman"/>
          <w:b/>
          <w:bCs/>
          <w:color w:val="000000"/>
          <w:kern w:val="0"/>
          <w:sz w:val="28"/>
          <w:szCs w:val="28"/>
          <w:lang w:eastAsia="ru-RU" w:bidi="ru-RU"/>
        </w:rPr>
        <w:fldChar w:fldCharType="end"/>
      </w:r>
    </w:p>
    <w:p w:rsidR="003D26F5" w:rsidRPr="003D26F5" w:rsidRDefault="003D26F5" w:rsidP="003D26F5">
      <w:pPr>
        <w:keepNext/>
        <w:keepLines/>
        <w:tabs>
          <w:tab w:val="clear" w:pos="709"/>
        </w:tabs>
        <w:suppressAutoHyphens w:val="0"/>
        <w:spacing w:after="0" w:line="480" w:lineRule="exact"/>
        <w:ind w:firstLine="0"/>
        <w:jc w:val="left"/>
        <w:outlineLvl w:val="2"/>
        <w:rPr>
          <w:rFonts w:ascii="Times New Roman" w:eastAsia="Times New Roman" w:hAnsi="Times New Roman" w:cs="Times New Roman"/>
          <w:b/>
          <w:bCs/>
          <w:color w:val="000000"/>
          <w:kern w:val="0"/>
          <w:sz w:val="28"/>
          <w:szCs w:val="28"/>
          <w:lang w:eastAsia="ru-RU" w:bidi="ru-RU"/>
        </w:rPr>
      </w:pPr>
      <w:bookmarkStart w:id="4" w:name="bookmark4"/>
      <w:r w:rsidRPr="003D26F5">
        <w:rPr>
          <w:rFonts w:ascii="Times New Roman" w:eastAsia="Times New Roman" w:hAnsi="Times New Roman" w:cs="Times New Roman"/>
          <w:b/>
          <w:bCs/>
          <w:color w:val="000000"/>
          <w:kern w:val="0"/>
          <w:sz w:val="28"/>
          <w:szCs w:val="28"/>
          <w:lang w:eastAsia="ru-RU" w:bidi="ru-RU"/>
        </w:rPr>
        <w:t>Введение</w:t>
      </w:r>
      <w:bookmarkEnd w:id="4"/>
    </w:p>
    <w:p w:rsidR="003D26F5" w:rsidRPr="003D26F5" w:rsidRDefault="003D26F5" w:rsidP="003D26F5">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истории мировой литературы мемуарная проза русских эмигрантов первой волны занимает особое место. Никогда ранее этот жанр не был в фо</w:t>
      </w:r>
      <w:r w:rsidRPr="003D26F5">
        <w:rPr>
          <w:rFonts w:ascii="Times New Roman" w:eastAsia="Times New Roman" w:hAnsi="Times New Roman" w:cs="Times New Roman"/>
          <w:color w:val="000000"/>
          <w:kern w:val="0"/>
          <w:sz w:val="28"/>
          <w:szCs w:val="28"/>
          <w:lang w:eastAsia="ru-RU" w:bidi="ru-RU"/>
        </w:rPr>
        <w:softHyphen/>
        <w:t>кусе столь значительных вопросов: историко-философских, нравственно</w:t>
      </w:r>
      <w:r w:rsidRPr="003D26F5">
        <w:rPr>
          <w:rFonts w:ascii="Times New Roman" w:eastAsia="Times New Roman" w:hAnsi="Times New Roman" w:cs="Times New Roman"/>
          <w:color w:val="000000"/>
          <w:kern w:val="0"/>
          <w:sz w:val="28"/>
          <w:szCs w:val="28"/>
          <w:lang w:eastAsia="ru-RU" w:bidi="ru-RU"/>
        </w:rPr>
        <w:softHyphen/>
        <w:t>психологических, нравственных, эстетических, организационно</w:t>
      </w:r>
      <w:r w:rsidRPr="003D26F5">
        <w:rPr>
          <w:rFonts w:ascii="Times New Roman" w:eastAsia="Times New Roman" w:hAnsi="Times New Roman" w:cs="Times New Roman"/>
          <w:color w:val="000000"/>
          <w:kern w:val="0"/>
          <w:sz w:val="28"/>
          <w:szCs w:val="28"/>
          <w:lang w:eastAsia="ru-RU" w:bidi="ru-RU"/>
        </w:rPr>
        <w:softHyphen/>
        <w:t>политических, патриотических, религиозных и пр.</w:t>
      </w:r>
    </w:p>
    <w:p w:rsidR="003D26F5" w:rsidRPr="003D26F5" w:rsidRDefault="003D26F5" w:rsidP="003D26F5">
      <w:pPr>
        <w:tabs>
          <w:tab w:val="clear" w:pos="709"/>
          <w:tab w:val="left" w:pos="469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Дело не только в том, что это особый пласт литературы, отличающийся переходным, документально-художественным характером. В 1920-1960-е го</w:t>
      </w:r>
      <w:r w:rsidRPr="003D26F5">
        <w:rPr>
          <w:rFonts w:ascii="Times New Roman" w:eastAsia="Times New Roman" w:hAnsi="Times New Roman" w:cs="Times New Roman"/>
          <w:color w:val="000000"/>
          <w:kern w:val="0"/>
          <w:sz w:val="28"/>
          <w:szCs w:val="28"/>
          <w:lang w:eastAsia="ru-RU" w:bidi="ru-RU"/>
        </w:rPr>
        <w:softHyphen/>
        <w:t>ды в Русском зарубежье мемуарные жанры оказались в своеобразном центре литературного, процесса. Синтез различных ракурсов осмысления жизни, обеспечил этому метажанру то место, которое по праву ему принадлежит. Осмыслить непреходящее значение всего пласта мемуарной прозы, ее разно</w:t>
      </w:r>
      <w:r w:rsidRPr="003D26F5">
        <w:rPr>
          <w:rFonts w:ascii="Times New Roman" w:eastAsia="Times New Roman" w:hAnsi="Times New Roman" w:cs="Times New Roman"/>
          <w:color w:val="000000"/>
          <w:kern w:val="0"/>
          <w:sz w:val="28"/>
          <w:szCs w:val="28"/>
          <w:lang w:eastAsia="ru-RU" w:bidi="ru-RU"/>
        </w:rPr>
        <w:softHyphen/>
        <w:t>видностей, индивидуальных воплощений, содержательных схождений и раз</w:t>
      </w:r>
      <w:r w:rsidRPr="003D26F5">
        <w:rPr>
          <w:rFonts w:ascii="Times New Roman" w:eastAsia="Times New Roman" w:hAnsi="Times New Roman" w:cs="Times New Roman"/>
          <w:color w:val="000000"/>
          <w:kern w:val="0"/>
          <w:sz w:val="28"/>
          <w:szCs w:val="28"/>
          <w:lang w:eastAsia="ru-RU" w:bidi="ru-RU"/>
        </w:rPr>
        <w:softHyphen/>
        <w:t>норечий, внутренней полемики у разных авторов ещё предстоит литературо</w:t>
      </w:r>
      <w:r w:rsidRPr="003D26F5">
        <w:rPr>
          <w:rFonts w:ascii="Times New Roman" w:eastAsia="Times New Roman" w:hAnsi="Times New Roman" w:cs="Times New Roman"/>
          <w:color w:val="000000"/>
          <w:kern w:val="0"/>
          <w:sz w:val="28"/>
          <w:szCs w:val="28"/>
          <w:lang w:eastAsia="ru-RU" w:bidi="ru-RU"/>
        </w:rPr>
        <w:softHyphen/>
        <w:t>ведческой науке.</w:t>
      </w:r>
      <w:r w:rsidRPr="003D26F5">
        <w:rPr>
          <w:rFonts w:ascii="Times New Roman" w:eastAsia="Times New Roman" w:hAnsi="Times New Roman" w:cs="Times New Roman"/>
          <w:color w:val="000000"/>
          <w:kern w:val="0"/>
          <w:sz w:val="28"/>
          <w:szCs w:val="28"/>
          <w:lang w:eastAsia="ru-RU" w:bidi="ru-RU"/>
        </w:rPr>
        <w:tab/>
        <w:t>'</w:t>
      </w:r>
    </w:p>
    <w:p w:rsidR="003D26F5" w:rsidRPr="003D26F5" w:rsidRDefault="003D26F5" w:rsidP="003D26F5">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Уникальность феномена прозы русских эмигрантов подчеркнул Г. П. Струве: «Едва ли не самым ценным вкладом зарубежных писателей в общую сокровищницу русской литературы стали разные формы нехудожест</w:t>
      </w:r>
      <w:r w:rsidRPr="003D26F5">
        <w:rPr>
          <w:rFonts w:ascii="Times New Roman" w:eastAsia="Times New Roman" w:hAnsi="Times New Roman" w:cs="Times New Roman"/>
          <w:color w:val="000000"/>
          <w:kern w:val="0"/>
          <w:sz w:val="28"/>
          <w:szCs w:val="28"/>
          <w:lang w:eastAsia="ru-RU" w:bidi="ru-RU"/>
        </w:rPr>
        <w:softHyphen/>
        <w:t>венной литературы»</w:t>
      </w:r>
      <w:r w:rsidRPr="003D26F5">
        <w:rPr>
          <w:rFonts w:ascii="Times New Roman" w:eastAsia="Times New Roman" w:hAnsi="Times New Roman" w:cs="Times New Roman"/>
          <w:color w:val="000000"/>
          <w:kern w:val="0"/>
          <w:sz w:val="28"/>
          <w:szCs w:val="28"/>
          <w:vertAlign w:val="superscript"/>
          <w:lang w:eastAsia="ru-RU" w:bidi="ru-RU"/>
        </w:rPr>
        <w:footnoteReference w:id="1"/>
      </w:r>
      <w:r w:rsidRPr="003D26F5">
        <w:rPr>
          <w:rFonts w:ascii="Times New Roman" w:eastAsia="Times New Roman" w:hAnsi="Times New Roman" w:cs="Times New Roman"/>
          <w:color w:val="000000"/>
          <w:kern w:val="0"/>
          <w:sz w:val="28"/>
          <w:szCs w:val="28"/>
          <w:lang w:eastAsia="ru-RU" w:bidi="ru-RU"/>
        </w:rPr>
        <w:t>. Как правило, эти разновидности нехудожественной ли</w:t>
      </w:r>
      <w:r w:rsidRPr="003D26F5">
        <w:rPr>
          <w:rFonts w:ascii="Times New Roman" w:eastAsia="Times New Roman" w:hAnsi="Times New Roman" w:cs="Times New Roman"/>
          <w:color w:val="000000"/>
          <w:kern w:val="0"/>
          <w:sz w:val="28"/>
          <w:szCs w:val="28"/>
          <w:lang w:eastAsia="ru-RU" w:bidi="ru-RU"/>
        </w:rPr>
        <w:softHyphen/>
        <w:t>тературы имели мемуарно-биографические, мемуарно-исторические, мему</w:t>
      </w:r>
      <w:r w:rsidRPr="003D26F5">
        <w:rPr>
          <w:rFonts w:ascii="Times New Roman" w:eastAsia="Times New Roman" w:hAnsi="Times New Roman" w:cs="Times New Roman"/>
          <w:color w:val="000000"/>
          <w:kern w:val="0"/>
          <w:sz w:val="28"/>
          <w:szCs w:val="28"/>
          <w:lang w:eastAsia="ru-RU" w:bidi="ru-RU"/>
        </w:rPr>
        <w:softHyphen/>
        <w:t>арно-философские, мемуарно-публицистические очертания.</w:t>
      </w:r>
    </w:p>
    <w:p w:rsidR="003D26F5" w:rsidRPr="003D26F5" w:rsidRDefault="003D26F5" w:rsidP="003D26F5">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наше время назрела настоятельная потребность выяснить беспреце</w:t>
      </w:r>
      <w:r w:rsidRPr="003D26F5">
        <w:rPr>
          <w:rFonts w:ascii="Times New Roman" w:eastAsia="Times New Roman" w:hAnsi="Times New Roman" w:cs="Times New Roman"/>
          <w:color w:val="000000"/>
          <w:kern w:val="0"/>
          <w:sz w:val="28"/>
          <w:szCs w:val="28"/>
          <w:lang w:eastAsia="ru-RU" w:bidi="ru-RU"/>
        </w:rPr>
        <w:softHyphen/>
        <w:t>дентное значение мемуарного жанра в литературе Русского зарубежья и тем самым существенно дополнить историю развития литературного процесса и культуры XX века в целом. Подробное изучение содержания и поэтики ме</w:t>
      </w:r>
      <w:r w:rsidRPr="003D26F5">
        <w:rPr>
          <w:rFonts w:ascii="Times New Roman" w:eastAsia="Times New Roman" w:hAnsi="Times New Roman" w:cs="Times New Roman"/>
          <w:color w:val="000000"/>
          <w:kern w:val="0"/>
          <w:sz w:val="28"/>
          <w:szCs w:val="28"/>
          <w:lang w:eastAsia="ru-RU" w:bidi="ru-RU"/>
        </w:rPr>
        <w:softHyphen/>
        <w:t xml:space="preserve">муаров писателей Русского зарубежья остается чрезвычайно </w:t>
      </w:r>
      <w:r w:rsidRPr="003D26F5">
        <w:rPr>
          <w:rFonts w:ascii="Times New Roman" w:eastAsia="Times New Roman" w:hAnsi="Times New Roman" w:cs="Times New Roman"/>
          <w:i/>
          <w:iCs/>
          <w:color w:val="000000"/>
          <w:kern w:val="0"/>
          <w:sz w:val="28"/>
          <w:lang w:eastAsia="ru-RU" w:bidi="ru-RU"/>
        </w:rPr>
        <w:t>актуальной</w:t>
      </w:r>
      <w:r w:rsidRPr="003D26F5">
        <w:rPr>
          <w:rFonts w:ascii="Times New Roman" w:eastAsia="Times New Roman" w:hAnsi="Times New Roman" w:cs="Times New Roman"/>
          <w:color w:val="000000"/>
          <w:kern w:val="0"/>
          <w:sz w:val="28"/>
          <w:szCs w:val="28"/>
          <w:lang w:eastAsia="ru-RU" w:bidi="ru-RU"/>
        </w:rPr>
        <w:t xml:space="preserve"> за</w:t>
      </w:r>
      <w:r w:rsidRPr="003D26F5">
        <w:rPr>
          <w:rFonts w:ascii="Times New Roman" w:eastAsia="Times New Roman" w:hAnsi="Times New Roman" w:cs="Times New Roman"/>
          <w:color w:val="000000"/>
          <w:kern w:val="0"/>
          <w:sz w:val="28"/>
          <w:szCs w:val="28"/>
          <w:lang w:eastAsia="ru-RU" w:bidi="ru-RU"/>
        </w:rPr>
        <w:softHyphen/>
        <w:t>дачей.</w:t>
      </w:r>
    </w:p>
    <w:p w:rsidR="003D26F5" w:rsidRPr="003D26F5" w:rsidRDefault="003D26F5" w:rsidP="003D26F5">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Революция и политическая ситуация, которая сложилась в России по</w:t>
      </w:r>
      <w:r w:rsidRPr="003D26F5">
        <w:rPr>
          <w:rFonts w:ascii="Times New Roman" w:eastAsia="Times New Roman" w:hAnsi="Times New Roman" w:cs="Times New Roman"/>
          <w:color w:val="000000"/>
          <w:kern w:val="0"/>
          <w:sz w:val="28"/>
          <w:szCs w:val="28"/>
          <w:lang w:eastAsia="ru-RU" w:bidi="ru-RU"/>
        </w:rPr>
        <w:softHyphen/>
        <w:t>сле 1917 г., стали основанием для отъезда из страны ее граждан и создания «второй России»</w:t>
      </w:r>
      <w:r w:rsidRPr="003D26F5">
        <w:rPr>
          <w:rFonts w:ascii="Times New Roman" w:eastAsia="Times New Roman" w:hAnsi="Times New Roman" w:cs="Times New Roman"/>
          <w:color w:val="000000"/>
          <w:kern w:val="0"/>
          <w:sz w:val="28"/>
          <w:szCs w:val="28"/>
          <w:vertAlign w:val="superscript"/>
          <w:lang w:eastAsia="ru-RU" w:bidi="ru-RU"/>
        </w:rPr>
        <w:footnoteReference w:id="2"/>
      </w:r>
      <w:r w:rsidRPr="003D26F5">
        <w:rPr>
          <w:rFonts w:ascii="Times New Roman" w:eastAsia="Times New Roman" w:hAnsi="Times New Roman" w:cs="Times New Roman"/>
          <w:color w:val="000000"/>
          <w:kern w:val="0"/>
          <w:sz w:val="28"/>
          <w:szCs w:val="28"/>
          <w:lang w:eastAsia="ru-RU" w:bidi="ru-RU"/>
        </w:rPr>
        <w:t xml:space="preserve"> за рубежом. В результате падения могучей державы раз</w:t>
      </w:r>
      <w:r w:rsidRPr="003D26F5">
        <w:rPr>
          <w:rFonts w:ascii="Times New Roman" w:eastAsia="Times New Roman" w:hAnsi="Times New Roman" w:cs="Times New Roman"/>
          <w:color w:val="000000"/>
          <w:kern w:val="0"/>
          <w:sz w:val="28"/>
          <w:szCs w:val="28"/>
          <w:lang w:eastAsia="ru-RU" w:bidi="ru-RU"/>
        </w:rPr>
        <w:softHyphen/>
        <w:t>бросанными по миру оказались более двух миллионов русских людей. Осо</w:t>
      </w:r>
      <w:r w:rsidRPr="003D26F5">
        <w:rPr>
          <w:rFonts w:ascii="Times New Roman" w:eastAsia="Times New Roman" w:hAnsi="Times New Roman" w:cs="Times New Roman"/>
          <w:color w:val="000000"/>
          <w:kern w:val="0"/>
          <w:sz w:val="28"/>
          <w:szCs w:val="28"/>
          <w:lang w:eastAsia="ru-RU" w:bidi="ru-RU"/>
        </w:rPr>
        <w:softHyphen/>
        <w:t>бую актуальность для эмигрантов первой волны приобрела задача сохране</w:t>
      </w:r>
      <w:r w:rsidRPr="003D26F5">
        <w:rPr>
          <w:rFonts w:ascii="Times New Roman" w:eastAsia="Times New Roman" w:hAnsi="Times New Roman" w:cs="Times New Roman"/>
          <w:color w:val="000000"/>
          <w:kern w:val="0"/>
          <w:sz w:val="28"/>
          <w:szCs w:val="28"/>
          <w:lang w:eastAsia="ru-RU" w:bidi="ru-RU"/>
        </w:rPr>
        <w:softHyphen/>
        <w:t>ния в памяти поколений облика ушедшей навсегда России и тех условий и, духовных проявлений, которыми они были окружены на чужой земле и в ко</w:t>
      </w:r>
      <w:r w:rsidRPr="003D26F5">
        <w:rPr>
          <w:rFonts w:ascii="Times New Roman" w:eastAsia="Times New Roman" w:hAnsi="Times New Roman" w:cs="Times New Roman"/>
          <w:color w:val="000000"/>
          <w:kern w:val="0"/>
          <w:sz w:val="28"/>
          <w:szCs w:val="28"/>
          <w:lang w:eastAsia="ru-RU" w:bidi="ru-RU"/>
        </w:rPr>
        <w:softHyphen/>
        <w:t>торых жили</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сами.</w:t>
      </w:r>
    </w:p>
    <w:p w:rsidR="003D26F5" w:rsidRPr="003D26F5" w:rsidRDefault="003D26F5" w:rsidP="003D26F5">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Мемуарный жанр; не требующий от авторов специальной длительной литературной подготовки, оказался- наиболее привлекательным как для про</w:t>
      </w:r>
      <w:r w:rsidRPr="003D26F5">
        <w:rPr>
          <w:rFonts w:ascii="Times New Roman" w:eastAsia="Times New Roman" w:hAnsi="Times New Roman" w:cs="Times New Roman"/>
          <w:color w:val="000000"/>
          <w:kern w:val="0"/>
          <w:sz w:val="28"/>
          <w:szCs w:val="28"/>
          <w:lang w:eastAsia="ru-RU" w:bidi="ru-RU"/>
        </w:rPr>
        <w:softHyphen/>
        <w:t>фессиональных литераторов; так-и для рядовых участников и свидетелей ис</w:t>
      </w:r>
      <w:r w:rsidRPr="003D26F5">
        <w:rPr>
          <w:rFonts w:ascii="Times New Roman" w:eastAsia="Times New Roman" w:hAnsi="Times New Roman" w:cs="Times New Roman"/>
          <w:color w:val="000000"/>
          <w:kern w:val="0"/>
          <w:sz w:val="28"/>
          <w:szCs w:val="28"/>
          <w:lang w:eastAsia="ru-RU" w:bidi="ru-RU"/>
        </w:rPr>
        <w:softHyphen/>
        <w:t>торических событий. Изначально свойственное природе этого жанра совме</w:t>
      </w:r>
      <w:r w:rsidRPr="003D26F5">
        <w:rPr>
          <w:rFonts w:ascii="Times New Roman" w:eastAsia="Times New Roman" w:hAnsi="Times New Roman" w:cs="Times New Roman"/>
          <w:color w:val="000000"/>
          <w:kern w:val="0"/>
          <w:sz w:val="28"/>
          <w:szCs w:val="28"/>
          <w:lang w:eastAsia="ru-RU" w:bidi="ru-RU"/>
        </w:rPr>
        <w:softHyphen/>
        <w:t>щение двух линий повествования, объективно-познавательной и личностно</w:t>
      </w:r>
      <w:r w:rsidRPr="003D26F5">
        <w:rPr>
          <w:rFonts w:ascii="Times New Roman" w:eastAsia="Times New Roman" w:hAnsi="Times New Roman" w:cs="Times New Roman"/>
          <w:color w:val="000000"/>
          <w:kern w:val="0"/>
          <w:sz w:val="28"/>
          <w:szCs w:val="28"/>
          <w:lang w:eastAsia="ru-RU" w:bidi="ru-RU"/>
        </w:rPr>
        <w:softHyphen/>
        <w:t>исповедальной, обрело новый характер в мемуарах эмигрантов первой вол</w:t>
      </w:r>
      <w:r w:rsidRPr="003D26F5">
        <w:rPr>
          <w:rFonts w:ascii="Times New Roman" w:eastAsia="Times New Roman" w:hAnsi="Times New Roman" w:cs="Times New Roman"/>
          <w:color w:val="000000"/>
          <w:kern w:val="0"/>
          <w:sz w:val="28"/>
          <w:szCs w:val="28"/>
          <w:lang w:eastAsia="ru-RU" w:bidi="ru-RU"/>
        </w:rPr>
        <w:softHyphen/>
        <w:t>ны. План изображения в их сочинениях соотнесен с осмыслением историче</w:t>
      </w:r>
      <w:r w:rsidRPr="003D26F5">
        <w:rPr>
          <w:rFonts w:ascii="Times New Roman" w:eastAsia="Times New Roman" w:hAnsi="Times New Roman" w:cs="Times New Roman"/>
          <w:color w:val="000000"/>
          <w:kern w:val="0"/>
          <w:sz w:val="28"/>
          <w:szCs w:val="28"/>
          <w:lang w:eastAsia="ru-RU" w:bidi="ru-RU"/>
        </w:rPr>
        <w:softHyphen/>
        <w:t>ских потрясений, субъективные переживания различных участников истории подвержены индивидуальной, а иногда и коллективной оценке мемуаристов. Наряду со свидетельствами очевидцев мемуары явили собой и концентрацию организационного и интеллектуального опыта, воплотили эстетические и ли</w:t>
      </w:r>
      <w:r w:rsidRPr="003D26F5">
        <w:rPr>
          <w:rFonts w:ascii="Times New Roman" w:eastAsia="Times New Roman" w:hAnsi="Times New Roman" w:cs="Times New Roman"/>
          <w:color w:val="000000"/>
          <w:kern w:val="0"/>
          <w:sz w:val="28"/>
          <w:szCs w:val="28"/>
          <w:lang w:eastAsia="ru-RU" w:bidi="ru-RU"/>
        </w:rPr>
        <w:softHyphen/>
        <w:t>тературно-критические взгляды авторов и их современников.</w:t>
      </w:r>
    </w:p>
    <w:p w:rsidR="003D26F5" w:rsidRPr="003D26F5" w:rsidRDefault="003D26F5" w:rsidP="003D26F5">
      <w:pPr>
        <w:tabs>
          <w:tab w:val="clear" w:pos="709"/>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Мемуары традиционно воспринимались как художественно</w:t>
      </w:r>
      <w:r w:rsidRPr="003D26F5">
        <w:rPr>
          <w:rFonts w:ascii="Times New Roman" w:eastAsia="Times New Roman" w:hAnsi="Times New Roman" w:cs="Times New Roman"/>
          <w:color w:val="000000"/>
          <w:kern w:val="0"/>
          <w:sz w:val="28"/>
          <w:szCs w:val="28"/>
          <w:lang w:eastAsia="ru-RU" w:bidi="ru-RU"/>
        </w:rPr>
        <w:softHyphen/>
        <w:t>психологический документ эпохи. Со временем воспоминания деятелей рус</w:t>
      </w:r>
      <w:r w:rsidRPr="003D26F5">
        <w:rPr>
          <w:rFonts w:ascii="Times New Roman" w:eastAsia="Times New Roman" w:hAnsi="Times New Roman" w:cs="Times New Roman"/>
          <w:color w:val="000000"/>
          <w:kern w:val="0"/>
          <w:sz w:val="28"/>
          <w:szCs w:val="28"/>
          <w:lang w:eastAsia="ru-RU" w:bidi="ru-RU"/>
        </w:rPr>
        <w:softHyphen/>
        <w:t>ской культуры, вынужденно покинувших родину, обрели особую значи</w:t>
      </w:r>
      <w:r w:rsidRPr="003D26F5">
        <w:rPr>
          <w:rFonts w:ascii="Times New Roman" w:eastAsia="Times New Roman" w:hAnsi="Times New Roman" w:cs="Times New Roman"/>
          <w:color w:val="000000"/>
          <w:kern w:val="0"/>
          <w:sz w:val="28"/>
          <w:szCs w:val="28"/>
          <w:lang w:eastAsia="ru-RU" w:bidi="ru-RU"/>
        </w:rPr>
        <w:softHyphen/>
        <w:t>мость. В силу собственных трагических судеб, глобального перелома в стра</w:t>
      </w:r>
      <w:r w:rsidRPr="003D26F5">
        <w:rPr>
          <w:rFonts w:ascii="Times New Roman" w:eastAsia="Times New Roman" w:hAnsi="Times New Roman" w:cs="Times New Roman"/>
          <w:color w:val="000000"/>
          <w:kern w:val="0"/>
          <w:sz w:val="28"/>
          <w:szCs w:val="28"/>
          <w:lang w:eastAsia="ru-RU" w:bidi="ru-RU"/>
        </w:rPr>
        <w:softHyphen/>
        <w:t>не и его непредсказуемых, стремительно нарастающих последствий создате</w:t>
      </w:r>
      <w:r w:rsidRPr="003D26F5">
        <w:rPr>
          <w:rFonts w:ascii="Times New Roman" w:eastAsia="Times New Roman" w:hAnsi="Times New Roman" w:cs="Times New Roman"/>
          <w:color w:val="000000"/>
          <w:kern w:val="0"/>
          <w:sz w:val="28"/>
          <w:szCs w:val="28"/>
          <w:lang w:eastAsia="ru-RU" w:bidi="ru-RU"/>
        </w:rPr>
        <w:softHyphen/>
        <w:t>ли мемуарной прозы- в Зарубежье глубоко прочувствовали необходимость постичь истоки, сущность, перспективы свершившегося и обрести собствен</w:t>
      </w:r>
      <w:r w:rsidRPr="003D26F5">
        <w:rPr>
          <w:rFonts w:ascii="Times New Roman" w:eastAsia="Times New Roman" w:hAnsi="Times New Roman" w:cs="Times New Roman"/>
          <w:color w:val="000000"/>
          <w:kern w:val="0"/>
          <w:sz w:val="28"/>
          <w:szCs w:val="28"/>
          <w:lang w:eastAsia="ru-RU" w:bidi="ru-RU"/>
        </w:rPr>
        <w:softHyphen/>
        <w:t>ную прочную идеологическую позицию. Воспоминания профессиональных литераторов воссоздавали сложную историческую эпоху, восстанавливали судьбы нескольких поколений людей. Попутно совершенствовалась жанро</w:t>
      </w:r>
      <w:r w:rsidRPr="003D26F5">
        <w:rPr>
          <w:rFonts w:ascii="Times New Roman" w:eastAsia="Times New Roman" w:hAnsi="Times New Roman" w:cs="Times New Roman"/>
          <w:color w:val="000000"/>
          <w:kern w:val="0"/>
          <w:sz w:val="28"/>
          <w:szCs w:val="28"/>
          <w:lang w:eastAsia="ru-RU" w:bidi="ru-RU"/>
        </w:rPr>
        <w:softHyphen/>
        <w:t>во-композиционная структура мемуаров, разрабатывались и усложнялись различные формы повествования.</w:t>
      </w:r>
    </w:p>
    <w:p w:rsidR="003D26F5" w:rsidRPr="003D26F5" w:rsidRDefault="003D26F5" w:rsidP="003D26F5">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 xml:space="preserve">Мемуары по своей природе имеют две этимологические основы: от франц. </w:t>
      </w:r>
      <w:r w:rsidRPr="003D26F5">
        <w:rPr>
          <w:rFonts w:ascii="Times New Roman" w:eastAsia="Times New Roman" w:hAnsi="Times New Roman" w:cs="Times New Roman"/>
          <w:color w:val="000000"/>
          <w:kern w:val="0"/>
          <w:sz w:val="28"/>
          <w:szCs w:val="28"/>
          <w:lang w:val="en-US" w:eastAsia="en-US" w:bidi="en-US"/>
        </w:rPr>
        <w:t>memoires</w:t>
      </w:r>
      <w:r w:rsidRPr="003D26F5">
        <w:rPr>
          <w:rFonts w:ascii="Times New Roman" w:eastAsia="Times New Roman" w:hAnsi="Times New Roman" w:cs="Times New Roman"/>
          <w:color w:val="000000"/>
          <w:kern w:val="0"/>
          <w:sz w:val="28"/>
          <w:szCs w:val="28"/>
          <w:lang w:eastAsia="en-US" w:bidi="en-US"/>
        </w:rPr>
        <w:t xml:space="preserve"> </w:t>
      </w:r>
      <w:r w:rsidRPr="003D26F5">
        <w:rPr>
          <w:rFonts w:ascii="Times New Roman" w:eastAsia="Times New Roman" w:hAnsi="Times New Roman" w:cs="Times New Roman"/>
          <w:color w:val="000000"/>
          <w:kern w:val="0"/>
          <w:sz w:val="28"/>
          <w:szCs w:val="28"/>
          <w:lang w:eastAsia="ru-RU" w:bidi="ru-RU"/>
        </w:rPr>
        <w:t xml:space="preserve">- воспоминания и лат. </w:t>
      </w:r>
      <w:r w:rsidRPr="003D26F5">
        <w:rPr>
          <w:rFonts w:ascii="Times New Roman" w:eastAsia="Times New Roman" w:hAnsi="Times New Roman" w:cs="Times New Roman"/>
          <w:color w:val="000000"/>
          <w:kern w:val="0"/>
          <w:sz w:val="28"/>
          <w:szCs w:val="28"/>
          <w:lang w:val="en-US" w:eastAsia="en-US" w:bidi="en-US"/>
        </w:rPr>
        <w:t>memoria</w:t>
      </w:r>
      <w:r w:rsidRPr="003D26F5">
        <w:rPr>
          <w:rFonts w:ascii="Times New Roman" w:eastAsia="Times New Roman" w:hAnsi="Times New Roman" w:cs="Times New Roman"/>
          <w:color w:val="000000"/>
          <w:kern w:val="0"/>
          <w:sz w:val="28"/>
          <w:szCs w:val="28"/>
          <w:lang w:eastAsia="en-US" w:bidi="en-US"/>
        </w:rPr>
        <w:t xml:space="preserve"> </w:t>
      </w:r>
      <w:r w:rsidRPr="003D26F5">
        <w:rPr>
          <w:rFonts w:ascii="Times New Roman" w:eastAsia="Times New Roman" w:hAnsi="Times New Roman" w:cs="Times New Roman"/>
          <w:color w:val="000000"/>
          <w:kern w:val="0"/>
          <w:sz w:val="28"/>
          <w:szCs w:val="28"/>
          <w:lang w:eastAsia="ru-RU" w:bidi="ru-RU"/>
        </w:rPr>
        <w:t>память. И та, и другая ука</w:t>
      </w:r>
      <w:r w:rsidRPr="003D26F5">
        <w:rPr>
          <w:rFonts w:ascii="Times New Roman" w:eastAsia="Times New Roman" w:hAnsi="Times New Roman" w:cs="Times New Roman"/>
          <w:color w:val="000000"/>
          <w:kern w:val="0"/>
          <w:sz w:val="28"/>
          <w:szCs w:val="28"/>
          <w:lang w:eastAsia="ru-RU" w:bidi="ru-RU"/>
        </w:rPr>
        <w:softHyphen/>
        <w:t>зывает на особую значимость личного опыта авторов-мемуаристов, «осмыс</w:t>
      </w:r>
      <w:r w:rsidRPr="003D26F5">
        <w:rPr>
          <w:rFonts w:ascii="Times New Roman" w:eastAsia="Times New Roman" w:hAnsi="Times New Roman" w:cs="Times New Roman"/>
          <w:color w:val="000000"/>
          <w:kern w:val="0"/>
          <w:sz w:val="28"/>
          <w:szCs w:val="28"/>
          <w:lang w:eastAsia="ru-RU" w:bidi="ru-RU"/>
        </w:rPr>
        <w:softHyphen/>
        <w:t>ленного в соответствии с их индивидуальностью и общественно</w:t>
      </w:r>
      <w:r w:rsidRPr="003D26F5">
        <w:rPr>
          <w:rFonts w:ascii="Times New Roman" w:eastAsia="Times New Roman" w:hAnsi="Times New Roman" w:cs="Times New Roman"/>
          <w:color w:val="000000"/>
          <w:kern w:val="0"/>
          <w:sz w:val="28"/>
          <w:szCs w:val="28"/>
          <w:lang w:eastAsia="ru-RU" w:bidi="ru-RU"/>
        </w:rPr>
        <w:softHyphen/>
        <w:t>политическими взглядами времени написания»</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По мнению известного оте</w:t>
      </w:r>
      <w:r w:rsidRPr="003D26F5">
        <w:rPr>
          <w:rFonts w:ascii="Times New Roman" w:eastAsia="Times New Roman" w:hAnsi="Times New Roman" w:cs="Times New Roman"/>
          <w:color w:val="000000"/>
          <w:kern w:val="0"/>
          <w:sz w:val="28"/>
          <w:szCs w:val="28"/>
          <w:lang w:eastAsia="ru-RU" w:bidi="ru-RU"/>
        </w:rPr>
        <w:softHyphen/>
        <w:t>чественного историка литературы А. Г. Тартаковского, «мемуаристика (в</w:t>
      </w:r>
    </w:p>
    <w:p w:rsidR="003D26F5" w:rsidRPr="003D26F5" w:rsidRDefault="003D26F5" w:rsidP="003D26F5">
      <w:pPr>
        <w:tabs>
          <w:tab w:val="clear" w:pos="709"/>
        </w:tabs>
        <w:suppressAutoHyphens w:val="0"/>
        <w:spacing w:after="3" w:line="259" w:lineRule="exact"/>
        <w:ind w:firstLine="34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vertAlign w:val="subscript"/>
          <w:lang w:eastAsia="ru-RU" w:bidi="ru-RU"/>
        </w:rPr>
        <w:t>(</w:t>
      </w:r>
      <w:r w:rsidRPr="003D26F5">
        <w:rPr>
          <w:rFonts w:ascii="Times New Roman" w:eastAsia="Times New Roman" w:hAnsi="Times New Roman" w:cs="Times New Roman"/>
          <w:color w:val="000000"/>
          <w:kern w:val="0"/>
          <w:sz w:val="28"/>
          <w:szCs w:val="28"/>
          <w:lang w:eastAsia="ru-RU" w:bidi="ru-RU"/>
        </w:rPr>
        <w:t xml:space="preserve"> * широком смысле слова) суть овеществленная историческая память, одно из</w:t>
      </w:r>
    </w:p>
    <w:p w:rsidR="003D26F5" w:rsidRPr="003D26F5" w:rsidRDefault="003D26F5" w:rsidP="003D26F5">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средств духовной преемственности поколений и один из показателей уровня цивилизованности общества, его сознательного отношения к своему про</w:t>
      </w:r>
      <w:r w:rsidRPr="003D26F5">
        <w:rPr>
          <w:rFonts w:ascii="Times New Roman" w:eastAsia="Times New Roman" w:hAnsi="Times New Roman" w:cs="Times New Roman"/>
          <w:color w:val="000000"/>
          <w:kern w:val="0"/>
          <w:sz w:val="28"/>
          <w:szCs w:val="28"/>
          <w:lang w:eastAsia="ru-RU" w:bidi="ru-RU"/>
        </w:rPr>
        <w:softHyphen/>
        <w:t>шлому, а следовательно, к своему бытию вообще»</w:t>
      </w:r>
      <w:r w:rsidRPr="003D26F5">
        <w:rPr>
          <w:rFonts w:ascii="Times New Roman" w:eastAsia="Times New Roman" w:hAnsi="Times New Roman" w:cs="Times New Roman"/>
          <w:color w:val="000000"/>
          <w:kern w:val="0"/>
          <w:sz w:val="28"/>
          <w:szCs w:val="28"/>
          <w:vertAlign w:val="superscript"/>
          <w:lang w:eastAsia="ru-RU" w:bidi="ru-RU"/>
        </w:rPr>
        <w:footnoteReference w:id="3"/>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4"/>
      </w:r>
      <w:r w:rsidRPr="003D26F5">
        <w:rPr>
          <w:rFonts w:ascii="Times New Roman" w:eastAsia="Times New Roman" w:hAnsi="Times New Roman" w:cs="Times New Roman"/>
          <w:color w:val="000000"/>
          <w:kern w:val="0"/>
          <w:sz w:val="28"/>
          <w:szCs w:val="28"/>
          <w:lang w:eastAsia="ru-RU" w:bidi="ru-RU"/>
        </w:rPr>
        <w:t>.</w:t>
      </w:r>
    </w:p>
    <w:p w:rsidR="003D26F5" w:rsidRPr="003D26F5" w:rsidRDefault="003D26F5" w:rsidP="003D26F5">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sectPr w:rsidR="003D26F5" w:rsidRPr="003D26F5">
          <w:headerReference w:type="even" r:id="rId10"/>
          <w:headerReference w:type="default" r:id="rId11"/>
          <w:footerReference w:type="first" r:id="rId12"/>
          <w:pgSz w:w="11900" w:h="16840"/>
          <w:pgMar w:top="1240" w:right="670" w:bottom="1098" w:left="1400" w:header="0" w:footer="3" w:gutter="0"/>
          <w:cols w:space="720"/>
          <w:noEndnote/>
          <w:docGrid w:linePitch="360"/>
        </w:sectPr>
      </w:pPr>
      <w:r w:rsidRPr="003D26F5">
        <w:rPr>
          <w:rFonts w:ascii="Times New Roman" w:eastAsia="Times New Roman" w:hAnsi="Times New Roman" w:cs="Times New Roman"/>
          <w:color w:val="000000"/>
          <w:kern w:val="0"/>
          <w:sz w:val="28"/>
          <w:szCs w:val="28"/>
          <w:lang w:eastAsia="ru-RU" w:bidi="ru-RU"/>
        </w:rPr>
        <w:t>Мемуары писателей, созданные по художественным законам словесно</w:t>
      </w:r>
      <w:r w:rsidRPr="003D26F5">
        <w:rPr>
          <w:rFonts w:ascii="Times New Roman" w:eastAsia="Times New Roman" w:hAnsi="Times New Roman" w:cs="Times New Roman"/>
          <w:color w:val="000000"/>
          <w:kern w:val="0"/>
          <w:sz w:val="28"/>
          <w:szCs w:val="28"/>
          <w:lang w:eastAsia="ru-RU" w:bidi="ru-RU"/>
        </w:rPr>
        <w:softHyphen/>
        <w:t>го искусства, ярко выделяются из общего потока мемуарной литературы и достойны отдельного пристального внимания. Начало исследованиям писа</w:t>
      </w:r>
      <w:r w:rsidRPr="003D26F5">
        <w:rPr>
          <w:rFonts w:ascii="Times New Roman" w:eastAsia="Times New Roman" w:hAnsi="Times New Roman" w:cs="Times New Roman"/>
          <w:color w:val="000000"/>
          <w:kern w:val="0"/>
          <w:sz w:val="28"/>
          <w:szCs w:val="28"/>
          <w:lang w:eastAsia="ru-RU" w:bidi="ru-RU"/>
        </w:rPr>
        <w:softHyphen/>
        <w:t>тельской мемуаристики, думается, было положено в работах Л. Я. Гинзбург, в частности в книге «О психологической прозе» (1977), где автор приходит к выводу о неизбежном синтезе «памяти» и «воображения», «источников и традиций» в мемуарах, впитавших в себя опыт классических жанров, что не мешает, однако, признавать их «не канонической литературой», стоящей «за пределами правил»</w:t>
      </w:r>
      <w:r w:rsidRPr="003D26F5">
        <w:rPr>
          <w:rFonts w:ascii="Times New Roman" w:eastAsia="Times New Roman" w:hAnsi="Times New Roman" w:cs="Times New Roman"/>
          <w:color w:val="000000"/>
          <w:kern w:val="0"/>
          <w:sz w:val="28"/>
          <w:szCs w:val="28"/>
          <w:vertAlign w:val="superscript"/>
          <w:lang w:eastAsia="ru-RU" w:bidi="ru-RU"/>
        </w:rPr>
        <w:footnoteReference w:id="5"/>
      </w:r>
      <w:r w:rsidRPr="003D26F5">
        <w:rPr>
          <w:rFonts w:ascii="Times New Roman" w:eastAsia="Times New Roman" w:hAnsi="Times New Roman" w:cs="Times New Roman"/>
          <w:color w:val="000000"/>
          <w:kern w:val="0"/>
          <w:sz w:val="28"/>
          <w:szCs w:val="28"/>
          <w:lang w:eastAsia="ru-RU" w:bidi="ru-RU"/>
        </w:rPr>
        <w:t>. Исследовательница убеждена, что документальная ли</w:t>
      </w:r>
      <w:r w:rsidRPr="003D26F5">
        <w:rPr>
          <w:rFonts w:ascii="Times New Roman" w:eastAsia="Times New Roman" w:hAnsi="Times New Roman" w:cs="Times New Roman"/>
          <w:color w:val="000000"/>
          <w:kern w:val="0"/>
          <w:sz w:val="28"/>
          <w:szCs w:val="28"/>
          <w:lang w:eastAsia="ru-RU" w:bidi="ru-RU"/>
        </w:rPr>
        <w:softHyphen/>
        <w:t>тература (в том числе и мемуарная), приближается к прозе художественной, если речь идет не о простой фиксации явлений и событий, а о создании ха</w:t>
      </w:r>
      <w:r w:rsidRPr="003D26F5">
        <w:rPr>
          <w:rFonts w:ascii="Times New Roman" w:eastAsia="Times New Roman" w:hAnsi="Times New Roman" w:cs="Times New Roman"/>
          <w:color w:val="000000"/>
          <w:kern w:val="0"/>
          <w:sz w:val="28"/>
          <w:szCs w:val="28"/>
          <w:lang w:eastAsia="ru-RU" w:bidi="ru-RU"/>
        </w:rPr>
        <w:softHyphen/>
        <w:t>рактеров. Мемуарная литература «не пересаживает готовый характер, но, как</w:t>
      </w:r>
    </w:p>
    <w:p w:rsidR="003D26F5" w:rsidRPr="003D26F5" w:rsidRDefault="003D26F5" w:rsidP="003D26F5">
      <w:pPr>
        <w:tabs>
          <w:tab w:val="clear" w:pos="709"/>
          <w:tab w:val="left" w:pos="1627"/>
          <w:tab w:val="left" w:pos="5388"/>
          <w:tab w:val="left" w:pos="7299"/>
        </w:tabs>
        <w:suppressAutoHyphens w:val="0"/>
        <w:spacing w:after="0" w:line="480" w:lineRule="exact"/>
        <w:ind w:firstLine="17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всякая литература, она его строит»</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Л. </w:t>
      </w:r>
      <w:r w:rsidRPr="003D26F5">
        <w:rPr>
          <w:rFonts w:ascii="Times New Roman" w:eastAsia="Times New Roman" w:hAnsi="Times New Roman" w:cs="Times New Roman"/>
          <w:i/>
          <w:iCs/>
          <w:color w:val="000000"/>
          <w:kern w:val="0"/>
          <w:sz w:val="28"/>
          <w:lang w:eastAsia="ru-RU" w:bidi="ru-RU"/>
        </w:rPr>
        <w:t>Я.</w:t>
      </w:r>
      <w:r w:rsidRPr="003D26F5">
        <w:rPr>
          <w:rFonts w:ascii="Times New Roman" w:eastAsia="Times New Roman" w:hAnsi="Times New Roman" w:cs="Times New Roman"/>
          <w:color w:val="000000"/>
          <w:kern w:val="0"/>
          <w:sz w:val="28"/>
          <w:szCs w:val="28"/>
          <w:lang w:eastAsia="ru-RU" w:bidi="ru-RU"/>
        </w:rPr>
        <w:t xml:space="preserve"> Гинзбург было задано направление ‘</w:t>
      </w:r>
      <w:r w:rsidRPr="003D26F5">
        <w:rPr>
          <w:rFonts w:ascii="Times New Roman" w:eastAsia="Times New Roman" w:hAnsi="Times New Roman" w:cs="Times New Roman"/>
          <w:color w:val="000000"/>
          <w:kern w:val="0"/>
          <w:sz w:val="28"/>
          <w:szCs w:val="28"/>
          <w:lang w:eastAsia="ru-RU" w:bidi="ru-RU"/>
        </w:rPr>
        <w:tab/>
        <w:t>дальнейшим исследованиям</w:t>
      </w:r>
      <w:r w:rsidRPr="003D26F5">
        <w:rPr>
          <w:rFonts w:ascii="Times New Roman" w:eastAsia="Times New Roman" w:hAnsi="Times New Roman" w:cs="Times New Roman"/>
          <w:color w:val="000000"/>
          <w:kern w:val="0"/>
          <w:sz w:val="28"/>
          <w:szCs w:val="28"/>
          <w:lang w:eastAsia="ru-RU" w:bidi="ru-RU"/>
        </w:rPr>
        <w:tab/>
        <w:t>ученых, среди</w:t>
      </w:r>
      <w:r w:rsidRPr="003D26F5">
        <w:rPr>
          <w:rFonts w:ascii="Times New Roman" w:eastAsia="Times New Roman" w:hAnsi="Times New Roman" w:cs="Times New Roman"/>
          <w:color w:val="000000"/>
          <w:kern w:val="0"/>
          <w:sz w:val="28"/>
          <w:szCs w:val="28"/>
          <w:lang w:eastAsia="ru-RU" w:bidi="ru-RU"/>
        </w:rPr>
        <w:tab/>
        <w:t>которых наиболее актуальными</w:t>
      </w:r>
    </w:p>
    <w:p w:rsidR="003D26F5" w:rsidRPr="003D26F5" w:rsidRDefault="003D26F5" w:rsidP="003D26F5">
      <w:pPr>
        <w:tabs>
          <w:tab w:val="clear" w:pos="709"/>
        </w:tabs>
        <w:suppressAutoHyphens w:val="0"/>
        <w:spacing w:after="0" w:line="480" w:lineRule="exact"/>
        <w:ind w:left="174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оказались не только вопросы жанровой природы мемуаров, но и взаимоот</w:t>
      </w:r>
      <w:r w:rsidRPr="003D26F5">
        <w:rPr>
          <w:rFonts w:ascii="Times New Roman" w:eastAsia="Times New Roman" w:hAnsi="Times New Roman" w:cs="Times New Roman"/>
          <w:color w:val="000000"/>
          <w:kern w:val="0"/>
          <w:sz w:val="28"/>
          <w:szCs w:val="28"/>
          <w:lang w:eastAsia="ru-RU" w:bidi="ru-RU"/>
        </w:rPr>
        <w:softHyphen/>
        <w:t>ношений автора и героя, приемы изображения «истории в человеке».</w:t>
      </w:r>
    </w:p>
    <w:p w:rsidR="003D26F5" w:rsidRPr="003D26F5" w:rsidRDefault="003D26F5" w:rsidP="003D26F5">
      <w:pPr>
        <w:tabs>
          <w:tab w:val="clear" w:pos="709"/>
        </w:tabs>
        <w:suppressAutoHyphens w:val="0"/>
        <w:spacing w:after="0" w:line="480" w:lineRule="exact"/>
        <w:ind w:left="174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По наблюдению Т. М. Колядич за многообразными примерами из ис</w:t>
      </w:r>
      <w:r w:rsidRPr="003D26F5">
        <w:rPr>
          <w:rFonts w:ascii="Times New Roman" w:eastAsia="Times New Roman" w:hAnsi="Times New Roman" w:cs="Times New Roman"/>
          <w:color w:val="000000"/>
          <w:kern w:val="0"/>
          <w:sz w:val="28"/>
          <w:szCs w:val="28"/>
          <w:lang w:eastAsia="ru-RU" w:bidi="ru-RU"/>
        </w:rPr>
        <w:softHyphen/>
        <w:t>тории литературы, «нельзя не признать в отдельных мемуарах тонкость по</w:t>
      </w:r>
      <w:r w:rsidRPr="003D26F5">
        <w:rPr>
          <w:rFonts w:ascii="Times New Roman" w:eastAsia="Times New Roman" w:hAnsi="Times New Roman" w:cs="Times New Roman"/>
          <w:color w:val="000000"/>
          <w:kern w:val="0"/>
          <w:sz w:val="28"/>
          <w:szCs w:val="28"/>
          <w:lang w:eastAsia="ru-RU" w:bidi="ru-RU"/>
        </w:rPr>
        <w:softHyphen/>
        <w:t>нимания людей и событий, умелую организацию внутренней структуры.</w:t>
      </w:r>
    </w:p>
    <w:p w:rsidR="003D26F5" w:rsidRPr="003D26F5" w:rsidRDefault="003D26F5" w:rsidP="003D26F5">
      <w:pPr>
        <w:tabs>
          <w:tab w:val="clear" w:pos="709"/>
          <w:tab w:val="left" w:pos="162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w:t>
      </w:r>
      <w:r w:rsidRPr="003D26F5">
        <w:rPr>
          <w:rFonts w:ascii="Times New Roman" w:eastAsia="Times New Roman" w:hAnsi="Times New Roman" w:cs="Times New Roman"/>
          <w:color w:val="000000"/>
          <w:kern w:val="0"/>
          <w:sz w:val="28"/>
          <w:szCs w:val="28"/>
          <w:lang w:eastAsia="ru-RU" w:bidi="ru-RU"/>
        </w:rPr>
        <w:tab/>
        <w:t>&lt;...&gt; По подаче материала и приемам психологической трактовки образов</w:t>
      </w:r>
    </w:p>
    <w:p w:rsidR="003D26F5" w:rsidRPr="003D26F5" w:rsidRDefault="003D26F5" w:rsidP="003D26F5">
      <w:pPr>
        <w:tabs>
          <w:tab w:val="clear" w:pos="709"/>
          <w:tab w:val="left" w:pos="1627"/>
        </w:tabs>
        <w:suppressAutoHyphens w:val="0"/>
        <w:spacing w:after="0" w:line="480" w:lineRule="exact"/>
        <w:ind w:firstLine="17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лучшие образцы воспоминаний часто сравнивают с романными формами»*". Однако до настоящего времени писательская мемуаристика не получила дос</w:t>
      </w:r>
      <w:r w:rsidRPr="003D26F5">
        <w:rPr>
          <w:rFonts w:ascii="Times New Roman" w:eastAsia="Times New Roman" w:hAnsi="Times New Roman" w:cs="Times New Roman"/>
          <w:color w:val="000000"/>
          <w:kern w:val="0"/>
          <w:sz w:val="28"/>
          <w:szCs w:val="28"/>
          <w:lang w:eastAsia="ru-RU" w:bidi="ru-RU"/>
        </w:rPr>
        <w:softHyphen/>
        <w:t>таточной автономии и обстоятельности в филологических исследованиях по I</w:t>
      </w:r>
      <w:r w:rsidRPr="003D26F5">
        <w:rPr>
          <w:rFonts w:ascii="Times New Roman" w:eastAsia="Times New Roman" w:hAnsi="Times New Roman" w:cs="Times New Roman"/>
          <w:color w:val="000000"/>
          <w:kern w:val="0"/>
          <w:sz w:val="28"/>
          <w:szCs w:val="28"/>
          <w:lang w:eastAsia="ru-RU" w:bidi="ru-RU"/>
        </w:rPr>
        <w:tab/>
        <w:t>Русскому зарубежью.</w:t>
      </w:r>
    </w:p>
    <w:p w:rsidR="003D26F5" w:rsidRPr="003D26F5" w:rsidRDefault="003D26F5" w:rsidP="003D26F5">
      <w:pPr>
        <w:tabs>
          <w:tab w:val="clear" w:pos="709"/>
          <w:tab w:val="left" w:pos="1627"/>
        </w:tabs>
        <w:suppressAutoHyphens w:val="0"/>
        <w:spacing w:after="0" w:line="480" w:lineRule="exact"/>
        <w:ind w:firstLine="24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В. Агеносов, решая большую и важную задачу выявления законо</w:t>
      </w:r>
      <w:r w:rsidRPr="003D26F5">
        <w:rPr>
          <w:rFonts w:ascii="Times New Roman" w:eastAsia="Times New Roman" w:hAnsi="Times New Roman" w:cs="Times New Roman"/>
          <w:color w:val="000000"/>
          <w:kern w:val="0"/>
          <w:sz w:val="28"/>
          <w:szCs w:val="28"/>
          <w:lang w:eastAsia="ru-RU" w:bidi="ru-RU"/>
        </w:rPr>
        <w:softHyphen/>
        <w:t>мерностей развития литературного процесса от 1918 года до 1990-х годов, в книге «Литература русского зарубежья. (1918-1996)» (1998)</w:t>
      </w:r>
      <w:r w:rsidRPr="003D26F5">
        <w:rPr>
          <w:rFonts w:ascii="Times New Roman" w:eastAsia="Times New Roman" w:hAnsi="Times New Roman" w:cs="Times New Roman"/>
          <w:color w:val="000000"/>
          <w:kern w:val="0"/>
          <w:sz w:val="28"/>
          <w:szCs w:val="28"/>
          <w:vertAlign w:val="superscript"/>
          <w:lang w:eastAsia="ru-RU" w:bidi="ru-RU"/>
        </w:rPr>
        <w:t>3</w:t>
      </w:r>
      <w:r w:rsidRPr="003D26F5">
        <w:rPr>
          <w:rFonts w:ascii="Times New Roman" w:eastAsia="Times New Roman" w:hAnsi="Times New Roman" w:cs="Times New Roman"/>
          <w:color w:val="000000"/>
          <w:kern w:val="0"/>
          <w:sz w:val="28"/>
          <w:szCs w:val="28"/>
          <w:lang w:eastAsia="ru-RU" w:bidi="ru-RU"/>
        </w:rPr>
        <w:t xml:space="preserve"> пытается охва- ,</w:t>
      </w:r>
      <w:r w:rsidRPr="003D26F5">
        <w:rPr>
          <w:rFonts w:ascii="Times New Roman" w:eastAsia="Times New Roman" w:hAnsi="Times New Roman" w:cs="Times New Roman"/>
          <w:color w:val="000000"/>
          <w:kern w:val="0"/>
          <w:sz w:val="28"/>
          <w:szCs w:val="28"/>
          <w:lang w:eastAsia="ru-RU" w:bidi="ru-RU"/>
        </w:rPr>
        <w:tab/>
        <w:t>тить все три волны русской литературной эмиграции. В круг исследователь</w:t>
      </w:r>
      <w:r w:rsidRPr="003D26F5">
        <w:rPr>
          <w:rFonts w:ascii="Times New Roman" w:eastAsia="Times New Roman" w:hAnsi="Times New Roman" w:cs="Times New Roman"/>
          <w:color w:val="000000"/>
          <w:kern w:val="0"/>
          <w:sz w:val="28"/>
          <w:szCs w:val="28"/>
          <w:lang w:eastAsia="ru-RU" w:bidi="ru-RU"/>
        </w:rPr>
        <w:softHyphen/>
      </w:r>
    </w:p>
    <w:p w:rsidR="003D26F5" w:rsidRPr="003D26F5" w:rsidRDefault="003D26F5" w:rsidP="003D26F5">
      <w:pPr>
        <w:tabs>
          <w:tab w:val="clear" w:pos="709"/>
          <w:tab w:val="left" w:pos="1627"/>
        </w:tabs>
        <w:suppressAutoHyphens w:val="0"/>
        <w:spacing w:after="0" w:line="480" w:lineRule="exact"/>
        <w:ind w:firstLine="17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ских интересов ученого входит жизнь и творчество известных писателей- ‘</w:t>
      </w:r>
      <w:r w:rsidRPr="003D26F5">
        <w:rPr>
          <w:rFonts w:ascii="Times New Roman" w:eastAsia="Times New Roman" w:hAnsi="Times New Roman" w:cs="Times New Roman"/>
          <w:color w:val="000000"/>
          <w:kern w:val="0"/>
          <w:sz w:val="28"/>
          <w:szCs w:val="28"/>
          <w:lang w:eastAsia="ru-RU" w:bidi="ru-RU"/>
        </w:rPr>
        <w:tab/>
        <w:t>эмигрантов: И. Бунина, И. Шмелева, 3. Гиппиус, Д. Мережковского,</w:t>
      </w:r>
    </w:p>
    <w:p w:rsidR="003D26F5" w:rsidRPr="003D26F5" w:rsidRDefault="003D26F5" w:rsidP="003D26F5">
      <w:pPr>
        <w:tabs>
          <w:tab w:val="clear" w:pos="709"/>
          <w:tab w:val="left" w:pos="1618"/>
          <w:tab w:val="left" w:pos="11412"/>
          <w:tab w:val="left" w:pos="11413"/>
          <w:tab w:val="left" w:pos="11413"/>
          <w:tab w:val="right" w:pos="11414"/>
          <w:tab w:val="right" w:pos="1141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w:t>
      </w:r>
      <w:r w:rsidRPr="003D26F5">
        <w:rPr>
          <w:rFonts w:ascii="Times New Roman" w:eastAsia="Times New Roman" w:hAnsi="Times New Roman" w:cs="Times New Roman"/>
          <w:color w:val="000000"/>
          <w:kern w:val="0"/>
          <w:sz w:val="28"/>
          <w:szCs w:val="28"/>
          <w:lang w:eastAsia="ru-RU" w:bidi="ru-RU"/>
        </w:rPr>
        <w:tab/>
        <w:t>А. Ремизова. Он уделяет внимание внимания также и тем,</w:t>
      </w:r>
      <w:r w:rsidRPr="003D26F5">
        <w:rPr>
          <w:rFonts w:ascii="Times New Roman" w:eastAsia="Times New Roman" w:hAnsi="Times New Roman" w:cs="Times New Roman"/>
          <w:color w:val="000000"/>
          <w:kern w:val="0"/>
          <w:sz w:val="28"/>
          <w:szCs w:val="28"/>
          <w:lang w:eastAsia="ru-RU" w:bidi="ru-RU"/>
        </w:rPr>
        <w:tab/>
        <w:t>кто еще не полу</w:t>
      </w:r>
      <w:r w:rsidRPr="003D26F5">
        <w:rPr>
          <w:rFonts w:ascii="Times New Roman" w:eastAsia="Times New Roman" w:hAnsi="Times New Roman" w:cs="Times New Roman"/>
          <w:color w:val="000000"/>
          <w:kern w:val="0"/>
          <w:sz w:val="28"/>
          <w:szCs w:val="28"/>
          <w:lang w:eastAsia="ru-RU" w:bidi="ru-RU"/>
        </w:rPr>
        <w:softHyphen/>
        <w:t>,</w:t>
      </w:r>
      <w:r w:rsidRPr="003D26F5">
        <w:rPr>
          <w:rFonts w:ascii="Times New Roman" w:eastAsia="Times New Roman" w:hAnsi="Times New Roman" w:cs="Times New Roman"/>
          <w:color w:val="000000"/>
          <w:kern w:val="0"/>
          <w:sz w:val="28"/>
          <w:szCs w:val="28"/>
          <w:lang w:eastAsia="ru-RU" w:bidi="ru-RU"/>
        </w:rPr>
        <w:tab/>
        <w:t>чил должного признания</w:t>
      </w:r>
      <w:r w:rsidRPr="003D26F5">
        <w:rPr>
          <w:rFonts w:ascii="Times New Roman" w:eastAsia="Times New Roman" w:hAnsi="Times New Roman" w:cs="Times New Roman"/>
          <w:color w:val="000000"/>
          <w:kern w:val="0"/>
          <w:sz w:val="28"/>
          <w:szCs w:val="28"/>
          <w:lang w:eastAsia="ru-RU" w:bidi="ru-RU"/>
        </w:rPr>
        <w:tab/>
        <w:t>на родине:</w:t>
      </w:r>
      <w:r w:rsidRPr="003D26F5">
        <w:rPr>
          <w:rFonts w:ascii="Times New Roman" w:eastAsia="Times New Roman" w:hAnsi="Times New Roman" w:cs="Times New Roman"/>
          <w:color w:val="000000"/>
          <w:kern w:val="0"/>
          <w:sz w:val="28"/>
          <w:szCs w:val="28"/>
          <w:lang w:eastAsia="ru-RU" w:bidi="ru-RU"/>
        </w:rPr>
        <w:tab/>
        <w:t>А. Несмелову,</w:t>
      </w:r>
      <w:r w:rsidRPr="003D26F5">
        <w:rPr>
          <w:rFonts w:ascii="Times New Roman" w:eastAsia="Times New Roman" w:hAnsi="Times New Roman" w:cs="Times New Roman"/>
          <w:color w:val="000000"/>
          <w:kern w:val="0"/>
          <w:sz w:val="28"/>
          <w:szCs w:val="28"/>
          <w:lang w:eastAsia="ru-RU" w:bidi="ru-RU"/>
        </w:rPr>
        <w:tab/>
        <w:t>Б. Поплавскому,</w:t>
      </w:r>
    </w:p>
    <w:p w:rsidR="003D26F5" w:rsidRPr="003D26F5" w:rsidRDefault="003D26F5" w:rsidP="003D26F5">
      <w:pPr>
        <w:tabs>
          <w:tab w:val="clear" w:pos="709"/>
          <w:tab w:val="left" w:pos="1627"/>
        </w:tabs>
        <w:suppressAutoHyphens w:val="0"/>
        <w:spacing w:after="0" w:line="480" w:lineRule="exact"/>
        <w:ind w:firstLine="174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Г. Газданову, В. Перелешину. Помимо этого привлекает творчество писате</w:t>
      </w:r>
      <w:r w:rsidRPr="003D26F5">
        <w:rPr>
          <w:rFonts w:ascii="Times New Roman" w:eastAsia="Times New Roman" w:hAnsi="Times New Roman" w:cs="Times New Roman"/>
          <w:color w:val="000000"/>
          <w:kern w:val="0"/>
          <w:sz w:val="28"/>
          <w:szCs w:val="28"/>
          <w:lang w:eastAsia="ru-RU" w:bidi="ru-RU"/>
        </w:rPr>
        <w:softHyphen/>
        <w:t>лей второй волны эмиграции, чьи имена долго и намеренно замалчивались в отечественном литературоведении, были неизвестны читающей публике: Д. Кленовского, Н. Моршена, Н. Нарокова, Л. Ржевского, В. Синкевича. Но ,</w:t>
      </w:r>
      <w:r w:rsidRPr="003D26F5">
        <w:rPr>
          <w:rFonts w:ascii="Times New Roman" w:eastAsia="Times New Roman" w:hAnsi="Times New Roman" w:cs="Times New Roman"/>
          <w:color w:val="000000"/>
          <w:kern w:val="0"/>
          <w:sz w:val="28"/>
          <w:szCs w:val="28"/>
          <w:lang w:eastAsia="ru-RU" w:bidi="ru-RU"/>
        </w:rPr>
        <w:tab/>
        <w:t>мемуарное творчество в данной монографии является лишь фоном, прояс-</w:t>
      </w:r>
    </w:p>
    <w:p w:rsidR="003D26F5" w:rsidRPr="003D26F5" w:rsidRDefault="003D26F5" w:rsidP="003D26F5">
      <w:pPr>
        <w:tabs>
          <w:tab w:val="clear" w:pos="709"/>
          <w:tab w:val="left" w:pos="162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w:t>
      </w:r>
      <w:r w:rsidRPr="003D26F5">
        <w:rPr>
          <w:rFonts w:ascii="Times New Roman" w:eastAsia="Times New Roman" w:hAnsi="Times New Roman" w:cs="Times New Roman"/>
          <w:color w:val="000000"/>
          <w:kern w:val="0"/>
          <w:sz w:val="28"/>
          <w:szCs w:val="28"/>
          <w:lang w:eastAsia="ru-RU" w:bidi="ru-RU"/>
        </w:rPr>
        <w:tab/>
        <w:t>няющим некоторые мировоззренческие и творческие позиции писателей-</w:t>
      </w:r>
    </w:p>
    <w:p w:rsidR="003D26F5" w:rsidRPr="003D26F5" w:rsidRDefault="003D26F5" w:rsidP="003D26F5">
      <w:pPr>
        <w:tabs>
          <w:tab w:val="clear" w:pos="709"/>
        </w:tabs>
        <w:suppressAutoHyphens w:val="0"/>
        <w:spacing w:after="0" w:line="120" w:lineRule="exact"/>
        <w:ind w:firstLine="0"/>
        <w:rPr>
          <w:rFonts w:ascii="Times New Roman" w:eastAsia="Times New Roman" w:hAnsi="Times New Roman" w:cs="Times New Roman"/>
          <w:color w:val="000000"/>
          <w:kern w:val="0"/>
          <w:sz w:val="12"/>
          <w:szCs w:val="12"/>
          <w:lang w:eastAsia="en-US" w:bidi="en-US"/>
        </w:rPr>
      </w:pPr>
      <w:r w:rsidRPr="003D26F5">
        <w:rPr>
          <w:rFonts w:ascii="Times New Roman" w:eastAsia="Times New Roman" w:hAnsi="Times New Roman" w:cs="Times New Roman"/>
          <w:color w:val="000000"/>
          <w:kern w:val="0"/>
          <w:sz w:val="12"/>
          <w:szCs w:val="12"/>
          <w:lang w:val="en-US" w:eastAsia="en-US" w:bidi="en-US"/>
        </w:rPr>
        <w:t>t</w:t>
      </w:r>
    </w:p>
    <w:p w:rsidR="003D26F5" w:rsidRPr="003D26F5" w:rsidRDefault="003D26F5" w:rsidP="003D26F5">
      <w:pPr>
        <w:tabs>
          <w:tab w:val="clear" w:pos="709"/>
          <w:tab w:val="left" w:pos="162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ab/>
        <w:t>эмигрантов.. Так, о книге Б. Зайцева «Далекое» сказано лишь то, что автор в</w:t>
      </w:r>
    </w:p>
    <w:p w:rsidR="003D26F5" w:rsidRPr="003D26F5" w:rsidRDefault="003D26F5" w:rsidP="003D26F5">
      <w:pPr>
        <w:tabs>
          <w:tab w:val="clear" w:pos="709"/>
        </w:tabs>
        <w:suppressAutoHyphens w:val="0"/>
        <w:spacing w:after="380" w:line="480" w:lineRule="exact"/>
        <w:ind w:firstLine="17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ней «выступает не только как очевидец событий, &lt;...&gt; но и как историк, чьи</w:t>
      </w:r>
    </w:p>
    <w:p w:rsidR="003D26F5" w:rsidRPr="003D26F5" w:rsidRDefault="003D26F5" w:rsidP="003D26F5">
      <w:pPr>
        <w:tabs>
          <w:tab w:val="clear" w:pos="709"/>
          <w:tab w:val="left" w:pos="2316"/>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smallCaps/>
          <w:color w:val="000000"/>
          <w:kern w:val="0"/>
          <w:sz w:val="19"/>
          <w:szCs w:val="19"/>
          <w:lang w:val="uk-UA" w:eastAsia="uk-UA" w:bidi="uk-UA"/>
        </w:rPr>
        <w:t>і</w:t>
      </w:r>
      <w:r w:rsidRPr="003D26F5">
        <w:rPr>
          <w:rFonts w:ascii="Times New Roman" w:eastAsia="Times New Roman" w:hAnsi="Times New Roman" w:cs="Times New Roman"/>
          <w:b/>
          <w:bCs/>
          <w:color w:val="000000"/>
          <w:kern w:val="0"/>
          <w:sz w:val="19"/>
          <w:szCs w:val="19"/>
          <w:lang w:val="uk-UA" w:eastAsia="uk-UA" w:bidi="uk-UA"/>
        </w:rPr>
        <w:tab/>
      </w:r>
      <w:r w:rsidRPr="003D26F5">
        <w:rPr>
          <w:rFonts w:ascii="Times New Roman" w:eastAsia="Times New Roman" w:hAnsi="Times New Roman" w:cs="Times New Roman"/>
          <w:b/>
          <w:bCs/>
          <w:color w:val="000000"/>
          <w:kern w:val="0"/>
          <w:sz w:val="19"/>
          <w:szCs w:val="19"/>
          <w:vertAlign w:val="superscript"/>
          <w:lang w:eastAsia="ru-RU" w:bidi="ru-RU"/>
        </w:rPr>
        <w:t>1</w:t>
      </w:r>
      <w:r w:rsidRPr="003D26F5">
        <w:rPr>
          <w:rFonts w:ascii="Times New Roman" w:eastAsia="Times New Roman" w:hAnsi="Times New Roman" w:cs="Times New Roman"/>
          <w:b/>
          <w:bCs/>
          <w:color w:val="000000"/>
          <w:kern w:val="0"/>
          <w:sz w:val="19"/>
          <w:szCs w:val="19"/>
          <w:lang w:eastAsia="ru-RU" w:bidi="ru-RU"/>
        </w:rPr>
        <w:t xml:space="preserve"> Гинзбург Л. Я. О психологической прозе. - Л.: Художеств, лит., 1977. — С. 191.</w:t>
      </w:r>
    </w:p>
    <w:p w:rsidR="003D26F5" w:rsidRPr="003D26F5" w:rsidRDefault="003D26F5" w:rsidP="003D26F5">
      <w:pPr>
        <w:tabs>
          <w:tab w:val="clear" w:pos="709"/>
          <w:tab w:val="left" w:pos="2316"/>
        </w:tabs>
        <w:suppressAutoHyphens w:val="0"/>
        <w:spacing w:after="0" w:line="230" w:lineRule="exact"/>
        <w:ind w:firstLine="0"/>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w:t>
      </w:r>
      <w:r w:rsidRPr="003D26F5">
        <w:rPr>
          <w:rFonts w:ascii="Times New Roman" w:eastAsia="Times New Roman" w:hAnsi="Times New Roman" w:cs="Times New Roman"/>
          <w:b/>
          <w:bCs/>
          <w:color w:val="000000"/>
          <w:kern w:val="0"/>
          <w:sz w:val="19"/>
          <w:szCs w:val="19"/>
          <w:lang w:eastAsia="ru-RU" w:bidi="ru-RU"/>
        </w:rPr>
        <w:tab/>
      </w:r>
      <w:r w:rsidRPr="003D26F5">
        <w:rPr>
          <w:rFonts w:ascii="Times New Roman" w:eastAsia="Times New Roman" w:hAnsi="Times New Roman" w:cs="Times New Roman"/>
          <w:b/>
          <w:bCs/>
          <w:color w:val="000000"/>
          <w:kern w:val="0"/>
          <w:sz w:val="19"/>
          <w:szCs w:val="19"/>
          <w:vertAlign w:val="superscript"/>
          <w:lang w:eastAsia="ru-RU" w:bidi="ru-RU"/>
        </w:rPr>
        <w:t>2</w:t>
      </w:r>
      <w:r w:rsidRPr="003D26F5">
        <w:rPr>
          <w:rFonts w:ascii="Times New Roman" w:eastAsia="Times New Roman" w:hAnsi="Times New Roman" w:cs="Times New Roman"/>
          <w:b/>
          <w:bCs/>
          <w:color w:val="000000"/>
          <w:kern w:val="0"/>
          <w:sz w:val="19"/>
          <w:szCs w:val="19"/>
          <w:lang w:eastAsia="ru-RU" w:bidi="ru-RU"/>
        </w:rPr>
        <w:t xml:space="preserve"> Колядич </w:t>
      </w:r>
      <w:r w:rsidRPr="003D26F5">
        <w:rPr>
          <w:rFonts w:ascii="Times New Roman" w:eastAsia="Times New Roman" w:hAnsi="Times New Roman" w:cs="Times New Roman"/>
          <w:b/>
          <w:bCs/>
          <w:color w:val="000000"/>
          <w:kern w:val="0"/>
          <w:sz w:val="19"/>
          <w:szCs w:val="19"/>
          <w:lang w:val="en-US" w:eastAsia="en-US" w:bidi="en-US"/>
        </w:rPr>
        <w:t>T</w:t>
      </w:r>
      <w:r w:rsidRPr="003D26F5">
        <w:rPr>
          <w:rFonts w:ascii="Times New Roman" w:eastAsia="Times New Roman" w:hAnsi="Times New Roman" w:cs="Times New Roman"/>
          <w:b/>
          <w:bCs/>
          <w:color w:val="000000"/>
          <w:kern w:val="0"/>
          <w:sz w:val="19"/>
          <w:szCs w:val="19"/>
          <w:lang w:eastAsia="en-US" w:bidi="en-US"/>
        </w:rPr>
        <w:t xml:space="preserve">. </w:t>
      </w:r>
      <w:r w:rsidRPr="003D26F5">
        <w:rPr>
          <w:rFonts w:ascii="Times New Roman" w:eastAsia="Times New Roman" w:hAnsi="Times New Roman" w:cs="Times New Roman"/>
          <w:b/>
          <w:bCs/>
          <w:color w:val="000000"/>
          <w:kern w:val="0"/>
          <w:sz w:val="19"/>
          <w:szCs w:val="19"/>
          <w:lang w:eastAsia="ru-RU" w:bidi="ru-RU"/>
        </w:rPr>
        <w:t>М. Воспоминания писателей: проблемы поэтики жанра. — М.: Мегатрон, 1998. — С. 5.</w:t>
      </w:r>
    </w:p>
    <w:p w:rsidR="003D26F5" w:rsidRPr="003D26F5" w:rsidRDefault="003D26F5" w:rsidP="003D26F5">
      <w:pPr>
        <w:tabs>
          <w:tab w:val="clear" w:pos="709"/>
        </w:tabs>
        <w:suppressAutoHyphens w:val="0"/>
        <w:spacing w:after="0" w:line="230" w:lineRule="exact"/>
        <w:ind w:left="1740" w:firstLine="700"/>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vertAlign w:val="superscript"/>
          <w:lang w:eastAsia="ru-RU" w:bidi="ru-RU"/>
        </w:rPr>
        <w:t>3</w:t>
      </w:r>
      <w:r w:rsidRPr="003D26F5">
        <w:rPr>
          <w:rFonts w:ascii="Times New Roman" w:eastAsia="Times New Roman" w:hAnsi="Times New Roman" w:cs="Times New Roman"/>
          <w:b/>
          <w:bCs/>
          <w:color w:val="000000"/>
          <w:kern w:val="0"/>
          <w:sz w:val="19"/>
          <w:szCs w:val="19"/>
          <w:lang w:eastAsia="ru-RU" w:bidi="ru-RU"/>
        </w:rPr>
        <w:t xml:space="preserve"> Агеносов В. В. Литература русского зарубежья (1918-1996). — М.: Терра. Спорт, 1998.</w:t>
      </w:r>
    </w:p>
    <w:p w:rsidR="003D26F5" w:rsidRPr="003D26F5" w:rsidRDefault="003D26F5" w:rsidP="003D26F5">
      <w:pPr>
        <w:tabs>
          <w:tab w:val="clear" w:pos="709"/>
        </w:tabs>
        <w:suppressAutoHyphens w:val="0"/>
        <w:spacing w:after="0" w:line="480" w:lineRule="exact"/>
        <w:ind w:left="174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суждения, быть может, не бесспорны, но всегда интересны и концептуаль</w:t>
      </w:r>
      <w:r w:rsidRPr="003D26F5">
        <w:rPr>
          <w:rFonts w:ascii="Times New Roman" w:eastAsia="Times New Roman" w:hAnsi="Times New Roman" w:cs="Times New Roman"/>
          <w:color w:val="000000"/>
          <w:kern w:val="0"/>
          <w:sz w:val="28"/>
          <w:szCs w:val="28"/>
          <w:lang w:eastAsia="ru-RU" w:bidi="ru-RU"/>
        </w:rPr>
        <w:softHyphen/>
        <w:t>ны»</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Не имеет статуса самостоятельности мемуарная проза писателей и в исследовании Т. П. Буслаковой «Литература русского зарубежья» (2003) , где довольно подробно анализируется литература первой волны русской эмигра</w:t>
      </w:r>
      <w:r w:rsidRPr="003D26F5">
        <w:rPr>
          <w:rFonts w:ascii="Times New Roman" w:eastAsia="Times New Roman" w:hAnsi="Times New Roman" w:cs="Times New Roman"/>
          <w:color w:val="000000"/>
          <w:kern w:val="0"/>
          <w:sz w:val="28"/>
          <w:szCs w:val="28"/>
          <w:lang w:eastAsia="ru-RU" w:bidi="ru-RU"/>
        </w:rPr>
        <w:softHyphen/>
        <w:t>ции, проводится сопоставление творчества писателей-эмигрантов с русской классикой, определяются их духовные связи с отечественной</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культурой, а эмигрантская словесность признается неотъемлемой частью общерусского литературного процесса. Большое внимание уделяет автор литературным центрам русской эмиграции, периодическим изданиям, эмигрантским писа</w:t>
      </w:r>
      <w:r w:rsidRPr="003D26F5">
        <w:rPr>
          <w:rFonts w:ascii="Times New Roman" w:eastAsia="Times New Roman" w:hAnsi="Times New Roman" w:cs="Times New Roman"/>
          <w:color w:val="000000"/>
          <w:kern w:val="0"/>
          <w:sz w:val="28"/>
          <w:szCs w:val="28"/>
          <w:lang w:eastAsia="ru-RU" w:bidi="ru-RU"/>
        </w:rPr>
        <w:softHyphen/>
        <w:t>тельским организациям, но воспоминания писателей в круге обозначенных проблем не являются отдельным предметом изучения:</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Значительный интерес для филологической аудитории представляет учебное пособие «История русской литературы XX века», созданное коллек</w:t>
      </w:r>
      <w:r w:rsidRPr="003D26F5">
        <w:rPr>
          <w:rFonts w:ascii="Times New Roman" w:eastAsia="Times New Roman" w:hAnsi="Times New Roman" w:cs="Times New Roman"/>
          <w:color w:val="000000"/>
          <w:kern w:val="0"/>
          <w:sz w:val="28"/>
          <w:szCs w:val="28"/>
          <w:lang w:eastAsia="ru-RU" w:bidi="ru-RU"/>
        </w:rPr>
        <w:softHyphen/>
        <w:t>тивом авторов под редакцией Л. Ф. Алексеевой (2005)</w:t>
      </w:r>
      <w:r w:rsidRPr="003D26F5">
        <w:rPr>
          <w:rFonts w:ascii="Times New Roman" w:eastAsia="Times New Roman" w:hAnsi="Times New Roman" w:cs="Times New Roman"/>
          <w:color w:val="000000"/>
          <w:kern w:val="0"/>
          <w:sz w:val="28"/>
          <w:szCs w:val="28"/>
          <w:vertAlign w:val="superscript"/>
          <w:lang w:eastAsia="ru-RU" w:bidi="ru-RU"/>
        </w:rPr>
        <w:footnoteReference w:id="6"/>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7"/>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8"/>
      </w:r>
      <w:r w:rsidRPr="003D26F5">
        <w:rPr>
          <w:rFonts w:ascii="Times New Roman" w:eastAsia="Times New Roman" w:hAnsi="Times New Roman" w:cs="Times New Roman"/>
          <w:color w:val="000000"/>
          <w:kern w:val="0"/>
          <w:sz w:val="28"/>
          <w:szCs w:val="28"/>
          <w:lang w:eastAsia="ru-RU" w:bidi="ru-RU"/>
        </w:rPr>
        <w:t>. В нем характеризу</w:t>
      </w:r>
      <w:r w:rsidRPr="003D26F5">
        <w:rPr>
          <w:rFonts w:ascii="Times New Roman" w:eastAsia="Times New Roman" w:hAnsi="Times New Roman" w:cs="Times New Roman"/>
          <w:color w:val="000000"/>
          <w:kern w:val="0"/>
          <w:sz w:val="28"/>
          <w:szCs w:val="28"/>
          <w:lang w:eastAsia="ru-RU" w:bidi="ru-RU"/>
        </w:rPr>
        <w:softHyphen/>
        <w:t>ются литературные идеи, группы и направления, выясняется их роль в фор</w:t>
      </w:r>
      <w:r w:rsidRPr="003D26F5">
        <w:rPr>
          <w:rFonts w:ascii="Times New Roman" w:eastAsia="Times New Roman" w:hAnsi="Times New Roman" w:cs="Times New Roman"/>
          <w:color w:val="000000"/>
          <w:kern w:val="0"/>
          <w:sz w:val="28"/>
          <w:szCs w:val="28"/>
          <w:lang w:eastAsia="ru-RU" w:bidi="ru-RU"/>
        </w:rPr>
        <w:softHyphen/>
        <w:t>мировании идейно-эстетических позиций и взглядов художников слова. Большая часть глав представляет собой монографические исследования, рас</w:t>
      </w:r>
      <w:r w:rsidRPr="003D26F5">
        <w:rPr>
          <w:rFonts w:ascii="Times New Roman" w:eastAsia="Times New Roman" w:hAnsi="Times New Roman" w:cs="Times New Roman"/>
          <w:color w:val="000000"/>
          <w:kern w:val="0"/>
          <w:sz w:val="28"/>
          <w:szCs w:val="28"/>
          <w:lang w:eastAsia="ru-RU" w:bidi="ru-RU"/>
        </w:rPr>
        <w:softHyphen/>
        <w:t>крывающие особенности творчества известных русских писателей' за- рубе</w:t>
      </w:r>
      <w:r w:rsidRPr="003D26F5">
        <w:rPr>
          <w:rFonts w:ascii="Times New Roman" w:eastAsia="Times New Roman" w:hAnsi="Times New Roman" w:cs="Times New Roman"/>
          <w:color w:val="000000"/>
          <w:kern w:val="0"/>
          <w:sz w:val="28"/>
          <w:szCs w:val="28"/>
          <w:lang w:eastAsia="ru-RU" w:bidi="ru-RU"/>
        </w:rPr>
        <w:softHyphen/>
        <w:t>жом. Однако мемуарное наследие писателей-эмигрантов здесь также пред</w:t>
      </w:r>
      <w:r w:rsidRPr="003D26F5">
        <w:rPr>
          <w:rFonts w:ascii="Times New Roman" w:eastAsia="Times New Roman" w:hAnsi="Times New Roman" w:cs="Times New Roman"/>
          <w:color w:val="000000"/>
          <w:kern w:val="0"/>
          <w:sz w:val="28"/>
          <w:szCs w:val="28"/>
          <w:lang w:eastAsia="ru-RU" w:bidi="ru-RU"/>
        </w:rPr>
        <w:softHyphen/>
        <w:t>ставлено в обзорном варианте.</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рамках общего развития литературного процесса XX века и прозы русских писателей за рубежом рассматривает мемуарное творчество эмиг</w:t>
      </w:r>
      <w:r w:rsidRPr="003D26F5">
        <w:rPr>
          <w:rFonts w:ascii="Times New Roman" w:eastAsia="Times New Roman" w:hAnsi="Times New Roman" w:cs="Times New Roman"/>
          <w:color w:val="000000"/>
          <w:kern w:val="0"/>
          <w:sz w:val="28"/>
          <w:szCs w:val="28"/>
          <w:lang w:eastAsia="ru-RU" w:bidi="ru-RU"/>
        </w:rPr>
        <w:softHyphen/>
        <w:t>рантов исследователь Н. И. Великая («Воскреснуть, вернуться в Россию... Проза русского зарубежья», 1996)</w:t>
      </w:r>
      <w:r w:rsidRPr="003D26F5">
        <w:rPr>
          <w:rFonts w:ascii="Times New Roman" w:eastAsia="Times New Roman" w:hAnsi="Times New Roman" w:cs="Times New Roman"/>
          <w:color w:val="000000"/>
          <w:kern w:val="0"/>
          <w:sz w:val="28"/>
          <w:szCs w:val="28"/>
          <w:vertAlign w:val="superscript"/>
          <w:lang w:eastAsia="ru-RU" w:bidi="ru-RU"/>
        </w:rPr>
        <w:footnoteReference w:id="9"/>
      </w:r>
      <w:r w:rsidRPr="003D26F5">
        <w:rPr>
          <w:rFonts w:ascii="Times New Roman" w:eastAsia="Times New Roman" w:hAnsi="Times New Roman" w:cs="Times New Roman"/>
          <w:color w:val="000000"/>
          <w:kern w:val="0"/>
          <w:sz w:val="28"/>
          <w:szCs w:val="28"/>
          <w:lang w:eastAsia="ru-RU" w:bidi="ru-RU"/>
        </w:rPr>
        <w:t>. В поле зрения автора попадают мемуар</w:t>
      </w:r>
      <w:r w:rsidRPr="003D26F5">
        <w:rPr>
          <w:rFonts w:ascii="Times New Roman" w:eastAsia="Times New Roman" w:hAnsi="Times New Roman" w:cs="Times New Roman"/>
          <w:color w:val="000000"/>
          <w:kern w:val="0"/>
          <w:sz w:val="28"/>
          <w:szCs w:val="28"/>
          <w:lang w:eastAsia="ru-RU" w:bidi="ru-RU"/>
        </w:rPr>
        <w:softHyphen/>
        <w:t>ные произведения Б. Зайцева, Н. Берберовой, И. Бунина, но литературные воспоминания не исследуются как самостоятельный пласт литературы, наи</w:t>
      </w:r>
      <w:r w:rsidRPr="003D26F5">
        <w:rPr>
          <w:rFonts w:ascii="Times New Roman" w:eastAsia="Times New Roman" w:hAnsi="Times New Roman" w:cs="Times New Roman"/>
          <w:color w:val="000000"/>
          <w:kern w:val="0"/>
          <w:sz w:val="28"/>
          <w:szCs w:val="28"/>
          <w:lang w:eastAsia="ru-RU" w:bidi="ru-RU"/>
        </w:rPr>
        <w:softHyphen/>
        <w:t>более значимым оказывается поиск ответа на вопрос: «Сложилась ли какая- то тенденция как центральная константа в литературе русского зарубежья?»</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w:t>
      </w:r>
    </w:p>
    <w:p w:rsidR="003D26F5" w:rsidRPr="003D26F5" w:rsidRDefault="003D26F5" w:rsidP="003D26F5">
      <w:pPr>
        <w:tabs>
          <w:tab w:val="clear" w:pos="709"/>
        </w:tabs>
        <w:suppressAutoHyphens w:val="0"/>
        <w:spacing w:after="0" w:line="480" w:lineRule="exact"/>
        <w:ind w:left="176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А. И. Ванюков в книге «Литература русского зарубежья. Из истории русской литературы XX века» (1999)“ также стремится ответить на один из актуальнейших вопросов: о единстве и целостности русской литературы в советской России и за рубежом. Ученый убежден, что обе литературы всегда объединяло одно простое и емкое понятие — Россия, и, несмотря на то, что сильно различался ракурс писательских взглядов, именно он «определял и литературный’курс, и жизненную судьбу» художников слова. Мемуары пи- сателей-эмигрантов в данном пособии рассматриваются в общем потоке про</w:t>
      </w:r>
      <w:r w:rsidRPr="003D26F5">
        <w:rPr>
          <w:rFonts w:ascii="Times New Roman" w:eastAsia="Times New Roman" w:hAnsi="Times New Roman" w:cs="Times New Roman"/>
          <w:color w:val="000000"/>
          <w:kern w:val="0"/>
          <w:sz w:val="28"/>
          <w:szCs w:val="28"/>
          <w:lang w:eastAsia="ru-RU" w:bidi="ru-RU"/>
        </w:rPr>
        <w:softHyphen/>
        <w:t>зы Русского зарубежья, которую исследователь называет «исторически и эс</w:t>
      </w:r>
      <w:r w:rsidRPr="003D26F5">
        <w:rPr>
          <w:rFonts w:ascii="Times New Roman" w:eastAsia="Times New Roman" w:hAnsi="Times New Roman" w:cs="Times New Roman"/>
          <w:color w:val="000000"/>
          <w:kern w:val="0"/>
          <w:sz w:val="28"/>
          <w:szCs w:val="28"/>
          <w:lang w:eastAsia="ru-RU" w:bidi="ru-RU"/>
        </w:rPr>
        <w:softHyphen/>
        <w:t>тетически неодномерным, емким, богатым явлением», в том числе неодно</w:t>
      </w:r>
      <w:r w:rsidRPr="003D26F5">
        <w:rPr>
          <w:rFonts w:ascii="Times New Roman" w:eastAsia="Times New Roman" w:hAnsi="Times New Roman" w:cs="Times New Roman"/>
          <w:color w:val="000000"/>
          <w:kern w:val="0"/>
          <w:sz w:val="28"/>
          <w:szCs w:val="28"/>
          <w:lang w:eastAsia="ru-RU" w:bidi="ru-RU"/>
        </w:rPr>
        <w:softHyphen/>
        <w:t>родным и в жанровом проявлении.</w:t>
      </w:r>
    </w:p>
    <w:p w:rsidR="003D26F5" w:rsidRPr="003D26F5" w:rsidRDefault="003D26F5" w:rsidP="003D26F5">
      <w:pPr>
        <w:tabs>
          <w:tab w:val="clear" w:pos="709"/>
        </w:tabs>
        <w:suppressAutoHyphens w:val="0"/>
        <w:spacing w:after="0" w:line="480" w:lineRule="exact"/>
        <w:ind w:left="176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А. С. Карпов в книге «На чужбине: Очерки по истории литературы рус</w:t>
      </w:r>
      <w:r w:rsidRPr="003D26F5">
        <w:rPr>
          <w:rFonts w:ascii="Times New Roman" w:eastAsia="Times New Roman" w:hAnsi="Times New Roman" w:cs="Times New Roman"/>
          <w:color w:val="000000"/>
          <w:kern w:val="0"/>
          <w:sz w:val="28"/>
          <w:szCs w:val="28"/>
          <w:lang w:eastAsia="ru-RU" w:bidi="ru-RU"/>
        </w:rPr>
        <w:softHyphen/>
        <w:t>ского зарубежья» (2007)</w:t>
      </w:r>
      <w:r w:rsidRPr="003D26F5">
        <w:rPr>
          <w:rFonts w:ascii="Times New Roman" w:eastAsia="Times New Roman" w:hAnsi="Times New Roman" w:cs="Times New Roman"/>
          <w:color w:val="000000"/>
          <w:kern w:val="0"/>
          <w:sz w:val="28"/>
          <w:szCs w:val="28"/>
          <w:vertAlign w:val="superscript"/>
          <w:lang w:eastAsia="ru-RU" w:bidi="ru-RU"/>
        </w:rPr>
        <w:footnoteReference w:id="10"/>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11"/>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12"/>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13"/>
      </w:r>
      <w:r w:rsidRPr="003D26F5">
        <w:rPr>
          <w:rFonts w:ascii="Times New Roman" w:eastAsia="Times New Roman" w:hAnsi="Times New Roman" w:cs="Times New Roman"/>
          <w:color w:val="000000"/>
          <w:kern w:val="0"/>
          <w:sz w:val="28"/>
          <w:szCs w:val="28"/>
          <w:lang w:eastAsia="ru-RU" w:bidi="ru-RU"/>
        </w:rPr>
        <w:t xml:space="preserve"> ставит задачу как можно глубже проанализировать и определить направление движения русской литературы за рубежом, по мнению исследователя, сопрягавшееся с развитием общественной мысли, со</w:t>
      </w:r>
      <w:r w:rsidRPr="003D26F5">
        <w:rPr>
          <w:rFonts w:ascii="Times New Roman" w:eastAsia="Times New Roman" w:hAnsi="Times New Roman" w:cs="Times New Roman"/>
          <w:color w:val="000000"/>
          <w:kern w:val="0"/>
          <w:sz w:val="28"/>
          <w:szCs w:val="28"/>
          <w:lang w:eastAsia="ru-RU" w:bidi="ru-RU"/>
        </w:rPr>
        <w:softHyphen/>
        <w:t>стоянием духовной, культурной атмосферы в эмигрантской среде. В процес</w:t>
      </w:r>
      <w:r w:rsidRPr="003D26F5">
        <w:rPr>
          <w:rFonts w:ascii="Times New Roman" w:eastAsia="Times New Roman" w:hAnsi="Times New Roman" w:cs="Times New Roman"/>
          <w:color w:val="000000"/>
          <w:kern w:val="0"/>
          <w:sz w:val="28"/>
          <w:szCs w:val="28"/>
          <w:lang w:eastAsia="ru-RU" w:bidi="ru-RU"/>
        </w:rPr>
        <w:softHyphen/>
        <w:t>се размышлений над тематикой и проблематикой произведений, созданных в эмиграции, автор неизбежно касается вопроса об отношении писателей- эмигрантов к прошлому и приходит к выводу, что «старая эмиграция, дейст</w:t>
      </w:r>
      <w:r w:rsidRPr="003D26F5">
        <w:rPr>
          <w:rFonts w:ascii="Times New Roman" w:eastAsia="Times New Roman" w:hAnsi="Times New Roman" w:cs="Times New Roman"/>
          <w:color w:val="000000"/>
          <w:kern w:val="0"/>
          <w:sz w:val="28"/>
          <w:szCs w:val="28"/>
          <w:lang w:eastAsia="ru-RU" w:bidi="ru-RU"/>
        </w:rPr>
        <w:softHyphen/>
        <w:t>вительно, жила прошлым, будущее России виделось ей как возвращение к тому, чем она (Россия) была прежде»</w:t>
      </w:r>
      <w:r w:rsidRPr="003D26F5">
        <w:rPr>
          <w:rFonts w:ascii="Times New Roman" w:eastAsia="Times New Roman" w:hAnsi="Times New Roman" w:cs="Times New Roman"/>
          <w:color w:val="000000"/>
          <w:kern w:val="0"/>
          <w:sz w:val="28"/>
          <w:szCs w:val="28"/>
          <w:vertAlign w:val="superscript"/>
          <w:lang w:eastAsia="ru-RU" w:bidi="ru-RU"/>
        </w:rPr>
        <w:footnoteReference w:id="14"/>
      </w:r>
      <w:r w:rsidRPr="003D26F5">
        <w:rPr>
          <w:rFonts w:ascii="Times New Roman" w:eastAsia="Times New Roman" w:hAnsi="Times New Roman" w:cs="Times New Roman"/>
          <w:color w:val="000000"/>
          <w:kern w:val="0"/>
          <w:sz w:val="28"/>
          <w:szCs w:val="28"/>
          <w:lang w:eastAsia="ru-RU" w:bidi="ru-RU"/>
        </w:rPr>
        <w:t>. Однако мемуарное наследие русской эмиграции в данной работе остается традиционно на втором плане.</w:t>
      </w:r>
    </w:p>
    <w:p w:rsidR="003D26F5" w:rsidRPr="003D26F5" w:rsidRDefault="003D26F5" w:rsidP="003D26F5">
      <w:pPr>
        <w:tabs>
          <w:tab w:val="clear" w:pos="709"/>
        </w:tabs>
        <w:suppressAutoHyphens w:val="0"/>
        <w:spacing w:after="0" w:line="480" w:lineRule="exact"/>
        <w:ind w:left="178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Центральным предметом исследования писательская мемуаристика становится в учебном пособии Т. Г. Симоновой «Мемуарная проза русских писателей XX века: поэтика и типология жанра» (2002)где акцент сделан на изучении жанровой системы, композиционной структуры, авторской позиции в литературных мемуарах. Однако данное исследование в большей степени носит теоретический характер, автор не ставит перед собой задачу проанали</w:t>
      </w:r>
      <w:r w:rsidRPr="003D26F5">
        <w:rPr>
          <w:rFonts w:ascii="Times New Roman" w:eastAsia="Times New Roman" w:hAnsi="Times New Roman" w:cs="Times New Roman"/>
          <w:color w:val="000000"/>
          <w:kern w:val="0"/>
          <w:sz w:val="28"/>
          <w:szCs w:val="28"/>
          <w:lang w:eastAsia="ru-RU" w:bidi="ru-RU"/>
        </w:rPr>
        <w:softHyphen/>
        <w:t>зировать мемуары писателей во всем их художественном многообразии, единстве формы и содержания, в частности не выявляет особенностей миро</w:t>
      </w:r>
      <w:r w:rsidRPr="003D26F5">
        <w:rPr>
          <w:rFonts w:ascii="Times New Roman" w:eastAsia="Times New Roman" w:hAnsi="Times New Roman" w:cs="Times New Roman"/>
          <w:color w:val="000000"/>
          <w:kern w:val="0"/>
          <w:sz w:val="28"/>
          <w:szCs w:val="28"/>
          <w:lang w:eastAsia="ru-RU" w:bidi="ru-RU"/>
        </w:rPr>
        <w:softHyphen/>
        <w:t>воззренческих позиций мемуаристов, их взглядов на прошлое и настоящее, не прослеживает связей с предшествующей литературой. Панорамной карти</w:t>
      </w:r>
      <w:r w:rsidRPr="003D26F5">
        <w:rPr>
          <w:rFonts w:ascii="Times New Roman" w:eastAsia="Times New Roman" w:hAnsi="Times New Roman" w:cs="Times New Roman"/>
          <w:color w:val="000000"/>
          <w:kern w:val="0"/>
          <w:sz w:val="28"/>
          <w:szCs w:val="28"/>
          <w:lang w:eastAsia="ru-RU" w:bidi="ru-RU"/>
        </w:rPr>
        <w:softHyphen/>
        <w:t>ны жизни Русского зарубежья и связей его с Россией, отразившейся в мему</w:t>
      </w:r>
      <w:r w:rsidRPr="003D26F5">
        <w:rPr>
          <w:rFonts w:ascii="Times New Roman" w:eastAsia="Times New Roman" w:hAnsi="Times New Roman" w:cs="Times New Roman"/>
          <w:color w:val="000000"/>
          <w:kern w:val="0"/>
          <w:sz w:val="28"/>
          <w:szCs w:val="28"/>
          <w:lang w:eastAsia="ru-RU" w:bidi="ru-RU"/>
        </w:rPr>
        <w:softHyphen/>
        <w:t>арном творчестве, в представленном пособии не возникает. Для исследовате</w:t>
      </w:r>
      <w:r w:rsidRPr="003D26F5">
        <w:rPr>
          <w:rFonts w:ascii="Times New Roman" w:eastAsia="Times New Roman" w:hAnsi="Times New Roman" w:cs="Times New Roman"/>
          <w:color w:val="000000"/>
          <w:kern w:val="0"/>
          <w:sz w:val="28"/>
          <w:szCs w:val="28"/>
          <w:lang w:eastAsia="ru-RU" w:bidi="ru-RU"/>
        </w:rPr>
        <w:softHyphen/>
        <w:t>ля первостепенно важно выявление общих жанрово-стилевых закономерно</w:t>
      </w:r>
      <w:r w:rsidRPr="003D26F5">
        <w:rPr>
          <w:rFonts w:ascii="Times New Roman" w:eastAsia="Times New Roman" w:hAnsi="Times New Roman" w:cs="Times New Roman"/>
          <w:color w:val="000000"/>
          <w:kern w:val="0"/>
          <w:sz w:val="28"/>
          <w:szCs w:val="28"/>
          <w:lang w:eastAsia="ru-RU" w:bidi="ru-RU"/>
        </w:rPr>
        <w:softHyphen/>
        <w:t>стей и композиционных приемов создания мемуарных текстов.</w:t>
      </w:r>
    </w:p>
    <w:p w:rsidR="003D26F5" w:rsidRPr="003D26F5" w:rsidRDefault="003D26F5" w:rsidP="003D26F5">
      <w:pPr>
        <w:tabs>
          <w:tab w:val="clear" w:pos="709"/>
        </w:tabs>
        <w:suppressAutoHyphens w:val="0"/>
        <w:spacing w:after="0" w:line="480" w:lineRule="exact"/>
        <w:ind w:left="178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Мемуары русских писателей-эмигрантов первой волны легли в основу исследований В. М. Пискунова в книге «Чистый ритм Мнемозины» (2005) . В данной работе автор не только анализирует мемуарное творчество писателей Русского зарубежья, но и обнаруживает точки соприкосновения у художни</w:t>
      </w:r>
      <w:r w:rsidRPr="003D26F5">
        <w:rPr>
          <w:rFonts w:ascii="Times New Roman" w:eastAsia="Times New Roman" w:hAnsi="Times New Roman" w:cs="Times New Roman"/>
          <w:color w:val="000000"/>
          <w:kern w:val="0"/>
          <w:sz w:val="28"/>
          <w:szCs w:val="28"/>
          <w:lang w:eastAsia="ru-RU" w:bidi="ru-RU"/>
        </w:rPr>
        <w:softHyphen/>
        <w:t>ков слова и мыслителей, историков, общественных деятелей в их совместном искании истины в условиях удаленности от Родины. Ученый акцентирует внимание на особой популярности и востребованности в переходные истори</w:t>
      </w:r>
      <w:r w:rsidRPr="003D26F5">
        <w:rPr>
          <w:rFonts w:ascii="Times New Roman" w:eastAsia="Times New Roman" w:hAnsi="Times New Roman" w:cs="Times New Roman"/>
          <w:color w:val="000000"/>
          <w:kern w:val="0"/>
          <w:sz w:val="28"/>
          <w:szCs w:val="28"/>
          <w:lang w:eastAsia="ru-RU" w:bidi="ru-RU"/>
        </w:rPr>
        <w:softHyphen/>
        <w:t>ческие эпохи литературы, представляющей собой «человеческий документ» в виде дневников, исповедей, рассказов очевидцев, мемуаров.</w:t>
      </w:r>
    </w:p>
    <w:p w:rsidR="003D26F5" w:rsidRPr="003D26F5" w:rsidRDefault="003D26F5" w:rsidP="003D26F5">
      <w:pPr>
        <w:tabs>
          <w:tab w:val="clear" w:pos="709"/>
        </w:tabs>
        <w:suppressAutoHyphens w:val="0"/>
        <w:spacing w:after="0" w:line="480" w:lineRule="exact"/>
        <w:ind w:left="1780" w:firstLine="700"/>
        <w:rPr>
          <w:rFonts w:ascii="Times New Roman" w:eastAsia="Times New Roman" w:hAnsi="Times New Roman" w:cs="Times New Roman"/>
          <w:color w:val="000000"/>
          <w:kern w:val="0"/>
          <w:sz w:val="28"/>
          <w:szCs w:val="28"/>
          <w:lang w:eastAsia="ru-RU" w:bidi="ru-RU"/>
        </w:rPr>
        <w:sectPr w:rsidR="003D26F5" w:rsidRPr="003D26F5">
          <w:pgSz w:w="11900" w:h="16840"/>
          <w:pgMar w:top="1066" w:right="381" w:bottom="779" w:left="8" w:header="0" w:footer="3" w:gutter="0"/>
          <w:cols w:space="720"/>
          <w:noEndnote/>
          <w:docGrid w:linePitch="360"/>
        </w:sectPr>
      </w:pPr>
      <w:r w:rsidRPr="003D26F5">
        <w:rPr>
          <w:rFonts w:ascii="Times New Roman" w:eastAsia="Times New Roman" w:hAnsi="Times New Roman" w:cs="Times New Roman"/>
          <w:color w:val="000000"/>
          <w:kern w:val="0"/>
          <w:sz w:val="28"/>
          <w:szCs w:val="28"/>
          <w:lang w:eastAsia="ru-RU" w:bidi="ru-RU"/>
        </w:rPr>
        <w:t>Значительными оказались выводы В. М. Пискунова об авторской пози</w:t>
      </w:r>
      <w:r w:rsidRPr="003D26F5">
        <w:rPr>
          <w:rFonts w:ascii="Times New Roman" w:eastAsia="Times New Roman" w:hAnsi="Times New Roman" w:cs="Times New Roman"/>
          <w:color w:val="000000"/>
          <w:kern w:val="0"/>
          <w:sz w:val="28"/>
          <w:szCs w:val="28"/>
          <w:lang w:eastAsia="ru-RU" w:bidi="ru-RU"/>
        </w:rPr>
        <w:softHyphen/>
        <w:t xml:space="preserve">ции в мемуарном тексте, проявлении в повествователе качеств «личности», «индивидуальности» как базовых понятий мемуаристики . Исследователь, обращаясь к мемуарному творчеству А. Белого, Н. Бердяева, В. Набокова, </w:t>
      </w:r>
      <w:r w:rsidRPr="003D26F5">
        <w:rPr>
          <w:rFonts w:ascii="Times New Roman" w:eastAsia="Times New Roman" w:hAnsi="Times New Roman" w:cs="Times New Roman"/>
          <w:color w:val="000000"/>
          <w:kern w:val="0"/>
          <w:sz w:val="28"/>
          <w:szCs w:val="28"/>
          <w:vertAlign w:val="superscript"/>
          <w:lang w:eastAsia="ru-RU" w:bidi="ru-RU"/>
        </w:rPr>
        <w:footnoteReference w:id="15"/>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16"/>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17"/>
      </w:r>
    </w:p>
    <w:p w:rsidR="003D26F5" w:rsidRPr="003D26F5" w:rsidRDefault="003D26F5" w:rsidP="003D26F5">
      <w:pPr>
        <w:tabs>
          <w:tab w:val="clear" w:pos="709"/>
        </w:tabs>
        <w:suppressAutoHyphens w:val="0"/>
        <w:spacing w:after="0" w:line="480" w:lineRule="exact"/>
        <w:ind w:left="176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val="uk-UA" w:eastAsia="uk-UA" w:bidi="uk-UA"/>
        </w:rPr>
        <w:t xml:space="preserve">Б. Зайцева, Н. </w:t>
      </w:r>
      <w:r w:rsidRPr="003D26F5">
        <w:rPr>
          <w:rFonts w:ascii="Times New Roman" w:eastAsia="Times New Roman" w:hAnsi="Times New Roman" w:cs="Times New Roman"/>
          <w:color w:val="000000"/>
          <w:kern w:val="0"/>
          <w:sz w:val="28"/>
          <w:szCs w:val="28"/>
          <w:lang w:eastAsia="ru-RU" w:bidi="ru-RU"/>
        </w:rPr>
        <w:t>Берберовой, последовательно выявляет жанровые и стилевые особенности воспоминаний вышеназванных писателей-мемуаристов при вос</w:t>
      </w:r>
      <w:r w:rsidRPr="003D26F5">
        <w:rPr>
          <w:rFonts w:ascii="Times New Roman" w:eastAsia="Times New Roman" w:hAnsi="Times New Roman" w:cs="Times New Roman"/>
          <w:color w:val="000000"/>
          <w:kern w:val="0"/>
          <w:sz w:val="28"/>
          <w:szCs w:val="28"/>
          <w:lang w:eastAsia="ru-RU" w:bidi="ru-RU"/>
        </w:rPr>
        <w:softHyphen/>
        <w:t>становлении в памяти одной и той же культурно-исторической эпохи.</w:t>
      </w:r>
    </w:p>
    <w:p w:rsidR="003D26F5" w:rsidRPr="003D26F5" w:rsidRDefault="003D26F5" w:rsidP="003D26F5">
      <w:pPr>
        <w:tabs>
          <w:tab w:val="clear" w:pos="709"/>
        </w:tabs>
        <w:suppressAutoHyphens w:val="0"/>
        <w:spacing w:after="0" w:line="480" w:lineRule="exact"/>
        <w:ind w:left="176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Большинство работ современных отечественных исследователей по</w:t>
      </w:r>
      <w:r w:rsidRPr="003D26F5">
        <w:rPr>
          <w:rFonts w:ascii="Times New Roman" w:eastAsia="Times New Roman" w:hAnsi="Times New Roman" w:cs="Times New Roman"/>
          <w:color w:val="000000"/>
          <w:kern w:val="0"/>
          <w:sz w:val="28"/>
          <w:szCs w:val="28"/>
          <w:lang w:eastAsia="ru-RU" w:bidi="ru-RU"/>
        </w:rPr>
        <w:softHyphen/>
        <w:t>священы проблеме определения, уточнения характеристик мемуарного жан</w:t>
      </w:r>
      <w:r w:rsidRPr="003D26F5">
        <w:rPr>
          <w:rFonts w:ascii="Times New Roman" w:eastAsia="Times New Roman" w:hAnsi="Times New Roman" w:cs="Times New Roman"/>
          <w:color w:val="000000"/>
          <w:kern w:val="0"/>
          <w:sz w:val="28"/>
          <w:szCs w:val="28"/>
          <w:lang w:eastAsia="ru-RU" w:bidi="ru-RU"/>
        </w:rPr>
        <w:softHyphen/>
        <w:t>ра, вопросу «чистоты жанра». Например, о «размытости» жанровых границ мемуарной прозы говорит И. О. Шайтанов в статье «’’Непроявленныш жанр” или литературные заметки по мемуарной форме»</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В другой своей работе («Как было и как вспомнилось...»</w:t>
      </w:r>
      <w:r w:rsidRPr="003D26F5">
        <w:rPr>
          <w:rFonts w:ascii="Times New Roman" w:eastAsia="Times New Roman" w:hAnsi="Times New Roman" w:cs="Times New Roman"/>
          <w:color w:val="000000"/>
          <w:kern w:val="0"/>
          <w:sz w:val="28"/>
          <w:szCs w:val="28"/>
          <w:vertAlign w:val="superscript"/>
          <w:lang w:eastAsia="ru-RU" w:bidi="ru-RU"/>
        </w:rPr>
        <w:footnoteReference w:id="18"/>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19"/>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20"/>
      </w:r>
      <w:r w:rsidRPr="003D26F5">
        <w:rPr>
          <w:rFonts w:ascii="Times New Roman" w:eastAsia="Times New Roman" w:hAnsi="Times New Roman" w:cs="Times New Roman"/>
          <w:color w:val="000000"/>
          <w:kern w:val="0"/>
          <w:sz w:val="28"/>
          <w:szCs w:val="28"/>
          <w:lang w:eastAsia="ru-RU" w:bidi="ru-RU"/>
        </w:rPr>
        <w:t>) ученый проводит грань между мемуар</w:t>
      </w:r>
      <w:r w:rsidRPr="003D26F5">
        <w:rPr>
          <w:rFonts w:ascii="Times New Roman" w:eastAsia="Times New Roman" w:hAnsi="Times New Roman" w:cs="Times New Roman"/>
          <w:color w:val="000000"/>
          <w:kern w:val="0"/>
          <w:sz w:val="28"/>
          <w:szCs w:val="28"/>
          <w:lang w:eastAsia="ru-RU" w:bidi="ru-RU"/>
        </w:rPr>
        <w:softHyphen/>
        <w:t>ной и автобиографической прозой, при этом выделив точки соприкосновения между двумя близкими повествовательными формами. Стоит остановиться* и на работах, посвященных мемуарам в литературе советской- России. Л. Я. Гаранин в монографии «Мемуарный жанр советской литературы» (1986) выявляет основные жанровые признаки мемуаристики, изучает исто</w:t>
      </w:r>
      <w:r w:rsidRPr="003D26F5">
        <w:rPr>
          <w:rFonts w:ascii="Times New Roman" w:eastAsia="Times New Roman" w:hAnsi="Times New Roman" w:cs="Times New Roman"/>
          <w:color w:val="000000"/>
          <w:kern w:val="0"/>
          <w:sz w:val="28"/>
          <w:szCs w:val="28"/>
          <w:lang w:eastAsia="ru-RU" w:bidi="ru-RU"/>
        </w:rPr>
        <w:softHyphen/>
        <w:t>ки, структуру и развитие мемуарного образа. Однако, несмотря на глубину осмысления данной проблемы и серьезный теоретический подход к ней, ис</w:t>
      </w:r>
      <w:r w:rsidRPr="003D26F5">
        <w:rPr>
          <w:rFonts w:ascii="Times New Roman" w:eastAsia="Times New Roman" w:hAnsi="Times New Roman" w:cs="Times New Roman"/>
          <w:color w:val="000000"/>
          <w:kern w:val="0"/>
          <w:sz w:val="28"/>
          <w:szCs w:val="28"/>
          <w:lang w:eastAsia="ru-RU" w:bidi="ru-RU"/>
        </w:rPr>
        <w:softHyphen/>
        <w:t>следователь не ставит перед собой задачу создания жанровой типологии ме</w:t>
      </w:r>
      <w:r w:rsidRPr="003D26F5">
        <w:rPr>
          <w:rFonts w:ascii="Times New Roman" w:eastAsia="Times New Roman" w:hAnsi="Times New Roman" w:cs="Times New Roman"/>
          <w:color w:val="000000"/>
          <w:kern w:val="0"/>
          <w:sz w:val="28"/>
          <w:szCs w:val="28"/>
          <w:lang w:eastAsia="ru-RU" w:bidi="ru-RU"/>
        </w:rPr>
        <w:softHyphen/>
        <w:t>муаров, не прослеживает связи мемуаров с другими проявлениями ретро</w:t>
      </w:r>
      <w:r w:rsidRPr="003D26F5">
        <w:rPr>
          <w:rFonts w:ascii="Times New Roman" w:eastAsia="Times New Roman" w:hAnsi="Times New Roman" w:cs="Times New Roman"/>
          <w:color w:val="000000"/>
          <w:kern w:val="0"/>
          <w:sz w:val="28"/>
          <w:szCs w:val="28"/>
          <w:lang w:eastAsia="ru-RU" w:bidi="ru-RU"/>
        </w:rPr>
        <w:softHyphen/>
        <w:t>спекции в художественном и околохудожественном тексте.</w:t>
      </w:r>
    </w:p>
    <w:p w:rsidR="003D26F5" w:rsidRPr="003D26F5" w:rsidRDefault="003D26F5" w:rsidP="003D26F5">
      <w:pPr>
        <w:tabs>
          <w:tab w:val="clear" w:pos="709"/>
        </w:tabs>
        <w:suppressAutoHyphens w:val="0"/>
        <w:spacing w:after="0" w:line="480" w:lineRule="exact"/>
        <w:ind w:left="176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Выстроить типологию жанров в мемуаристике на основе литературных воспоминаний писателей Русского зарубежья попыталась Е. Л. Кириллова</w:t>
      </w:r>
      <w:r w:rsidRPr="003D26F5">
        <w:rPr>
          <w:rFonts w:ascii="Times New Roman" w:eastAsia="Times New Roman" w:hAnsi="Times New Roman" w:cs="Times New Roman"/>
          <w:color w:val="000000"/>
          <w:kern w:val="0"/>
          <w:sz w:val="28"/>
          <w:szCs w:val="28"/>
          <w:vertAlign w:val="superscript"/>
          <w:lang w:eastAsia="ru-RU" w:bidi="ru-RU"/>
        </w:rPr>
        <w:footnoteReference w:id="21"/>
      </w:r>
      <w:r w:rsidRPr="003D26F5">
        <w:rPr>
          <w:rFonts w:ascii="Times New Roman" w:eastAsia="Times New Roman" w:hAnsi="Times New Roman" w:cs="Times New Roman"/>
          <w:color w:val="000000"/>
          <w:kern w:val="0"/>
          <w:sz w:val="28"/>
          <w:szCs w:val="28"/>
          <w:lang w:eastAsia="ru-RU" w:bidi="ru-RU"/>
        </w:rPr>
        <w:t>, определив мемуарную прозу как метажанр с различными жанровыми моди</w:t>
      </w:r>
      <w:r w:rsidRPr="003D26F5">
        <w:rPr>
          <w:rFonts w:ascii="Times New Roman" w:eastAsia="Times New Roman" w:hAnsi="Times New Roman" w:cs="Times New Roman"/>
          <w:color w:val="000000"/>
          <w:kern w:val="0"/>
          <w:sz w:val="28"/>
          <w:szCs w:val="28"/>
          <w:lang w:eastAsia="ru-RU" w:bidi="ru-RU"/>
        </w:rPr>
        <w:softHyphen/>
        <w:t>фикациями и характерными жанрообразующими доминантами: «памятью» и «субъективностью». В поле зрения исследовательницы оказались такие ме</w:t>
      </w:r>
      <w:r w:rsidRPr="003D26F5">
        <w:rPr>
          <w:rFonts w:ascii="Times New Roman" w:eastAsia="Times New Roman" w:hAnsi="Times New Roman" w:cs="Times New Roman"/>
          <w:color w:val="000000"/>
          <w:kern w:val="0"/>
          <w:sz w:val="28"/>
          <w:szCs w:val="28"/>
          <w:lang w:eastAsia="ru-RU" w:bidi="ru-RU"/>
        </w:rPr>
        <w:softHyphen/>
        <w:t>муарные жанры, как портрет, очерк («литературный силуэт»), эссе, философ</w:t>
      </w:r>
      <w:r w:rsidRPr="003D26F5">
        <w:rPr>
          <w:rFonts w:ascii="Times New Roman" w:eastAsia="Times New Roman" w:hAnsi="Times New Roman" w:cs="Times New Roman"/>
          <w:color w:val="000000"/>
          <w:kern w:val="0"/>
          <w:sz w:val="28"/>
          <w:szCs w:val="28"/>
          <w:lang w:eastAsia="ru-RU" w:bidi="ru-RU"/>
        </w:rPr>
        <w:softHyphen/>
        <w:t>ская автобиография, отчетливо проявившие себя в воспоминаниях 3. Гиппиус, И. Одоевцевой, В. Ходасевича, Н. Берберовой, Н. Бердяева. Глу</w:t>
      </w:r>
      <w:r w:rsidRPr="003D26F5">
        <w:rPr>
          <w:rFonts w:ascii="Times New Roman" w:eastAsia="Times New Roman" w:hAnsi="Times New Roman" w:cs="Times New Roman"/>
          <w:color w:val="000000"/>
          <w:kern w:val="0"/>
          <w:sz w:val="28"/>
          <w:szCs w:val="28"/>
          <w:lang w:eastAsia="ru-RU" w:bidi="ru-RU"/>
        </w:rPr>
        <w:softHyphen/>
        <w:t>бокий, серьезный анализ мемуарных текстов с целью уточнения их жанровой природы и выявления структурно-композиционных особенностей их по</w:t>
      </w:r>
      <w:r w:rsidRPr="003D26F5">
        <w:rPr>
          <w:rFonts w:ascii="Times New Roman" w:eastAsia="Times New Roman" w:hAnsi="Times New Roman" w:cs="Times New Roman"/>
          <w:color w:val="000000"/>
          <w:kern w:val="0"/>
          <w:sz w:val="28"/>
          <w:szCs w:val="28"/>
          <w:lang w:eastAsia="ru-RU" w:bidi="ru-RU"/>
        </w:rPr>
        <w:softHyphen/>
        <w:t>строения явился несомненной базой для последующего развития темы.</w:t>
      </w:r>
    </w:p>
    <w:p w:rsidR="003D26F5" w:rsidRPr="003D26F5" w:rsidRDefault="003D26F5" w:rsidP="003D26F5">
      <w:pPr>
        <w:tabs>
          <w:tab w:val="clear" w:pos="709"/>
        </w:tabs>
        <w:suppressAutoHyphens w:val="0"/>
        <w:spacing w:after="0" w:line="480" w:lineRule="exact"/>
        <w:ind w:left="176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Заслуживает внимания опыт основательного обзора и теоретических наблюдений над мемуарной прозой, предпринятый Т. М. Колядич</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Исследо</w:t>
      </w:r>
      <w:r w:rsidRPr="003D26F5">
        <w:rPr>
          <w:rFonts w:ascii="Times New Roman" w:eastAsia="Times New Roman" w:hAnsi="Times New Roman" w:cs="Times New Roman"/>
          <w:color w:val="000000"/>
          <w:kern w:val="0"/>
          <w:sz w:val="28"/>
          <w:szCs w:val="28"/>
          <w:lang w:eastAsia="ru-RU" w:bidi="ru-RU"/>
        </w:rPr>
        <w:softHyphen/>
        <w:t>вательница опирается на историко-хронологический принцип, позволивший проследить путь русской мемуаристики от самого ее зарождения (XVIII в.) к дальнейшему становлению и развитию (в XIX и XX в). Наряду с решением чисто литературоведческих проблем, размышлениями о формах мемуарного жанра, сюжете и приемах его конструирования, организации повествования, автор рассматривает первопричины и первоосновы возникновения мемуар</w:t>
      </w:r>
      <w:r w:rsidRPr="003D26F5">
        <w:rPr>
          <w:rFonts w:ascii="Times New Roman" w:eastAsia="Times New Roman" w:hAnsi="Times New Roman" w:cs="Times New Roman"/>
          <w:color w:val="000000"/>
          <w:kern w:val="0"/>
          <w:sz w:val="28"/>
          <w:szCs w:val="28"/>
          <w:lang w:eastAsia="ru-RU" w:bidi="ru-RU"/>
        </w:rPr>
        <w:softHyphen/>
        <w:t>ного текста, связанные с особенностями биографии героев, судеб авторов, историческим временем. Такой подход к воспоминаниям писателей акценти</w:t>
      </w:r>
      <w:r w:rsidRPr="003D26F5">
        <w:rPr>
          <w:rFonts w:ascii="Times New Roman" w:eastAsia="Times New Roman" w:hAnsi="Times New Roman" w:cs="Times New Roman"/>
          <w:color w:val="000000"/>
          <w:kern w:val="0"/>
          <w:sz w:val="28"/>
          <w:szCs w:val="28"/>
          <w:lang w:eastAsia="ru-RU" w:bidi="ru-RU"/>
        </w:rPr>
        <w:softHyphen/>
        <w:t>рует внимание на синкретичности мемуарной прозы, ее переходном характе</w:t>
      </w:r>
      <w:r w:rsidRPr="003D26F5">
        <w:rPr>
          <w:rFonts w:ascii="Times New Roman" w:eastAsia="Times New Roman" w:hAnsi="Times New Roman" w:cs="Times New Roman"/>
          <w:color w:val="000000"/>
          <w:kern w:val="0"/>
          <w:sz w:val="28"/>
          <w:szCs w:val="28"/>
          <w:lang w:eastAsia="ru-RU" w:bidi="ru-RU"/>
        </w:rPr>
        <w:softHyphen/>
        <w:t>ре и тяготении одновременно как к художественной, так и к документально</w:t>
      </w:r>
      <w:r w:rsidRPr="003D26F5">
        <w:rPr>
          <w:rFonts w:ascii="Times New Roman" w:eastAsia="Times New Roman" w:hAnsi="Times New Roman" w:cs="Times New Roman"/>
          <w:color w:val="000000"/>
          <w:kern w:val="0"/>
          <w:sz w:val="28"/>
          <w:szCs w:val="28"/>
          <w:lang w:eastAsia="ru-RU" w:bidi="ru-RU"/>
        </w:rPr>
        <w:softHyphen/>
        <w:t>исторической прозе, что дает основание видеть в мемуарах и произведения художественной литературы, и исторический документ одновременно.</w:t>
      </w:r>
    </w:p>
    <w:p w:rsidR="003D26F5" w:rsidRPr="003D26F5" w:rsidRDefault="003D26F5" w:rsidP="003D26F5">
      <w:pPr>
        <w:tabs>
          <w:tab w:val="clear" w:pos="709"/>
        </w:tabs>
        <w:suppressAutoHyphens w:val="0"/>
        <w:spacing w:after="0" w:line="480" w:lineRule="exact"/>
        <w:ind w:left="1560" w:firstLine="0"/>
        <w:jc w:val="righ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Значительно дополняет научное представление о литературе с доку</w:t>
      </w:r>
      <w:r w:rsidRPr="003D26F5">
        <w:rPr>
          <w:rFonts w:ascii="Times New Roman" w:eastAsia="Times New Roman" w:hAnsi="Times New Roman" w:cs="Times New Roman"/>
          <w:color w:val="000000"/>
          <w:kern w:val="0"/>
          <w:sz w:val="28"/>
          <w:szCs w:val="28"/>
          <w:lang w:eastAsia="ru-RU" w:bidi="ru-RU"/>
        </w:rPr>
        <w:softHyphen/>
        <w:t>ментальным началом теоретическое исследование Е. Г. Местергази</w:t>
      </w:r>
      <w:r w:rsidRPr="003D26F5">
        <w:rPr>
          <w:rFonts w:ascii="Times New Roman" w:eastAsia="Times New Roman" w:hAnsi="Times New Roman" w:cs="Times New Roman"/>
          <w:color w:val="000000"/>
          <w:kern w:val="0"/>
          <w:sz w:val="28"/>
          <w:szCs w:val="28"/>
          <w:vertAlign w:val="superscript"/>
          <w:lang w:eastAsia="ru-RU" w:bidi="ru-RU"/>
        </w:rPr>
        <w:footnoteReference w:id="22"/>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23"/>
      </w:r>
      <w:r w:rsidRPr="003D26F5">
        <w:rPr>
          <w:rFonts w:ascii="Times New Roman" w:eastAsia="Times New Roman" w:hAnsi="Times New Roman" w:cs="Times New Roman"/>
          <w:color w:val="000000"/>
          <w:kern w:val="0"/>
          <w:sz w:val="28"/>
          <w:szCs w:val="28"/>
          <w:lang w:eastAsia="ru-RU" w:bidi="ru-RU"/>
        </w:rPr>
        <w:t>, в кото</w:t>
      </w:r>
      <w:r w:rsidRPr="003D26F5">
        <w:rPr>
          <w:rFonts w:ascii="Times New Roman" w:eastAsia="Times New Roman" w:hAnsi="Times New Roman" w:cs="Times New Roman"/>
          <w:color w:val="000000"/>
          <w:kern w:val="0"/>
          <w:sz w:val="28"/>
          <w:szCs w:val="28"/>
          <w:lang w:eastAsia="ru-RU" w:bidi="ru-RU"/>
        </w:rPr>
        <w:softHyphen/>
        <w:t>ром «документальная литература» определяется как отдельный вид художе- - ственной литературы с присущей ей системой образности и жанровым свое</w:t>
      </w:r>
      <w:r w:rsidRPr="003D26F5">
        <w:rPr>
          <w:rFonts w:ascii="Times New Roman" w:eastAsia="Times New Roman" w:hAnsi="Times New Roman" w:cs="Times New Roman"/>
          <w:color w:val="000000"/>
          <w:kern w:val="0"/>
          <w:sz w:val="28"/>
          <w:szCs w:val="28"/>
          <w:lang w:eastAsia="ru-RU" w:bidi="ru-RU"/>
        </w:rPr>
        <w:softHyphen/>
        <w:t>образием. Мемуарная литература писателей включена исследовательницей в типологию «документальных» жанров, но именно тех из них, которые соот</w:t>
      </w:r>
      <w:r w:rsidRPr="003D26F5">
        <w:rPr>
          <w:rFonts w:ascii="Times New Roman" w:eastAsia="Times New Roman" w:hAnsi="Times New Roman" w:cs="Times New Roman"/>
          <w:color w:val="000000"/>
          <w:kern w:val="0"/>
          <w:sz w:val="28"/>
          <w:szCs w:val="28"/>
          <w:lang w:eastAsia="ru-RU" w:bidi="ru-RU"/>
        </w:rPr>
        <w:softHyphen/>
        <w:t>ветствуют высокому уровню художественности и «функционируют в соот</w:t>
      </w:r>
      <w:r w:rsidRPr="003D26F5">
        <w:rPr>
          <w:rFonts w:ascii="Times New Roman" w:eastAsia="Times New Roman" w:hAnsi="Times New Roman" w:cs="Times New Roman"/>
          <w:color w:val="000000"/>
          <w:kern w:val="0"/>
          <w:sz w:val="28"/>
          <w:szCs w:val="28"/>
          <w:lang w:eastAsia="ru-RU" w:bidi="ru-RU"/>
        </w:rPr>
        <w:softHyphen/>
        <w:t>ветствии с принадлежностью к тому или иному литературному жанру»</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w:t>
      </w:r>
    </w:p>
    <w:p w:rsidR="003D26F5" w:rsidRPr="003D26F5" w:rsidRDefault="003D26F5" w:rsidP="003D26F5">
      <w:pPr>
        <w:tabs>
          <w:tab w:val="clear" w:pos="709"/>
        </w:tabs>
        <w:suppressAutoHyphens w:val="0"/>
        <w:spacing w:after="0" w:line="480" w:lineRule="exact"/>
        <w:ind w:left="1580" w:firstLine="86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1990-е и 2000-е годы появились диссертационные исследования, по</w:t>
      </w:r>
      <w:r w:rsidRPr="003D26F5">
        <w:rPr>
          <w:rFonts w:ascii="Times New Roman" w:eastAsia="Times New Roman" w:hAnsi="Times New Roman" w:cs="Times New Roman"/>
          <w:color w:val="000000"/>
          <w:kern w:val="0"/>
          <w:sz w:val="28"/>
          <w:szCs w:val="28"/>
          <w:lang w:eastAsia="ru-RU" w:bidi="ru-RU"/>
        </w:rPr>
        <w:softHyphen/>
        <w:t>священные творчеству писателей Русского зарубежья и включающие анализ мемуарного наследия того или иного художника слова. Например, работа Ткаченко О. С. «Жанровое своеобразие прозы В. Ф. Ходасевича» (2001) , Стояновой Т. Н. «Книга А. М. Ремизова «Взвихренная Русь»: формирование поэтики» (2003)</w:t>
      </w:r>
      <w:r w:rsidRPr="003D26F5">
        <w:rPr>
          <w:rFonts w:ascii="Times New Roman" w:eastAsia="Times New Roman" w:hAnsi="Times New Roman" w:cs="Times New Roman"/>
          <w:color w:val="000000"/>
          <w:kern w:val="0"/>
          <w:sz w:val="28"/>
          <w:szCs w:val="28"/>
          <w:vertAlign w:val="superscript"/>
          <w:lang w:eastAsia="ru-RU" w:bidi="ru-RU"/>
        </w:rPr>
        <w:t>3</w:t>
      </w:r>
      <w:r w:rsidRPr="003D26F5">
        <w:rPr>
          <w:rFonts w:ascii="Times New Roman" w:eastAsia="Times New Roman" w:hAnsi="Times New Roman" w:cs="Times New Roman"/>
          <w:color w:val="000000"/>
          <w:kern w:val="0"/>
          <w:sz w:val="28"/>
          <w:szCs w:val="28"/>
          <w:lang w:eastAsia="ru-RU" w:bidi="ru-RU"/>
        </w:rPr>
        <w:t>, А. М.</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Новожиловой «Петербургские дневники 3. Гиппиус» (2004)</w:t>
      </w:r>
      <w:r w:rsidRPr="003D26F5">
        <w:rPr>
          <w:rFonts w:ascii="Times New Roman" w:eastAsia="Times New Roman" w:hAnsi="Times New Roman" w:cs="Times New Roman"/>
          <w:color w:val="000000"/>
          <w:kern w:val="0"/>
          <w:sz w:val="28"/>
          <w:szCs w:val="28"/>
          <w:vertAlign w:val="superscript"/>
          <w:lang w:eastAsia="ru-RU" w:bidi="ru-RU"/>
        </w:rPr>
        <w:t>4</w:t>
      </w:r>
      <w:r w:rsidRPr="003D26F5">
        <w:rPr>
          <w:rFonts w:ascii="Times New Roman" w:eastAsia="Times New Roman" w:hAnsi="Times New Roman" w:cs="Times New Roman"/>
          <w:color w:val="000000"/>
          <w:kern w:val="0"/>
          <w:sz w:val="28"/>
          <w:szCs w:val="28"/>
          <w:lang w:eastAsia="ru-RU" w:bidi="ru-RU"/>
        </w:rPr>
        <w:t>, Кузнецовой А. А. «Идейное и художественное своеобразие мемуар</w:t>
      </w:r>
      <w:r w:rsidRPr="003D26F5">
        <w:rPr>
          <w:rFonts w:ascii="Times New Roman" w:eastAsia="Times New Roman" w:hAnsi="Times New Roman" w:cs="Times New Roman"/>
          <w:color w:val="000000"/>
          <w:kern w:val="0"/>
          <w:sz w:val="28"/>
          <w:szCs w:val="28"/>
          <w:lang w:eastAsia="ru-RU" w:bidi="ru-RU"/>
        </w:rPr>
        <w:softHyphen/>
        <w:t>ной прозы второстепенных писателей русской литературной эмиграции (Н: Берберова, И; Одоевцева, В. Яновский)» (2005)</w:t>
      </w:r>
      <w:r w:rsidRPr="003D26F5">
        <w:rPr>
          <w:rFonts w:ascii="Times New Roman" w:eastAsia="Times New Roman" w:hAnsi="Times New Roman" w:cs="Times New Roman"/>
          <w:color w:val="000000"/>
          <w:kern w:val="0"/>
          <w:sz w:val="28"/>
          <w:szCs w:val="28"/>
          <w:vertAlign w:val="superscript"/>
          <w:lang w:eastAsia="ru-RU" w:bidi="ru-RU"/>
        </w:rPr>
        <w:t>5</w:t>
      </w:r>
      <w:r w:rsidRPr="003D26F5">
        <w:rPr>
          <w:rFonts w:ascii="Times New Roman" w:eastAsia="Times New Roman" w:hAnsi="Times New Roman" w:cs="Times New Roman"/>
          <w:color w:val="000000"/>
          <w:kern w:val="0"/>
          <w:sz w:val="28"/>
          <w:szCs w:val="28"/>
          <w:lang w:eastAsia="ru-RU" w:bidi="ru-RU"/>
        </w:rPr>
        <w:t>, А. В. Громовой «Жанро</w:t>
      </w:r>
      <w:r w:rsidRPr="003D26F5">
        <w:rPr>
          <w:rFonts w:ascii="Times New Roman" w:eastAsia="Times New Roman" w:hAnsi="Times New Roman" w:cs="Times New Roman"/>
          <w:color w:val="000000"/>
          <w:kern w:val="0"/>
          <w:sz w:val="28"/>
          <w:szCs w:val="28"/>
          <w:lang w:eastAsia="ru-RU" w:bidi="ru-RU"/>
        </w:rPr>
        <w:softHyphen/>
        <w:t>вая система творчества Б. К. Зайцева: литературно-критические и художест</w:t>
      </w:r>
      <w:r w:rsidRPr="003D26F5">
        <w:rPr>
          <w:rFonts w:ascii="Times New Roman" w:eastAsia="Times New Roman" w:hAnsi="Times New Roman" w:cs="Times New Roman"/>
          <w:color w:val="000000"/>
          <w:kern w:val="0"/>
          <w:sz w:val="28"/>
          <w:szCs w:val="28"/>
          <w:lang w:eastAsia="ru-RU" w:bidi="ru-RU"/>
        </w:rPr>
        <w:softHyphen/>
        <w:t>венно-документальные произведения» (2009)</w:t>
      </w:r>
      <w:r w:rsidRPr="003D26F5">
        <w:rPr>
          <w:rFonts w:ascii="Times New Roman" w:eastAsia="Times New Roman" w:hAnsi="Times New Roman" w:cs="Times New Roman"/>
          <w:color w:val="000000"/>
          <w:kern w:val="0"/>
          <w:sz w:val="28"/>
          <w:szCs w:val="28"/>
          <w:vertAlign w:val="superscript"/>
          <w:lang w:eastAsia="ru-RU" w:bidi="ru-RU"/>
        </w:rPr>
        <w:t>6</w:t>
      </w:r>
      <w:r w:rsidRPr="003D26F5">
        <w:rPr>
          <w:rFonts w:ascii="Times New Roman" w:eastAsia="Times New Roman" w:hAnsi="Times New Roman" w:cs="Times New Roman"/>
          <w:color w:val="000000"/>
          <w:kern w:val="0"/>
          <w:sz w:val="28"/>
          <w:szCs w:val="28"/>
          <w:lang w:eastAsia="ru-RU" w:bidi="ru-RU"/>
        </w:rPr>
        <w:t xml:space="preserve"> и др. В диссертационном ис</w:t>
      </w:r>
      <w:r w:rsidRPr="003D26F5">
        <w:rPr>
          <w:rFonts w:ascii="Times New Roman" w:eastAsia="Times New Roman" w:hAnsi="Times New Roman" w:cs="Times New Roman"/>
          <w:color w:val="000000"/>
          <w:kern w:val="0"/>
          <w:sz w:val="28"/>
          <w:szCs w:val="28"/>
          <w:lang w:eastAsia="ru-RU" w:bidi="ru-RU"/>
        </w:rPr>
        <w:softHyphen/>
        <w:t>следовании А. В. Громовой довольно подробно прослеживается становление мемуарного очерка и его разновидностей в виде литературного портрета, некролога в книгах Б. Зайцева «Москва» и «Далекое». Исследование носит не только теоретический, но и научно-аналитический характер, опирающийся&gt;на . глубокое прочтение мемуарно-художественных текстов писателя.</w:t>
      </w:r>
    </w:p>
    <w:p w:rsidR="003D26F5" w:rsidRPr="003D26F5" w:rsidRDefault="003D26F5" w:rsidP="003D26F5">
      <w:pPr>
        <w:tabs>
          <w:tab w:val="clear" w:pos="709"/>
        </w:tabs>
        <w:suppressAutoHyphens w:val="0"/>
        <w:spacing w:after="264" w:line="480" w:lineRule="exact"/>
        <w:ind w:left="174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Активно в последние десятилетия осваивалась литературоведами оте</w:t>
      </w:r>
      <w:r w:rsidRPr="003D26F5">
        <w:rPr>
          <w:rFonts w:ascii="Times New Roman" w:eastAsia="Times New Roman" w:hAnsi="Times New Roman" w:cs="Times New Roman"/>
          <w:color w:val="000000"/>
          <w:kern w:val="0"/>
          <w:sz w:val="28"/>
          <w:szCs w:val="28"/>
          <w:lang w:eastAsia="ru-RU" w:bidi="ru-RU"/>
        </w:rPr>
        <w:softHyphen/>
        <w:t xml:space="preserve">чественная мемуаристика </w:t>
      </w:r>
      <w:r w:rsidRPr="003D26F5">
        <w:rPr>
          <w:rFonts w:ascii="Times New Roman" w:eastAsia="Times New Roman" w:hAnsi="Times New Roman" w:cs="Times New Roman"/>
          <w:color w:val="000000"/>
          <w:kern w:val="0"/>
          <w:sz w:val="28"/>
          <w:szCs w:val="28"/>
          <w:lang w:val="en-US" w:eastAsia="en-US" w:bidi="en-US"/>
        </w:rPr>
        <w:t>XVTII</w:t>
      </w:r>
      <w:r w:rsidRPr="003D26F5">
        <w:rPr>
          <w:rFonts w:ascii="Times New Roman" w:eastAsia="Times New Roman" w:hAnsi="Times New Roman" w:cs="Times New Roman"/>
          <w:color w:val="000000"/>
          <w:kern w:val="0"/>
          <w:sz w:val="28"/>
          <w:szCs w:val="28"/>
          <w:lang w:eastAsia="en-US" w:bidi="en-US"/>
        </w:rPr>
        <w:t>-</w:t>
      </w:r>
      <w:r w:rsidRPr="003D26F5">
        <w:rPr>
          <w:rFonts w:ascii="Times New Roman" w:eastAsia="Times New Roman" w:hAnsi="Times New Roman" w:cs="Times New Roman"/>
          <w:color w:val="000000"/>
          <w:kern w:val="0"/>
          <w:sz w:val="28"/>
          <w:szCs w:val="28"/>
          <w:lang w:val="en-US" w:eastAsia="en-US" w:bidi="en-US"/>
        </w:rPr>
        <w:t>XIX</w:t>
      </w:r>
      <w:r w:rsidRPr="003D26F5">
        <w:rPr>
          <w:rFonts w:ascii="Times New Roman" w:eastAsia="Times New Roman" w:hAnsi="Times New Roman" w:cs="Times New Roman"/>
          <w:color w:val="000000"/>
          <w:kern w:val="0"/>
          <w:sz w:val="28"/>
          <w:szCs w:val="28"/>
          <w:lang w:eastAsia="en-US" w:bidi="en-US"/>
        </w:rPr>
        <w:t xml:space="preserve"> </w:t>
      </w:r>
      <w:r w:rsidRPr="003D26F5">
        <w:rPr>
          <w:rFonts w:ascii="Times New Roman" w:eastAsia="Times New Roman" w:hAnsi="Times New Roman" w:cs="Times New Roman"/>
          <w:color w:val="000000"/>
          <w:kern w:val="0"/>
          <w:sz w:val="28"/>
          <w:szCs w:val="28"/>
          <w:lang w:eastAsia="ru-RU" w:bidi="ru-RU"/>
        </w:rPr>
        <w:t>веков. Например, в книгах А. Г. Тарта- ковского «Русская мемуаристика XVIII — первой половины XIX в. От руко</w:t>
      </w:r>
      <w:r w:rsidRPr="003D26F5">
        <w:rPr>
          <w:rFonts w:ascii="Times New Roman" w:eastAsia="Times New Roman" w:hAnsi="Times New Roman" w:cs="Times New Roman"/>
          <w:color w:val="000000"/>
          <w:kern w:val="0"/>
          <w:sz w:val="28"/>
          <w:szCs w:val="28"/>
          <w:lang w:eastAsia="ru-RU" w:bidi="ru-RU"/>
        </w:rPr>
        <w:softHyphen/>
        <w:t>писи к книге» (1991) и «Русская мемуаристика и историческое сознание XIX</w:t>
      </w:r>
    </w:p>
    <w:p w:rsidR="003D26F5" w:rsidRPr="003D26F5" w:rsidRDefault="003D26F5" w:rsidP="003D26F5">
      <w:pPr>
        <w:numPr>
          <w:ilvl w:val="0"/>
          <w:numId w:val="36"/>
        </w:numPr>
        <w:tabs>
          <w:tab w:val="clear" w:pos="709"/>
          <w:tab w:val="left" w:pos="2634"/>
        </w:tabs>
        <w:suppressAutoHyphens w:val="0"/>
        <w:spacing w:after="0" w:line="226" w:lineRule="exact"/>
        <w:jc w:val="left"/>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Местергази Е. Г. Художественная словесность и реальность (документальное начало в отечествен</w:t>
      </w:r>
      <w:r w:rsidRPr="003D26F5">
        <w:rPr>
          <w:rFonts w:ascii="Times New Roman" w:eastAsia="Times New Roman" w:hAnsi="Times New Roman" w:cs="Times New Roman"/>
          <w:b/>
          <w:bCs/>
          <w:color w:val="000000"/>
          <w:kern w:val="0"/>
          <w:sz w:val="19"/>
          <w:szCs w:val="19"/>
          <w:lang w:eastAsia="ru-RU" w:bidi="ru-RU"/>
        </w:rPr>
        <w:softHyphen/>
        <w:t>ной литературе XX века). Автореф. дисс... доктора’филолог, наук.— М.: ИМЛИ им. А.М. Горького РАН,</w:t>
      </w:r>
    </w:p>
    <w:p w:rsidR="003D26F5" w:rsidRPr="003D26F5" w:rsidRDefault="003D26F5" w:rsidP="003D26F5">
      <w:pPr>
        <w:numPr>
          <w:ilvl w:val="0"/>
          <w:numId w:val="37"/>
        </w:numPr>
        <w:tabs>
          <w:tab w:val="clear" w:pos="709"/>
          <w:tab w:val="left" w:pos="2322"/>
        </w:tabs>
        <w:suppressAutoHyphens w:val="0"/>
        <w:spacing w:after="0" w:line="226" w:lineRule="exact"/>
        <w:jc w:val="left"/>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—С. 5.</w:t>
      </w:r>
    </w:p>
    <w:p w:rsidR="003D26F5" w:rsidRPr="003D26F5" w:rsidRDefault="003D26F5" w:rsidP="003D26F5">
      <w:pPr>
        <w:numPr>
          <w:ilvl w:val="0"/>
          <w:numId w:val="36"/>
        </w:numPr>
        <w:tabs>
          <w:tab w:val="clear" w:pos="709"/>
          <w:tab w:val="left" w:pos="2658"/>
        </w:tabs>
        <w:suppressAutoHyphens w:val="0"/>
        <w:spacing w:after="0" w:line="226" w:lineRule="exact"/>
        <w:jc w:val="left"/>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Ткаченко О. С. Жанровое своеобразие прозы В Ф. Ходасевича. Автореф. дисс. ... канд. филол. на</w:t>
      </w:r>
      <w:r w:rsidRPr="003D26F5">
        <w:rPr>
          <w:rFonts w:ascii="Times New Roman" w:eastAsia="Times New Roman" w:hAnsi="Times New Roman" w:cs="Times New Roman"/>
          <w:b/>
          <w:bCs/>
          <w:color w:val="000000"/>
          <w:kern w:val="0"/>
          <w:sz w:val="19"/>
          <w:szCs w:val="19"/>
          <w:lang w:eastAsia="ru-RU" w:bidi="ru-RU"/>
        </w:rPr>
        <w:softHyphen/>
        <w:t>ук. — Тверь, 2001.</w:t>
      </w:r>
    </w:p>
    <w:p w:rsidR="003D26F5" w:rsidRPr="003D26F5" w:rsidRDefault="003D26F5" w:rsidP="003D26F5">
      <w:pPr>
        <w:numPr>
          <w:ilvl w:val="0"/>
          <w:numId w:val="36"/>
        </w:numPr>
        <w:tabs>
          <w:tab w:val="clear" w:pos="709"/>
          <w:tab w:val="left" w:pos="2658"/>
        </w:tabs>
        <w:suppressAutoHyphens w:val="0"/>
        <w:spacing w:after="0" w:line="226" w:lineRule="exact"/>
        <w:jc w:val="left"/>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 xml:space="preserve">Стоянова </w:t>
      </w:r>
      <w:r w:rsidRPr="003D26F5">
        <w:rPr>
          <w:rFonts w:ascii="Times New Roman" w:eastAsia="Times New Roman" w:hAnsi="Times New Roman" w:cs="Times New Roman"/>
          <w:b/>
          <w:bCs/>
          <w:color w:val="000000"/>
          <w:kern w:val="0"/>
          <w:sz w:val="19"/>
          <w:szCs w:val="19"/>
          <w:lang w:val="en-US" w:eastAsia="en-US" w:bidi="en-US"/>
        </w:rPr>
        <w:t>T</w:t>
      </w:r>
      <w:r w:rsidRPr="003D26F5">
        <w:rPr>
          <w:rFonts w:ascii="Times New Roman" w:eastAsia="Times New Roman" w:hAnsi="Times New Roman" w:cs="Times New Roman"/>
          <w:b/>
          <w:bCs/>
          <w:color w:val="000000"/>
          <w:kern w:val="0"/>
          <w:sz w:val="19"/>
          <w:szCs w:val="19"/>
          <w:lang w:eastAsia="en-US" w:bidi="en-US"/>
        </w:rPr>
        <w:t xml:space="preserve">. </w:t>
      </w:r>
      <w:r w:rsidRPr="003D26F5">
        <w:rPr>
          <w:rFonts w:ascii="Times New Roman" w:eastAsia="Times New Roman" w:hAnsi="Times New Roman" w:cs="Times New Roman"/>
          <w:b/>
          <w:bCs/>
          <w:color w:val="000000"/>
          <w:kern w:val="0"/>
          <w:sz w:val="19"/>
          <w:szCs w:val="19"/>
          <w:lang w:eastAsia="ru-RU" w:bidi="ru-RU"/>
        </w:rPr>
        <w:t>Н. Книга А. М. Ремизова «Взвихренная Русь»: формирование поэтики. — Автореф. дисс.... канд. филол. наук. — СПб: СПГУ, 2003.</w:t>
      </w:r>
    </w:p>
    <w:p w:rsidR="003D26F5" w:rsidRPr="003D26F5" w:rsidRDefault="003D26F5" w:rsidP="003D26F5">
      <w:pPr>
        <w:numPr>
          <w:ilvl w:val="0"/>
          <w:numId w:val="36"/>
        </w:numPr>
        <w:tabs>
          <w:tab w:val="clear" w:pos="709"/>
          <w:tab w:val="left" w:pos="2658"/>
        </w:tabs>
        <w:suppressAutoHyphens w:val="0"/>
        <w:spacing w:after="0" w:line="226" w:lineRule="exact"/>
        <w:jc w:val="left"/>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Новожилова А. М. Петербургские дневники Зинаиды Гиппиус («Синяя книга», «Черные тетради», «Чёрная книжка», «Серый блокнот»): проблемы поэтики жанра: Автореф. дисс. ... канд. филол. наук / Рос- сийск. гос. пед. ун-т им. А. И. Герцена. —■ СПб., 2004.</w:t>
      </w:r>
    </w:p>
    <w:p w:rsidR="003D26F5" w:rsidRPr="003D26F5" w:rsidRDefault="003D26F5" w:rsidP="003D26F5">
      <w:pPr>
        <w:numPr>
          <w:ilvl w:val="0"/>
          <w:numId w:val="38"/>
        </w:numPr>
        <w:tabs>
          <w:tab w:val="clear" w:pos="709"/>
          <w:tab w:val="left" w:pos="2648"/>
        </w:tabs>
        <w:suppressAutoHyphens w:val="0"/>
        <w:spacing w:after="0" w:line="226" w:lineRule="exact"/>
        <w:jc w:val="left"/>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Кузнецова А. А. Идейное и художественное своеобразие мемуарной прозы второстепенных писа</w:t>
      </w:r>
      <w:r w:rsidRPr="003D26F5">
        <w:rPr>
          <w:rFonts w:ascii="Times New Roman" w:eastAsia="Times New Roman" w:hAnsi="Times New Roman" w:cs="Times New Roman"/>
          <w:b/>
          <w:bCs/>
          <w:color w:val="000000"/>
          <w:kern w:val="0"/>
          <w:sz w:val="19"/>
          <w:szCs w:val="19"/>
          <w:lang w:eastAsia="ru-RU" w:bidi="ru-RU"/>
        </w:rPr>
        <w:softHyphen/>
        <w:t>телей русской литературной эмиграции (Н. Берберова, И. Одоевцева, В. Яновский). Автореф. дисс. ... канд. филол. наук. — М., 2005.</w:t>
      </w:r>
    </w:p>
    <w:p w:rsidR="003D26F5" w:rsidRPr="003D26F5" w:rsidRDefault="003D26F5" w:rsidP="003D26F5">
      <w:pPr>
        <w:numPr>
          <w:ilvl w:val="0"/>
          <w:numId w:val="39"/>
        </w:numPr>
        <w:tabs>
          <w:tab w:val="clear" w:pos="709"/>
          <w:tab w:val="left" w:pos="2653"/>
        </w:tabs>
        <w:suppressAutoHyphens w:val="0"/>
        <w:spacing w:after="0" w:line="216" w:lineRule="exact"/>
        <w:jc w:val="left"/>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Громова А. В. Жанровая система творчества Б.К. Зайцева: литературно-критические и художест</w:t>
      </w:r>
      <w:r w:rsidRPr="003D26F5">
        <w:rPr>
          <w:rFonts w:ascii="Times New Roman" w:eastAsia="Times New Roman" w:hAnsi="Times New Roman" w:cs="Times New Roman"/>
          <w:b/>
          <w:bCs/>
          <w:color w:val="000000"/>
          <w:kern w:val="0"/>
          <w:sz w:val="19"/>
          <w:szCs w:val="19"/>
          <w:lang w:eastAsia="ru-RU" w:bidi="ru-RU"/>
        </w:rPr>
        <w:softHyphen/>
        <w:t>венно-документальные произведения: Автореферат дисс. ... доктора филол. наук: — Орел, Орлов, гос. ун-т.</w:t>
      </w:r>
    </w:p>
    <w:p w:rsidR="003D26F5" w:rsidRPr="003D26F5" w:rsidRDefault="003D26F5" w:rsidP="003D26F5">
      <w:pPr>
        <w:tabs>
          <w:tab w:val="clear" w:pos="709"/>
        </w:tabs>
        <w:suppressAutoHyphens w:val="0"/>
        <w:spacing w:after="0" w:line="216" w:lineRule="exact"/>
        <w:ind w:left="1740" w:firstLine="0"/>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2009.</w:t>
      </w:r>
    </w:p>
    <w:p w:rsidR="003D26F5" w:rsidRPr="003D26F5" w:rsidRDefault="003D26F5" w:rsidP="003D26F5">
      <w:pPr>
        <w:tabs>
          <w:tab w:val="clear" w:pos="709"/>
        </w:tabs>
        <w:suppressAutoHyphens w:val="0"/>
        <w:spacing w:after="0" w:line="480" w:lineRule="exact"/>
        <w:ind w:left="176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века» (1997)</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монографии О. В. Мишукова «Русская мемуаристика первой половины XIX века: проблемы жанра и стиля»</w:t>
      </w:r>
      <w:r w:rsidRPr="003D26F5">
        <w:rPr>
          <w:rFonts w:ascii="Times New Roman" w:eastAsia="Times New Roman" w:hAnsi="Times New Roman" w:cs="Times New Roman"/>
          <w:color w:val="000000"/>
          <w:kern w:val="0"/>
          <w:sz w:val="28"/>
          <w:szCs w:val="28"/>
          <w:vertAlign w:val="superscript"/>
          <w:lang w:eastAsia="ru-RU" w:bidi="ru-RU"/>
        </w:rPr>
        <w:footnoteReference w:id="24"/>
      </w:r>
      <w:r w:rsidRPr="003D26F5">
        <w:rPr>
          <w:rFonts w:ascii="Times New Roman" w:eastAsia="Times New Roman" w:hAnsi="Times New Roman" w:cs="Times New Roman"/>
          <w:color w:val="000000"/>
          <w:kern w:val="0"/>
          <w:sz w:val="28"/>
          <w:szCs w:val="28"/>
          <w:vertAlign w:val="superscript"/>
          <w:lang w:eastAsia="ru-RU" w:bidi="ru-RU"/>
        </w:rPr>
        <w:t xml:space="preserve"> </w:t>
      </w:r>
      <w:r w:rsidRPr="003D26F5">
        <w:rPr>
          <w:rFonts w:ascii="Times New Roman" w:eastAsia="Times New Roman" w:hAnsi="Times New Roman" w:cs="Times New Roman"/>
          <w:color w:val="000000"/>
          <w:kern w:val="0"/>
          <w:sz w:val="28"/>
          <w:szCs w:val="28"/>
          <w:vertAlign w:val="superscript"/>
          <w:lang w:eastAsia="ru-RU" w:bidi="ru-RU"/>
        </w:rPr>
        <w:footnoteReference w:id="25"/>
      </w:r>
      <w:r w:rsidRPr="003D26F5">
        <w:rPr>
          <w:rFonts w:ascii="Times New Roman" w:eastAsia="Times New Roman" w:hAnsi="Times New Roman" w:cs="Times New Roman"/>
          <w:color w:val="000000"/>
          <w:kern w:val="0"/>
          <w:sz w:val="28"/>
          <w:szCs w:val="28"/>
          <w:lang w:eastAsia="ru-RU" w:bidi="ru-RU"/>
        </w:rPr>
        <w:t>, в диссертационном исследо</w:t>
      </w:r>
      <w:r w:rsidRPr="003D26F5">
        <w:rPr>
          <w:rFonts w:ascii="Times New Roman" w:eastAsia="Times New Roman" w:hAnsi="Times New Roman" w:cs="Times New Roman"/>
          <w:color w:val="000000"/>
          <w:kern w:val="0"/>
          <w:sz w:val="28"/>
          <w:szCs w:val="28"/>
          <w:lang w:eastAsia="ru-RU" w:bidi="ru-RU"/>
        </w:rPr>
        <w:softHyphen/>
        <w:t>вании А. В. Антюхова «Русская мемуарно-автобиографическая литература XVIII века (Генезис. Жанрово-видовое многообразие. Поэтика)»</w:t>
      </w:r>
      <w:r w:rsidRPr="003D26F5">
        <w:rPr>
          <w:rFonts w:ascii="Times New Roman" w:eastAsia="Times New Roman" w:hAnsi="Times New Roman" w:cs="Times New Roman"/>
          <w:color w:val="000000"/>
          <w:kern w:val="0"/>
          <w:sz w:val="28"/>
          <w:szCs w:val="28"/>
          <w:vertAlign w:val="superscript"/>
          <w:lang w:eastAsia="ru-RU" w:bidi="ru-RU"/>
        </w:rPr>
        <w:footnoteReference w:id="26"/>
      </w:r>
      <w:r w:rsidRPr="003D26F5">
        <w:rPr>
          <w:rFonts w:ascii="Times New Roman" w:eastAsia="Times New Roman" w:hAnsi="Times New Roman" w:cs="Times New Roman"/>
          <w:color w:val="000000"/>
          <w:kern w:val="0"/>
          <w:sz w:val="28"/>
          <w:szCs w:val="28"/>
          <w:lang w:eastAsia="ru-RU" w:bidi="ru-RU"/>
        </w:rPr>
        <w:t xml:space="preserve"> и др.</w:t>
      </w:r>
    </w:p>
    <w:p w:rsidR="003D26F5" w:rsidRPr="003D26F5" w:rsidRDefault="003D26F5" w:rsidP="003D26F5">
      <w:pPr>
        <w:tabs>
          <w:tab w:val="clear" w:pos="709"/>
        </w:tabs>
        <w:suppressAutoHyphens w:val="0"/>
        <w:spacing w:after="0" w:line="480" w:lineRule="exact"/>
        <w:ind w:left="176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 xml:space="preserve">Таким образом, интерес к писательским мемуарам на рубеже </w:t>
      </w:r>
      <w:r w:rsidRPr="003D26F5">
        <w:rPr>
          <w:rFonts w:ascii="Times New Roman" w:eastAsia="Times New Roman" w:hAnsi="Times New Roman" w:cs="Times New Roman"/>
          <w:color w:val="000000"/>
          <w:kern w:val="0"/>
          <w:sz w:val="28"/>
          <w:szCs w:val="28"/>
          <w:lang w:val="en-US" w:eastAsia="en-US" w:bidi="en-US"/>
        </w:rPr>
        <w:t>XX</w:t>
      </w:r>
      <w:r w:rsidRPr="003D26F5">
        <w:rPr>
          <w:rFonts w:ascii="Times New Roman" w:eastAsia="Times New Roman" w:hAnsi="Times New Roman" w:cs="Times New Roman"/>
          <w:color w:val="000000"/>
          <w:kern w:val="0"/>
          <w:sz w:val="28"/>
          <w:szCs w:val="28"/>
          <w:lang w:eastAsia="en-US" w:bidi="en-US"/>
        </w:rPr>
        <w:t>-</w:t>
      </w:r>
      <w:r w:rsidRPr="003D26F5">
        <w:rPr>
          <w:rFonts w:ascii="Times New Roman" w:eastAsia="Times New Roman" w:hAnsi="Times New Roman" w:cs="Times New Roman"/>
          <w:color w:val="000000"/>
          <w:kern w:val="0"/>
          <w:sz w:val="28"/>
          <w:szCs w:val="28"/>
          <w:lang w:val="en-US" w:eastAsia="en-US" w:bidi="en-US"/>
        </w:rPr>
        <w:t>XXI</w:t>
      </w:r>
      <w:r w:rsidRPr="003D26F5">
        <w:rPr>
          <w:rFonts w:ascii="Times New Roman" w:eastAsia="Times New Roman" w:hAnsi="Times New Roman" w:cs="Times New Roman"/>
          <w:color w:val="000000"/>
          <w:kern w:val="0"/>
          <w:sz w:val="28"/>
          <w:szCs w:val="28"/>
          <w:lang w:eastAsia="en-US" w:bidi="en-US"/>
        </w:rPr>
        <w:t xml:space="preserve"> </w:t>
      </w:r>
      <w:r w:rsidRPr="003D26F5">
        <w:rPr>
          <w:rFonts w:ascii="Times New Roman" w:eastAsia="Times New Roman" w:hAnsi="Times New Roman" w:cs="Times New Roman"/>
          <w:color w:val="000000"/>
          <w:kern w:val="0"/>
          <w:sz w:val="28"/>
          <w:szCs w:val="28"/>
          <w:lang w:eastAsia="ru-RU" w:bidi="ru-RU"/>
        </w:rPr>
        <w:t>веков можно назвать устойчивым. В этот период мемуаристика приобретает все большую независимость, толкуется не только как ценный документ эпо</w:t>
      </w:r>
      <w:r w:rsidRPr="003D26F5">
        <w:rPr>
          <w:rFonts w:ascii="Times New Roman" w:eastAsia="Times New Roman" w:hAnsi="Times New Roman" w:cs="Times New Roman"/>
          <w:color w:val="000000"/>
          <w:kern w:val="0"/>
          <w:sz w:val="28"/>
          <w:szCs w:val="28"/>
          <w:lang w:eastAsia="ru-RU" w:bidi="ru-RU"/>
        </w:rPr>
        <w:softHyphen/>
        <w:t>хи, но икак эстетически значимая область словесного, искусства. Однако, не</w:t>
      </w:r>
      <w:r w:rsidRPr="003D26F5">
        <w:rPr>
          <w:rFonts w:ascii="Times New Roman" w:eastAsia="Times New Roman" w:hAnsi="Times New Roman" w:cs="Times New Roman"/>
          <w:color w:val="000000"/>
          <w:kern w:val="0"/>
          <w:sz w:val="28"/>
          <w:szCs w:val="28"/>
          <w:lang w:eastAsia="ru-RU" w:bidi="ru-RU"/>
        </w:rPr>
        <w:softHyphen/>
        <w:t>смотря на усиление внимания литературоведов, к изучению мемуарных жан</w:t>
      </w:r>
      <w:r w:rsidRPr="003D26F5">
        <w:rPr>
          <w:rFonts w:ascii="Times New Roman" w:eastAsia="Times New Roman" w:hAnsi="Times New Roman" w:cs="Times New Roman"/>
          <w:color w:val="000000"/>
          <w:kern w:val="0"/>
          <w:sz w:val="28"/>
          <w:szCs w:val="28"/>
          <w:lang w:eastAsia="ru-RU" w:bidi="ru-RU"/>
        </w:rPr>
        <w:softHyphen/>
        <w:t>ров, они до сих пор освоены недостаточно полно. Спустя три десятилетия после первых публикаций' отечественных исследователей о мемуарной прозе И. Шайтанов заметил: «Опыт мемуаристики предстоит осмыслению:.о жанре по-прежнему слишком мало написано. А о нем придется писать, поскольку мемуарный прием вновь влиятелен в области литературы»</w:t>
      </w:r>
      <w:r w:rsidRPr="003D26F5">
        <w:rPr>
          <w:rFonts w:ascii="Times New Roman" w:eastAsia="Times New Roman" w:hAnsi="Times New Roman" w:cs="Times New Roman"/>
          <w:color w:val="000000"/>
          <w:kern w:val="0"/>
          <w:sz w:val="28"/>
          <w:szCs w:val="28"/>
          <w:vertAlign w:val="superscript"/>
          <w:lang w:eastAsia="ru-RU" w:bidi="ru-RU"/>
        </w:rPr>
        <w:footnoteReference w:id="27"/>
      </w:r>
      <w:r w:rsidRPr="003D26F5">
        <w:rPr>
          <w:rFonts w:ascii="Times New Roman" w:eastAsia="Times New Roman" w:hAnsi="Times New Roman" w:cs="Times New Roman"/>
          <w:color w:val="000000"/>
          <w:kern w:val="0"/>
          <w:sz w:val="28"/>
          <w:szCs w:val="28"/>
          <w:lang w:eastAsia="ru-RU" w:bidi="ru-RU"/>
        </w:rPr>
        <w:t>. Стоит допол</w:t>
      </w:r>
      <w:r w:rsidRPr="003D26F5">
        <w:rPr>
          <w:rFonts w:ascii="Times New Roman" w:eastAsia="Times New Roman" w:hAnsi="Times New Roman" w:cs="Times New Roman"/>
          <w:color w:val="000000"/>
          <w:kern w:val="0"/>
          <w:sz w:val="28"/>
          <w:szCs w:val="28"/>
          <w:lang w:eastAsia="ru-RU" w:bidi="ru-RU"/>
        </w:rPr>
        <w:softHyphen/>
        <w:t xml:space="preserve">нить,, что довольно редко можно встретить комплексный подход к изучению мемуарной прозы как явления </w:t>
      </w:r>
      <w:r w:rsidRPr="003D26F5">
        <w:rPr>
          <w:rFonts w:ascii="Times New Roman" w:eastAsia="Times New Roman" w:hAnsi="Times New Roman" w:cs="Times New Roman"/>
          <w:i/>
          <w:iCs/>
          <w:color w:val="000000"/>
          <w:kern w:val="0"/>
          <w:sz w:val="28"/>
          <w:lang w:eastAsia="ru-RU" w:bidi="ru-RU"/>
        </w:rPr>
        <w:t>документально-исторического, философского и эстетического, литературно-художественного.</w:t>
      </w:r>
      <w:r w:rsidRPr="003D26F5">
        <w:rPr>
          <w:rFonts w:ascii="Times New Roman" w:eastAsia="Times New Roman" w:hAnsi="Times New Roman" w:cs="Times New Roman"/>
          <w:color w:val="000000"/>
          <w:kern w:val="0"/>
          <w:sz w:val="28"/>
          <w:szCs w:val="28"/>
          <w:lang w:eastAsia="ru-RU" w:bidi="ru-RU"/>
        </w:rPr>
        <w:t xml:space="preserve"> Многие проблемы созда</w:t>
      </w:r>
      <w:r w:rsidRPr="003D26F5">
        <w:rPr>
          <w:rFonts w:ascii="Times New Roman" w:eastAsia="Times New Roman" w:hAnsi="Times New Roman" w:cs="Times New Roman"/>
          <w:color w:val="000000"/>
          <w:kern w:val="0"/>
          <w:sz w:val="28"/>
          <w:szCs w:val="28"/>
          <w:lang w:eastAsia="ru-RU" w:bidi="ru-RU"/>
        </w:rPr>
        <w:softHyphen/>
        <w:t>ния, развития и функционирования мемуарной прозы в историческом литера</w:t>
      </w:r>
      <w:r w:rsidRPr="003D26F5">
        <w:rPr>
          <w:rFonts w:ascii="Times New Roman" w:eastAsia="Times New Roman" w:hAnsi="Times New Roman" w:cs="Times New Roman"/>
          <w:color w:val="000000"/>
          <w:kern w:val="0"/>
          <w:sz w:val="28"/>
          <w:szCs w:val="28"/>
          <w:lang w:eastAsia="ru-RU" w:bidi="ru-RU"/>
        </w:rPr>
        <w:softHyphen/>
        <w:t>турном процессе, читательском восприятии на сегодняшний день остаются не проясненными.</w:t>
      </w:r>
    </w:p>
    <w:p w:rsidR="003D26F5" w:rsidRPr="003D26F5" w:rsidRDefault="003D26F5" w:rsidP="003D26F5">
      <w:pPr>
        <w:tabs>
          <w:tab w:val="clear" w:pos="709"/>
          <w:tab w:val="left" w:pos="7861"/>
          <w:tab w:val="left" w:pos="9877"/>
        </w:tabs>
        <w:suppressAutoHyphens w:val="0"/>
        <w:spacing w:after="0" w:line="480" w:lineRule="exact"/>
        <w:ind w:left="176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 xml:space="preserve">Объектом данного исследования </w:t>
      </w:r>
      <w:r w:rsidRPr="003D26F5">
        <w:rPr>
          <w:rFonts w:ascii="Times New Roman" w:eastAsia="Times New Roman" w:hAnsi="Times New Roman" w:cs="Times New Roman"/>
          <w:color w:val="000000"/>
          <w:kern w:val="0"/>
          <w:sz w:val="28"/>
          <w:szCs w:val="28"/>
          <w:lang w:eastAsia="ru-RU" w:bidi="ru-RU"/>
        </w:rPr>
        <w:t>избрана мемуарная проза писателей- эмигрантов первой волны: Г. Адамовича, Н. Берберовой, И. Бунина, 3. Гиппиус, Дон-Аминадо, Б. Зайцева,</w:t>
      </w:r>
      <w:r w:rsidRPr="003D26F5">
        <w:rPr>
          <w:rFonts w:ascii="Times New Roman" w:eastAsia="Times New Roman" w:hAnsi="Times New Roman" w:cs="Times New Roman"/>
          <w:color w:val="000000"/>
          <w:kern w:val="0"/>
          <w:sz w:val="28"/>
          <w:szCs w:val="28"/>
          <w:lang w:eastAsia="ru-RU" w:bidi="ru-RU"/>
        </w:rPr>
        <w:tab/>
        <w:t>Г. Иванова,</w:t>
      </w:r>
      <w:r w:rsidRPr="003D26F5">
        <w:rPr>
          <w:rFonts w:ascii="Times New Roman" w:eastAsia="Times New Roman" w:hAnsi="Times New Roman" w:cs="Times New Roman"/>
          <w:color w:val="000000"/>
          <w:kern w:val="0"/>
          <w:sz w:val="28"/>
          <w:szCs w:val="28"/>
          <w:lang w:eastAsia="ru-RU" w:bidi="ru-RU"/>
        </w:rPr>
        <w:tab/>
        <w:t>А. Куприна,</w:t>
      </w:r>
    </w:p>
    <w:p w:rsidR="003D26F5" w:rsidRPr="003D26F5" w:rsidRDefault="003D26F5" w:rsidP="003D26F5">
      <w:pPr>
        <w:tabs>
          <w:tab w:val="clear" w:pos="709"/>
        </w:tabs>
        <w:suppressAutoHyphens w:val="0"/>
        <w:spacing w:after="0" w:line="480" w:lineRule="exact"/>
        <w:ind w:left="176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Д. Мережковского, И. Одоевцевой, М. Осоргина, А. Ремизова, Ю. Терапиано Н. Тэффи, В. Ходасевича, И. Шмелева, и др. В число писательских мемуаров включены также книги Н. Бердяева «Самопознание», Б. Савинкова «Воспо</w:t>
      </w:r>
      <w:r w:rsidRPr="003D26F5">
        <w:rPr>
          <w:rFonts w:ascii="Times New Roman" w:eastAsia="Times New Roman" w:hAnsi="Times New Roman" w:cs="Times New Roman"/>
          <w:color w:val="000000"/>
          <w:kern w:val="0"/>
          <w:sz w:val="28"/>
          <w:szCs w:val="28"/>
          <w:lang w:eastAsia="ru-RU" w:bidi="ru-RU"/>
        </w:rPr>
        <w:softHyphen/>
        <w:t>минания террориста», В. Шульгина «Три столицы: Путешествие в красную Россию», П. Н. Краснова «Всевеликое войско Донское», — отвечающие об</w:t>
      </w:r>
      <w:r w:rsidRPr="003D26F5">
        <w:rPr>
          <w:rFonts w:ascii="Times New Roman" w:eastAsia="Times New Roman" w:hAnsi="Times New Roman" w:cs="Times New Roman"/>
          <w:color w:val="000000"/>
          <w:kern w:val="0"/>
          <w:sz w:val="28"/>
          <w:szCs w:val="28"/>
          <w:lang w:eastAsia="ru-RU" w:bidi="ru-RU"/>
        </w:rPr>
        <w:softHyphen/>
        <w:t>щим требованиям мемуарного жанра и характеризующиеся высоким уровнем художественного мастерства авторов.</w:t>
      </w:r>
    </w:p>
    <w:p w:rsidR="003D26F5" w:rsidRPr="003D26F5" w:rsidRDefault="003D26F5" w:rsidP="003D26F5">
      <w:pPr>
        <w:tabs>
          <w:tab w:val="clear" w:pos="709"/>
        </w:tabs>
        <w:suppressAutoHyphens w:val="0"/>
        <w:spacing w:after="0" w:line="480" w:lineRule="exact"/>
        <w:ind w:left="176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качестве анализируемого материала выступили мемуары выдающих</w:t>
      </w:r>
      <w:r w:rsidRPr="003D26F5">
        <w:rPr>
          <w:rFonts w:ascii="Times New Roman" w:eastAsia="Times New Roman" w:hAnsi="Times New Roman" w:cs="Times New Roman"/>
          <w:color w:val="000000"/>
          <w:kern w:val="0"/>
          <w:sz w:val="28"/>
          <w:szCs w:val="28"/>
          <w:lang w:eastAsia="ru-RU" w:bidi="ru-RU"/>
        </w:rPr>
        <w:softHyphen/>
        <w:t>ся художников слова, в арсенале которых к моменту эмиграции имелся.бога</w:t>
      </w:r>
      <w:r w:rsidRPr="003D26F5">
        <w:rPr>
          <w:rFonts w:ascii="Times New Roman" w:eastAsia="Times New Roman" w:hAnsi="Times New Roman" w:cs="Times New Roman"/>
          <w:color w:val="000000"/>
          <w:kern w:val="0"/>
          <w:sz w:val="28"/>
          <w:szCs w:val="28"/>
          <w:lang w:eastAsia="ru-RU" w:bidi="ru-RU"/>
        </w:rPr>
        <w:softHyphen/>
        <w:t>тейший опыт постижения классики'XIX века и участия в литературном* про</w:t>
      </w:r>
      <w:r w:rsidRPr="003D26F5">
        <w:rPr>
          <w:rFonts w:ascii="Times New Roman" w:eastAsia="Times New Roman" w:hAnsi="Times New Roman" w:cs="Times New Roman"/>
          <w:color w:val="000000"/>
          <w:kern w:val="0"/>
          <w:sz w:val="28"/>
          <w:szCs w:val="28"/>
          <w:lang w:eastAsia="ru-RU" w:bidi="ru-RU"/>
        </w:rPr>
        <w:softHyphen/>
        <w:t>цессе Серебряного века, освоения разнообразных литературных форм: Ана</w:t>
      </w:r>
      <w:r w:rsidRPr="003D26F5">
        <w:rPr>
          <w:rFonts w:ascii="Times New Roman" w:eastAsia="Times New Roman" w:hAnsi="Times New Roman" w:cs="Times New Roman"/>
          <w:color w:val="000000"/>
          <w:kern w:val="0"/>
          <w:sz w:val="28"/>
          <w:szCs w:val="28"/>
          <w:lang w:eastAsia="ru-RU" w:bidi="ru-RU"/>
        </w:rPr>
        <w:softHyphen/>
        <w:t>лиз творчества литературной эмиграции, первой волны в соотнесении с клас</w:t>
      </w:r>
      <w:r w:rsidRPr="003D26F5">
        <w:rPr>
          <w:rFonts w:ascii="Times New Roman" w:eastAsia="Times New Roman" w:hAnsi="Times New Roman" w:cs="Times New Roman"/>
          <w:color w:val="000000"/>
          <w:kern w:val="0"/>
          <w:sz w:val="28"/>
          <w:szCs w:val="28"/>
          <w:lang w:eastAsia="ru-RU" w:bidi="ru-RU"/>
        </w:rPr>
        <w:softHyphen/>
        <w:t>сической литературой Золотого и* Серебряного веков убеждает в том; что ме</w:t>
      </w:r>
      <w:r w:rsidRPr="003D26F5">
        <w:rPr>
          <w:rFonts w:ascii="Times New Roman" w:eastAsia="Times New Roman" w:hAnsi="Times New Roman" w:cs="Times New Roman"/>
          <w:color w:val="000000"/>
          <w:kern w:val="0"/>
          <w:sz w:val="28"/>
          <w:szCs w:val="28"/>
          <w:lang w:eastAsia="ru-RU" w:bidi="ru-RU"/>
        </w:rPr>
        <w:softHyphen/>
        <w:t>муаристика данного периода представлена настоящими мастерами словесно</w:t>
      </w:r>
      <w:r w:rsidRPr="003D26F5">
        <w:rPr>
          <w:rFonts w:ascii="Times New Roman" w:eastAsia="Times New Roman" w:hAnsi="Times New Roman" w:cs="Times New Roman"/>
          <w:color w:val="000000"/>
          <w:kern w:val="0"/>
          <w:sz w:val="28"/>
          <w:szCs w:val="28"/>
          <w:lang w:eastAsia="ru-RU" w:bidi="ru-RU"/>
        </w:rPr>
        <w:softHyphen/>
        <w:t>го искусства, способными не только продолжать известные повествователь</w:t>
      </w:r>
      <w:r w:rsidRPr="003D26F5">
        <w:rPr>
          <w:rFonts w:ascii="Times New Roman" w:eastAsia="Times New Roman" w:hAnsi="Times New Roman" w:cs="Times New Roman"/>
          <w:color w:val="000000"/>
          <w:kern w:val="0"/>
          <w:sz w:val="28"/>
          <w:szCs w:val="28"/>
          <w:lang w:eastAsia="ru-RU" w:bidi="ru-RU"/>
        </w:rPr>
        <w:softHyphen/>
        <w:t>ные традиции, но и совершенствовать различные виды мемуарной' прозы, преумножая художественный опыт предшественников.</w:t>
      </w:r>
    </w:p>
    <w:p w:rsidR="003D26F5" w:rsidRPr="003D26F5" w:rsidRDefault="003D26F5" w:rsidP="003D26F5">
      <w:pPr>
        <w:tabs>
          <w:tab w:val="clear" w:pos="709"/>
        </w:tabs>
        <w:suppressAutoHyphens w:val="0"/>
        <w:spacing w:after="0" w:line="480" w:lineRule="exact"/>
        <w:ind w:left="176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Поскольку зарубежный.период творчества вышеназванных писателей в основном связан с Францией, наше внимание в большей степени сосредото</w:t>
      </w:r>
      <w:r w:rsidRPr="003D26F5">
        <w:rPr>
          <w:rFonts w:ascii="Times New Roman" w:eastAsia="Times New Roman" w:hAnsi="Times New Roman" w:cs="Times New Roman"/>
          <w:color w:val="000000"/>
          <w:kern w:val="0"/>
          <w:sz w:val="28"/>
          <w:szCs w:val="28"/>
          <w:lang w:eastAsia="ru-RU" w:bidi="ru-RU"/>
        </w:rPr>
        <w:softHyphen/>
        <w:t>чилось на жизни русских эмигрантов в Париже, бывшем, по сути, основным эмигрантским центром^ середины 1920-х до начала 1940-х годов. При этом не обошли вниманием и высокие творческие достижения наших соотечест</w:t>
      </w:r>
      <w:r w:rsidRPr="003D26F5">
        <w:rPr>
          <w:rFonts w:ascii="Times New Roman" w:eastAsia="Times New Roman" w:hAnsi="Times New Roman" w:cs="Times New Roman"/>
          <w:color w:val="000000"/>
          <w:kern w:val="0"/>
          <w:sz w:val="28"/>
          <w:szCs w:val="28"/>
          <w:lang w:eastAsia="ru-RU" w:bidi="ru-RU"/>
        </w:rPr>
        <w:softHyphen/>
        <w:t>венников, проживавших в других городах Европы и мира. При анализе раз</w:t>
      </w:r>
      <w:r w:rsidRPr="003D26F5">
        <w:rPr>
          <w:rFonts w:ascii="Times New Roman" w:eastAsia="Times New Roman" w:hAnsi="Times New Roman" w:cs="Times New Roman"/>
          <w:color w:val="000000"/>
          <w:kern w:val="0"/>
          <w:sz w:val="28"/>
          <w:szCs w:val="28"/>
          <w:lang w:eastAsia="ru-RU" w:bidi="ru-RU"/>
        </w:rPr>
        <w:softHyphen/>
        <w:t>мышлений эмигрантской интеллигенции о судьбах России мы обратились к научным и публицистическим работам философов, историков, религиозных деятелей Русского зарубежья, влиявших на формирование мировоззрения мемуаристов-литераторов, а, следовательно, и тематики; проблематики их произведений.</w:t>
      </w:r>
    </w:p>
    <w:p w:rsidR="003D26F5" w:rsidRPr="003D26F5" w:rsidRDefault="003D26F5" w:rsidP="003D26F5">
      <w:pPr>
        <w:tabs>
          <w:tab w:val="clear" w:pos="709"/>
        </w:tabs>
        <w:suppressAutoHyphens w:val="0"/>
        <w:spacing w:after="0" w:line="480" w:lineRule="exact"/>
        <w:ind w:left="176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Предмет изучения в данной работе — составившие стержень мемуар</w:t>
      </w:r>
      <w:r w:rsidRPr="003D26F5">
        <w:rPr>
          <w:rFonts w:ascii="Times New Roman" w:eastAsia="Times New Roman" w:hAnsi="Times New Roman" w:cs="Times New Roman"/>
          <w:color w:val="000000"/>
          <w:kern w:val="0"/>
          <w:sz w:val="28"/>
          <w:szCs w:val="28"/>
          <w:lang w:eastAsia="ru-RU" w:bidi="ru-RU"/>
        </w:rPr>
        <w:softHyphen/>
        <w:t>ных произведений, созданных русскими эмигрантами, интерпретации рус</w:t>
      </w:r>
      <w:r w:rsidRPr="003D26F5">
        <w:rPr>
          <w:rFonts w:ascii="Times New Roman" w:eastAsia="Times New Roman" w:hAnsi="Times New Roman" w:cs="Times New Roman"/>
          <w:color w:val="000000"/>
          <w:kern w:val="0"/>
          <w:sz w:val="28"/>
          <w:szCs w:val="28"/>
          <w:lang w:eastAsia="ru-RU" w:bidi="ru-RU"/>
        </w:rPr>
        <w:softHyphen/>
        <w:t>ской революции и новейшей истории, нашедшие воплощение в своеобразных традиционных и индивидуально оригинальных жанровых, композиционных, повествовательных формах.</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 xml:space="preserve">Целью исследования </w:t>
      </w:r>
      <w:r w:rsidRPr="003D26F5">
        <w:rPr>
          <w:rFonts w:ascii="Times New Roman" w:eastAsia="Times New Roman" w:hAnsi="Times New Roman" w:cs="Times New Roman"/>
          <w:color w:val="000000"/>
          <w:kern w:val="0"/>
          <w:sz w:val="28"/>
          <w:szCs w:val="28"/>
          <w:lang w:eastAsia="ru-RU" w:bidi="ru-RU"/>
        </w:rPr>
        <w:t>является комплексный анализ мемуарной прозы писателей-эмигрантов первой волны в единстве историко-философского и литературоведческого аспектов.</w:t>
      </w:r>
    </w:p>
    <w:p w:rsidR="003D26F5" w:rsidRPr="003D26F5" w:rsidRDefault="003D26F5" w:rsidP="003D26F5">
      <w:pPr>
        <w:keepNext/>
        <w:keepLines/>
        <w:tabs>
          <w:tab w:val="clear" w:pos="709"/>
        </w:tabs>
        <w:suppressAutoHyphens w:val="0"/>
        <w:spacing w:after="0" w:line="480" w:lineRule="exact"/>
        <w:ind w:left="1740" w:firstLine="720"/>
        <w:outlineLvl w:val="2"/>
        <w:rPr>
          <w:rFonts w:ascii="Times New Roman" w:eastAsia="Times New Roman" w:hAnsi="Times New Roman" w:cs="Times New Roman"/>
          <w:b/>
          <w:bCs/>
          <w:color w:val="000000"/>
          <w:kern w:val="0"/>
          <w:sz w:val="28"/>
          <w:szCs w:val="28"/>
          <w:lang w:eastAsia="ru-RU" w:bidi="ru-RU"/>
        </w:rPr>
      </w:pPr>
      <w:bookmarkStart w:id="5" w:name="bookmark5"/>
      <w:r w:rsidRPr="003D26F5">
        <w:rPr>
          <w:rFonts w:ascii="Times New Roman" w:eastAsia="Times New Roman" w:hAnsi="Times New Roman" w:cs="Times New Roman"/>
          <w:b/>
          <w:bCs/>
          <w:color w:val="000000"/>
          <w:kern w:val="0"/>
          <w:sz w:val="28"/>
          <w:szCs w:val="28"/>
          <w:lang w:eastAsia="ru-RU" w:bidi="ru-RU"/>
        </w:rPr>
        <w:t xml:space="preserve">В задачи исследования </w:t>
      </w:r>
      <w:r w:rsidRPr="003D26F5">
        <w:rPr>
          <w:rFonts w:ascii="Times New Roman" w:eastAsia="Times New Roman" w:hAnsi="Times New Roman" w:cs="Times New Roman"/>
          <w:color w:val="000000"/>
          <w:kern w:val="0"/>
          <w:sz w:val="28"/>
          <w:szCs w:val="28"/>
          <w:lang w:eastAsia="ru-RU" w:bidi="ru-RU"/>
        </w:rPr>
        <w:t>входит:</w:t>
      </w:r>
      <w:bookmarkEnd w:id="5"/>
    </w:p>
    <w:p w:rsidR="003D26F5" w:rsidRPr="003D26F5" w:rsidRDefault="003D26F5" w:rsidP="003D26F5">
      <w:pPr>
        <w:numPr>
          <w:ilvl w:val="0"/>
          <w:numId w:val="40"/>
        </w:numPr>
        <w:tabs>
          <w:tab w:val="clear" w:pos="709"/>
          <w:tab w:val="left" w:pos="276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определение культурно-исторических условий возникновения и раз</w:t>
      </w:r>
      <w:r w:rsidRPr="003D26F5">
        <w:rPr>
          <w:rFonts w:ascii="Times New Roman" w:eastAsia="Times New Roman" w:hAnsi="Times New Roman" w:cs="Times New Roman"/>
          <w:color w:val="000000"/>
          <w:kern w:val="0"/>
          <w:sz w:val="28"/>
          <w:szCs w:val="28"/>
          <w:lang w:eastAsia="ru-RU" w:bidi="ru-RU"/>
        </w:rPr>
        <w:softHyphen/>
        <w:t>вития мемуарной прозы Русского зарубежья в 1920-1950-е годы;</w:t>
      </w:r>
    </w:p>
    <w:p w:rsidR="003D26F5" w:rsidRPr="003D26F5" w:rsidRDefault="003D26F5" w:rsidP="003D26F5">
      <w:pPr>
        <w:numPr>
          <w:ilvl w:val="0"/>
          <w:numId w:val="40"/>
        </w:numPr>
        <w:tabs>
          <w:tab w:val="clear" w:pos="709"/>
          <w:tab w:val="left" w:pos="277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выявление мировоззренческих ориентиров, раскрытие гражданских и</w:t>
      </w:r>
    </w:p>
    <w:p w:rsidR="003D26F5" w:rsidRPr="003D26F5" w:rsidRDefault="003D26F5" w:rsidP="003D26F5">
      <w:pPr>
        <w:tabs>
          <w:tab w:val="clear" w:pos="709"/>
          <w:tab w:val="left" w:pos="9895"/>
        </w:tabs>
        <w:suppressAutoHyphens w:val="0"/>
        <w:spacing w:after="0" w:line="480" w:lineRule="exact"/>
        <w:ind w:left="174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эстетических позиций писателей-эмигрантов, их приоритетов в области те</w:t>
      </w:r>
      <w:r w:rsidRPr="003D26F5">
        <w:rPr>
          <w:rFonts w:ascii="Times New Roman" w:eastAsia="Times New Roman" w:hAnsi="Times New Roman" w:cs="Times New Roman"/>
          <w:color w:val="000000"/>
          <w:kern w:val="0"/>
          <w:sz w:val="28"/>
          <w:szCs w:val="28"/>
          <w:lang w:eastAsia="ru-RU" w:bidi="ru-RU"/>
        </w:rPr>
        <w:softHyphen/>
        <w:t>матики и проблематики мемуарной прозы;</w:t>
      </w:r>
      <w:r w:rsidRPr="003D26F5">
        <w:rPr>
          <w:rFonts w:ascii="Times New Roman" w:eastAsia="Times New Roman" w:hAnsi="Times New Roman" w:cs="Times New Roman"/>
          <w:color w:val="000000"/>
          <w:kern w:val="0"/>
          <w:sz w:val="28"/>
          <w:szCs w:val="28"/>
          <w:lang w:eastAsia="ru-RU" w:bidi="ru-RU"/>
        </w:rPr>
        <w:tab/>
        <w:t>•</w:t>
      </w:r>
    </w:p>
    <w:p w:rsidR="003D26F5" w:rsidRPr="003D26F5" w:rsidRDefault="003D26F5" w:rsidP="003D26F5">
      <w:pPr>
        <w:numPr>
          <w:ilvl w:val="0"/>
          <w:numId w:val="40"/>
        </w:numPr>
        <w:tabs>
          <w:tab w:val="clear" w:pos="709"/>
          <w:tab w:val="left" w:pos="277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исследование концепций исторического пути России, трансформиро</w:t>
      </w:r>
      <w:r w:rsidRPr="003D26F5">
        <w:rPr>
          <w:rFonts w:ascii="Times New Roman" w:eastAsia="Times New Roman" w:hAnsi="Times New Roman" w:cs="Times New Roman"/>
          <w:color w:val="000000"/>
          <w:kern w:val="0"/>
          <w:sz w:val="28"/>
          <w:szCs w:val="28"/>
          <w:lang w:eastAsia="ru-RU" w:bidi="ru-RU"/>
        </w:rPr>
        <w:softHyphen/>
        <w:t>ванных в мемуарах Русского зарубежья;</w:t>
      </w:r>
    </w:p>
    <w:p w:rsidR="003D26F5" w:rsidRPr="003D26F5" w:rsidRDefault="003D26F5" w:rsidP="003D26F5">
      <w:pPr>
        <w:numPr>
          <w:ilvl w:val="0"/>
          <w:numId w:val="40"/>
        </w:numPr>
        <w:tabs>
          <w:tab w:val="clear" w:pos="709"/>
          <w:tab w:val="left" w:pos="277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осуществление многоаспектного подхода к характеристике мемуаров русских эмигрантов как произведениям историко-документального, фило</w:t>
      </w:r>
      <w:r w:rsidRPr="003D26F5">
        <w:rPr>
          <w:rFonts w:ascii="Times New Roman" w:eastAsia="Times New Roman" w:hAnsi="Times New Roman" w:cs="Times New Roman"/>
          <w:color w:val="000000"/>
          <w:kern w:val="0"/>
          <w:sz w:val="28"/>
          <w:szCs w:val="28"/>
          <w:lang w:eastAsia="ru-RU" w:bidi="ru-RU"/>
        </w:rPr>
        <w:softHyphen/>
        <w:t>софского, духовно-нравственного содержания и объектам словесного искус</w:t>
      </w:r>
      <w:r w:rsidRPr="003D26F5">
        <w:rPr>
          <w:rFonts w:ascii="Times New Roman" w:eastAsia="Times New Roman" w:hAnsi="Times New Roman" w:cs="Times New Roman"/>
          <w:color w:val="000000"/>
          <w:kern w:val="0"/>
          <w:sz w:val="28"/>
          <w:szCs w:val="28"/>
          <w:lang w:eastAsia="ru-RU" w:bidi="ru-RU"/>
        </w:rPr>
        <w:softHyphen/>
        <w:t>ства;</w:t>
      </w:r>
    </w:p>
    <w:p w:rsidR="003D26F5" w:rsidRPr="003D26F5" w:rsidRDefault="003D26F5" w:rsidP="003D26F5">
      <w:pPr>
        <w:numPr>
          <w:ilvl w:val="0"/>
          <w:numId w:val="40"/>
        </w:numPr>
        <w:tabs>
          <w:tab w:val="clear" w:pos="709"/>
          <w:tab w:val="left" w:pos="277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классификация жанровых разновидностей мемуарной прозы писате</w:t>
      </w:r>
      <w:r w:rsidRPr="003D26F5">
        <w:rPr>
          <w:rFonts w:ascii="Times New Roman" w:eastAsia="Times New Roman" w:hAnsi="Times New Roman" w:cs="Times New Roman"/>
          <w:color w:val="000000"/>
          <w:kern w:val="0"/>
          <w:sz w:val="28"/>
          <w:szCs w:val="28"/>
          <w:lang w:eastAsia="ru-RU" w:bidi="ru-RU"/>
        </w:rPr>
        <w:softHyphen/>
        <w:t>лей-эмигрантов; создание типологии мемуарных повествовательных форм;</w:t>
      </w:r>
    </w:p>
    <w:p w:rsidR="003D26F5" w:rsidRPr="003D26F5" w:rsidRDefault="003D26F5" w:rsidP="003D26F5">
      <w:pPr>
        <w:numPr>
          <w:ilvl w:val="0"/>
          <w:numId w:val="40"/>
        </w:numPr>
        <w:tabs>
          <w:tab w:val="clear" w:pos="709"/>
          <w:tab w:val="left" w:pos="277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анализ и обобщение особенностей поэтики мемуарного текста: струк</w:t>
      </w:r>
      <w:r w:rsidRPr="003D26F5">
        <w:rPr>
          <w:rFonts w:ascii="Times New Roman" w:eastAsia="Times New Roman" w:hAnsi="Times New Roman" w:cs="Times New Roman"/>
          <w:color w:val="000000"/>
          <w:kern w:val="0"/>
          <w:sz w:val="28"/>
          <w:szCs w:val="28"/>
          <w:lang w:eastAsia="ru-RU" w:bidi="ru-RU"/>
        </w:rPr>
        <w:softHyphen/>
        <w:t>турно-композиционных решений, способов и приемов художественного во</w:t>
      </w:r>
      <w:r w:rsidRPr="003D26F5">
        <w:rPr>
          <w:rFonts w:ascii="Times New Roman" w:eastAsia="Times New Roman" w:hAnsi="Times New Roman" w:cs="Times New Roman"/>
          <w:color w:val="000000"/>
          <w:kern w:val="0"/>
          <w:sz w:val="28"/>
          <w:szCs w:val="28"/>
          <w:lang w:eastAsia="ru-RU" w:bidi="ru-RU"/>
        </w:rPr>
        <w:softHyphen/>
        <w:t>площения авторского «я»;</w:t>
      </w:r>
    </w:p>
    <w:p w:rsidR="003D26F5" w:rsidRPr="003D26F5" w:rsidRDefault="003D26F5" w:rsidP="003D26F5">
      <w:pPr>
        <w:numPr>
          <w:ilvl w:val="0"/>
          <w:numId w:val="40"/>
        </w:numPr>
        <w:tabs>
          <w:tab w:val="clear" w:pos="709"/>
          <w:tab w:val="left" w:pos="277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изучение характера восприятия мемуарной прозы читателями и лите</w:t>
      </w:r>
      <w:r w:rsidRPr="003D26F5">
        <w:rPr>
          <w:rFonts w:ascii="Times New Roman" w:eastAsia="Times New Roman" w:hAnsi="Times New Roman" w:cs="Times New Roman"/>
          <w:color w:val="000000"/>
          <w:kern w:val="0"/>
          <w:sz w:val="28"/>
          <w:szCs w:val="28"/>
          <w:lang w:eastAsia="ru-RU" w:bidi="ru-RU"/>
        </w:rPr>
        <w:softHyphen/>
        <w:t>ратурными критиками.</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 xml:space="preserve">Научная новизна работы. </w:t>
      </w:r>
      <w:r w:rsidRPr="003D26F5">
        <w:rPr>
          <w:rFonts w:ascii="Times New Roman" w:eastAsia="Times New Roman" w:hAnsi="Times New Roman" w:cs="Times New Roman"/>
          <w:color w:val="000000"/>
          <w:kern w:val="0"/>
          <w:sz w:val="28"/>
          <w:szCs w:val="28"/>
          <w:lang w:eastAsia="ru-RU" w:bidi="ru-RU"/>
        </w:rPr>
        <w:t>В диссертации рассматривается феномен мемуарной прозы русской эмиграции первой волны в контексте культурно</w:t>
      </w:r>
      <w:r w:rsidRPr="003D26F5">
        <w:rPr>
          <w:rFonts w:ascii="Times New Roman" w:eastAsia="Times New Roman" w:hAnsi="Times New Roman" w:cs="Times New Roman"/>
          <w:color w:val="000000"/>
          <w:kern w:val="0"/>
          <w:sz w:val="28"/>
          <w:szCs w:val="28"/>
          <w:lang w:eastAsia="ru-RU" w:bidi="ru-RU"/>
        </w:rPr>
        <w:softHyphen/>
        <w:t>исторических, идеологических, творческих обстоятельств их создания. Пред</w:t>
      </w:r>
      <w:r w:rsidRPr="003D26F5">
        <w:rPr>
          <w:rFonts w:ascii="Times New Roman" w:eastAsia="Times New Roman" w:hAnsi="Times New Roman" w:cs="Times New Roman"/>
          <w:color w:val="000000"/>
          <w:kern w:val="0"/>
          <w:sz w:val="28"/>
          <w:szCs w:val="28"/>
          <w:lang w:eastAsia="ru-RU" w:bidi="ru-RU"/>
        </w:rPr>
        <w:softHyphen/>
        <w:t>лагается метод изучения мемуаров, заключающийся в синтезе разноаспект</w:t>
      </w:r>
      <w:r w:rsidRPr="003D26F5">
        <w:rPr>
          <w:rFonts w:ascii="Times New Roman" w:eastAsia="Times New Roman" w:hAnsi="Times New Roman" w:cs="Times New Roman"/>
          <w:color w:val="000000"/>
          <w:kern w:val="0"/>
          <w:sz w:val="28"/>
          <w:szCs w:val="28"/>
          <w:lang w:eastAsia="ru-RU" w:bidi="ru-RU"/>
        </w:rPr>
        <w:softHyphen/>
        <w:t>ных подходов к анализу мемуарной прозы, что ведет к постижению их исто- рико-документального содержания, духовно-философского и собственно ли</w:t>
      </w:r>
      <w:r w:rsidRPr="003D26F5">
        <w:rPr>
          <w:rFonts w:ascii="Times New Roman" w:eastAsia="Times New Roman" w:hAnsi="Times New Roman" w:cs="Times New Roman"/>
          <w:color w:val="000000"/>
          <w:kern w:val="0"/>
          <w:sz w:val="28"/>
          <w:szCs w:val="28"/>
          <w:lang w:eastAsia="ru-RU" w:bidi="ru-RU"/>
        </w:rPr>
        <w:softHyphen/>
        <w:t>тературного, эстетического.</w:t>
      </w:r>
    </w:p>
    <w:p w:rsidR="003D26F5" w:rsidRPr="003D26F5" w:rsidRDefault="003D26F5" w:rsidP="003D26F5">
      <w:pPr>
        <w:tabs>
          <w:tab w:val="clear" w:pos="709"/>
        </w:tabs>
        <w:suppressAutoHyphens w:val="0"/>
        <w:spacing w:after="0" w:line="480" w:lineRule="exact"/>
        <w:ind w:left="176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Наряду с обширным корпусом мемуарных произведений (в том числе практически неизученных) широко известных профессиональных писателей русской эмиграции первой волны (И. Бунина «Воспоминания», Б. Зайцева «Москва», «Далекое», «Странник (Дневник 1925-1929 гг.), А. Куприна «Ку</w:t>
      </w:r>
      <w:r w:rsidRPr="003D26F5">
        <w:rPr>
          <w:rFonts w:ascii="Times New Roman" w:eastAsia="Times New Roman" w:hAnsi="Times New Roman" w:cs="Times New Roman"/>
          <w:color w:val="000000"/>
          <w:kern w:val="0"/>
          <w:sz w:val="28"/>
          <w:szCs w:val="28"/>
          <w:lang w:eastAsia="ru-RU" w:bidi="ru-RU"/>
        </w:rPr>
        <w:softHyphen/>
        <w:t>пол Св. Исаакия Далматского», «Хроника событий глазами белого офицера, писателя, журналиста», 3. Гиппиус «Дневники», «Дмитрий Мережковский. Воспоминания», Н. Тэффи «Моя летопись», И. Шмелева «Воспоминания. Родное. Про нашу Россию», Г. Адамовича «Сомнения и надежды»,</w:t>
      </w:r>
    </w:p>
    <w:p w:rsidR="003D26F5" w:rsidRPr="003D26F5" w:rsidRDefault="003D26F5" w:rsidP="003D26F5">
      <w:pPr>
        <w:numPr>
          <w:ilvl w:val="0"/>
          <w:numId w:val="41"/>
        </w:numPr>
        <w:tabs>
          <w:tab w:val="clear" w:pos="709"/>
          <w:tab w:val="left" w:pos="214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Ходасевича «Перед зеркалом», Г. Иванова «Петербургские зимы», Н. Берберовой «Курсив мой», М. Осоргина «В тихом местечке’Франции. Письма о незначительном», Дон-Аминадо «Поезд на третьем пути», М. Цветаевой «Воспоминания о современниках»), привлекаются мемуары малоизвестных авторов-мемуаристов (Ю. Анненкова «Дневник моих встреч»,</w:t>
      </w:r>
    </w:p>
    <w:p w:rsidR="003D26F5" w:rsidRPr="003D26F5" w:rsidRDefault="003D26F5" w:rsidP="003D26F5">
      <w:pPr>
        <w:numPr>
          <w:ilvl w:val="0"/>
          <w:numId w:val="41"/>
        </w:numPr>
        <w:tabs>
          <w:tab w:val="clear" w:pos="709"/>
          <w:tab w:val="left" w:pos="214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Маковского «На Парнасе Серебряного века», Ю. Терапиано «Встречи»,</w:t>
      </w:r>
    </w:p>
    <w:p w:rsidR="003D26F5" w:rsidRPr="003D26F5" w:rsidRDefault="003D26F5" w:rsidP="003D26F5">
      <w:pPr>
        <w:numPr>
          <w:ilvl w:val="0"/>
          <w:numId w:val="42"/>
        </w:numPr>
        <w:tabs>
          <w:tab w:val="clear" w:pos="709"/>
          <w:tab w:val="left" w:pos="215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Седых «Далекие, близкие», В. Яновского «Поля Елисейские», Г. Кузнецовой «Грасский дневник», 3. Шаховской «В поисках Набокова. От</w:t>
      </w:r>
      <w:r w:rsidRPr="003D26F5">
        <w:rPr>
          <w:rFonts w:ascii="Times New Roman" w:eastAsia="Times New Roman" w:hAnsi="Times New Roman" w:cs="Times New Roman"/>
          <w:color w:val="000000"/>
          <w:kern w:val="0"/>
          <w:sz w:val="28"/>
          <w:szCs w:val="28"/>
          <w:lang w:eastAsia="ru-RU" w:bidi="ru-RU"/>
        </w:rPr>
        <w:softHyphen/>
        <w:t>ражения»), а также воспоминания философов (Н&lt;. Бердяева, Ф: Степуна, И. Ильина), историков (А. Кизеветтера, П. Новогородцева. П. Милюкова), военных (П. Краснова, А. Деникина), общественных деятелей (Б. Савинкова,</w:t>
      </w:r>
    </w:p>
    <w:p w:rsidR="003D26F5" w:rsidRPr="003D26F5" w:rsidRDefault="003D26F5" w:rsidP="003D26F5">
      <w:pPr>
        <w:numPr>
          <w:ilvl w:val="0"/>
          <w:numId w:val="42"/>
        </w:numPr>
        <w:tabs>
          <w:tab w:val="clear" w:pos="709"/>
          <w:tab w:val="left" w:pos="21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Шульгина, П. Струве. В. Варшавского), религиозных мыслителей (С. Булгакова, Л. Карсавина, Н. Трубецкого, С. Франка).</w:t>
      </w:r>
    </w:p>
    <w:p w:rsidR="003D26F5" w:rsidRPr="003D26F5" w:rsidRDefault="003D26F5" w:rsidP="003D26F5">
      <w:pPr>
        <w:tabs>
          <w:tab w:val="clear" w:pos="709"/>
        </w:tabs>
        <w:suppressAutoHyphens w:val="0"/>
        <w:spacing w:after="0" w:line="480" w:lineRule="exact"/>
        <w:ind w:left="1760" w:firstLine="70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ходе исследования выявляются общие для многих и индивидуально неповторимые мировоззренческие, идеологические, духовно-нравственные позиции авторов-эмигрантов, существенно повлиявшие на тематику, пробле</w:t>
      </w:r>
      <w:r w:rsidRPr="003D26F5">
        <w:rPr>
          <w:rFonts w:ascii="Times New Roman" w:eastAsia="Times New Roman" w:hAnsi="Times New Roman" w:cs="Times New Roman"/>
          <w:color w:val="000000"/>
          <w:kern w:val="0"/>
          <w:sz w:val="28"/>
          <w:szCs w:val="28"/>
          <w:lang w:eastAsia="ru-RU" w:bidi="ru-RU"/>
        </w:rPr>
        <w:softHyphen/>
        <w:t>матику мемуарных произведений, прослеживается образный, мотивный ряд, характеризующий сложную революционную и постреволюционную истори</w:t>
      </w:r>
      <w:r w:rsidRPr="003D26F5">
        <w:rPr>
          <w:rFonts w:ascii="Times New Roman" w:eastAsia="Times New Roman" w:hAnsi="Times New Roman" w:cs="Times New Roman"/>
          <w:color w:val="000000"/>
          <w:kern w:val="0"/>
          <w:sz w:val="28"/>
          <w:szCs w:val="28"/>
          <w:lang w:eastAsia="ru-RU" w:bidi="ru-RU"/>
        </w:rPr>
        <w:softHyphen/>
        <w:t>ческую эпоху, выявляется взаимодействие разных временных пластов в эмигрантских воспоминаниях. Акцент делается не только на характеристике взглядов мемуаристов на события, свидетелями и участниками которых они были, но и на их стремлении через прошлое постичь современные им исто</w:t>
      </w:r>
      <w:r w:rsidRPr="003D26F5">
        <w:rPr>
          <w:rFonts w:ascii="Times New Roman" w:eastAsia="Times New Roman" w:hAnsi="Times New Roman" w:cs="Times New Roman"/>
          <w:color w:val="000000"/>
          <w:kern w:val="0"/>
          <w:sz w:val="28"/>
          <w:szCs w:val="28"/>
          <w:lang w:eastAsia="ru-RU" w:bidi="ru-RU"/>
        </w:rPr>
        <w:softHyphen/>
        <w:t>рические процессы, прогнозировать будущее.</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ходе анализа мемуарных текстов прокомментированы их связи с публицистикой и художественной прозой, учитывается литературный опыт писателей-мемуаристов, накопленный за годы творчества, предшествующие эмиграции. В' результате мемуары писателей-эмигрантов предстают в двой</w:t>
      </w:r>
      <w:r w:rsidRPr="003D26F5">
        <w:rPr>
          <w:rFonts w:ascii="Times New Roman" w:eastAsia="Times New Roman" w:hAnsi="Times New Roman" w:cs="Times New Roman"/>
          <w:color w:val="000000"/>
          <w:kern w:val="0"/>
          <w:sz w:val="28"/>
          <w:szCs w:val="28"/>
          <w:lang w:eastAsia="ru-RU" w:bidi="ru-RU"/>
        </w:rPr>
        <w:softHyphen/>
        <w:t>ном аспекте: в контексте их собственного творчества и литературно</w:t>
      </w:r>
      <w:r w:rsidRPr="003D26F5">
        <w:rPr>
          <w:rFonts w:ascii="Times New Roman" w:eastAsia="Times New Roman" w:hAnsi="Times New Roman" w:cs="Times New Roman"/>
          <w:color w:val="000000"/>
          <w:kern w:val="0"/>
          <w:sz w:val="28"/>
          <w:szCs w:val="28"/>
          <w:lang w:eastAsia="ru-RU" w:bidi="ru-RU"/>
        </w:rPr>
        <w:softHyphen/>
        <w:t>художественной атмосферы России и Русского зарубежья начала XX века.</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Впервые в данном диссертационном исследовании разрабатывается ти</w:t>
      </w:r>
      <w:r w:rsidRPr="003D26F5">
        <w:rPr>
          <w:rFonts w:ascii="Times New Roman" w:eastAsia="Times New Roman" w:hAnsi="Times New Roman" w:cs="Times New Roman"/>
          <w:color w:val="000000"/>
          <w:kern w:val="0"/>
          <w:sz w:val="28"/>
          <w:szCs w:val="28"/>
          <w:lang w:eastAsia="ru-RU" w:bidi="ru-RU"/>
        </w:rPr>
        <w:softHyphen/>
        <w:t>пология мемуарных повествовательных форм и обосновывается их роль в ор</w:t>
      </w:r>
      <w:r w:rsidRPr="003D26F5">
        <w:rPr>
          <w:rFonts w:ascii="Times New Roman" w:eastAsia="Times New Roman" w:hAnsi="Times New Roman" w:cs="Times New Roman"/>
          <w:color w:val="000000"/>
          <w:kern w:val="0"/>
          <w:sz w:val="28"/>
          <w:szCs w:val="28"/>
          <w:lang w:eastAsia="ru-RU" w:bidi="ru-RU"/>
        </w:rPr>
        <w:softHyphen/>
        <w:t>ганизации жанровой структуры мемуарной прозы, рассматриваются особен</w:t>
      </w:r>
      <w:r w:rsidRPr="003D26F5">
        <w:rPr>
          <w:rFonts w:ascii="Times New Roman" w:eastAsia="Times New Roman" w:hAnsi="Times New Roman" w:cs="Times New Roman"/>
          <w:color w:val="000000"/>
          <w:kern w:val="0"/>
          <w:sz w:val="28"/>
          <w:szCs w:val="28"/>
          <w:lang w:eastAsia="ru-RU" w:bidi="ru-RU"/>
        </w:rPr>
        <w:softHyphen/>
        <w:t>ности формирования повествовательной системы в мемуарах и восприятие мемуарного текста читателями.</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Вопреки сложившимся в учебной филологической литературе тради</w:t>
      </w:r>
      <w:r w:rsidRPr="003D26F5">
        <w:rPr>
          <w:rFonts w:ascii="Times New Roman" w:eastAsia="Times New Roman" w:hAnsi="Times New Roman" w:cs="Times New Roman"/>
          <w:color w:val="000000"/>
          <w:kern w:val="0"/>
          <w:sz w:val="28"/>
          <w:szCs w:val="28"/>
          <w:lang w:eastAsia="ru-RU" w:bidi="ru-RU"/>
        </w:rPr>
        <w:softHyphen/>
        <w:t>циям, когда мемуары рассматривались лишь на периферии литературного процесса или творчества отдельных писателей, в данной работе мемуарная проза поставлена в центр научного литературоведческого исследования как самостоятельный, равноправный с другими пласт словесного искусства.</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 xml:space="preserve">Методология </w:t>
      </w:r>
      <w:r w:rsidRPr="003D26F5">
        <w:rPr>
          <w:rFonts w:ascii="Times New Roman" w:eastAsia="Times New Roman" w:hAnsi="Times New Roman" w:cs="Times New Roman"/>
          <w:color w:val="000000"/>
          <w:kern w:val="0"/>
          <w:sz w:val="28"/>
          <w:szCs w:val="28"/>
          <w:lang w:eastAsia="ru-RU" w:bidi="ru-RU"/>
        </w:rPr>
        <w:t>исследования мемуаров русских писателей-эмигрантов основана на сочетании аналитического, системно-целостного, биографиче</w:t>
      </w:r>
      <w:r w:rsidRPr="003D26F5">
        <w:rPr>
          <w:rFonts w:ascii="Times New Roman" w:eastAsia="Times New Roman" w:hAnsi="Times New Roman" w:cs="Times New Roman"/>
          <w:color w:val="000000"/>
          <w:kern w:val="0"/>
          <w:sz w:val="28"/>
          <w:szCs w:val="28"/>
          <w:lang w:eastAsia="ru-RU" w:bidi="ru-RU"/>
        </w:rPr>
        <w:softHyphen/>
        <w:t>ского и сравнительно-типологического принципов исследования. Анализ картин и обобщений, индивидуальной повествовательной манеры мемуари</w:t>
      </w:r>
      <w:r w:rsidRPr="003D26F5">
        <w:rPr>
          <w:rFonts w:ascii="Times New Roman" w:eastAsia="Times New Roman" w:hAnsi="Times New Roman" w:cs="Times New Roman"/>
          <w:color w:val="000000"/>
          <w:kern w:val="0"/>
          <w:sz w:val="28"/>
          <w:szCs w:val="28"/>
          <w:lang w:eastAsia="ru-RU" w:bidi="ru-RU"/>
        </w:rPr>
        <w:softHyphen/>
        <w:t>стов, особенностей жанра, специфики многогранной внутренней структуры мемуарного повествования, воплощения образа автора в тексте базируется на постижении богатых содержательных пластов, заложенных в мемуарной прозе, их ценностной интерпретации.</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 xml:space="preserve">Теоретической базой </w:t>
      </w:r>
      <w:r w:rsidRPr="003D26F5">
        <w:rPr>
          <w:rFonts w:ascii="Times New Roman" w:eastAsia="Times New Roman" w:hAnsi="Times New Roman" w:cs="Times New Roman"/>
          <w:color w:val="000000"/>
          <w:kern w:val="0"/>
          <w:sz w:val="28"/>
          <w:szCs w:val="28"/>
          <w:lang w:eastAsia="ru-RU" w:bidi="ru-RU"/>
        </w:rPr>
        <w:t>проведенного исследования стали научные тру</w:t>
      </w:r>
      <w:r w:rsidRPr="003D26F5">
        <w:rPr>
          <w:rFonts w:ascii="Times New Roman" w:eastAsia="Times New Roman" w:hAnsi="Times New Roman" w:cs="Times New Roman"/>
          <w:color w:val="000000"/>
          <w:kern w:val="0"/>
          <w:sz w:val="28"/>
          <w:szCs w:val="28"/>
          <w:lang w:eastAsia="ru-RU" w:bidi="ru-RU"/>
        </w:rPr>
        <w:softHyphen/>
        <w:t>ды М. М. Бахтина, В. В. Виноградова, Л. Я. Гинзбург, Ю. М. Лотмана, В. Е. Хализева, Б.О. Кормана, посвященные общим вопросам жанровой при</w:t>
      </w:r>
      <w:r w:rsidRPr="003D26F5">
        <w:rPr>
          <w:rFonts w:ascii="Times New Roman" w:eastAsia="Times New Roman" w:hAnsi="Times New Roman" w:cs="Times New Roman"/>
          <w:color w:val="000000"/>
          <w:kern w:val="0"/>
          <w:sz w:val="28"/>
          <w:szCs w:val="28"/>
          <w:lang w:eastAsia="ru-RU" w:bidi="ru-RU"/>
        </w:rPr>
        <w:softHyphen/>
        <w:t>роды и структуры художественного текста, а также работы ученых, обра</w:t>
      </w:r>
      <w:r w:rsidRPr="003D26F5">
        <w:rPr>
          <w:rFonts w:ascii="Times New Roman" w:eastAsia="Times New Roman" w:hAnsi="Times New Roman" w:cs="Times New Roman"/>
          <w:color w:val="000000"/>
          <w:kern w:val="0"/>
          <w:sz w:val="28"/>
          <w:szCs w:val="28"/>
          <w:lang w:eastAsia="ru-RU" w:bidi="ru-RU"/>
        </w:rPr>
        <w:softHyphen/>
        <w:t>щавшихся к особенностям повествовательных форм в произведениях разных жанров,— В. Проппа, В. Шкловского, Б. Томашевского, Б. Успенского, В. Шмида, Дж. Принса, Ф. Штанцеля, Э. Форстера и др.</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По истории литературы Русского зарубежья значение базовой опоры выполнили труды Г. Струве, А. А. Николюкина, Л. А. Смирновой, А. П. Черникова, В. В. Агеносова, М. Раева, Р. Джонстона, Ж. Нива.</w:t>
      </w:r>
    </w:p>
    <w:p w:rsidR="003D26F5" w:rsidRPr="003D26F5" w:rsidRDefault="003D26F5" w:rsidP="003D26F5">
      <w:pPr>
        <w:tabs>
          <w:tab w:val="clear" w:pos="709"/>
          <w:tab w:val="left" w:pos="1021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Постижению' мировоззренческих и онтологических позиций русских писателей-эмигрантов первой’ волны способствовали труды С. Н. Булгакова, Н. А. Бердяева; И. А. Ильина, Л. П. Карсавина, П. И. Новгородцева; Н. Трубецкого, Ф. А.Степуна, С. Л. Франка, Н. О. Лосского, Б. П. Вышеславцева, А. А. Кизеветтера.</w:t>
      </w:r>
      <w:r w:rsidRPr="003D26F5">
        <w:rPr>
          <w:rFonts w:ascii="Times New Roman" w:eastAsia="Times New Roman" w:hAnsi="Times New Roman" w:cs="Times New Roman"/>
          <w:color w:val="000000"/>
          <w:kern w:val="0"/>
          <w:sz w:val="28"/>
          <w:szCs w:val="28"/>
          <w:lang w:eastAsia="ru-RU" w:bidi="ru-RU"/>
        </w:rPr>
        <w:tab/>
      </w:r>
      <w:r w:rsidRPr="003D26F5">
        <w:rPr>
          <w:rFonts w:ascii="Times New Roman" w:eastAsia="Times New Roman" w:hAnsi="Times New Roman" w:cs="Times New Roman"/>
          <w:color w:val="000000"/>
          <w:kern w:val="0"/>
          <w:sz w:val="28"/>
          <w:szCs w:val="28"/>
          <w:vertAlign w:val="superscript"/>
          <w:lang w:eastAsia="ru-RU" w:bidi="ru-RU"/>
        </w:rPr>
        <w:footnoteReference w:id="28"/>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исследовании также учтены наблюдения и выводы исследователей по проблемам эволюции и поэтики мемуарной прозы, содержащиеся в рабо</w:t>
      </w:r>
      <w:r w:rsidRPr="003D26F5">
        <w:rPr>
          <w:rFonts w:ascii="Times New Roman" w:eastAsia="Times New Roman" w:hAnsi="Times New Roman" w:cs="Times New Roman"/>
          <w:color w:val="000000"/>
          <w:kern w:val="0"/>
          <w:sz w:val="28"/>
          <w:szCs w:val="28"/>
          <w:lang w:eastAsia="ru-RU" w:bidi="ru-RU"/>
        </w:rPr>
        <w:softHyphen/>
        <w:t xml:space="preserve">тах А. В. Антюхова, Л. Я. Гаранина, А. В. Громовой, Г. Г. Елизаветиной, Е. Л. Кирилловой, Т. М. Колядич, Е. Кузнецовой, Л‘. Луцевич, Е. Г. Местергази, О. В. Мишукова, Е. Николаевой, В. М. Пискунова, А. Г. Тартаковского, И. О. </w:t>
      </w:r>
      <w:r w:rsidRPr="003D26F5">
        <w:rPr>
          <w:rFonts w:ascii="Times New Roman" w:eastAsia="Times New Roman" w:hAnsi="Times New Roman" w:cs="Times New Roman"/>
          <w:color w:val="000000"/>
          <w:kern w:val="0"/>
          <w:sz w:val="28"/>
          <w:szCs w:val="28"/>
          <w:lang w:val="uk-UA" w:eastAsia="uk-UA" w:bidi="uk-UA"/>
        </w:rPr>
        <w:t>Шайтанова.</w:t>
      </w:r>
    </w:p>
    <w:p w:rsidR="003D26F5" w:rsidRPr="003D26F5" w:rsidRDefault="003D26F5" w:rsidP="003D26F5">
      <w:pPr>
        <w:tabs>
          <w:tab w:val="clear" w:pos="709"/>
          <w:tab w:val="left" w:pos="1021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 xml:space="preserve">Практическая значимость исследования. </w:t>
      </w:r>
      <w:r w:rsidRPr="003D26F5">
        <w:rPr>
          <w:rFonts w:ascii="Times New Roman" w:eastAsia="Times New Roman" w:hAnsi="Times New Roman" w:cs="Times New Roman"/>
          <w:color w:val="000000"/>
          <w:kern w:val="0"/>
          <w:sz w:val="28"/>
          <w:szCs w:val="28"/>
          <w:lang w:eastAsia="ru-RU" w:bidi="ru-RU"/>
        </w:rPr>
        <w:t>Материалы исследования могут быть использованы при дальнейшей научной разработке тем «История Русского зарубежья», «Мемуары русских писателей», а также проблем, свя</w:t>
      </w:r>
      <w:r w:rsidRPr="003D26F5">
        <w:rPr>
          <w:rFonts w:ascii="Times New Roman" w:eastAsia="Times New Roman" w:hAnsi="Times New Roman" w:cs="Times New Roman"/>
          <w:color w:val="000000"/>
          <w:kern w:val="0"/>
          <w:sz w:val="28"/>
          <w:szCs w:val="28"/>
          <w:lang w:eastAsia="ru-RU" w:bidi="ru-RU"/>
        </w:rPr>
        <w:softHyphen/>
        <w:t>занных с определением жанровых и композиционных особенностей мемуар</w:t>
      </w:r>
      <w:r w:rsidRPr="003D26F5">
        <w:rPr>
          <w:rFonts w:ascii="Times New Roman" w:eastAsia="Times New Roman" w:hAnsi="Times New Roman" w:cs="Times New Roman"/>
          <w:color w:val="000000"/>
          <w:kern w:val="0"/>
          <w:sz w:val="28"/>
          <w:szCs w:val="28"/>
          <w:lang w:eastAsia="ru-RU" w:bidi="ru-RU"/>
        </w:rPr>
        <w:softHyphen/>
        <w:t>ного текста, взаимодействия художественной и документальной литературы, при подготовке учебных курсов и спецкурсов по данным разделам истории русской литературы.</w:t>
      </w:r>
      <w:r w:rsidRPr="003D26F5">
        <w:rPr>
          <w:rFonts w:ascii="Times New Roman" w:eastAsia="Times New Roman" w:hAnsi="Times New Roman" w:cs="Times New Roman"/>
          <w:color w:val="000000"/>
          <w:kern w:val="0"/>
          <w:sz w:val="28"/>
          <w:szCs w:val="28"/>
          <w:lang w:eastAsia="ru-RU" w:bidi="ru-RU"/>
        </w:rPr>
        <w:tab/>
        <w:t>‘</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sectPr w:rsidR="003D26F5" w:rsidRPr="003D26F5">
          <w:headerReference w:type="even" r:id="rId13"/>
          <w:headerReference w:type="default" r:id="rId14"/>
          <w:pgSz w:w="11900" w:h="16840"/>
          <w:pgMar w:top="1066" w:right="381" w:bottom="779" w:left="8" w:header="0" w:footer="3" w:gutter="0"/>
          <w:cols w:space="720"/>
          <w:noEndnote/>
          <w:titlePg/>
          <w:docGrid w:linePitch="360"/>
        </w:sectPr>
      </w:pPr>
      <w:r w:rsidRPr="003D26F5">
        <w:rPr>
          <w:rFonts w:ascii="Times New Roman" w:eastAsia="Times New Roman" w:hAnsi="Times New Roman" w:cs="Times New Roman"/>
          <w:b/>
          <w:bCs/>
          <w:color w:val="000000"/>
          <w:kern w:val="0"/>
          <w:sz w:val="28"/>
          <w:szCs w:val="28"/>
          <w:lang w:eastAsia="ru-RU" w:bidi="ru-RU"/>
        </w:rPr>
        <w:t xml:space="preserve">Апробация диссертации </w:t>
      </w:r>
      <w:r w:rsidRPr="003D26F5">
        <w:rPr>
          <w:rFonts w:ascii="Times New Roman" w:eastAsia="Times New Roman" w:hAnsi="Times New Roman" w:cs="Times New Roman"/>
          <w:color w:val="000000"/>
          <w:kern w:val="0"/>
          <w:sz w:val="28"/>
          <w:szCs w:val="28"/>
          <w:lang w:eastAsia="ru-RU" w:bidi="ru-RU"/>
        </w:rPr>
        <w:t>Основные положения и выводы диссертаци</w:t>
      </w:r>
      <w:r w:rsidRPr="003D26F5">
        <w:rPr>
          <w:rFonts w:ascii="Times New Roman" w:eastAsia="Times New Roman" w:hAnsi="Times New Roman" w:cs="Times New Roman"/>
          <w:color w:val="000000"/>
          <w:kern w:val="0"/>
          <w:sz w:val="28"/>
          <w:szCs w:val="28"/>
          <w:lang w:eastAsia="ru-RU" w:bidi="ru-RU"/>
        </w:rPr>
        <w:softHyphen/>
        <w:t>онного исследования обсуждались на заседании кафедры «Русской литерату</w:t>
      </w:r>
      <w:r w:rsidRPr="003D26F5">
        <w:rPr>
          <w:rFonts w:ascii="Times New Roman" w:eastAsia="Times New Roman" w:hAnsi="Times New Roman" w:cs="Times New Roman"/>
          <w:color w:val="000000"/>
          <w:kern w:val="0"/>
          <w:sz w:val="28"/>
          <w:szCs w:val="28"/>
          <w:lang w:eastAsia="ru-RU" w:bidi="ru-RU"/>
        </w:rPr>
        <w:softHyphen/>
        <w:t xml:space="preserve">ры XX века» МГОУ, были представлены в виде докладов на Международных и Всероссийских конференциях: «Восточные славяне в Зарубежье: литерату- ра-язык-культура», (Ополе, 2009 г.); «Словесное искусство Серебряного века </w:t>
      </w:r>
    </w:p>
    <w:p w:rsidR="003D26F5" w:rsidRPr="003D26F5" w:rsidRDefault="003D26F5" w:rsidP="003D26F5">
      <w:pPr>
        <w:tabs>
          <w:tab w:val="clear" w:pos="709"/>
        </w:tabs>
        <w:suppressAutoHyphens w:val="0"/>
        <w:spacing w:after="0" w:line="480" w:lineRule="exact"/>
        <w:ind w:left="1740" w:firstLine="72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и Русского зарубежья в контексте эпохи», «Малоизвестные страницы и но</w:t>
      </w:r>
      <w:r w:rsidRPr="003D26F5">
        <w:rPr>
          <w:rFonts w:ascii="Times New Roman" w:eastAsia="Times New Roman" w:hAnsi="Times New Roman" w:cs="Times New Roman"/>
          <w:color w:val="000000"/>
          <w:kern w:val="0"/>
          <w:sz w:val="28"/>
          <w:szCs w:val="28"/>
          <w:lang w:eastAsia="ru-RU" w:bidi="ru-RU"/>
        </w:rPr>
        <w:softHyphen/>
        <w:t>вые концепции истории русской литературы XX века» (Москва, МГОУ, 2009,</w:t>
      </w:r>
    </w:p>
    <w:p w:rsidR="003D26F5" w:rsidRPr="003D26F5" w:rsidRDefault="003D26F5" w:rsidP="003D26F5">
      <w:pPr>
        <w:numPr>
          <w:ilvl w:val="0"/>
          <w:numId w:val="43"/>
        </w:numPr>
        <w:tabs>
          <w:tab w:val="clear" w:pos="709"/>
          <w:tab w:val="left" w:pos="245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гг.); «Эго-документ и литература» (Варшава, 2009 г.); «Литература и</w:t>
      </w:r>
    </w:p>
    <w:p w:rsidR="003D26F5" w:rsidRPr="003D26F5" w:rsidRDefault="003D26F5" w:rsidP="003D26F5">
      <w:pPr>
        <w:tabs>
          <w:tab w:val="clear" w:pos="709"/>
          <w:tab w:val="left" w:pos="16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w:t>
      </w:r>
      <w:r w:rsidRPr="003D26F5">
        <w:rPr>
          <w:rFonts w:ascii="Times New Roman" w:eastAsia="Times New Roman" w:hAnsi="Times New Roman" w:cs="Times New Roman"/>
          <w:color w:val="000000"/>
          <w:kern w:val="0"/>
          <w:sz w:val="28"/>
          <w:szCs w:val="28"/>
          <w:lang w:eastAsia="ru-RU" w:bidi="ru-RU"/>
        </w:rPr>
        <w:tab/>
        <w:t>документ: теоретическое осмысление темы» (круглый стол, ИМЛИ, 2008 г.);</w:t>
      </w:r>
    </w:p>
    <w:p w:rsidR="003D26F5" w:rsidRPr="003D26F5" w:rsidRDefault="003D26F5" w:rsidP="003D26F5">
      <w:pPr>
        <w:tabs>
          <w:tab w:val="clear" w:pos="709"/>
        </w:tabs>
        <w:suppressAutoHyphens w:val="0"/>
        <w:spacing w:after="0" w:line="480" w:lineRule="exact"/>
        <w:ind w:left="174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 xml:space="preserve">Шешуковские чтения (Москва, </w:t>
      </w:r>
      <w:r w:rsidRPr="003D26F5">
        <w:rPr>
          <w:rFonts w:ascii="Times New Roman" w:eastAsia="Times New Roman" w:hAnsi="Times New Roman" w:cs="Times New Roman"/>
          <w:color w:val="000000"/>
          <w:kern w:val="0"/>
          <w:sz w:val="28"/>
          <w:szCs w:val="28"/>
          <w:lang w:val="en-US" w:eastAsia="en-US" w:bidi="en-US"/>
        </w:rPr>
        <w:t>Mill</w:t>
      </w:r>
      <w:r w:rsidRPr="003D26F5">
        <w:rPr>
          <w:rFonts w:ascii="Times New Roman" w:eastAsia="Times New Roman" w:hAnsi="Times New Roman" w:cs="Times New Roman"/>
          <w:color w:val="000000"/>
          <w:kern w:val="0"/>
          <w:sz w:val="28"/>
          <w:szCs w:val="28"/>
          <w:lang w:eastAsia="en-US" w:bidi="en-US"/>
        </w:rPr>
        <w:t xml:space="preserve"> </w:t>
      </w:r>
      <w:r w:rsidRPr="003D26F5">
        <w:rPr>
          <w:rFonts w:ascii="Times New Roman" w:eastAsia="Times New Roman" w:hAnsi="Times New Roman" w:cs="Times New Roman"/>
          <w:color w:val="000000"/>
          <w:kern w:val="0"/>
          <w:sz w:val="28"/>
          <w:szCs w:val="28"/>
          <w:lang w:eastAsia="ru-RU" w:bidi="ru-RU"/>
        </w:rPr>
        <w:t>У, 2007-2010 гг.); Пушкинские чтения (Санкт-Петербург, ЛГУ им. А. С. Пушкина, 2006—2009 гг.); «Русская литера</w:t>
      </w:r>
      <w:r w:rsidRPr="003D26F5">
        <w:rPr>
          <w:rFonts w:ascii="Times New Roman" w:eastAsia="Times New Roman" w:hAnsi="Times New Roman" w:cs="Times New Roman"/>
          <w:color w:val="000000"/>
          <w:kern w:val="0"/>
          <w:sz w:val="28"/>
          <w:szCs w:val="28"/>
          <w:lang w:eastAsia="ru-RU" w:bidi="ru-RU"/>
        </w:rPr>
        <w:softHyphen/>
        <w:t xml:space="preserve">тура </w:t>
      </w:r>
      <w:r w:rsidRPr="003D26F5">
        <w:rPr>
          <w:rFonts w:ascii="Times New Roman" w:eastAsia="Times New Roman" w:hAnsi="Times New Roman" w:cs="Times New Roman"/>
          <w:color w:val="000000"/>
          <w:kern w:val="0"/>
          <w:sz w:val="28"/>
          <w:szCs w:val="28"/>
          <w:lang w:val="en-US" w:eastAsia="en-US" w:bidi="en-US"/>
        </w:rPr>
        <w:t>XX</w:t>
      </w:r>
      <w:r w:rsidRPr="003D26F5">
        <w:rPr>
          <w:rFonts w:ascii="Times New Roman" w:eastAsia="Times New Roman" w:hAnsi="Times New Roman" w:cs="Times New Roman"/>
          <w:color w:val="000000"/>
          <w:kern w:val="0"/>
          <w:sz w:val="28"/>
          <w:szCs w:val="28"/>
          <w:lang w:eastAsia="en-US" w:bidi="en-US"/>
        </w:rPr>
        <w:t>-</w:t>
      </w:r>
      <w:r w:rsidRPr="003D26F5">
        <w:rPr>
          <w:rFonts w:ascii="Times New Roman" w:eastAsia="Times New Roman" w:hAnsi="Times New Roman" w:cs="Times New Roman"/>
          <w:color w:val="000000"/>
          <w:kern w:val="0"/>
          <w:sz w:val="28"/>
          <w:szCs w:val="28"/>
          <w:lang w:val="en-US" w:eastAsia="en-US" w:bidi="en-US"/>
        </w:rPr>
        <w:t>XXI</w:t>
      </w:r>
      <w:r w:rsidRPr="003D26F5">
        <w:rPr>
          <w:rFonts w:ascii="Times New Roman" w:eastAsia="Times New Roman" w:hAnsi="Times New Roman" w:cs="Times New Roman"/>
          <w:color w:val="000000"/>
          <w:kern w:val="0"/>
          <w:sz w:val="28"/>
          <w:szCs w:val="28"/>
          <w:lang w:eastAsia="en-US" w:bidi="en-US"/>
        </w:rPr>
        <w:t xml:space="preserve"> </w:t>
      </w:r>
      <w:r w:rsidRPr="003D26F5">
        <w:rPr>
          <w:rFonts w:ascii="Times New Roman" w:eastAsia="Times New Roman" w:hAnsi="Times New Roman" w:cs="Times New Roman"/>
          <w:color w:val="000000"/>
          <w:kern w:val="0"/>
          <w:sz w:val="28"/>
          <w:szCs w:val="28"/>
          <w:lang w:eastAsia="ru-RU" w:bidi="ru-RU"/>
        </w:rPr>
        <w:t>веков: проблемы теории и методологии изучения» Москва, МГУ, 2006, 2008 гг.); «И. А. Бунин и русский мир» (Елец, ЕГУ — ВГУ,</w:t>
      </w:r>
    </w:p>
    <w:p w:rsidR="003D26F5" w:rsidRPr="003D26F5" w:rsidRDefault="003D26F5" w:rsidP="003D26F5">
      <w:pPr>
        <w:numPr>
          <w:ilvl w:val="0"/>
          <w:numId w:val="43"/>
        </w:numPr>
        <w:tabs>
          <w:tab w:val="clear" w:pos="709"/>
          <w:tab w:val="left" w:pos="245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г.); X Виноградовские чтения «Текст и контекст: лингвистический, ли-</w:t>
      </w:r>
    </w:p>
    <w:p w:rsidR="003D26F5" w:rsidRPr="003D26F5" w:rsidRDefault="003D26F5" w:rsidP="003D26F5">
      <w:pPr>
        <w:tabs>
          <w:tab w:val="clear" w:pos="709"/>
        </w:tabs>
        <w:suppressAutoHyphens w:val="0"/>
        <w:spacing w:after="0" w:line="80" w:lineRule="exact"/>
        <w:ind w:firstLine="0"/>
        <w:rPr>
          <w:rFonts w:ascii="Arial Narrow" w:eastAsia="Arial Narrow" w:hAnsi="Arial Narrow" w:cs="Arial Narrow"/>
          <w:i/>
          <w:iCs/>
          <w:color w:val="000000"/>
          <w:kern w:val="0"/>
          <w:sz w:val="8"/>
          <w:szCs w:val="8"/>
          <w:lang w:eastAsia="ru-RU" w:bidi="ru-RU"/>
        </w:rPr>
      </w:pPr>
      <w:r w:rsidRPr="003D26F5">
        <w:rPr>
          <w:rFonts w:ascii="Arial Narrow" w:eastAsia="Arial Narrow" w:hAnsi="Arial Narrow" w:cs="Arial Narrow"/>
          <w:i/>
          <w:iCs/>
          <w:color w:val="000000"/>
          <w:kern w:val="0"/>
          <w:sz w:val="8"/>
          <w:szCs w:val="8"/>
          <w:lang w:eastAsia="ru-RU" w:bidi="ru-RU"/>
        </w:rPr>
        <w:t>£</w:t>
      </w:r>
    </w:p>
    <w:p w:rsidR="003D26F5" w:rsidRPr="003D26F5" w:rsidRDefault="003D26F5" w:rsidP="003D26F5">
      <w:pPr>
        <w:tabs>
          <w:tab w:val="clear" w:pos="709"/>
        </w:tabs>
        <w:suppressAutoHyphens w:val="0"/>
        <w:spacing w:after="0" w:line="480" w:lineRule="exact"/>
        <w:ind w:left="174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тературоведческий и методический аспекты» (Москва, МГПУ, 2007 г.); «Экология культуры и языка: проблемы и перспективы (Архангельск, По</w:t>
      </w:r>
      <w:r w:rsidRPr="003D26F5">
        <w:rPr>
          <w:rFonts w:ascii="Times New Roman" w:eastAsia="Times New Roman" w:hAnsi="Times New Roman" w:cs="Times New Roman"/>
          <w:color w:val="000000"/>
          <w:kern w:val="0"/>
          <w:sz w:val="28"/>
          <w:szCs w:val="28"/>
          <w:lang w:eastAsia="ru-RU" w:bidi="ru-RU"/>
        </w:rPr>
        <w:softHyphen/>
        <w:t>морский государственный университет им. М. В. Ломоносова, 2007 г.), «Ак</w:t>
      </w:r>
      <w:r w:rsidRPr="003D26F5">
        <w:rPr>
          <w:rFonts w:ascii="Times New Roman" w:eastAsia="Times New Roman" w:hAnsi="Times New Roman" w:cs="Times New Roman"/>
          <w:color w:val="000000"/>
          <w:kern w:val="0"/>
          <w:sz w:val="28"/>
          <w:szCs w:val="28"/>
          <w:lang w:eastAsia="ru-RU" w:bidi="ru-RU"/>
        </w:rPr>
        <w:softHyphen/>
        <w:t>туальные проблемы изучения литературы на перекрестке эпох» (Белгород, 2006, 2007 гг.); «Восток-Запад: пространство русской литературы и фолысло-</w:t>
      </w:r>
    </w:p>
    <w:p w:rsidR="003D26F5" w:rsidRPr="003D26F5" w:rsidRDefault="003D26F5" w:rsidP="003D26F5">
      <w:pPr>
        <w:tabs>
          <w:tab w:val="clear" w:pos="709"/>
        </w:tabs>
        <w:suppressAutoHyphens w:val="0"/>
        <w:spacing w:after="0" w:line="90" w:lineRule="exact"/>
        <w:ind w:firstLine="0"/>
        <w:rPr>
          <w:rFonts w:ascii="Consolas" w:eastAsia="Consolas" w:hAnsi="Consolas" w:cs="Consolas"/>
          <w:color w:val="000000"/>
          <w:kern w:val="0"/>
          <w:sz w:val="9"/>
          <w:szCs w:val="9"/>
          <w:lang w:val="uk-UA" w:eastAsia="uk-UA" w:bidi="uk-UA"/>
        </w:rPr>
      </w:pPr>
      <w:r w:rsidRPr="003D26F5">
        <w:rPr>
          <w:rFonts w:ascii="Consolas" w:eastAsia="Consolas" w:hAnsi="Consolas" w:cs="Consolas"/>
          <w:color w:val="000000"/>
          <w:kern w:val="0"/>
          <w:sz w:val="9"/>
          <w:szCs w:val="9"/>
          <w:lang w:val="uk-UA" w:eastAsia="uk-UA" w:bidi="uk-UA"/>
        </w:rPr>
        <w:t>і</w:t>
      </w:r>
    </w:p>
    <w:p w:rsidR="003D26F5" w:rsidRPr="003D26F5" w:rsidRDefault="003D26F5" w:rsidP="003D26F5">
      <w:pPr>
        <w:tabs>
          <w:tab w:val="clear" w:pos="709"/>
          <w:tab w:val="left" w:pos="1689"/>
        </w:tabs>
        <w:suppressAutoHyphens w:val="0"/>
        <w:spacing w:after="0" w:line="280" w:lineRule="exact"/>
        <w:ind w:left="180"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w:t>
      </w:r>
      <w:r w:rsidRPr="003D26F5">
        <w:rPr>
          <w:rFonts w:ascii="Times New Roman" w:eastAsia="Times New Roman" w:hAnsi="Times New Roman" w:cs="Times New Roman"/>
          <w:color w:val="000000"/>
          <w:kern w:val="0"/>
          <w:sz w:val="28"/>
          <w:szCs w:val="28"/>
          <w:lang w:eastAsia="ru-RU" w:bidi="ru-RU"/>
        </w:rPr>
        <w:tab/>
        <w:t>ра» (Волгоград, 2006 г.), «Реальный факт и художественный вымысел в ме-</w:t>
      </w:r>
    </w:p>
    <w:p w:rsidR="003D26F5" w:rsidRPr="003D26F5" w:rsidRDefault="003D26F5" w:rsidP="003D26F5">
      <w:pPr>
        <w:tabs>
          <w:tab w:val="clear" w:pos="709"/>
        </w:tabs>
        <w:suppressAutoHyphens w:val="0"/>
        <w:spacing w:after="0" w:line="190" w:lineRule="exact"/>
        <w:ind w:firstLine="0"/>
        <w:rPr>
          <w:rFonts w:ascii="Times New Roman" w:eastAsia="Times New Roman" w:hAnsi="Times New Roman" w:cs="Times New Roman"/>
          <w:b/>
          <w:bCs/>
          <w:color w:val="000000"/>
          <w:kern w:val="0"/>
          <w:sz w:val="19"/>
          <w:szCs w:val="19"/>
          <w:lang w:eastAsia="ru-RU" w:bidi="ru-RU"/>
        </w:rPr>
      </w:pPr>
      <w:r w:rsidRPr="003D26F5">
        <w:rPr>
          <w:rFonts w:ascii="Times New Roman" w:eastAsia="Times New Roman" w:hAnsi="Times New Roman" w:cs="Times New Roman"/>
          <w:b/>
          <w:bCs/>
          <w:color w:val="000000"/>
          <w:kern w:val="0"/>
          <w:sz w:val="19"/>
          <w:szCs w:val="19"/>
          <w:lang w:eastAsia="ru-RU" w:bidi="ru-RU"/>
        </w:rPr>
        <w:t>!</w:t>
      </w:r>
    </w:p>
    <w:p w:rsidR="003D26F5" w:rsidRPr="003D26F5" w:rsidRDefault="003D26F5" w:rsidP="003D26F5">
      <w:pPr>
        <w:tabs>
          <w:tab w:val="clear" w:pos="709"/>
          <w:tab w:val="left" w:pos="16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w:t>
      </w:r>
      <w:r w:rsidRPr="003D26F5">
        <w:rPr>
          <w:rFonts w:ascii="Times New Roman" w:eastAsia="Times New Roman" w:hAnsi="Times New Roman" w:cs="Times New Roman"/>
          <w:color w:val="000000"/>
          <w:kern w:val="0"/>
          <w:sz w:val="28"/>
          <w:szCs w:val="28"/>
          <w:lang w:eastAsia="ru-RU" w:bidi="ru-RU"/>
        </w:rPr>
        <w:tab/>
        <w:t>муарах писателей-эмигрантов первой* волны» (Варшава, Институт Русистики</w:t>
      </w:r>
    </w:p>
    <w:p w:rsidR="003D26F5" w:rsidRPr="003D26F5" w:rsidRDefault="003D26F5" w:rsidP="003D26F5">
      <w:pPr>
        <w:tabs>
          <w:tab w:val="clear" w:pos="709"/>
          <w:tab w:val="left" w:pos="1689"/>
        </w:tabs>
        <w:suppressAutoHyphens w:val="0"/>
        <w:spacing w:after="0" w:line="480" w:lineRule="exact"/>
        <w:ind w:firstLine="17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Варшавского университета, 2010 г.) и др. Положения диссертации апробиро</w:t>
      </w:r>
      <w:r w:rsidRPr="003D26F5">
        <w:rPr>
          <w:rFonts w:ascii="Times New Roman" w:eastAsia="Times New Roman" w:hAnsi="Times New Roman" w:cs="Times New Roman"/>
          <w:color w:val="000000"/>
          <w:kern w:val="0"/>
          <w:sz w:val="28"/>
          <w:szCs w:val="28"/>
          <w:lang w:eastAsia="ru-RU" w:bidi="ru-RU"/>
        </w:rPr>
        <w:softHyphen/>
        <w:t xml:space="preserve">ваны также в </w:t>
      </w:r>
      <w:r w:rsidRPr="003D26F5">
        <w:rPr>
          <w:rFonts w:ascii="Times New Roman" w:eastAsia="Times New Roman" w:hAnsi="Times New Roman" w:cs="Times New Roman"/>
          <w:i/>
          <w:iCs/>
          <w:color w:val="000000"/>
          <w:kern w:val="0"/>
          <w:sz w:val="28"/>
          <w:lang w:eastAsia="ru-RU" w:bidi="ru-RU"/>
        </w:rPr>
        <w:t>монографиях</w:t>
      </w:r>
      <w:r w:rsidRPr="003D26F5">
        <w:rPr>
          <w:rFonts w:ascii="Times New Roman" w:eastAsia="Times New Roman" w:hAnsi="Times New Roman" w:cs="Times New Roman"/>
          <w:color w:val="000000"/>
          <w:kern w:val="0"/>
          <w:sz w:val="28"/>
          <w:szCs w:val="28"/>
          <w:lang w:eastAsia="ru-RU" w:bidi="ru-RU"/>
        </w:rPr>
        <w:t xml:space="preserve"> «Мемуары русских писателей-эмигрантов первой волны: осмысление исторического пути России» (Белгород: Изд-во БелГУ, ;</w:t>
      </w:r>
      <w:r w:rsidRPr="003D26F5">
        <w:rPr>
          <w:rFonts w:ascii="Times New Roman" w:eastAsia="Times New Roman" w:hAnsi="Times New Roman" w:cs="Times New Roman"/>
          <w:color w:val="000000"/>
          <w:kern w:val="0"/>
          <w:sz w:val="28"/>
          <w:szCs w:val="28"/>
          <w:lang w:eastAsia="ru-RU" w:bidi="ru-RU"/>
        </w:rPr>
        <w:tab/>
        <w:t>2009) и «Типология форм повествования в мемуарах писателей-эмигрантов</w:t>
      </w:r>
    </w:p>
    <w:p w:rsidR="003D26F5" w:rsidRPr="003D26F5" w:rsidRDefault="003D26F5" w:rsidP="003D26F5">
      <w:pPr>
        <w:tabs>
          <w:tab w:val="clear" w:pos="709"/>
        </w:tabs>
        <w:suppressAutoHyphens w:val="0"/>
        <w:spacing w:after="0" w:line="480" w:lineRule="exact"/>
        <w:ind w:left="1220" w:firstLine="52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 xml:space="preserve">первой волны» Белгород: Изд-во БелГу, 2010), а также в 50 </w:t>
      </w:r>
      <w:r w:rsidRPr="003D26F5">
        <w:rPr>
          <w:rFonts w:ascii="Times New Roman" w:eastAsia="Times New Roman" w:hAnsi="Times New Roman" w:cs="Times New Roman"/>
          <w:i/>
          <w:iCs/>
          <w:color w:val="000000"/>
          <w:kern w:val="0"/>
          <w:sz w:val="28"/>
          <w:lang w:eastAsia="ru-RU" w:bidi="ru-RU"/>
        </w:rPr>
        <w:t>публикациях,</w:t>
      </w:r>
      <w:r w:rsidRPr="003D26F5">
        <w:rPr>
          <w:rFonts w:ascii="Times New Roman" w:eastAsia="Times New Roman" w:hAnsi="Times New Roman" w:cs="Times New Roman"/>
          <w:color w:val="000000"/>
          <w:kern w:val="0"/>
          <w:sz w:val="28"/>
          <w:szCs w:val="28"/>
          <w:lang w:eastAsia="ru-RU" w:bidi="ru-RU"/>
        </w:rPr>
        <w:t xml:space="preserve"> в , том числе в 13 изданиях, рекомендованных ВАК.</w:t>
      </w:r>
    </w:p>
    <w:p w:rsidR="003D26F5" w:rsidRPr="003D26F5" w:rsidRDefault="003D26F5" w:rsidP="003D26F5">
      <w:pPr>
        <w:tabs>
          <w:tab w:val="clear" w:pos="709"/>
        </w:tabs>
        <w:suppressAutoHyphens w:val="0"/>
        <w:spacing w:after="0" w:line="190" w:lineRule="exact"/>
        <w:ind w:firstLine="0"/>
        <w:rPr>
          <w:rFonts w:ascii="Times New Roman" w:eastAsia="Times New Roman" w:hAnsi="Times New Roman" w:cs="Times New Roman"/>
          <w:b/>
          <w:bCs/>
          <w:i/>
          <w:iCs/>
          <w:color w:val="000000"/>
          <w:kern w:val="0"/>
          <w:sz w:val="19"/>
          <w:szCs w:val="19"/>
          <w:lang w:eastAsia="ru-RU" w:bidi="ru-RU"/>
        </w:rPr>
      </w:pPr>
      <w:r w:rsidRPr="003D26F5">
        <w:rPr>
          <w:rFonts w:ascii="Times New Roman" w:eastAsia="Times New Roman" w:hAnsi="Times New Roman" w:cs="Times New Roman"/>
          <w:b/>
          <w:bCs/>
          <w:i/>
          <w:iCs/>
          <w:color w:val="000000"/>
          <w:kern w:val="0"/>
          <w:sz w:val="19"/>
          <w:szCs w:val="19"/>
          <w:lang w:eastAsia="ru-RU" w:bidi="ru-RU"/>
        </w:rPr>
        <w:t>А</w:t>
      </w:r>
    </w:p>
    <w:p w:rsidR="003D26F5" w:rsidRPr="003D26F5" w:rsidRDefault="003D26F5" w:rsidP="003D26F5">
      <w:pPr>
        <w:tabs>
          <w:tab w:val="clear" w:pos="709"/>
          <w:tab w:val="left" w:pos="1689"/>
        </w:tabs>
        <w:suppressAutoHyphens w:val="0"/>
        <w:spacing w:after="0" w:line="485" w:lineRule="exact"/>
        <w:ind w:firstLine="2440"/>
        <w:jc w:val="left"/>
        <w:rPr>
          <w:rFonts w:ascii="Times New Roman" w:eastAsia="Times New Roman" w:hAnsi="Times New Roman" w:cs="Times New Roman"/>
          <w:color w:val="000000"/>
          <w:kern w:val="0"/>
          <w:sz w:val="28"/>
          <w:szCs w:val="28"/>
          <w:lang w:eastAsia="ru-RU" w:bidi="ru-RU"/>
        </w:rPr>
      </w:pPr>
      <w:r w:rsidRPr="003D26F5">
        <w:rPr>
          <w:rFonts w:ascii="Times New Roman" w:eastAsia="Times New Roman" w:hAnsi="Times New Roman" w:cs="Times New Roman"/>
          <w:b/>
          <w:bCs/>
          <w:color w:val="000000"/>
          <w:kern w:val="0"/>
          <w:sz w:val="28"/>
          <w:szCs w:val="28"/>
          <w:lang w:eastAsia="ru-RU" w:bidi="ru-RU"/>
        </w:rPr>
        <w:t xml:space="preserve">Структура работы. </w:t>
      </w:r>
      <w:r w:rsidRPr="003D26F5">
        <w:rPr>
          <w:rFonts w:ascii="Times New Roman" w:eastAsia="Times New Roman" w:hAnsi="Times New Roman" w:cs="Times New Roman"/>
          <w:color w:val="000000"/>
          <w:kern w:val="0"/>
          <w:sz w:val="28"/>
          <w:szCs w:val="28"/>
          <w:lang w:eastAsia="ru-RU" w:bidi="ru-RU"/>
        </w:rPr>
        <w:t xml:space="preserve">Диссертация состоит из текста на 492 страницах, включающего введение, две части, состоящие из трех глав каждая, заключе- </w:t>
      </w:r>
      <w:r w:rsidRPr="003D26F5">
        <w:rPr>
          <w:rFonts w:ascii="Times New Roman" w:eastAsia="Times New Roman" w:hAnsi="Times New Roman" w:cs="Times New Roman"/>
          <w:color w:val="000000"/>
          <w:kern w:val="0"/>
          <w:sz w:val="28"/>
          <w:szCs w:val="28"/>
          <w:vertAlign w:val="subscript"/>
          <w:lang w:eastAsia="ru-RU" w:bidi="ru-RU"/>
        </w:rPr>
        <w:t>}</w:t>
      </w:r>
      <w:r w:rsidRPr="003D26F5">
        <w:rPr>
          <w:rFonts w:ascii="Times New Roman" w:eastAsia="Times New Roman" w:hAnsi="Times New Roman" w:cs="Times New Roman"/>
          <w:color w:val="000000"/>
          <w:kern w:val="0"/>
          <w:sz w:val="28"/>
          <w:szCs w:val="28"/>
          <w:lang w:eastAsia="ru-RU" w:bidi="ru-RU"/>
        </w:rPr>
        <w:tab/>
        <w:t xml:space="preserve">ние, библиографию, насчитывающую 605 наименований. </w:t>
      </w:r>
      <w:r w:rsidRPr="003D26F5">
        <w:rPr>
          <w:rFonts w:ascii="Times New Roman" w:eastAsia="Times New Roman" w:hAnsi="Times New Roman" w:cs="Times New Roman"/>
          <w:color w:val="000000"/>
          <w:kern w:val="0"/>
          <w:sz w:val="28"/>
          <w:szCs w:val="28"/>
          <w:vertAlign w:val="superscript"/>
          <w:lang w:eastAsia="ru-RU" w:bidi="ru-RU"/>
        </w:rPr>
        <w:t>1</w:t>
      </w:r>
    </w:p>
    <w:p w:rsidR="003D26F5" w:rsidRDefault="003D26F5" w:rsidP="003D26F5"/>
    <w:p w:rsidR="003D26F5" w:rsidRDefault="003D26F5" w:rsidP="003D26F5"/>
    <w:p w:rsidR="003D26F5" w:rsidRDefault="003D26F5" w:rsidP="003D26F5"/>
    <w:p w:rsidR="003D26F5" w:rsidRPr="003D26F5" w:rsidRDefault="003D26F5" w:rsidP="003D26F5">
      <w:pPr>
        <w:keepNext/>
        <w:keepLines/>
        <w:tabs>
          <w:tab w:val="clear" w:pos="709"/>
        </w:tabs>
        <w:suppressAutoHyphens w:val="0"/>
        <w:spacing w:after="0" w:line="480" w:lineRule="exact"/>
        <w:ind w:left="5360" w:firstLine="0"/>
        <w:jc w:val="left"/>
        <w:outlineLvl w:val="2"/>
        <w:rPr>
          <w:rFonts w:ascii="Times New Roman" w:eastAsia="Times New Roman" w:hAnsi="Times New Roman" w:cs="Times New Roman"/>
          <w:kern w:val="0"/>
          <w:sz w:val="28"/>
          <w:szCs w:val="28"/>
          <w:lang w:eastAsia="ru-RU" w:bidi="ru-RU"/>
        </w:rPr>
      </w:pPr>
      <w:bookmarkStart w:id="6" w:name="bookmark8"/>
      <w:r w:rsidRPr="003D26F5">
        <w:rPr>
          <w:rFonts w:ascii="Times New Roman" w:eastAsia="Times New Roman" w:hAnsi="Times New Roman" w:cs="Times New Roman"/>
          <w:color w:val="000000"/>
          <w:kern w:val="0"/>
          <w:sz w:val="28"/>
          <w:szCs w:val="28"/>
          <w:lang w:eastAsia="ru-RU" w:bidi="ru-RU"/>
        </w:rPr>
        <w:t>ЗАКЛЮЧЕНИЕ</w:t>
      </w:r>
      <w:bookmarkEnd w:id="6"/>
    </w:p>
    <w:p w:rsidR="003D26F5" w:rsidRPr="003D26F5" w:rsidRDefault="003D26F5" w:rsidP="003D26F5">
      <w:pPr>
        <w:tabs>
          <w:tab w:val="clear" w:pos="709"/>
        </w:tabs>
        <w:suppressAutoHyphens w:val="0"/>
        <w:spacing w:after="0" w:line="480" w:lineRule="exact"/>
        <w:ind w:left="1600" w:right="20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данной работе предприняты попытки обозначить наиболее актуаль</w:t>
      </w:r>
      <w:r w:rsidRPr="003D26F5">
        <w:rPr>
          <w:rFonts w:ascii="Times New Roman" w:eastAsia="Times New Roman" w:hAnsi="Times New Roman" w:cs="Times New Roman"/>
          <w:color w:val="000000"/>
          <w:kern w:val="0"/>
          <w:sz w:val="28"/>
          <w:szCs w:val="28"/>
          <w:lang w:eastAsia="ru-RU" w:bidi="ru-RU"/>
        </w:rPr>
        <w:softHyphen/>
        <w:t>ные, на наш взгляд, проблемы изучения поэтики мемуарных писательских текстов, связанные с причинами обращений писателей к мемуарному творче</w:t>
      </w:r>
      <w:r w:rsidRPr="003D26F5">
        <w:rPr>
          <w:rFonts w:ascii="Times New Roman" w:eastAsia="Times New Roman" w:hAnsi="Times New Roman" w:cs="Times New Roman"/>
          <w:color w:val="000000"/>
          <w:kern w:val="0"/>
          <w:sz w:val="28"/>
          <w:szCs w:val="28"/>
          <w:lang w:eastAsia="ru-RU" w:bidi="ru-RU"/>
        </w:rPr>
        <w:softHyphen/>
        <w:t>ству, индивидуальными особенностями повествовательной манеры мемуари</w:t>
      </w:r>
      <w:r w:rsidRPr="003D26F5">
        <w:rPr>
          <w:rFonts w:ascii="Times New Roman" w:eastAsia="Times New Roman" w:hAnsi="Times New Roman" w:cs="Times New Roman"/>
          <w:color w:val="000000"/>
          <w:kern w:val="0"/>
          <w:sz w:val="28"/>
          <w:szCs w:val="28"/>
          <w:lang w:eastAsia="ru-RU" w:bidi="ru-RU"/>
        </w:rPr>
        <w:softHyphen/>
        <w:t>стов, общими закономерностями жанрово-композиционной структуры мему</w:t>
      </w:r>
      <w:r w:rsidRPr="003D26F5">
        <w:rPr>
          <w:rFonts w:ascii="Times New Roman" w:eastAsia="Times New Roman" w:hAnsi="Times New Roman" w:cs="Times New Roman"/>
          <w:color w:val="000000"/>
          <w:kern w:val="0"/>
          <w:sz w:val="28"/>
          <w:szCs w:val="28"/>
          <w:lang w:eastAsia="ru-RU" w:bidi="ru-RU"/>
        </w:rPr>
        <w:softHyphen/>
        <w:t>арных произведений, их читательским* восприятием представителями разных поколений. Решались, данные проблемы на основе подробного историко</w:t>
      </w:r>
      <w:r w:rsidRPr="003D26F5">
        <w:rPr>
          <w:rFonts w:ascii="Times New Roman" w:eastAsia="Times New Roman" w:hAnsi="Times New Roman" w:cs="Times New Roman"/>
          <w:color w:val="000000"/>
          <w:kern w:val="0"/>
          <w:sz w:val="28"/>
          <w:szCs w:val="28"/>
          <w:lang w:eastAsia="ru-RU" w:bidi="ru-RU"/>
        </w:rPr>
        <w:softHyphen/>
        <w:t>литературоведческого анализа конкретных, мемуарных произведений'извест</w:t>
      </w:r>
      <w:r w:rsidRPr="003D26F5">
        <w:rPr>
          <w:rFonts w:ascii="Times New Roman" w:eastAsia="Times New Roman" w:hAnsi="Times New Roman" w:cs="Times New Roman"/>
          <w:color w:val="000000"/>
          <w:kern w:val="0"/>
          <w:sz w:val="28"/>
          <w:szCs w:val="28"/>
          <w:lang w:eastAsia="ru-RU" w:bidi="ru-RU"/>
        </w:rPr>
        <w:softHyphen/>
        <w:t>ных писателей-эмигрантов с привлечением^ публицистических, литературно</w:t>
      </w:r>
      <w:r w:rsidRPr="003D26F5">
        <w:rPr>
          <w:rFonts w:ascii="Times New Roman" w:eastAsia="Times New Roman" w:hAnsi="Times New Roman" w:cs="Times New Roman"/>
          <w:color w:val="000000"/>
          <w:kern w:val="0"/>
          <w:sz w:val="28"/>
          <w:szCs w:val="28"/>
          <w:lang w:eastAsia="ru-RU" w:bidi="ru-RU"/>
        </w:rPr>
        <w:softHyphen/>
        <w:t>критических, историко-философских трудов, принадлежащих деятелям Рус-' ского зарубежья.</w:t>
      </w:r>
    </w:p>
    <w:p w:rsidR="003D26F5" w:rsidRPr="003D26F5" w:rsidRDefault="003D26F5" w:rsidP="003D26F5">
      <w:pPr>
        <w:tabs>
          <w:tab w:val="clear" w:pos="709"/>
        </w:tabs>
        <w:suppressAutoHyphens w:val="0"/>
        <w:spacing w:after="0" w:line="480" w:lineRule="exact"/>
        <w:ind w:left="1600" w:right="20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результате установлено, что обращение писателей к мемуарным жан</w:t>
      </w:r>
      <w:r w:rsidRPr="003D26F5">
        <w:rPr>
          <w:rFonts w:ascii="Times New Roman" w:eastAsia="Times New Roman" w:hAnsi="Times New Roman" w:cs="Times New Roman"/>
          <w:color w:val="000000"/>
          <w:kern w:val="0"/>
          <w:sz w:val="28"/>
          <w:szCs w:val="28"/>
          <w:lang w:eastAsia="ru-RU" w:bidi="ru-RU"/>
        </w:rPr>
        <w:softHyphen/>
        <w:t>рам* в эмиграции обусловлено не только идеологическими и психологиче</w:t>
      </w:r>
      <w:r w:rsidRPr="003D26F5">
        <w:rPr>
          <w:rFonts w:ascii="Times New Roman" w:eastAsia="Times New Roman" w:hAnsi="Times New Roman" w:cs="Times New Roman"/>
          <w:color w:val="000000"/>
          <w:kern w:val="0"/>
          <w:sz w:val="28"/>
          <w:szCs w:val="28"/>
          <w:lang w:eastAsia="ru-RU" w:bidi="ru-RU"/>
        </w:rPr>
        <w:softHyphen/>
        <w:t>скими причинами. С одной стороны, мемуарное творчество, действительно, отвечало собственным духовным запросам авторов и насущным потребно</w:t>
      </w:r>
      <w:r w:rsidRPr="003D26F5">
        <w:rPr>
          <w:rFonts w:ascii="Times New Roman" w:eastAsia="Times New Roman" w:hAnsi="Times New Roman" w:cs="Times New Roman"/>
          <w:color w:val="000000"/>
          <w:kern w:val="0"/>
          <w:sz w:val="28"/>
          <w:szCs w:val="28"/>
          <w:lang w:eastAsia="ru-RU" w:bidi="ru-RU"/>
        </w:rPr>
        <w:softHyphen/>
        <w:t>стям эмигрантского сообщества, поставившего на первое место задачу со</w:t>
      </w:r>
      <w:r w:rsidRPr="003D26F5">
        <w:rPr>
          <w:rFonts w:ascii="Times New Roman" w:eastAsia="Times New Roman" w:hAnsi="Times New Roman" w:cs="Times New Roman"/>
          <w:color w:val="000000"/>
          <w:kern w:val="0"/>
          <w:sz w:val="28"/>
          <w:szCs w:val="28"/>
          <w:lang w:eastAsia="ru-RU" w:bidi="ru-RU"/>
        </w:rPr>
        <w:softHyphen/>
        <w:t>хранения русской классической культуры и образа ушедшей России, с дру</w:t>
      </w:r>
      <w:r w:rsidRPr="003D26F5">
        <w:rPr>
          <w:rFonts w:ascii="Times New Roman" w:eastAsia="Times New Roman" w:hAnsi="Times New Roman" w:cs="Times New Roman"/>
          <w:color w:val="000000"/>
          <w:kern w:val="0"/>
          <w:sz w:val="28"/>
          <w:szCs w:val="28"/>
          <w:lang w:eastAsia="ru-RU" w:bidi="ru-RU"/>
        </w:rPr>
        <w:softHyphen/>
        <w:t>гой,— обращение к разным жанровым формам и разнообразным поэтиче</w:t>
      </w:r>
      <w:r w:rsidRPr="003D26F5">
        <w:rPr>
          <w:rFonts w:ascii="Times New Roman" w:eastAsia="Times New Roman" w:hAnsi="Times New Roman" w:cs="Times New Roman"/>
          <w:color w:val="000000"/>
          <w:kern w:val="0"/>
          <w:sz w:val="28"/>
          <w:szCs w:val="28"/>
          <w:lang w:eastAsia="ru-RU" w:bidi="ru-RU"/>
        </w:rPr>
        <w:softHyphen/>
        <w:t>ским приемам расширяло творческие горизонты художников слова, обогаща</w:t>
      </w:r>
      <w:r w:rsidRPr="003D26F5">
        <w:rPr>
          <w:rFonts w:ascii="Times New Roman" w:eastAsia="Times New Roman" w:hAnsi="Times New Roman" w:cs="Times New Roman"/>
          <w:color w:val="000000"/>
          <w:kern w:val="0"/>
          <w:sz w:val="28"/>
          <w:szCs w:val="28"/>
          <w:lang w:eastAsia="ru-RU" w:bidi="ru-RU"/>
        </w:rPr>
        <w:softHyphen/>
        <w:t>ло их литературный опыт.</w:t>
      </w:r>
    </w:p>
    <w:p w:rsidR="003D26F5" w:rsidRPr="003D26F5" w:rsidRDefault="003D26F5" w:rsidP="003D26F5">
      <w:pPr>
        <w:tabs>
          <w:tab w:val="clear" w:pos="709"/>
        </w:tabs>
        <w:suppressAutoHyphens w:val="0"/>
        <w:spacing w:after="0" w:line="480" w:lineRule="exact"/>
        <w:ind w:left="1600" w:right="20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Мемуары писателей Русского зарубежья не опирались на программы и лозунги политиков и идеологов «новой России», но были основаны на лич</w:t>
      </w:r>
      <w:r w:rsidRPr="003D26F5">
        <w:rPr>
          <w:rFonts w:ascii="Times New Roman" w:eastAsia="Times New Roman" w:hAnsi="Times New Roman" w:cs="Times New Roman"/>
          <w:color w:val="000000"/>
          <w:kern w:val="0"/>
          <w:sz w:val="28"/>
          <w:szCs w:val="28"/>
          <w:lang w:eastAsia="ru-RU" w:bidi="ru-RU"/>
        </w:rPr>
        <w:softHyphen/>
        <w:t>ных наблюдениях, глубоких впечатлениях выдающихся писателей, не только ставших, невольными свидетелями грандиозных эпохальных событий начала XX века, но и сумевших обобщить и выразить в слове внутреннее состояние родной страны на разных этапах ее истории. Именно писатели, художники слова смогли глубоко осмыслить и зафиксировать в мемуарах размышления современников о духовных завоеваниях отечественной культуры, основан</w:t>
      </w:r>
      <w:r w:rsidRPr="003D26F5">
        <w:rPr>
          <w:rFonts w:ascii="Times New Roman" w:eastAsia="Times New Roman" w:hAnsi="Times New Roman" w:cs="Times New Roman"/>
          <w:color w:val="000000"/>
          <w:kern w:val="0"/>
          <w:sz w:val="28"/>
          <w:szCs w:val="28"/>
          <w:lang w:eastAsia="ru-RU" w:bidi="ru-RU"/>
        </w:rPr>
        <w:softHyphen/>
        <w:t>ной на мудрости православного учения, противоречивости, сложности на</w:t>
      </w:r>
      <w:r w:rsidRPr="003D26F5">
        <w:rPr>
          <w:rFonts w:ascii="Times New Roman" w:eastAsia="Times New Roman" w:hAnsi="Times New Roman" w:cs="Times New Roman"/>
          <w:color w:val="000000"/>
          <w:kern w:val="0"/>
          <w:sz w:val="28"/>
          <w:szCs w:val="28"/>
          <w:lang w:eastAsia="ru-RU" w:bidi="ru-RU"/>
        </w:rPr>
        <w:softHyphen/>
        <w:t>ционального самосознания.</w:t>
      </w:r>
    </w:p>
    <w:p w:rsidR="003D26F5" w:rsidRPr="003D26F5" w:rsidRDefault="003D26F5" w:rsidP="003D26F5">
      <w:pPr>
        <w:tabs>
          <w:tab w:val="clear" w:pos="709"/>
        </w:tabs>
        <w:suppressAutoHyphens w:val="0"/>
        <w:spacing w:after="0" w:line="480" w:lineRule="exact"/>
        <w:ind w:left="1620" w:right="22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Разноаспектный анализ художественно-документальных текстов писа</w:t>
      </w:r>
      <w:r w:rsidRPr="003D26F5">
        <w:rPr>
          <w:rFonts w:ascii="Times New Roman" w:eastAsia="Times New Roman" w:hAnsi="Times New Roman" w:cs="Times New Roman"/>
          <w:color w:val="000000"/>
          <w:kern w:val="0"/>
          <w:sz w:val="28"/>
          <w:szCs w:val="28"/>
          <w:lang w:eastAsia="ru-RU" w:bidi="ru-RU"/>
        </w:rPr>
        <w:softHyphen/>
        <w:t>телей Русского зарубежья, проведенный в данном исследовании, свидетель</w:t>
      </w:r>
      <w:r w:rsidRPr="003D26F5">
        <w:rPr>
          <w:rFonts w:ascii="Times New Roman" w:eastAsia="Times New Roman" w:hAnsi="Times New Roman" w:cs="Times New Roman"/>
          <w:color w:val="000000"/>
          <w:kern w:val="0"/>
          <w:sz w:val="28"/>
          <w:szCs w:val="28"/>
          <w:lang w:eastAsia="ru-RU" w:bidi="ru-RU"/>
        </w:rPr>
        <w:softHyphen/>
        <w:t>ствует о значительности мемуарной прозы, ставшей в эмиграции едва ли не центральной ветвью литературного процесса, которая по-своему и с необы</w:t>
      </w:r>
      <w:r w:rsidRPr="003D26F5">
        <w:rPr>
          <w:rFonts w:ascii="Times New Roman" w:eastAsia="Times New Roman" w:hAnsi="Times New Roman" w:cs="Times New Roman"/>
          <w:color w:val="000000"/>
          <w:kern w:val="0"/>
          <w:sz w:val="28"/>
          <w:szCs w:val="28"/>
          <w:lang w:eastAsia="ru-RU" w:bidi="ru-RU"/>
        </w:rPr>
        <w:softHyphen/>
        <w:t>чайной искренностью, глубиной осветила глобальные темы, связанные с рус</w:t>
      </w:r>
      <w:r w:rsidRPr="003D26F5">
        <w:rPr>
          <w:rFonts w:ascii="Times New Roman" w:eastAsia="Times New Roman" w:hAnsi="Times New Roman" w:cs="Times New Roman"/>
          <w:color w:val="000000"/>
          <w:kern w:val="0"/>
          <w:sz w:val="28"/>
          <w:szCs w:val="28"/>
          <w:lang w:eastAsia="ru-RU" w:bidi="ru-RU"/>
        </w:rPr>
        <w:softHyphen/>
        <w:t>ской историей войн и революций, традициями-русской литературы, оценкой, и пониманием, нравственно-этических и духовно-религиозных вопросов. В центре постоянных, непрерывных размышлений писателей-эмигрантов</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пер</w:t>
      </w:r>
      <w:r w:rsidRPr="003D26F5">
        <w:rPr>
          <w:rFonts w:ascii="Times New Roman" w:eastAsia="Times New Roman" w:hAnsi="Times New Roman" w:cs="Times New Roman"/>
          <w:color w:val="000000"/>
          <w:kern w:val="0"/>
          <w:sz w:val="28"/>
          <w:szCs w:val="28"/>
          <w:lang w:eastAsia="ru-RU" w:bidi="ru-RU"/>
        </w:rPr>
        <w:softHyphen/>
        <w:t>вой волны, оказались темы, связанные с Февральской революцией и октябрь</w:t>
      </w:r>
      <w:r w:rsidRPr="003D26F5">
        <w:rPr>
          <w:rFonts w:ascii="Times New Roman" w:eastAsia="Times New Roman" w:hAnsi="Times New Roman" w:cs="Times New Roman"/>
          <w:color w:val="000000"/>
          <w:kern w:val="0"/>
          <w:sz w:val="28"/>
          <w:szCs w:val="28"/>
          <w:lang w:eastAsia="ru-RU" w:bidi="ru-RU"/>
        </w:rPr>
        <w:softHyphen/>
        <w:t>ский переворотом 1917 г., Гражданской войной</w:t>
      </w:r>
      <w:r w:rsidRPr="003D26F5">
        <w:rPr>
          <w:rFonts w:ascii="Times New Roman" w:eastAsia="Times New Roman" w:hAnsi="Times New Roman" w:cs="Times New Roman"/>
          <w:color w:val="000000"/>
          <w:kern w:val="0"/>
          <w:sz w:val="28"/>
          <w:szCs w:val="28"/>
          <w:vertAlign w:val="superscript"/>
          <w:lang w:eastAsia="ru-RU" w:bidi="ru-RU"/>
        </w:rPr>
        <w:t>5</w:t>
      </w:r>
      <w:r w:rsidRPr="003D26F5">
        <w:rPr>
          <w:rFonts w:ascii="Times New Roman" w:eastAsia="Times New Roman" w:hAnsi="Times New Roman" w:cs="Times New Roman"/>
          <w:color w:val="000000"/>
          <w:kern w:val="0"/>
          <w:sz w:val="28"/>
          <w:szCs w:val="28"/>
          <w:lang w:eastAsia="ru-RU" w:bidi="ru-RU"/>
        </w:rPr>
        <w:t xml:space="preserve"> и противостоянием, народа- новой большевистской власти, эмиграцией сотен тысяч российских граждан в страны Европы, Азии и Америки: Именно они стали основным предметом, повествования- в мемуарной прозе писателей Русского зарубежья. Мировоз</w:t>
      </w:r>
      <w:r w:rsidRPr="003D26F5">
        <w:rPr>
          <w:rFonts w:ascii="Times New Roman" w:eastAsia="Times New Roman" w:hAnsi="Times New Roman" w:cs="Times New Roman"/>
          <w:color w:val="000000"/>
          <w:kern w:val="0"/>
          <w:sz w:val="28"/>
          <w:szCs w:val="28"/>
          <w:lang w:eastAsia="ru-RU" w:bidi="ru-RU"/>
        </w:rPr>
        <w:softHyphen/>
        <w:t>зренческие позиции, эмигрантов, сформировавшиеся в непростых историче</w:t>
      </w:r>
      <w:r w:rsidRPr="003D26F5">
        <w:rPr>
          <w:rFonts w:ascii="Times New Roman" w:eastAsia="Times New Roman" w:hAnsi="Times New Roman" w:cs="Times New Roman"/>
          <w:color w:val="000000"/>
          <w:kern w:val="0"/>
          <w:sz w:val="28"/>
          <w:szCs w:val="28"/>
          <w:lang w:eastAsia="ru-RU" w:bidi="ru-RU"/>
        </w:rPr>
        <w:softHyphen/>
        <w:t>ских условиях, оказали значительное влияние на тематику и проблематику как художественной, так и документальной мемуарной прозы.</w:t>
      </w:r>
    </w:p>
    <w:p w:rsidR="003D26F5" w:rsidRPr="003D26F5" w:rsidRDefault="003D26F5" w:rsidP="003D26F5">
      <w:pPr>
        <w:tabs>
          <w:tab w:val="clear" w:pos="709"/>
        </w:tabs>
        <w:suppressAutoHyphens w:val="0"/>
        <w:spacing w:after="0" w:line="480" w:lineRule="exact"/>
        <w:ind w:left="1620" w:right="22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мемуарах в различных повествовательных и лирико</w:t>
      </w:r>
      <w:r w:rsidRPr="003D26F5">
        <w:rPr>
          <w:rFonts w:ascii="Times New Roman" w:eastAsia="Times New Roman" w:hAnsi="Times New Roman" w:cs="Times New Roman"/>
          <w:color w:val="000000"/>
          <w:kern w:val="0"/>
          <w:sz w:val="28"/>
          <w:szCs w:val="28"/>
          <w:lang w:eastAsia="ru-RU" w:bidi="ru-RU"/>
        </w:rPr>
        <w:softHyphen/>
        <w:t>публицистических формах передано многогранное осознание нашими сооте</w:t>
      </w:r>
      <w:r w:rsidRPr="003D26F5">
        <w:rPr>
          <w:rFonts w:ascii="Times New Roman" w:eastAsia="Times New Roman" w:hAnsi="Times New Roman" w:cs="Times New Roman"/>
          <w:color w:val="000000"/>
          <w:kern w:val="0"/>
          <w:sz w:val="28"/>
          <w:szCs w:val="28"/>
          <w:lang w:eastAsia="ru-RU" w:bidi="ru-RU"/>
        </w:rPr>
        <w:softHyphen/>
        <w:t>чественниками в Зарубежье случившегося с могучей в прошлом страной.и ее народом. Одни выразили обостренные национальные чувства, желание ак</w:t>
      </w:r>
      <w:r w:rsidRPr="003D26F5">
        <w:rPr>
          <w:rFonts w:ascii="Times New Roman" w:eastAsia="Times New Roman" w:hAnsi="Times New Roman" w:cs="Times New Roman"/>
          <w:color w:val="000000"/>
          <w:kern w:val="0"/>
          <w:sz w:val="28"/>
          <w:szCs w:val="28"/>
          <w:lang w:eastAsia="ru-RU" w:bidi="ru-RU"/>
        </w:rPr>
        <w:softHyphen/>
        <w:t>тивно бороться против большевиков, за новую Россию (3. Гиппиус, Д. Мережковский, И. Шмелев, А. Куприн, М. Арцыбашев, Б. Савинков; П. Краснов), другие — побуждения к интенсивной творческой деятельности, к продолжению и развитию лучших традиций отечественного классического искусства (И. Бунин, Б. Зайцев, В. Ходасевич, Г. Адамович, А. Ремизов, М. Осоргин).</w:t>
      </w:r>
    </w:p>
    <w:p w:rsidR="003D26F5" w:rsidRPr="003D26F5" w:rsidRDefault="003D26F5" w:rsidP="003D26F5">
      <w:pPr>
        <w:tabs>
          <w:tab w:val="clear" w:pos="709"/>
        </w:tabs>
        <w:suppressAutoHyphens w:val="0"/>
        <w:spacing w:after="0" w:line="480" w:lineRule="exact"/>
        <w:ind w:left="1620" w:right="220" w:firstLine="700"/>
        <w:rPr>
          <w:rFonts w:ascii="Times New Roman" w:eastAsia="Times New Roman" w:hAnsi="Times New Roman" w:cs="Times New Roman"/>
          <w:kern w:val="0"/>
          <w:sz w:val="28"/>
          <w:szCs w:val="28"/>
          <w:lang w:eastAsia="ru-RU" w:bidi="ru-RU"/>
        </w:rPr>
        <w:sectPr w:rsidR="003D26F5" w:rsidRPr="003D26F5" w:rsidSect="003D26F5">
          <w:type w:val="continuous"/>
          <w:pgSz w:w="11900" w:h="16840"/>
          <w:pgMar w:top="1252" w:right="323" w:bottom="1255" w:left="85" w:header="0" w:footer="3" w:gutter="0"/>
          <w:cols w:space="720"/>
          <w:noEndnote/>
          <w:docGrid w:linePitch="360"/>
        </w:sectPr>
      </w:pPr>
      <w:r w:rsidRPr="003D26F5">
        <w:rPr>
          <w:rFonts w:ascii="Times New Roman" w:eastAsia="Times New Roman" w:hAnsi="Times New Roman" w:cs="Times New Roman"/>
          <w:color w:val="000000"/>
          <w:kern w:val="0"/>
          <w:sz w:val="28"/>
          <w:szCs w:val="28"/>
          <w:lang w:eastAsia="ru-RU" w:bidi="ru-RU"/>
        </w:rPr>
        <w:t>Несмотря на принадлежность писателей-эмигрантов к разным полити</w:t>
      </w:r>
      <w:r w:rsidRPr="003D26F5">
        <w:rPr>
          <w:rFonts w:ascii="Times New Roman" w:eastAsia="Times New Roman" w:hAnsi="Times New Roman" w:cs="Times New Roman"/>
          <w:color w:val="000000"/>
          <w:kern w:val="0"/>
          <w:sz w:val="28"/>
          <w:szCs w:val="28"/>
          <w:lang w:eastAsia="ru-RU" w:bidi="ru-RU"/>
        </w:rPr>
        <w:softHyphen/>
        <w:t>ческим, социальным группам, несходство их идеологических позиций, эсте</w:t>
      </w:r>
      <w:r w:rsidRPr="003D26F5">
        <w:rPr>
          <w:rFonts w:ascii="Times New Roman" w:eastAsia="Times New Roman" w:hAnsi="Times New Roman" w:cs="Times New Roman"/>
          <w:color w:val="000000"/>
          <w:kern w:val="0"/>
          <w:sz w:val="28"/>
          <w:szCs w:val="28"/>
          <w:lang w:eastAsia="ru-RU" w:bidi="ru-RU"/>
        </w:rPr>
        <w:softHyphen/>
      </w:r>
    </w:p>
    <w:p w:rsidR="003D26F5" w:rsidRPr="003D26F5" w:rsidRDefault="003D26F5" w:rsidP="003D26F5">
      <w:pPr>
        <w:tabs>
          <w:tab w:val="clear" w:pos="709"/>
        </w:tabs>
        <w:suppressAutoHyphens w:val="0"/>
        <w:spacing w:after="0" w:line="480" w:lineRule="exact"/>
        <w:ind w:left="1620" w:right="22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тических вкусов и творческих принципов изображения действительности мемуары Зарубежья отразили попытки объединить усилия творческой интел</w:t>
      </w:r>
      <w:r w:rsidRPr="003D26F5">
        <w:rPr>
          <w:rFonts w:ascii="Times New Roman" w:eastAsia="Times New Roman" w:hAnsi="Times New Roman" w:cs="Times New Roman"/>
          <w:color w:val="000000"/>
          <w:kern w:val="0"/>
          <w:sz w:val="28"/>
          <w:szCs w:val="28"/>
          <w:lang w:eastAsia="ru-RU" w:bidi="ru-RU"/>
        </w:rPr>
        <w:softHyphen/>
        <w:t>лигенции: философов, историков, общественных деятелей, художников, — и совместно найти ответы на актуальнейшие вопросы близкой им современно</w:t>
      </w:r>
      <w:r w:rsidRPr="003D26F5">
        <w:rPr>
          <w:rFonts w:ascii="Times New Roman" w:eastAsia="Times New Roman" w:hAnsi="Times New Roman" w:cs="Times New Roman"/>
          <w:color w:val="000000"/>
          <w:kern w:val="0"/>
          <w:sz w:val="28"/>
          <w:szCs w:val="28"/>
          <w:lang w:eastAsia="ru-RU" w:bidi="ru-RU"/>
        </w:rPr>
        <w:softHyphen/>
        <w:t>сти, выработать объединяющую всех Русскую идею, которая прояснила бы смысл жизни в эмиграции и пути будущего развития Родины.</w:t>
      </w:r>
    </w:p>
    <w:p w:rsidR="003D26F5" w:rsidRPr="003D26F5" w:rsidRDefault="003D26F5" w:rsidP="003D26F5">
      <w:pPr>
        <w:tabs>
          <w:tab w:val="clear" w:pos="709"/>
        </w:tabs>
        <w:suppressAutoHyphens w:val="0"/>
        <w:spacing w:after="0" w:line="480" w:lineRule="exact"/>
        <w:ind w:left="1600" w:right="22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Мемуаристика эмигрантов первой* волны формировалась в атмосфере близкого общений,.дружеских бесед, а нередко и полемических дискуссий, проходивших в литературных клубах, обществах, философских и политиче</w:t>
      </w:r>
      <w:r w:rsidRPr="003D26F5">
        <w:rPr>
          <w:rFonts w:ascii="Times New Roman" w:eastAsia="Times New Roman" w:hAnsi="Times New Roman" w:cs="Times New Roman"/>
          <w:color w:val="000000"/>
          <w:kern w:val="0"/>
          <w:sz w:val="28"/>
          <w:szCs w:val="28"/>
          <w:lang w:eastAsia="ru-RU" w:bidi="ru-RU"/>
        </w:rPr>
        <w:softHyphen/>
        <w:t>ских объединениях. Все это обусловило»живой и яркий, динамичный харак</w:t>
      </w:r>
      <w:r w:rsidRPr="003D26F5">
        <w:rPr>
          <w:rFonts w:ascii="Times New Roman" w:eastAsia="Times New Roman" w:hAnsi="Times New Roman" w:cs="Times New Roman"/>
          <w:color w:val="000000"/>
          <w:kern w:val="0"/>
          <w:sz w:val="28"/>
          <w:szCs w:val="28"/>
          <w:lang w:eastAsia="ru-RU" w:bidi="ru-RU"/>
        </w:rPr>
        <w:softHyphen/>
        <w:t>тер воспоминаний писателей о годах эмигрантской жизни. Результатом по</w:t>
      </w:r>
      <w:r w:rsidRPr="003D26F5">
        <w:rPr>
          <w:rFonts w:ascii="Times New Roman" w:eastAsia="Times New Roman" w:hAnsi="Times New Roman" w:cs="Times New Roman"/>
          <w:color w:val="000000"/>
          <w:kern w:val="0"/>
          <w:sz w:val="28"/>
          <w:szCs w:val="28"/>
          <w:lang w:eastAsia="ru-RU" w:bidi="ru-RU"/>
        </w:rPr>
        <w:softHyphen/>
        <w:t>добного сотворчества художников и мыслителей стали уникальные мемуар</w:t>
      </w:r>
      <w:r w:rsidRPr="003D26F5">
        <w:rPr>
          <w:rFonts w:ascii="Times New Roman" w:eastAsia="Times New Roman" w:hAnsi="Times New Roman" w:cs="Times New Roman"/>
          <w:color w:val="000000"/>
          <w:kern w:val="0"/>
          <w:sz w:val="28"/>
          <w:szCs w:val="28"/>
          <w:lang w:eastAsia="ru-RU" w:bidi="ru-RU"/>
        </w:rPr>
        <w:softHyphen/>
        <w:t>ные произведения, в которых жизнеописание человеческих судеб прочно связано с историческим^ движением России и мира в целом.</w:t>
      </w:r>
    </w:p>
    <w:p w:rsidR="003D26F5" w:rsidRPr="003D26F5" w:rsidRDefault="003D26F5" w:rsidP="003D26F5">
      <w:pPr>
        <w:tabs>
          <w:tab w:val="clear" w:pos="709"/>
        </w:tabs>
        <w:suppressAutoHyphens w:val="0"/>
        <w:spacing w:after="0" w:line="480" w:lineRule="exact"/>
        <w:ind w:left="1600" w:right="22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Мемуары русских писателей-эмигрантов отличаются от аналогичных произведений, созданных советскими и зарубежными авторами, прежде всего возможностью, находясь как бы в «нейтральной точке», одновременно на</w:t>
      </w:r>
      <w:r w:rsidRPr="003D26F5">
        <w:rPr>
          <w:rFonts w:ascii="Times New Roman" w:eastAsia="Times New Roman" w:hAnsi="Times New Roman" w:cs="Times New Roman"/>
          <w:color w:val="000000"/>
          <w:kern w:val="0"/>
          <w:sz w:val="28"/>
          <w:szCs w:val="28"/>
          <w:lang w:eastAsia="ru-RU" w:bidi="ru-RU"/>
        </w:rPr>
        <w:softHyphen/>
        <w:t>блюдать за жизнью и Европы, и России не сторонним взглядом зрителя; а в качестве полноправного участника событий; осмысливать две стороны про</w:t>
      </w:r>
      <w:r w:rsidRPr="003D26F5">
        <w:rPr>
          <w:rFonts w:ascii="Times New Roman" w:eastAsia="Times New Roman" w:hAnsi="Times New Roman" w:cs="Times New Roman"/>
          <w:color w:val="000000"/>
          <w:kern w:val="0"/>
          <w:sz w:val="28"/>
          <w:szCs w:val="28"/>
          <w:lang w:eastAsia="ru-RU" w:bidi="ru-RU"/>
        </w:rPr>
        <w:softHyphen/>
        <w:t>цесса мирового развития не извне, а изнутри. Неслучайно, обладая огромным литературным и общекультурным опытом, мемуаристы-эмигранты старшего писательского поколения обратились к сопоставлению разных временных периодов, ключевых событий Отечественной истории отдаленных во време</w:t>
      </w:r>
      <w:r w:rsidRPr="003D26F5">
        <w:rPr>
          <w:rFonts w:ascii="Times New Roman" w:eastAsia="Times New Roman" w:hAnsi="Times New Roman" w:cs="Times New Roman"/>
          <w:color w:val="000000"/>
          <w:kern w:val="0"/>
          <w:sz w:val="28"/>
          <w:szCs w:val="28"/>
          <w:lang w:eastAsia="ru-RU" w:bidi="ru-RU"/>
        </w:rPr>
        <w:softHyphen/>
        <w:t>ни (Монголо-татарское иго, Смутное время, народные восстания под предво</w:t>
      </w:r>
      <w:r w:rsidRPr="003D26F5">
        <w:rPr>
          <w:rFonts w:ascii="Times New Roman" w:eastAsia="Times New Roman" w:hAnsi="Times New Roman" w:cs="Times New Roman"/>
          <w:color w:val="000000"/>
          <w:kern w:val="0"/>
          <w:sz w:val="28"/>
          <w:szCs w:val="28"/>
          <w:lang w:eastAsia="ru-RU" w:bidi="ru-RU"/>
        </w:rPr>
        <w:softHyphen/>
        <w:t>дительством С. Разина и Е. Пугачева) с событиями начала XX века (револю</w:t>
      </w:r>
      <w:r w:rsidRPr="003D26F5">
        <w:rPr>
          <w:rFonts w:ascii="Times New Roman" w:eastAsia="Times New Roman" w:hAnsi="Times New Roman" w:cs="Times New Roman"/>
          <w:color w:val="000000"/>
          <w:kern w:val="0"/>
          <w:sz w:val="28"/>
          <w:szCs w:val="28"/>
          <w:lang w:eastAsia="ru-RU" w:bidi="ru-RU"/>
        </w:rPr>
        <w:softHyphen/>
        <w:t>цией, Гражданской войной в России, советской системой тоталитарного го</w:t>
      </w:r>
      <w:r w:rsidRPr="003D26F5">
        <w:rPr>
          <w:rFonts w:ascii="Times New Roman" w:eastAsia="Times New Roman" w:hAnsi="Times New Roman" w:cs="Times New Roman"/>
          <w:color w:val="000000"/>
          <w:kern w:val="0"/>
          <w:sz w:val="28"/>
          <w:szCs w:val="28"/>
          <w:lang w:eastAsia="ru-RU" w:bidi="ru-RU"/>
        </w:rPr>
        <w:softHyphen/>
        <w:t>сударства).</w:t>
      </w:r>
    </w:p>
    <w:p w:rsidR="003D26F5" w:rsidRPr="003D26F5" w:rsidRDefault="003D26F5" w:rsidP="003D26F5">
      <w:pPr>
        <w:tabs>
          <w:tab w:val="clear" w:pos="709"/>
        </w:tabs>
        <w:suppressAutoHyphens w:val="0"/>
        <w:spacing w:after="0" w:line="480" w:lineRule="exact"/>
        <w:ind w:left="1600" w:right="22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У мемуаристов-эмигрантов, в отличие от авторов мемуаров, созданных в других обстоятельствах, сложилось особое отношение к истории - как не</w:t>
      </w:r>
      <w:r w:rsidRPr="003D26F5">
        <w:rPr>
          <w:rFonts w:ascii="Times New Roman" w:eastAsia="Times New Roman" w:hAnsi="Times New Roman" w:cs="Times New Roman"/>
          <w:color w:val="000000"/>
          <w:kern w:val="0"/>
          <w:sz w:val="28"/>
          <w:szCs w:val="28"/>
          <w:lang w:eastAsia="ru-RU" w:bidi="ru-RU"/>
        </w:rPr>
        <w:softHyphen/>
        <w:t>прерывному, движущемуся процессу. Мемуаристы обратились к истокам ис-</w:t>
      </w:r>
    </w:p>
    <w:p w:rsidR="003D26F5" w:rsidRPr="003D26F5" w:rsidRDefault="003D26F5" w:rsidP="003D26F5">
      <w:pPr>
        <w:tabs>
          <w:tab w:val="clear" w:pos="709"/>
          <w:tab w:val="left" w:pos="8838"/>
          <w:tab w:val="left" w:pos="10826"/>
        </w:tabs>
        <w:suppressAutoHyphens w:val="0"/>
        <w:spacing w:after="0" w:line="480" w:lineRule="exact"/>
        <w:ind w:left="1600" w:right="220" w:firstLine="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торического сознания соотечественников-эмигрантов, подробно, детально реставрировав этапы прошлой жизни Отечества и судеб своих современни</w:t>
      </w:r>
      <w:r w:rsidRPr="003D26F5">
        <w:rPr>
          <w:rFonts w:ascii="Times New Roman" w:eastAsia="Times New Roman" w:hAnsi="Times New Roman" w:cs="Times New Roman"/>
          <w:color w:val="000000"/>
          <w:kern w:val="0"/>
          <w:sz w:val="28"/>
          <w:szCs w:val="28"/>
          <w:lang w:eastAsia="ru-RU" w:bidi="ru-RU"/>
        </w:rPr>
        <w:softHyphen/>
        <w:t>ков. Через автобиографические, биографические, историко</w:t>
      </w:r>
      <w:r w:rsidRPr="003D26F5">
        <w:rPr>
          <w:rFonts w:ascii="Times New Roman" w:eastAsia="Times New Roman" w:hAnsi="Times New Roman" w:cs="Times New Roman"/>
          <w:color w:val="000000"/>
          <w:kern w:val="0"/>
          <w:sz w:val="28"/>
          <w:szCs w:val="28"/>
          <w:lang w:eastAsia="ru-RU" w:bidi="ru-RU"/>
        </w:rPr>
        <w:softHyphen/>
        <w:t>публицистические жанры, освоенные ими в предшествующие периоды твор</w:t>
      </w:r>
      <w:r w:rsidRPr="003D26F5">
        <w:rPr>
          <w:rFonts w:ascii="Times New Roman" w:eastAsia="Times New Roman" w:hAnsi="Times New Roman" w:cs="Times New Roman"/>
          <w:color w:val="000000"/>
          <w:kern w:val="0"/>
          <w:sz w:val="28"/>
          <w:szCs w:val="28"/>
          <w:lang w:eastAsia="ru-RU" w:bidi="ru-RU"/>
        </w:rPr>
        <w:softHyphen/>
        <w:t>чества, писатели сумели не только восстановить отдельные этапы, ключевые события в истории Отечества, но и передать глубину, яркость ощущений пе</w:t>
      </w:r>
      <w:r w:rsidRPr="003D26F5">
        <w:rPr>
          <w:rFonts w:ascii="Times New Roman" w:eastAsia="Times New Roman" w:hAnsi="Times New Roman" w:cs="Times New Roman"/>
          <w:color w:val="000000"/>
          <w:kern w:val="0"/>
          <w:sz w:val="28"/>
          <w:szCs w:val="28"/>
          <w:lang w:eastAsia="ru-RU" w:bidi="ru-RU"/>
        </w:rPr>
        <w:softHyphen/>
        <w:t>режитого; Личностное восприятие* истории страны, как собственной истории, жизни своей; семьи, друзей, близких - особенно характерно для.персонажей и. автороввоспоминаний.</w:t>
      </w:r>
      <w:r w:rsidRPr="003D26F5">
        <w:rPr>
          <w:rFonts w:ascii="Times New Roman" w:eastAsia="Times New Roman" w:hAnsi="Times New Roman" w:cs="Times New Roman"/>
          <w:color w:val="000000"/>
          <w:kern w:val="0"/>
          <w:sz w:val="28"/>
          <w:szCs w:val="28"/>
          <w:lang w:eastAsia="ru-RU" w:bidi="ru-RU"/>
        </w:rPr>
        <w:tab/>
        <w:t>.</w:t>
      </w:r>
      <w:r w:rsidRPr="003D26F5">
        <w:rPr>
          <w:rFonts w:ascii="Times New Roman" w:eastAsia="Times New Roman" w:hAnsi="Times New Roman" w:cs="Times New Roman"/>
          <w:color w:val="000000"/>
          <w:kern w:val="0"/>
          <w:sz w:val="28"/>
          <w:szCs w:val="28"/>
          <w:lang w:eastAsia="ru-RU" w:bidi="ru-RU"/>
        </w:rPr>
        <w:tab/>
        <w:t>'</w:t>
      </w:r>
    </w:p>
    <w:p w:rsidR="003D26F5" w:rsidRPr="003D26F5" w:rsidRDefault="003D26F5" w:rsidP="003D26F5">
      <w:pPr>
        <w:tabs>
          <w:tab w:val="clear" w:pos="709"/>
        </w:tabs>
        <w:suppressAutoHyphens w:val="0"/>
        <w:spacing w:after="0" w:line="480" w:lineRule="exact"/>
        <w:ind w:left="1600" w:right="22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Мемуары- эмигрантов первой волны отличаются и занимательными- сюжетами- из жизни известных людей, но вместе с тем они&gt; передают весь трагизм положения наших соотечественников, оказавшихся-в условиях ото</w:t>
      </w:r>
      <w:r w:rsidRPr="003D26F5">
        <w:rPr>
          <w:rFonts w:ascii="Times New Roman" w:eastAsia="Times New Roman" w:hAnsi="Times New Roman" w:cs="Times New Roman"/>
          <w:color w:val="000000"/>
          <w:kern w:val="0"/>
          <w:sz w:val="28"/>
          <w:szCs w:val="28"/>
          <w:lang w:eastAsia="ru-RU" w:bidi="ru-RU"/>
        </w:rPr>
        <w:softHyphen/>
        <w:t>рванности от родной земли, а также сложность взаимоотношений внутри русской, диаспоры, трудности в бытовой и профессиональной сфере жизни, с которыми столкнулись русские изгнанники. Об этом красноречиво свиде</w:t>
      </w:r>
      <w:r w:rsidRPr="003D26F5">
        <w:rPr>
          <w:rFonts w:ascii="Times New Roman" w:eastAsia="Times New Roman" w:hAnsi="Times New Roman" w:cs="Times New Roman"/>
          <w:color w:val="000000"/>
          <w:kern w:val="0"/>
          <w:sz w:val="28"/>
          <w:szCs w:val="28"/>
          <w:lang w:eastAsia="ru-RU" w:bidi="ru-RU"/>
        </w:rPr>
        <w:softHyphen/>
        <w:t xml:space="preserve">тельствуют мемуары Г. Адамовича; </w:t>
      </w:r>
      <w:r w:rsidRPr="003D26F5">
        <w:rPr>
          <w:rFonts w:ascii="Times New Roman" w:eastAsia="Times New Roman" w:hAnsi="Times New Roman" w:cs="Times New Roman"/>
          <w:color w:val="000000"/>
          <w:kern w:val="0"/>
          <w:sz w:val="28"/>
          <w:szCs w:val="28"/>
          <w:lang w:val="en-US" w:eastAsia="en-US" w:bidi="en-US"/>
        </w:rPr>
        <w:t>Hi</w:t>
      </w:r>
      <w:r w:rsidRPr="003D26F5">
        <w:rPr>
          <w:rFonts w:ascii="Times New Roman" w:eastAsia="Times New Roman" w:hAnsi="Times New Roman" w:cs="Times New Roman"/>
          <w:color w:val="000000"/>
          <w:kern w:val="0"/>
          <w:sz w:val="28"/>
          <w:szCs w:val="28"/>
          <w:lang w:eastAsia="en-US" w:bidi="en-US"/>
        </w:rPr>
        <w:t xml:space="preserve"> </w:t>
      </w:r>
      <w:r w:rsidRPr="003D26F5">
        <w:rPr>
          <w:rFonts w:ascii="Times New Roman" w:eastAsia="Times New Roman" w:hAnsi="Times New Roman" w:cs="Times New Roman"/>
          <w:color w:val="000000"/>
          <w:kern w:val="0"/>
          <w:sz w:val="28"/>
          <w:szCs w:val="28"/>
          <w:lang w:eastAsia="ru-RU" w:bidi="ru-RU"/>
        </w:rPr>
        <w:t>Берберовой, И. Одоевцевой, М; Осоргина, Ю. Терапиано, В. Яновского, А. Седых и др.</w:t>
      </w:r>
    </w:p>
    <w:p w:rsidR="003D26F5" w:rsidRPr="003D26F5" w:rsidRDefault="003D26F5" w:rsidP="003D26F5">
      <w:pPr>
        <w:tabs>
          <w:tab w:val="clear" w:pos="709"/>
        </w:tabs>
        <w:suppressAutoHyphens w:val="0"/>
        <w:spacing w:after="0" w:line="480" w:lineRule="exact"/>
        <w:ind w:left="1600" w:right="22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Необходимо- отметить, что- мемуарное творчество не являлось, основ</w:t>
      </w:r>
      <w:r w:rsidRPr="003D26F5">
        <w:rPr>
          <w:rFonts w:ascii="Times New Roman" w:eastAsia="Times New Roman" w:hAnsi="Times New Roman" w:cs="Times New Roman"/>
          <w:color w:val="000000"/>
          <w:kern w:val="0"/>
          <w:sz w:val="28"/>
          <w:szCs w:val="28"/>
          <w:lang w:eastAsia="ru-RU" w:bidi="ru-RU"/>
        </w:rPr>
        <w:softHyphen/>
        <w:t>ным для большинства из вышеназванных писателей в доэмигрантский пери</w:t>
      </w:r>
      <w:r w:rsidRPr="003D26F5">
        <w:rPr>
          <w:rFonts w:ascii="Times New Roman" w:eastAsia="Times New Roman" w:hAnsi="Times New Roman" w:cs="Times New Roman"/>
          <w:color w:val="000000"/>
          <w:kern w:val="0"/>
          <w:sz w:val="28"/>
          <w:szCs w:val="28"/>
          <w:lang w:eastAsia="ru-RU" w:bidi="ru-RU"/>
        </w:rPr>
        <w:softHyphen/>
        <w:t>од. Широкой публике эти авторьг были хорошо известны как выдающиеся прозаики, поэты, критики. Перестановка творческих акцентов у многих про</w:t>
      </w:r>
      <w:r w:rsidRPr="003D26F5">
        <w:rPr>
          <w:rFonts w:ascii="Times New Roman" w:eastAsia="Times New Roman" w:hAnsi="Times New Roman" w:cs="Times New Roman"/>
          <w:color w:val="000000"/>
          <w:kern w:val="0"/>
          <w:sz w:val="28"/>
          <w:szCs w:val="28"/>
          <w:lang w:eastAsia="ru-RU" w:bidi="ru-RU"/>
        </w:rPr>
        <w:softHyphen/>
        <w:t>изошла в условиях оторванности от родной земли, изолированности от ос</w:t>
      </w:r>
      <w:r w:rsidRPr="003D26F5">
        <w:rPr>
          <w:rFonts w:ascii="Times New Roman" w:eastAsia="Times New Roman" w:hAnsi="Times New Roman" w:cs="Times New Roman"/>
          <w:color w:val="000000"/>
          <w:kern w:val="0"/>
          <w:sz w:val="28"/>
          <w:szCs w:val="28"/>
          <w:lang w:eastAsia="ru-RU" w:bidi="ru-RU"/>
        </w:rPr>
        <w:softHyphen/>
        <w:t>новного русла отечественного литературного процесса, невозможности об</w:t>
      </w:r>
      <w:r w:rsidRPr="003D26F5">
        <w:rPr>
          <w:rFonts w:ascii="Times New Roman" w:eastAsia="Times New Roman" w:hAnsi="Times New Roman" w:cs="Times New Roman"/>
          <w:color w:val="000000"/>
          <w:kern w:val="0"/>
          <w:sz w:val="28"/>
          <w:szCs w:val="28"/>
          <w:lang w:eastAsia="ru-RU" w:bidi="ru-RU"/>
        </w:rPr>
        <w:softHyphen/>
        <w:t>щения со «своим» читателем. Мемуарный жанр стал привлекателен для мно</w:t>
      </w:r>
      <w:r w:rsidRPr="003D26F5">
        <w:rPr>
          <w:rFonts w:ascii="Times New Roman" w:eastAsia="Times New Roman" w:hAnsi="Times New Roman" w:cs="Times New Roman"/>
          <w:color w:val="000000"/>
          <w:kern w:val="0"/>
          <w:sz w:val="28"/>
          <w:szCs w:val="28"/>
          <w:lang w:eastAsia="ru-RU" w:bidi="ru-RU"/>
        </w:rPr>
        <w:softHyphen/>
        <w:t>гих и* как возможность сохранить облик ушедшего времени, и как' попытка обратиться к потомкам, уверовав в их понимание и сочувствие.</w:t>
      </w:r>
    </w:p>
    <w:p w:rsidR="003D26F5" w:rsidRPr="003D26F5" w:rsidRDefault="003D26F5" w:rsidP="003D26F5">
      <w:pPr>
        <w:tabs>
          <w:tab w:val="clear" w:pos="709"/>
        </w:tabs>
        <w:suppressAutoHyphens w:val="0"/>
        <w:spacing w:after="0" w:line="480" w:lineRule="exact"/>
        <w:ind w:left="1600" w:right="22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Отдельные писатели (3. Гиппиус, И. Бунин, А. Ремизов) рано осознали величие своей эпохи и необходимость записывать все, что происходило на их глазах в революционные и постреволюционные годы, для чего обратились к ведению дневников и записных книжек еще до отъезда из России. Другие (И. Шмелев, А. Куприн, Г. Иванов) устремились к воспоминаниям о недав</w:t>
      </w:r>
      <w:r w:rsidRPr="003D26F5">
        <w:rPr>
          <w:rFonts w:ascii="Times New Roman" w:eastAsia="Times New Roman" w:hAnsi="Times New Roman" w:cs="Times New Roman"/>
          <w:color w:val="000000"/>
          <w:kern w:val="0"/>
          <w:sz w:val="28"/>
          <w:szCs w:val="28"/>
          <w:lang w:eastAsia="ru-RU" w:bidi="ru-RU"/>
        </w:rPr>
        <w:softHyphen/>
        <w:t>нем прошлом в самом начале эмиграции, по горячим следам воссоздавая по</w:t>
      </w:r>
      <w:r w:rsidRPr="003D26F5">
        <w:rPr>
          <w:rFonts w:ascii="Times New Roman" w:eastAsia="Times New Roman" w:hAnsi="Times New Roman" w:cs="Times New Roman"/>
          <w:color w:val="000000"/>
          <w:kern w:val="0"/>
          <w:sz w:val="28"/>
          <w:szCs w:val="28"/>
          <w:lang w:eastAsia="ru-RU" w:bidi="ru-RU"/>
        </w:rPr>
        <w:softHyphen/>
        <w:t>следствия великой катастрофы, потрясшей родную страну и весь мир. Для третьей группы авторов необходимо было значительное время, чтобы осмыс</w:t>
      </w:r>
      <w:r w:rsidRPr="003D26F5">
        <w:rPr>
          <w:rFonts w:ascii="Times New Roman" w:eastAsia="Times New Roman" w:hAnsi="Times New Roman" w:cs="Times New Roman"/>
          <w:color w:val="000000"/>
          <w:kern w:val="0"/>
          <w:sz w:val="28"/>
          <w:szCs w:val="28"/>
          <w:lang w:eastAsia="ru-RU" w:bidi="ru-RU"/>
        </w:rPr>
        <w:softHyphen/>
        <w:t>лить^ прошлое и воскресить яркие моменты прожитой жизни, связанные не только с общественно-исторической, но и профессиональной, литературной деятельностью (Б. Зайцев, В. Ходасевич; Г. Адамович). Ряд авторов, в основ</w:t>
      </w:r>
      <w:r w:rsidRPr="003D26F5">
        <w:rPr>
          <w:rFonts w:ascii="Times New Roman" w:eastAsia="Times New Roman" w:hAnsi="Times New Roman" w:cs="Times New Roman"/>
          <w:color w:val="000000"/>
          <w:kern w:val="0"/>
          <w:sz w:val="28"/>
          <w:szCs w:val="28"/>
          <w:lang w:eastAsia="ru-RU" w:bidi="ru-RU"/>
        </w:rPr>
        <w:softHyphen/>
        <w:t>ном представители среднего и младшего</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эмигрантских поколений, в своих воспоминаниях запечатлели каю жизнь в России до и после революции, таю и эмигрантское бытие соотечественников, значительно расширив хронологиче</w:t>
      </w:r>
      <w:r w:rsidRPr="003D26F5">
        <w:rPr>
          <w:rFonts w:ascii="Times New Roman" w:eastAsia="Times New Roman" w:hAnsi="Times New Roman" w:cs="Times New Roman"/>
          <w:color w:val="000000"/>
          <w:kern w:val="0"/>
          <w:sz w:val="28"/>
          <w:szCs w:val="28"/>
          <w:lang w:eastAsia="ru-RU" w:bidi="ru-RU"/>
        </w:rPr>
        <w:softHyphen/>
        <w:t>ские рамки своих мемуаров (Н. Берберова, М. Осоргин, И. Одоевцева, Н. Бердяев, Ю. Терапиано, 3'. Шаховская, В. Яновский, А. Седых).</w:t>
      </w:r>
    </w:p>
    <w:p w:rsidR="003D26F5" w:rsidRPr="003D26F5" w:rsidRDefault="003D26F5" w:rsidP="003D26F5">
      <w:pPr>
        <w:tabs>
          <w:tab w:val="clear" w:pos="709"/>
        </w:tabs>
        <w:suppressAutoHyphens w:val="0"/>
        <w:spacing w:after="0" w:line="480" w:lineRule="exact"/>
        <w:ind w:left="1640" w:right="18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связи с разными подходами и различными творческими задачами воспоминания писателей-эмигрантов не сразу оформились в отдельные ме</w:t>
      </w:r>
      <w:r w:rsidRPr="003D26F5">
        <w:rPr>
          <w:rFonts w:ascii="Times New Roman" w:eastAsia="Times New Roman" w:hAnsi="Times New Roman" w:cs="Times New Roman"/>
          <w:color w:val="000000"/>
          <w:kern w:val="0"/>
          <w:sz w:val="28"/>
          <w:szCs w:val="28"/>
          <w:lang w:eastAsia="ru-RU" w:bidi="ru-RU"/>
        </w:rPr>
        <w:softHyphen/>
        <w:t>муарные книги и циклы. Большая часть писателей дебютировала в роли ме</w:t>
      </w:r>
      <w:r w:rsidRPr="003D26F5">
        <w:rPr>
          <w:rFonts w:ascii="Times New Roman" w:eastAsia="Times New Roman" w:hAnsi="Times New Roman" w:cs="Times New Roman"/>
          <w:color w:val="000000"/>
          <w:kern w:val="0"/>
          <w:sz w:val="28"/>
          <w:szCs w:val="28"/>
          <w:lang w:eastAsia="ru-RU" w:bidi="ru-RU"/>
        </w:rPr>
        <w:softHyphen/>
        <w:t>муаристов на страницах эмигрантских периодических изданий отдельными заметками, дневниковыми записями, очерками, эссе, рассказами и т. п. На создание мемуарных текстов серьезное влияние оказал накопленный ранее творческий, художнический опыт авторов. Именно поэтому, на наш взгляд, особенно важен параллельный сопоставительный анализ мемуарной и худо</w:t>
      </w:r>
      <w:r w:rsidRPr="003D26F5">
        <w:rPr>
          <w:rFonts w:ascii="Times New Roman" w:eastAsia="Times New Roman" w:hAnsi="Times New Roman" w:cs="Times New Roman"/>
          <w:color w:val="000000"/>
          <w:kern w:val="0"/>
          <w:sz w:val="28"/>
          <w:szCs w:val="28"/>
          <w:lang w:eastAsia="ru-RU" w:bidi="ru-RU"/>
        </w:rPr>
        <w:softHyphen/>
        <w:t>жественно-публицистической прозы писателей.</w:t>
      </w:r>
    </w:p>
    <w:p w:rsidR="003D26F5" w:rsidRPr="003D26F5" w:rsidRDefault="003D26F5" w:rsidP="003D26F5">
      <w:pPr>
        <w:tabs>
          <w:tab w:val="clear" w:pos="709"/>
        </w:tabs>
        <w:suppressAutoHyphens w:val="0"/>
        <w:spacing w:after="0" w:line="480" w:lineRule="exact"/>
        <w:ind w:left="1640" w:right="18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художественном отношении мемуарная прозам писателей-эмигрантов тяготеет одновременно к документальному и художественному стилю, не ус</w:t>
      </w:r>
      <w:r w:rsidRPr="003D26F5">
        <w:rPr>
          <w:rFonts w:ascii="Times New Roman" w:eastAsia="Times New Roman" w:hAnsi="Times New Roman" w:cs="Times New Roman"/>
          <w:color w:val="000000"/>
          <w:kern w:val="0"/>
          <w:sz w:val="28"/>
          <w:szCs w:val="28"/>
          <w:lang w:eastAsia="ru-RU" w:bidi="ru-RU"/>
        </w:rPr>
        <w:softHyphen/>
        <w:t>тупая по точности изложения некоторых событий и деталей повседневной жизни историческим документам; а’ по- способу воспроизведения действи</w:t>
      </w:r>
      <w:r w:rsidRPr="003D26F5">
        <w:rPr>
          <w:rFonts w:ascii="Times New Roman" w:eastAsia="Times New Roman" w:hAnsi="Times New Roman" w:cs="Times New Roman"/>
          <w:color w:val="000000"/>
          <w:kern w:val="0"/>
          <w:sz w:val="28"/>
          <w:szCs w:val="28"/>
          <w:lang w:eastAsia="ru-RU" w:bidi="ru-RU"/>
        </w:rPr>
        <w:softHyphen/>
        <w:t>тельности — лучшим образцам классической литературы. Пограничный ха</w:t>
      </w:r>
      <w:r w:rsidRPr="003D26F5">
        <w:rPr>
          <w:rFonts w:ascii="Times New Roman" w:eastAsia="Times New Roman" w:hAnsi="Times New Roman" w:cs="Times New Roman"/>
          <w:color w:val="000000"/>
          <w:kern w:val="0"/>
          <w:sz w:val="28"/>
          <w:szCs w:val="28"/>
          <w:lang w:eastAsia="ru-RU" w:bidi="ru-RU"/>
        </w:rPr>
        <w:softHyphen/>
        <w:t>рактер мемуарной писательской прозы (между художественностью и доку</w:t>
      </w:r>
      <w:r w:rsidRPr="003D26F5">
        <w:rPr>
          <w:rFonts w:ascii="Times New Roman" w:eastAsia="Times New Roman" w:hAnsi="Times New Roman" w:cs="Times New Roman"/>
          <w:color w:val="000000"/>
          <w:kern w:val="0"/>
          <w:sz w:val="28"/>
          <w:szCs w:val="28"/>
          <w:lang w:eastAsia="ru-RU" w:bidi="ru-RU"/>
        </w:rPr>
        <w:softHyphen/>
        <w:t>ментальностью) делает ее привлекательной и познавательной для читателей.</w:t>
      </w:r>
    </w:p>
    <w:p w:rsidR="003D26F5" w:rsidRPr="003D26F5" w:rsidRDefault="003D26F5" w:rsidP="003D26F5">
      <w:pPr>
        <w:tabs>
          <w:tab w:val="clear" w:pos="709"/>
        </w:tabs>
        <w:suppressAutoHyphens w:val="0"/>
        <w:spacing w:after="0" w:line="480" w:lineRule="exact"/>
        <w:ind w:left="1640" w:right="18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 xml:space="preserve">Взаимодействие разножанровых пластов не было прерогативой только мемуарных произведений. Мемуарные жанры также свободно проникали в </w:t>
      </w:r>
      <w:r w:rsidRPr="003D26F5">
        <w:rPr>
          <w:rFonts w:ascii="Times New Roman" w:eastAsia="Times New Roman" w:hAnsi="Times New Roman" w:cs="Times New Roman"/>
          <w:color w:val="000000"/>
          <w:kern w:val="0"/>
          <w:sz w:val="28"/>
          <w:szCs w:val="28"/>
          <w:lang w:val="uk-UA" w:eastAsia="uk-UA" w:bidi="uk-UA"/>
        </w:rPr>
        <w:t xml:space="preserve">структуру </w:t>
      </w:r>
      <w:r w:rsidRPr="003D26F5">
        <w:rPr>
          <w:rFonts w:ascii="Times New Roman" w:eastAsia="Times New Roman" w:hAnsi="Times New Roman" w:cs="Times New Roman"/>
          <w:color w:val="000000"/>
          <w:kern w:val="0"/>
          <w:sz w:val="28"/>
          <w:szCs w:val="28"/>
          <w:lang w:eastAsia="ru-RU" w:bidi="ru-RU"/>
        </w:rPr>
        <w:t>художественной и публицистической прозы, не нарушая их цело</w:t>
      </w:r>
      <w:r w:rsidRPr="003D26F5">
        <w:rPr>
          <w:rFonts w:ascii="Times New Roman" w:eastAsia="Times New Roman" w:hAnsi="Times New Roman" w:cs="Times New Roman"/>
          <w:color w:val="000000"/>
          <w:kern w:val="0"/>
          <w:sz w:val="28"/>
          <w:szCs w:val="28"/>
          <w:lang w:eastAsia="ru-RU" w:bidi="ru-RU"/>
        </w:rPr>
        <w:softHyphen/>
        <w:t>стности и единства, но значительно расширяя возможности литературы в ос</w:t>
      </w:r>
      <w:r w:rsidRPr="003D26F5">
        <w:rPr>
          <w:rFonts w:ascii="Times New Roman" w:eastAsia="Times New Roman" w:hAnsi="Times New Roman" w:cs="Times New Roman"/>
          <w:color w:val="000000"/>
          <w:kern w:val="0"/>
          <w:sz w:val="28"/>
          <w:szCs w:val="28"/>
          <w:lang w:eastAsia="ru-RU" w:bidi="ru-RU"/>
        </w:rPr>
        <w:softHyphen/>
        <w:t>воении исторической действительности. Благодаря своему «открытому» ха</w:t>
      </w:r>
      <w:r w:rsidRPr="003D26F5">
        <w:rPr>
          <w:rFonts w:ascii="Times New Roman" w:eastAsia="Times New Roman" w:hAnsi="Times New Roman" w:cs="Times New Roman"/>
          <w:color w:val="000000"/>
          <w:kern w:val="0"/>
          <w:sz w:val="28"/>
          <w:szCs w:val="28"/>
          <w:lang w:eastAsia="ru-RU" w:bidi="ru-RU"/>
        </w:rPr>
        <w:softHyphen/>
        <w:t>рактеру мемуаристика, усваивая поэтику близких ей эпических жанров, обо</w:t>
      </w:r>
      <w:r w:rsidRPr="003D26F5">
        <w:rPr>
          <w:rFonts w:ascii="Times New Roman" w:eastAsia="Times New Roman" w:hAnsi="Times New Roman" w:cs="Times New Roman"/>
          <w:color w:val="000000"/>
          <w:kern w:val="0"/>
          <w:sz w:val="28"/>
          <w:szCs w:val="28"/>
          <w:lang w:eastAsia="ru-RU" w:bidi="ru-RU"/>
        </w:rPr>
        <w:softHyphen/>
        <w:t>гащалась художественно.</w:t>
      </w:r>
    </w:p>
    <w:p w:rsidR="003D26F5" w:rsidRPr="003D26F5" w:rsidRDefault="003D26F5" w:rsidP="003D26F5">
      <w:pPr>
        <w:tabs>
          <w:tab w:val="clear" w:pos="709"/>
        </w:tabs>
        <w:suppressAutoHyphens w:val="0"/>
        <w:spacing w:after="0" w:line="480" w:lineRule="exact"/>
        <w:ind w:left="1600" w:right="20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Целые пласты национальной культуры, быта, природы, искусства, во</w:t>
      </w:r>
      <w:r w:rsidRPr="003D26F5">
        <w:rPr>
          <w:rFonts w:ascii="Times New Roman" w:eastAsia="Times New Roman" w:hAnsi="Times New Roman" w:cs="Times New Roman"/>
          <w:color w:val="000000"/>
          <w:kern w:val="0"/>
          <w:sz w:val="28"/>
          <w:szCs w:val="28"/>
          <w:lang w:eastAsia="ru-RU" w:bidi="ru-RU"/>
        </w:rPr>
        <w:softHyphen/>
        <w:t xml:space="preserve">площенные в художественных образах, предстали в мемуарах литераторов Русского зарубежья: Б. Зайцева, И: Шмелева, И. Бунина, </w:t>
      </w:r>
      <w:r w:rsidRPr="003D26F5">
        <w:rPr>
          <w:rFonts w:ascii="Times New Roman" w:eastAsia="Times New Roman" w:hAnsi="Times New Roman" w:cs="Times New Roman"/>
          <w:i/>
          <w:iCs/>
          <w:color w:val="000000"/>
          <w:spacing w:val="-20"/>
          <w:kern w:val="0"/>
          <w:sz w:val="28"/>
          <w:shd w:val="clear" w:color="auto" w:fill="FFFFFF"/>
          <w:lang w:eastAsia="ru-RU" w:bidi="ru-RU"/>
        </w:rPr>
        <w:t>№.</w:t>
      </w:r>
      <w:r w:rsidRPr="003D26F5">
        <w:rPr>
          <w:rFonts w:ascii="Times New Roman" w:eastAsia="Times New Roman" w:hAnsi="Times New Roman" w:cs="Times New Roman"/>
          <w:color w:val="000000"/>
          <w:kern w:val="0"/>
          <w:sz w:val="28"/>
          <w:szCs w:val="28"/>
          <w:lang w:eastAsia="ru-RU" w:bidi="ru-RU"/>
        </w:rPr>
        <w:t xml:space="preserve"> Осоргина, Н. Берберовой и др. Так, Б. Зайцеву удалось ярко воссоздать литературную- (богемную) жизнь Москвы, отчетливо'и правдиво передать, в мемуарно</w:t>
      </w:r>
      <w:r w:rsidRPr="003D26F5">
        <w:rPr>
          <w:rFonts w:ascii="Times New Roman" w:eastAsia="Times New Roman" w:hAnsi="Times New Roman" w:cs="Times New Roman"/>
          <w:color w:val="000000"/>
          <w:kern w:val="0"/>
          <w:sz w:val="28"/>
          <w:szCs w:val="28"/>
          <w:lang w:eastAsia="ru-RU" w:bidi="ru-RU"/>
        </w:rPr>
        <w:softHyphen/>
        <w:t>очерковых портретах характерные черты выдающихся современников;,* уча</w:t>
      </w:r>
      <w:r w:rsidRPr="003D26F5">
        <w:rPr>
          <w:rFonts w:ascii="Times New Roman" w:eastAsia="Times New Roman" w:hAnsi="Times New Roman" w:cs="Times New Roman"/>
          <w:color w:val="000000"/>
          <w:kern w:val="0"/>
          <w:sz w:val="28"/>
          <w:szCs w:val="28"/>
          <w:lang w:eastAsia="ru-RU" w:bidi="ru-RU"/>
        </w:rPr>
        <w:softHyphen/>
        <w:t>стников’ литературно-художественного процесса начала XX века («Москва», «Далекое»). Тематически близки к мемуарам Б. Зайцева книги 3. Гиппиус («Живые лица») и,И. Бунина («Воспоминания»), но и отличны особой прин</w:t>
      </w:r>
      <w:r w:rsidRPr="003D26F5">
        <w:rPr>
          <w:rFonts w:ascii="Times New Roman" w:eastAsia="Times New Roman" w:hAnsi="Times New Roman" w:cs="Times New Roman"/>
          <w:color w:val="000000"/>
          <w:kern w:val="0"/>
          <w:sz w:val="28"/>
          <w:szCs w:val="28"/>
          <w:lang w:eastAsia="ru-RU" w:bidi="ru-RU"/>
        </w:rPr>
        <w:softHyphen/>
        <w:t>ципиально субъективной оценкой творчества современников.</w:t>
      </w:r>
    </w:p>
    <w:p w:rsidR="003D26F5" w:rsidRPr="003D26F5" w:rsidRDefault="003D26F5" w:rsidP="003D26F5">
      <w:pPr>
        <w:tabs>
          <w:tab w:val="clear" w:pos="709"/>
        </w:tabs>
        <w:suppressAutoHyphens w:val="0"/>
        <w:spacing w:after="0" w:line="480" w:lineRule="exact"/>
        <w:ind w:left="1600" w:right="20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И. Шмелев свои, мемуары, строит по принципу антитезы, «было — ста</w:t>
      </w:r>
      <w:r w:rsidRPr="003D26F5">
        <w:rPr>
          <w:rFonts w:ascii="Times New Roman" w:eastAsia="Times New Roman" w:hAnsi="Times New Roman" w:cs="Times New Roman"/>
          <w:color w:val="000000"/>
          <w:kern w:val="0"/>
          <w:sz w:val="28"/>
          <w:szCs w:val="28"/>
          <w:lang w:eastAsia="ru-RU" w:bidi="ru-RU"/>
        </w:rPr>
        <w:softHyphen/>
        <w:t>ло», несколько идеализируя ушедшую Россию: ее религиозно-бытовой уклад, народные традиции, культуру, — но тем самым возвращая современных чи</w:t>
      </w:r>
      <w:r w:rsidRPr="003D26F5">
        <w:rPr>
          <w:rFonts w:ascii="Times New Roman" w:eastAsia="Times New Roman" w:hAnsi="Times New Roman" w:cs="Times New Roman"/>
          <w:color w:val="000000"/>
          <w:kern w:val="0"/>
          <w:sz w:val="28"/>
          <w:szCs w:val="28"/>
          <w:lang w:eastAsia="ru-RU" w:bidi="ru-RU"/>
        </w:rPr>
        <w:softHyphen/>
        <w:t>тателей к истокам- национального самосознания, и духовности, без которой, по его мнению, невозможно возрождение будущей великой державы. До</w:t>
      </w:r>
      <w:r w:rsidRPr="003D26F5">
        <w:rPr>
          <w:rFonts w:ascii="Times New Roman" w:eastAsia="Times New Roman" w:hAnsi="Times New Roman" w:cs="Times New Roman"/>
          <w:color w:val="000000"/>
          <w:kern w:val="0"/>
          <w:sz w:val="28"/>
          <w:szCs w:val="28"/>
          <w:lang w:eastAsia="ru-RU" w:bidi="ru-RU"/>
        </w:rPr>
        <w:softHyphen/>
        <w:t>вольно, часто писатель включает воспоминания, носящие вполне подлинный, почти документальный характер, в произведения художественные («Богомо</w:t>
      </w:r>
      <w:r w:rsidRPr="003D26F5">
        <w:rPr>
          <w:rFonts w:ascii="Times New Roman" w:eastAsia="Times New Roman" w:hAnsi="Times New Roman" w:cs="Times New Roman"/>
          <w:color w:val="000000"/>
          <w:kern w:val="0"/>
          <w:sz w:val="28"/>
          <w:szCs w:val="28"/>
          <w:lang w:eastAsia="ru-RU" w:bidi="ru-RU"/>
        </w:rPr>
        <w:softHyphen/>
        <w:t>лье», «Лето Господне») или публицистические («Крестный подвиг», «Душа Родины», «Русское дело»). Подобный прием характерен и для И. Бунина («Окаянные дни»), где наряду с воспоминаниями о спокойной жизни до ре</w:t>
      </w:r>
      <w:r w:rsidRPr="003D26F5">
        <w:rPr>
          <w:rFonts w:ascii="Times New Roman" w:eastAsia="Times New Roman" w:hAnsi="Times New Roman" w:cs="Times New Roman"/>
          <w:color w:val="000000"/>
          <w:kern w:val="0"/>
          <w:sz w:val="28"/>
          <w:szCs w:val="28"/>
          <w:lang w:eastAsia="ru-RU" w:bidi="ru-RU"/>
        </w:rPr>
        <w:softHyphen/>
        <w:t>волюции, лиричных пейзажах средней полосы России, достижениях духов</w:t>
      </w:r>
      <w:r w:rsidRPr="003D26F5">
        <w:rPr>
          <w:rFonts w:ascii="Times New Roman" w:eastAsia="Times New Roman" w:hAnsi="Times New Roman" w:cs="Times New Roman"/>
          <w:color w:val="000000"/>
          <w:kern w:val="0"/>
          <w:sz w:val="28"/>
          <w:szCs w:val="28"/>
          <w:lang w:eastAsia="ru-RU" w:bidi="ru-RU"/>
        </w:rPr>
        <w:softHyphen/>
        <w:t>ной культуры, какими были отмечены крупные русские города (Москва, Пе</w:t>
      </w:r>
      <w:r w:rsidRPr="003D26F5">
        <w:rPr>
          <w:rFonts w:ascii="Times New Roman" w:eastAsia="Times New Roman" w:hAnsi="Times New Roman" w:cs="Times New Roman"/>
          <w:color w:val="000000"/>
          <w:kern w:val="0"/>
          <w:sz w:val="28"/>
          <w:szCs w:val="28"/>
          <w:lang w:eastAsia="ru-RU" w:bidi="ru-RU"/>
        </w:rPr>
        <w:softHyphen/>
        <w:t>тербург, Киев, Одесса), воссоздан с позиций критических, историко</w:t>
      </w:r>
      <w:r w:rsidRPr="003D26F5">
        <w:rPr>
          <w:rFonts w:ascii="Times New Roman" w:eastAsia="Times New Roman" w:hAnsi="Times New Roman" w:cs="Times New Roman"/>
          <w:color w:val="000000"/>
          <w:kern w:val="0"/>
          <w:sz w:val="28"/>
          <w:szCs w:val="28"/>
          <w:lang w:eastAsia="ru-RU" w:bidi="ru-RU"/>
        </w:rPr>
        <w:softHyphen/>
        <w:t>аналитических хаос и мрак современности 1910-1920-х годов.</w:t>
      </w:r>
    </w:p>
    <w:p w:rsidR="003D26F5" w:rsidRPr="003D26F5" w:rsidRDefault="003D26F5" w:rsidP="003D26F5">
      <w:pPr>
        <w:tabs>
          <w:tab w:val="clear" w:pos="709"/>
        </w:tabs>
        <w:suppressAutoHyphens w:val="0"/>
        <w:spacing w:after="0" w:line="480" w:lineRule="exact"/>
        <w:ind w:left="1600" w:right="22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Н. Берберова проявляет себя как мемуарист-исследователь в книге «Курсив мой», пытаясь понять ход становления и развития собственной лич</w:t>
      </w:r>
      <w:r w:rsidRPr="003D26F5">
        <w:rPr>
          <w:rFonts w:ascii="Times New Roman" w:eastAsia="Times New Roman" w:hAnsi="Times New Roman" w:cs="Times New Roman"/>
          <w:color w:val="000000"/>
          <w:kern w:val="0"/>
          <w:sz w:val="28"/>
          <w:szCs w:val="28"/>
          <w:lang w:eastAsia="ru-RU" w:bidi="ru-RU"/>
        </w:rPr>
        <w:softHyphen/>
        <w:t>ности на фоне великих исторических событий эпохи. Ее ход мыслей созвучен Н. Бердяеву («Самопознание»). Однако и тот, и другой автор, рассказывая о себе, создает летопись своей семьи, своего поколения и своей эпохи, мастер</w:t>
      </w:r>
      <w:r w:rsidRPr="003D26F5">
        <w:rPr>
          <w:rFonts w:ascii="Times New Roman" w:eastAsia="Times New Roman" w:hAnsi="Times New Roman" w:cs="Times New Roman"/>
          <w:color w:val="000000"/>
          <w:kern w:val="0"/>
          <w:sz w:val="28"/>
          <w:szCs w:val="28"/>
          <w:lang w:eastAsia="ru-RU" w:bidi="ru-RU"/>
        </w:rPr>
        <w:softHyphen/>
        <w:t>ски отражая психологию людей. Мемуарист М. Осоргин в книгах «Письма о незначительном» и «В тихом местечке Франции» обращается не только к России, но-и Европе, соотечественникам, находящимся по обе стороньг рос</w:t>
      </w:r>
      <w:r w:rsidRPr="003D26F5">
        <w:rPr>
          <w:rFonts w:ascii="Times New Roman" w:eastAsia="Times New Roman" w:hAnsi="Times New Roman" w:cs="Times New Roman"/>
          <w:color w:val="000000"/>
          <w:kern w:val="0"/>
          <w:sz w:val="28"/>
          <w:szCs w:val="28"/>
          <w:lang w:eastAsia="ru-RU" w:bidi="ru-RU"/>
        </w:rPr>
        <w:softHyphen/>
        <w:t>сийской границы. Страницы его мемуарной* прозы также не лишены лиризма</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и глубокого* психологизма, но в-них. автор проявляет себя в большей степени как страстный публицист, мастер скрытого внутреннего диалога, всегда под</w:t>
      </w:r>
      <w:r w:rsidRPr="003D26F5">
        <w:rPr>
          <w:rFonts w:ascii="Times New Roman" w:eastAsia="Times New Roman" w:hAnsi="Times New Roman" w:cs="Times New Roman"/>
          <w:color w:val="000000"/>
          <w:kern w:val="0"/>
          <w:sz w:val="28"/>
          <w:szCs w:val="28"/>
          <w:lang w:eastAsia="ru-RU" w:bidi="ru-RU"/>
        </w:rPr>
        <w:softHyphen/>
        <w:t>разумевающий конкретного адресата.</w:t>
      </w:r>
    </w:p>
    <w:p w:rsidR="003D26F5" w:rsidRPr="003D26F5" w:rsidRDefault="003D26F5" w:rsidP="003D26F5">
      <w:pPr>
        <w:tabs>
          <w:tab w:val="clear" w:pos="709"/>
        </w:tabs>
        <w:suppressAutoHyphens w:val="0"/>
        <w:spacing w:after="0" w:line="480" w:lineRule="exact"/>
        <w:ind w:left="1600" w:right="22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целом можно сказать, что образ повествователя в мемуарах писате</w:t>
      </w:r>
      <w:r w:rsidRPr="003D26F5">
        <w:rPr>
          <w:rFonts w:ascii="Times New Roman" w:eastAsia="Times New Roman" w:hAnsi="Times New Roman" w:cs="Times New Roman"/>
          <w:color w:val="000000"/>
          <w:kern w:val="0"/>
          <w:sz w:val="28"/>
          <w:szCs w:val="28"/>
          <w:lang w:eastAsia="ru-RU" w:bidi="ru-RU"/>
        </w:rPr>
        <w:softHyphen/>
        <w:t>лей родствен по своей сложности образу лирического героя поэтических произведений: повествуя от имени автора, он рассказывает не только свою жизнь, но и жизнь-своего поколения, говоря о себе, говорит о других. Явля</w:t>
      </w:r>
      <w:r w:rsidRPr="003D26F5">
        <w:rPr>
          <w:rFonts w:ascii="Times New Roman" w:eastAsia="Times New Roman" w:hAnsi="Times New Roman" w:cs="Times New Roman"/>
          <w:color w:val="000000"/>
          <w:kern w:val="0"/>
          <w:sz w:val="28"/>
          <w:szCs w:val="28"/>
          <w:lang w:eastAsia="ru-RU" w:bidi="ru-RU"/>
        </w:rPr>
        <w:softHyphen/>
        <w:t>ясь участником, и свидетелем многих событий прошлого, автор-мемуарист оценивает их с позиций настоящего, размыкая временной круг, представляя историю не в горизонтальном разрезе, а эволюционно.</w:t>
      </w:r>
    </w:p>
    <w:p w:rsidR="003D26F5" w:rsidRPr="003D26F5" w:rsidRDefault="003D26F5" w:rsidP="003D26F5">
      <w:pPr>
        <w:tabs>
          <w:tab w:val="clear" w:pos="709"/>
        </w:tabs>
        <w:suppressAutoHyphens w:val="0"/>
        <w:spacing w:after="0" w:line="480" w:lineRule="exact"/>
        <w:ind w:left="1600" w:right="22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Авторы мемуаров не остановились только на сопоставлении настояще</w:t>
      </w:r>
      <w:r w:rsidRPr="003D26F5">
        <w:rPr>
          <w:rFonts w:ascii="Times New Roman" w:eastAsia="Times New Roman" w:hAnsi="Times New Roman" w:cs="Times New Roman"/>
          <w:color w:val="000000"/>
          <w:kern w:val="0"/>
          <w:sz w:val="28"/>
          <w:szCs w:val="28"/>
          <w:lang w:eastAsia="ru-RU" w:bidi="ru-RU"/>
        </w:rPr>
        <w:softHyphen/>
        <w:t>го и прошедшего, а близко подошли к вопросу о России грядущей, пытаясь глубоко постичь и подвергнуть, анализу развитие общественно-политических сил («сменовеховства», «евразийства»), различных направлений зарубежной философской мысли, что, бесспорно, способствовало выработке жизненной программы русской эмиграции первой волны, направленной на необходи</w:t>
      </w:r>
      <w:r w:rsidRPr="003D26F5">
        <w:rPr>
          <w:rFonts w:ascii="Times New Roman" w:eastAsia="Times New Roman" w:hAnsi="Times New Roman" w:cs="Times New Roman"/>
          <w:color w:val="000000"/>
          <w:kern w:val="0"/>
          <w:sz w:val="28"/>
          <w:szCs w:val="28"/>
          <w:lang w:eastAsia="ru-RU" w:bidi="ru-RU"/>
        </w:rPr>
        <w:softHyphen/>
        <w:t>мость духовной связи с покинутой Родиной. В результате мемуарная проза обогатилась такими эпическими жанрами, как эссе, историко-философский очерк, где рассуждение, анализ, фактографичность преобладали над описа</w:t>
      </w:r>
      <w:r w:rsidRPr="003D26F5">
        <w:rPr>
          <w:rFonts w:ascii="Times New Roman" w:eastAsia="Times New Roman" w:hAnsi="Times New Roman" w:cs="Times New Roman"/>
          <w:color w:val="000000"/>
          <w:kern w:val="0"/>
          <w:sz w:val="28"/>
          <w:szCs w:val="28"/>
          <w:lang w:eastAsia="ru-RU" w:bidi="ru-RU"/>
        </w:rPr>
        <w:softHyphen/>
        <w:t xml:space="preserve">нием и повествованием. Подобными качествами вполне обладает мемуарная проза </w:t>
      </w:r>
      <w:r w:rsidRPr="003D26F5">
        <w:rPr>
          <w:rFonts w:ascii="Times New Roman" w:eastAsia="Times New Roman" w:hAnsi="Times New Roman" w:cs="Times New Roman"/>
          <w:color w:val="000000"/>
          <w:kern w:val="0"/>
          <w:sz w:val="28"/>
          <w:szCs w:val="28"/>
          <w:lang w:val="en-US" w:eastAsia="en-US" w:bidi="en-US"/>
        </w:rPr>
        <w:t xml:space="preserve">F. </w:t>
      </w:r>
      <w:r w:rsidRPr="003D26F5">
        <w:rPr>
          <w:rFonts w:ascii="Times New Roman" w:eastAsia="Times New Roman" w:hAnsi="Times New Roman" w:cs="Times New Roman"/>
          <w:color w:val="000000"/>
          <w:kern w:val="0"/>
          <w:sz w:val="28"/>
          <w:szCs w:val="28"/>
          <w:lang w:eastAsia="ru-RU" w:bidi="ru-RU"/>
        </w:rPr>
        <w:t>Иванова, В: Ходасевича, Г. Адамовича, 3. Гиппиус, Н. Бердяева, Дон-Аминадо и др.</w:t>
      </w:r>
    </w:p>
    <w:p w:rsidR="003D26F5" w:rsidRPr="003D26F5" w:rsidRDefault="003D26F5" w:rsidP="003D26F5">
      <w:pPr>
        <w:tabs>
          <w:tab w:val="clear" w:pos="709"/>
        </w:tabs>
        <w:suppressAutoHyphens w:val="0"/>
        <w:spacing w:after="0" w:line="480" w:lineRule="exact"/>
        <w:ind w:left="1600" w:right="18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Так, отдельным главам из «Петербургских зим» Г. Иванова свойствен</w:t>
      </w:r>
      <w:r w:rsidRPr="003D26F5">
        <w:rPr>
          <w:rFonts w:ascii="Times New Roman" w:eastAsia="Times New Roman" w:hAnsi="Times New Roman" w:cs="Times New Roman"/>
          <w:color w:val="000000"/>
          <w:kern w:val="0"/>
          <w:sz w:val="28"/>
          <w:szCs w:val="28"/>
          <w:lang w:eastAsia="ru-RU" w:bidi="ru-RU"/>
        </w:rPr>
        <w:softHyphen/>
        <w:t>ны ассоциативные сцепления различных эпизодов, разрывы и перебивы во времени, свободная форма изложения событий, литературные реминисцен</w:t>
      </w:r>
      <w:r w:rsidRPr="003D26F5">
        <w:rPr>
          <w:rFonts w:ascii="Times New Roman" w:eastAsia="Times New Roman" w:hAnsi="Times New Roman" w:cs="Times New Roman"/>
          <w:color w:val="000000"/>
          <w:kern w:val="0"/>
          <w:sz w:val="28"/>
          <w:szCs w:val="28"/>
          <w:lang w:eastAsia="ru-RU" w:bidi="ru-RU"/>
        </w:rPr>
        <w:softHyphen/>
        <w:t>ции, лирико-философские размышления автора.— признаки характерные для эсссеистического стиля.. «Некрополь» В. Ходасевича, «Комментарии»* Г. Адамовича; тяготеют к очерковому жанру,, включая; и литературный порт</w:t>
      </w:r>
      <w:r w:rsidRPr="003D26F5">
        <w:rPr>
          <w:rFonts w:ascii="Times New Roman" w:eastAsia="Times New Roman" w:hAnsi="Times New Roman" w:cs="Times New Roman"/>
          <w:color w:val="000000"/>
          <w:kern w:val="0"/>
          <w:sz w:val="28"/>
          <w:szCs w:val="28"/>
          <w:lang w:eastAsia="ru-RU" w:bidi="ru-RU"/>
        </w:rPr>
        <w:softHyphen/>
        <w:t>рет, и элементы литературно-критической статьи:. Дневниковая;; мемуарная; проза 3. Гиппиус («Черная; книжка», «Синий блокнот», «Варшавский днев</w:t>
      </w:r>
      <w:r w:rsidRPr="003D26F5">
        <w:rPr>
          <w:rFonts w:ascii="Times New Roman" w:eastAsia="Times New Roman" w:hAnsi="Times New Roman" w:cs="Times New Roman"/>
          <w:color w:val="000000"/>
          <w:kern w:val="0"/>
          <w:sz w:val="28"/>
          <w:szCs w:val="28"/>
          <w:lang w:eastAsia="ru-RU" w:bidi="ru-RU"/>
        </w:rPr>
        <w:softHyphen/>
        <w:t>ник»); содержит документально правдивые, детально точные описания рево</w:t>
      </w:r>
      <w:r w:rsidRPr="003D26F5">
        <w:rPr>
          <w:rFonts w:ascii="Times New Roman" w:eastAsia="Times New Roman" w:hAnsi="Times New Roman" w:cs="Times New Roman"/>
          <w:color w:val="000000"/>
          <w:kern w:val="0"/>
          <w:sz w:val="28"/>
          <w:szCs w:val="28"/>
          <w:lang w:eastAsia="ru-RU" w:bidi="ru-RU"/>
        </w:rPr>
        <w:softHyphen/>
        <w:t>люционной действительности' и* довольно? полемичные авторские: коммента</w:t>
      </w:r>
      <w:r w:rsidRPr="003D26F5">
        <w:rPr>
          <w:rFonts w:ascii="Times New Roman" w:eastAsia="Times New Roman" w:hAnsi="Times New Roman" w:cs="Times New Roman"/>
          <w:color w:val="000000"/>
          <w:kern w:val="0"/>
          <w:sz w:val="28"/>
          <w:szCs w:val="28"/>
          <w:lang w:eastAsia="ru-RU" w:bidi="ru-RU"/>
        </w:rPr>
        <w:softHyphen/>
        <w:t>рии к ним: Повествование в мемуарной книге Дон-Аминадо «Поезд на треть</w:t>
      </w:r>
      <w:r w:rsidRPr="003D26F5">
        <w:rPr>
          <w:rFonts w:ascii="Times New Roman" w:eastAsia="Times New Roman" w:hAnsi="Times New Roman" w:cs="Times New Roman"/>
          <w:color w:val="000000"/>
          <w:kern w:val="0"/>
          <w:sz w:val="28"/>
          <w:szCs w:val="28"/>
          <w:lang w:eastAsia="ru-RU" w:bidi="ru-RU"/>
        </w:rPr>
        <w:softHyphen/>
        <w:t>ем. пути» также не лишено объективности, емкой, лаконичной информатив</w:t>
      </w:r>
      <w:r w:rsidRPr="003D26F5">
        <w:rPr>
          <w:rFonts w:ascii="Times New Roman" w:eastAsia="Times New Roman" w:hAnsi="Times New Roman" w:cs="Times New Roman"/>
          <w:color w:val="000000"/>
          <w:kern w:val="0"/>
          <w:sz w:val="28"/>
          <w:szCs w:val="28"/>
          <w:lang w:eastAsia="ru-RU" w:bidi="ru-RU"/>
        </w:rPr>
        <w:softHyphen/>
        <w:t>ности о своем времени*, но сохраняет особый; свойственный автору, стиль фельетона, летучей газетной строки, неподдельной иронии, юмора: Воспо</w:t>
      </w:r>
      <w:r w:rsidRPr="003D26F5">
        <w:rPr>
          <w:rFonts w:ascii="Times New Roman" w:eastAsia="Times New Roman" w:hAnsi="Times New Roman" w:cs="Times New Roman"/>
          <w:color w:val="000000"/>
          <w:kern w:val="0"/>
          <w:sz w:val="28"/>
          <w:szCs w:val="28"/>
          <w:lang w:eastAsia="ru-RU" w:bidi="ru-RU"/>
        </w:rPr>
        <w:softHyphen/>
        <w:t xml:space="preserve">минания </w:t>
      </w:r>
      <w:r w:rsidRPr="003D26F5">
        <w:rPr>
          <w:rFonts w:ascii="Times New Roman" w:eastAsia="Times New Roman" w:hAnsi="Times New Roman" w:cs="Times New Roman"/>
          <w:color w:val="000000"/>
          <w:kern w:val="0"/>
          <w:sz w:val="28"/>
          <w:szCs w:val="28"/>
          <w:lang w:val="en-US" w:eastAsia="en-US" w:bidi="en-US"/>
        </w:rPr>
        <w:t>FL</w:t>
      </w:r>
      <w:r w:rsidRPr="003D26F5">
        <w:rPr>
          <w:rFonts w:ascii="Times New Roman" w:eastAsia="Times New Roman" w:hAnsi="Times New Roman" w:cs="Times New Roman"/>
          <w:color w:val="000000"/>
          <w:kern w:val="0"/>
          <w:sz w:val="28"/>
          <w:szCs w:val="28"/>
          <w:lang w:eastAsia="ru-RU" w:bidi="ru-RU"/>
        </w:rPr>
        <w:t>Бердяева в книге; «Самопознание» существенно; дополняют,'ав</w:t>
      </w:r>
      <w:r w:rsidRPr="003D26F5">
        <w:rPr>
          <w:rFonts w:ascii="Times New Roman" w:eastAsia="Times New Roman" w:hAnsi="Times New Roman" w:cs="Times New Roman"/>
          <w:color w:val="000000"/>
          <w:kern w:val="0"/>
          <w:sz w:val="28"/>
          <w:szCs w:val="28"/>
          <w:lang w:eastAsia="ru-RU" w:bidi="ru-RU"/>
        </w:rPr>
        <w:softHyphen/>
        <w:t>торский; портрет писателя-мыслителя, философа, склонного* к анализу и глу</w:t>
      </w:r>
      <w:r w:rsidRPr="003D26F5">
        <w:rPr>
          <w:rFonts w:ascii="Times New Roman" w:eastAsia="Times New Roman" w:hAnsi="Times New Roman" w:cs="Times New Roman"/>
          <w:color w:val="000000"/>
          <w:kern w:val="0"/>
          <w:sz w:val="28"/>
          <w:szCs w:val="28"/>
          <w:lang w:eastAsia="ru-RU" w:bidi="ru-RU"/>
        </w:rPr>
        <w:softHyphen/>
        <w:t>бокому размышлению, часто прибегающему к жанру историко-философского очерка:.</w:t>
      </w:r>
    </w:p>
    <w:p w:rsidR="003D26F5" w:rsidRPr="003D26F5" w:rsidRDefault="003D26F5" w:rsidP="003D26F5">
      <w:pPr>
        <w:tabs>
          <w:tab w:val="clear" w:pos="709"/>
        </w:tabs>
        <w:suppressAutoHyphens w:val="0"/>
        <w:spacing w:after="0" w:line="480" w:lineRule="exact"/>
        <w:ind w:left="160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Мемуаристика Русского зарубежья в своей попытке осуществить связь поколений не могла, пройти мимо' вопросов* религиозно-духовного содержа</w:t>
      </w:r>
      <w:r w:rsidRPr="003D26F5">
        <w:rPr>
          <w:rFonts w:ascii="Times New Roman" w:eastAsia="Times New Roman" w:hAnsi="Times New Roman" w:cs="Times New Roman"/>
          <w:color w:val="000000"/>
          <w:kern w:val="0"/>
          <w:sz w:val="28"/>
          <w:szCs w:val="28"/>
          <w:lang w:eastAsia="ru-RU" w:bidi="ru-RU"/>
        </w:rPr>
        <w:softHyphen/>
        <w:t>ния: Авторы.мемуарной прозы призывали соотечественников вернуться к ис</w:t>
      </w:r>
      <w:r w:rsidRPr="003D26F5">
        <w:rPr>
          <w:rFonts w:ascii="Times New Roman" w:eastAsia="Times New Roman" w:hAnsi="Times New Roman" w:cs="Times New Roman"/>
          <w:color w:val="000000"/>
          <w:kern w:val="0"/>
          <w:sz w:val="28"/>
          <w:szCs w:val="28"/>
          <w:lang w:eastAsia="ru-RU" w:bidi="ru-RU"/>
        </w:rPr>
        <w:softHyphen/>
        <w:t>токам; русской, духовной культуры, как сделали это в своем творчестве И: С. Шмелев и Б..К. Зайцев. По воспоминаниям писателей-эмигрантов^ именно* православная: христианская? Церковь за рубежом стала для многих почти единственной нравственной и духовной опорой в тяжелых жизненных испытаниях. Мемуары отчасти определили направление поисков спаситель</w:t>
      </w:r>
      <w:r w:rsidRPr="003D26F5">
        <w:rPr>
          <w:rFonts w:ascii="Times New Roman" w:eastAsia="Times New Roman" w:hAnsi="Times New Roman" w:cs="Times New Roman"/>
          <w:color w:val="000000"/>
          <w:kern w:val="0"/>
          <w:sz w:val="28"/>
          <w:szCs w:val="28"/>
          <w:lang w:eastAsia="ru-RU" w:bidi="ru-RU"/>
        </w:rPr>
        <w:softHyphen/>
        <w:t>ного для России пути в духовном возрождении ее народа.</w:t>
      </w:r>
    </w:p>
    <w:p w:rsidR="003D26F5" w:rsidRPr="003D26F5" w:rsidRDefault="003D26F5" w:rsidP="003D26F5">
      <w:pPr>
        <w:tabs>
          <w:tab w:val="clear" w:pos="709"/>
        </w:tabs>
        <w:suppressAutoHyphens w:val="0"/>
        <w:spacing w:after="0" w:line="480" w:lineRule="exact"/>
        <w:ind w:left="1600" w:right="200" w:firstLine="74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религиозно-духовном осмыслении мира определялось и назначение искусства. Слову художника в условиях эмиграции придавалось особенно действенное значение. Известный тезис «искусство для искусства» в создав</w:t>
      </w:r>
      <w:r w:rsidRPr="003D26F5">
        <w:rPr>
          <w:rFonts w:ascii="Times New Roman" w:eastAsia="Times New Roman" w:hAnsi="Times New Roman" w:cs="Times New Roman"/>
          <w:color w:val="000000"/>
          <w:kern w:val="0"/>
          <w:sz w:val="28"/>
          <w:szCs w:val="28"/>
          <w:lang w:eastAsia="ru-RU" w:bidi="ru-RU"/>
        </w:rPr>
        <w:softHyphen/>
        <w:t>шейся ситуации не работал, поэзия была признана самым «человеческим и земным делом» (В. Вейдле), а ее участие в текущей жизни неоспоримо</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важ</w:t>
      </w:r>
      <w:r w:rsidRPr="003D26F5">
        <w:rPr>
          <w:rFonts w:ascii="Times New Roman" w:eastAsia="Times New Roman" w:hAnsi="Times New Roman" w:cs="Times New Roman"/>
          <w:color w:val="000000"/>
          <w:kern w:val="0"/>
          <w:sz w:val="28"/>
          <w:szCs w:val="28"/>
          <w:lang w:eastAsia="ru-RU" w:bidi="ru-RU"/>
        </w:rPr>
        <w:softHyphen/>
        <w:t>ным. Многочисленные тому доказательства находим в писательских мемуа</w:t>
      </w:r>
      <w:r w:rsidRPr="003D26F5">
        <w:rPr>
          <w:rFonts w:ascii="Times New Roman" w:eastAsia="Times New Roman" w:hAnsi="Times New Roman" w:cs="Times New Roman"/>
          <w:color w:val="000000"/>
          <w:kern w:val="0"/>
          <w:sz w:val="28"/>
          <w:szCs w:val="28"/>
          <w:lang w:eastAsia="ru-RU" w:bidi="ru-RU"/>
        </w:rPr>
        <w:softHyphen/>
        <w:t>рах (Ю. Терапиано, Г. Адамовича, Н. Берберовой, Н. Тэффи, И. Одоевцевой, А. Седых), повествующих о заседаниях Зеленой Лампы, парижского литера</w:t>
      </w:r>
      <w:r w:rsidRPr="003D26F5">
        <w:rPr>
          <w:rFonts w:ascii="Times New Roman" w:eastAsia="Times New Roman" w:hAnsi="Times New Roman" w:cs="Times New Roman"/>
          <w:color w:val="000000"/>
          <w:kern w:val="0"/>
          <w:sz w:val="28"/>
          <w:szCs w:val="28"/>
          <w:lang w:eastAsia="ru-RU" w:bidi="ru-RU"/>
        </w:rPr>
        <w:softHyphen/>
        <w:t>турного общества «Круг», беседах в литературных кафе Парижа и Берлина, во. включенных в мемуарный текст фрагментах из периодической эмигрант</w:t>
      </w:r>
      <w:r w:rsidRPr="003D26F5">
        <w:rPr>
          <w:rFonts w:ascii="Times New Roman" w:eastAsia="Times New Roman" w:hAnsi="Times New Roman" w:cs="Times New Roman"/>
          <w:color w:val="000000"/>
          <w:kern w:val="0"/>
          <w:sz w:val="28"/>
          <w:szCs w:val="28"/>
          <w:lang w:eastAsia="ru-RU" w:bidi="ru-RU"/>
        </w:rPr>
        <w:softHyphen/>
        <w:t>ской печати и т.д.</w:t>
      </w:r>
    </w:p>
    <w:p w:rsidR="003D26F5" w:rsidRPr="003D26F5" w:rsidRDefault="003D26F5" w:rsidP="003D26F5">
      <w:pPr>
        <w:tabs>
          <w:tab w:val="clear" w:pos="709"/>
        </w:tabs>
        <w:suppressAutoHyphens w:val="0"/>
        <w:spacing w:after="0" w:line="480" w:lineRule="exact"/>
        <w:ind w:left="1600" w:right="200" w:firstLine="66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 Решение вопроса об истинном назначении искусства и будущем России, объединило (таких разных) лучших представителей русской эмиграции: Г. Адамовича, Д. Мережковского, 3. Гиппиус, И. Бунина, Б. Зайцева, И. Шмелева, В. Ходасевича, В. Вейдле и многих других. Выводы были раз</w:t>
      </w:r>
      <w:r w:rsidRPr="003D26F5">
        <w:rPr>
          <w:rFonts w:ascii="Times New Roman" w:eastAsia="Times New Roman" w:hAnsi="Times New Roman" w:cs="Times New Roman"/>
          <w:color w:val="000000"/>
          <w:kern w:val="0"/>
          <w:sz w:val="28"/>
          <w:szCs w:val="28"/>
          <w:lang w:eastAsia="ru-RU" w:bidi="ru-RU"/>
        </w:rPr>
        <w:softHyphen/>
        <w:t>личными, но основной вектор устремлений совпадал: искусство не может существовать без высокой Божественной идеи, наполненной христианской, любовью к миру и. человеку. Эта мысль была всегда близка русской класси</w:t>
      </w:r>
      <w:r w:rsidRPr="003D26F5">
        <w:rPr>
          <w:rFonts w:ascii="Times New Roman" w:eastAsia="Times New Roman" w:hAnsi="Times New Roman" w:cs="Times New Roman"/>
          <w:color w:val="000000"/>
          <w:kern w:val="0"/>
          <w:sz w:val="28"/>
          <w:szCs w:val="28"/>
          <w:lang w:eastAsia="ru-RU" w:bidi="ru-RU"/>
        </w:rPr>
        <w:softHyphen/>
        <w:t>ческой* литературе, но в данной ситуации она была особенно актуальна. Творчество литераторов-эмигрантов в интерпретации мемуаристов толкова</w:t>
      </w:r>
      <w:r w:rsidRPr="003D26F5">
        <w:rPr>
          <w:rFonts w:ascii="Times New Roman" w:eastAsia="Times New Roman" w:hAnsi="Times New Roman" w:cs="Times New Roman"/>
          <w:color w:val="000000"/>
          <w:kern w:val="0"/>
          <w:sz w:val="28"/>
          <w:szCs w:val="28"/>
          <w:lang w:eastAsia="ru-RU" w:bidi="ru-RU"/>
        </w:rPr>
        <w:softHyphen/>
        <w:t>лось в* аспекте его соответствия высокому художественному уровню, задан</w:t>
      </w:r>
      <w:r w:rsidRPr="003D26F5">
        <w:rPr>
          <w:rFonts w:ascii="Times New Roman" w:eastAsia="Times New Roman" w:hAnsi="Times New Roman" w:cs="Times New Roman"/>
          <w:color w:val="000000"/>
          <w:kern w:val="0"/>
          <w:sz w:val="28"/>
          <w:szCs w:val="28"/>
          <w:lang w:eastAsia="ru-RU" w:bidi="ru-RU"/>
        </w:rPr>
        <w:softHyphen/>
        <w:t>ному великими предшественниками, чтобы не только бережно сохранить за</w:t>
      </w:r>
      <w:r w:rsidRPr="003D26F5">
        <w:rPr>
          <w:rFonts w:ascii="Times New Roman" w:eastAsia="Times New Roman" w:hAnsi="Times New Roman" w:cs="Times New Roman"/>
          <w:color w:val="000000"/>
          <w:kern w:val="0"/>
          <w:sz w:val="28"/>
          <w:szCs w:val="28"/>
          <w:lang w:eastAsia="ru-RU" w:bidi="ru-RU"/>
        </w:rPr>
        <w:softHyphen/>
        <w:t>вещанную великую культуру, но и суметь передать ее будущим поколениям, сохранив способность, к открытому общению с потомками, которое невоз- можно</w:t>
      </w:r>
      <w:r w:rsidRPr="003D26F5">
        <w:rPr>
          <w:rFonts w:ascii="Times New Roman" w:eastAsia="Times New Roman" w:hAnsi="Times New Roman" w:cs="Times New Roman"/>
          <w:color w:val="000000"/>
          <w:kern w:val="0"/>
          <w:sz w:val="28"/>
          <w:szCs w:val="28"/>
          <w:vertAlign w:val="superscript"/>
          <w:lang w:eastAsia="ru-RU" w:bidi="ru-RU"/>
        </w:rPr>
        <w:t>{</w:t>
      </w:r>
      <w:r w:rsidRPr="003D26F5">
        <w:rPr>
          <w:rFonts w:ascii="Times New Roman" w:eastAsia="Times New Roman" w:hAnsi="Times New Roman" w:cs="Times New Roman"/>
          <w:color w:val="000000"/>
          <w:kern w:val="0"/>
          <w:sz w:val="28"/>
          <w:szCs w:val="28"/>
          <w:lang w:eastAsia="ru-RU" w:bidi="ru-RU"/>
        </w:rPr>
        <w:t>без общей всех примиряющей и объединяющей Идеи и Цели. Такой Идей писателям-эмигрантам виделся высокий Божественный смысл искусст</w:t>
      </w:r>
      <w:r w:rsidRPr="003D26F5">
        <w:rPr>
          <w:rFonts w:ascii="Times New Roman" w:eastAsia="Times New Roman" w:hAnsi="Times New Roman" w:cs="Times New Roman"/>
          <w:color w:val="000000"/>
          <w:kern w:val="0"/>
          <w:sz w:val="28"/>
          <w:szCs w:val="28"/>
          <w:lang w:eastAsia="ru-RU" w:bidi="ru-RU"/>
        </w:rPr>
        <w:softHyphen/>
        <w:t>ва, а такой целью — возрождение подлинной России.</w:t>
      </w:r>
    </w:p>
    <w:p w:rsidR="003D26F5" w:rsidRPr="003D26F5" w:rsidRDefault="003D26F5" w:rsidP="003D26F5">
      <w:pPr>
        <w:tabs>
          <w:tab w:val="clear" w:pos="709"/>
        </w:tabs>
        <w:suppressAutoHyphens w:val="0"/>
        <w:spacing w:after="0" w:line="480" w:lineRule="exact"/>
        <w:ind w:left="1600" w:right="200" w:firstLine="66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Мемуары писателей-эмигрантов представляют интерес не только с фи</w:t>
      </w:r>
      <w:r w:rsidRPr="003D26F5">
        <w:rPr>
          <w:rFonts w:ascii="Times New Roman" w:eastAsia="Times New Roman" w:hAnsi="Times New Roman" w:cs="Times New Roman"/>
          <w:color w:val="000000"/>
          <w:kern w:val="0"/>
          <w:sz w:val="28"/>
          <w:szCs w:val="28"/>
          <w:lang w:eastAsia="ru-RU" w:bidi="ru-RU"/>
        </w:rPr>
        <w:softHyphen/>
        <w:t>лософско-исторической точки зрения. Значимой и яркой стороной литера</w:t>
      </w:r>
      <w:r w:rsidRPr="003D26F5">
        <w:rPr>
          <w:rFonts w:ascii="Times New Roman" w:eastAsia="Times New Roman" w:hAnsi="Times New Roman" w:cs="Times New Roman"/>
          <w:color w:val="000000"/>
          <w:kern w:val="0"/>
          <w:sz w:val="28"/>
          <w:szCs w:val="28"/>
          <w:lang w:eastAsia="ru-RU" w:bidi="ru-RU"/>
        </w:rPr>
        <w:softHyphen/>
        <w:t>турной мемуаристики является ее поэтика. Проведенное нами исследование мемуарных текстов наглядно убеждает в том, что мемуары выдающихся ху</w:t>
      </w:r>
      <w:r w:rsidRPr="003D26F5">
        <w:rPr>
          <w:rFonts w:ascii="Times New Roman" w:eastAsia="Times New Roman" w:hAnsi="Times New Roman" w:cs="Times New Roman"/>
          <w:color w:val="000000"/>
          <w:kern w:val="0"/>
          <w:sz w:val="28"/>
          <w:szCs w:val="28"/>
          <w:lang w:eastAsia="ru-RU" w:bidi="ru-RU"/>
        </w:rPr>
        <w:softHyphen/>
        <w:t>дожников слова созданы по законам словесного искусства. Для них харак</w:t>
      </w:r>
      <w:r w:rsidRPr="003D26F5">
        <w:rPr>
          <w:rFonts w:ascii="Times New Roman" w:eastAsia="Times New Roman" w:hAnsi="Times New Roman" w:cs="Times New Roman"/>
          <w:color w:val="000000"/>
          <w:kern w:val="0"/>
          <w:sz w:val="28"/>
          <w:szCs w:val="28"/>
          <w:lang w:eastAsia="ru-RU" w:bidi="ru-RU"/>
        </w:rPr>
        <w:softHyphen/>
        <w:t>терна синтетическая структура, позволяющая включать в мемуарный текст элементы очерка, эссе, дневникового, эпистолярного жанра, - с одной сторо</w:t>
      </w:r>
      <w:r w:rsidRPr="003D26F5">
        <w:rPr>
          <w:rFonts w:ascii="Times New Roman" w:eastAsia="Times New Roman" w:hAnsi="Times New Roman" w:cs="Times New Roman"/>
          <w:color w:val="000000"/>
          <w:kern w:val="0"/>
          <w:sz w:val="28"/>
          <w:szCs w:val="28"/>
          <w:lang w:eastAsia="ru-RU" w:bidi="ru-RU"/>
        </w:rPr>
        <w:softHyphen/>
        <w:t>ны, автобиографического рассказа, повести, романа, хроники, — с другой, публицистической статьи, заметки, репортажа, некролога, — с третьей.</w:t>
      </w:r>
    </w:p>
    <w:p w:rsidR="003D26F5" w:rsidRPr="003D26F5" w:rsidRDefault="003D26F5" w:rsidP="003D26F5">
      <w:pPr>
        <w:tabs>
          <w:tab w:val="clear" w:pos="709"/>
        </w:tabs>
        <w:suppressAutoHyphens w:val="0"/>
        <w:spacing w:after="0" w:line="480" w:lineRule="exact"/>
        <w:ind w:left="1640" w:right="20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Например, очерковый стиль ярко проявился в воспоминаниях Б. Зайцева, И. Бунина, А. Седых, жанр эссе — в мемуарах Г. Иванова, М. Цветаевой, дневника — 3. Гиппиус, А. Ремизова, автобиографической по</w:t>
      </w:r>
      <w:r w:rsidRPr="003D26F5">
        <w:rPr>
          <w:rFonts w:ascii="Times New Roman" w:eastAsia="Times New Roman" w:hAnsi="Times New Roman" w:cs="Times New Roman"/>
          <w:color w:val="000000"/>
          <w:kern w:val="0"/>
          <w:sz w:val="28"/>
          <w:szCs w:val="28"/>
          <w:lang w:eastAsia="ru-RU" w:bidi="ru-RU"/>
        </w:rPr>
        <w:softHyphen/>
        <w:t xml:space="preserve">вести, романа' — у И. Шмелева, </w:t>
      </w:r>
      <w:r w:rsidRPr="003D26F5">
        <w:rPr>
          <w:rFonts w:ascii="Times New Roman" w:eastAsia="Times New Roman" w:hAnsi="Times New Roman" w:cs="Times New Roman"/>
          <w:color w:val="000000"/>
          <w:kern w:val="0"/>
          <w:sz w:val="28"/>
          <w:szCs w:val="28"/>
          <w:lang w:val="en-US" w:eastAsia="en-US" w:bidi="en-US"/>
        </w:rPr>
        <w:t xml:space="preserve">Hi </w:t>
      </w:r>
      <w:r w:rsidRPr="003D26F5">
        <w:rPr>
          <w:rFonts w:ascii="Times New Roman" w:eastAsia="Times New Roman" w:hAnsi="Times New Roman" w:cs="Times New Roman"/>
          <w:color w:val="000000"/>
          <w:kern w:val="0"/>
          <w:sz w:val="28"/>
          <w:szCs w:val="28"/>
          <w:lang w:eastAsia="ru-RU" w:bidi="ru-RU"/>
        </w:rPr>
        <w:t>Берберовой, И. Одоевцевой, Н. Тэффи; заметки, репортажа — в^мемуарнош прозе Дон-Аминадо, А. Куприна, литера</w:t>
      </w:r>
      <w:r w:rsidRPr="003D26F5">
        <w:rPr>
          <w:rFonts w:ascii="Times New Roman" w:eastAsia="Times New Roman" w:hAnsi="Times New Roman" w:cs="Times New Roman"/>
          <w:color w:val="000000"/>
          <w:kern w:val="0"/>
          <w:sz w:val="28"/>
          <w:szCs w:val="28"/>
          <w:lang w:eastAsia="ru-RU" w:bidi="ru-RU"/>
        </w:rPr>
        <w:softHyphen/>
        <w:t>турно-критической статьи — у Г. Адамовича, В. Ходасевича, летописи, хро</w:t>
      </w:r>
      <w:r w:rsidRPr="003D26F5">
        <w:rPr>
          <w:rFonts w:ascii="Times New Roman" w:eastAsia="Times New Roman" w:hAnsi="Times New Roman" w:cs="Times New Roman"/>
          <w:color w:val="000000"/>
          <w:kern w:val="0"/>
          <w:sz w:val="28"/>
          <w:szCs w:val="28"/>
          <w:lang w:eastAsia="ru-RU" w:bidi="ru-RU"/>
        </w:rPr>
        <w:softHyphen/>
        <w:t>ники — в мемуарах Ю. Терапиано, Дон-Аминадо: Однако вышеназванные авторы в своих литературных воспоминаниях использовали только один из жанров или стилей повествования.</w:t>
      </w:r>
    </w:p>
    <w:p w:rsidR="003D26F5" w:rsidRPr="003D26F5" w:rsidRDefault="003D26F5" w:rsidP="003D26F5">
      <w:pPr>
        <w:tabs>
          <w:tab w:val="clear" w:pos="709"/>
        </w:tabs>
        <w:suppressAutoHyphens w:val="0"/>
        <w:spacing w:after="0" w:line="480" w:lineRule="exact"/>
        <w:ind w:left="1640" w:right="20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Так, для мемуаристики А. Куприна были характерны и очерк («Генерал Врангель», «Ленин. Опыт характеристики»), и летопись-хроника («Купол св. Исаакия Далматского», и автобиографический рассказ («Родина», «Красное крыльцо»). И. Шмелев обращался к автобиографическому рассказу («Как я стал писателем», «Как я встречался с Чеховым») и публицистическому очер</w:t>
      </w:r>
      <w:r w:rsidRPr="003D26F5">
        <w:rPr>
          <w:rFonts w:ascii="Times New Roman" w:eastAsia="Times New Roman" w:hAnsi="Times New Roman" w:cs="Times New Roman"/>
          <w:color w:val="000000"/>
          <w:kern w:val="0"/>
          <w:sz w:val="28"/>
          <w:szCs w:val="28"/>
          <w:lang w:eastAsia="ru-RU" w:bidi="ru-RU"/>
        </w:rPr>
        <w:softHyphen/>
        <w:t>ку («Душа Москвы», «Как нам быть? (Из писем о России)). 3. Шаховская («В поисках Набокова. Отражения»), А. Седых («Далекие, близкие), М. Осоргин («Письма о незначительном») в свои мемуары активно включали эпистоляр</w:t>
      </w:r>
      <w:r w:rsidRPr="003D26F5">
        <w:rPr>
          <w:rFonts w:ascii="Times New Roman" w:eastAsia="Times New Roman" w:hAnsi="Times New Roman" w:cs="Times New Roman"/>
          <w:color w:val="000000"/>
          <w:kern w:val="0"/>
          <w:sz w:val="28"/>
          <w:szCs w:val="28"/>
          <w:lang w:eastAsia="ru-RU" w:bidi="ru-RU"/>
        </w:rPr>
        <w:softHyphen/>
        <w:t>ный жанр и т.п.</w:t>
      </w:r>
    </w:p>
    <w:p w:rsidR="003D26F5" w:rsidRPr="003D26F5" w:rsidRDefault="003D26F5" w:rsidP="003D26F5">
      <w:pPr>
        <w:tabs>
          <w:tab w:val="clear" w:pos="709"/>
        </w:tabs>
        <w:suppressAutoHyphens w:val="0"/>
        <w:spacing w:after="0" w:line="480" w:lineRule="exact"/>
        <w:ind w:left="1640" w:right="20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Каждая; жанровая разновидность требовала от автора- обращения к оп</w:t>
      </w:r>
      <w:r w:rsidRPr="003D26F5">
        <w:rPr>
          <w:rFonts w:ascii="Times New Roman" w:eastAsia="Times New Roman" w:hAnsi="Times New Roman" w:cs="Times New Roman"/>
          <w:color w:val="000000"/>
          <w:kern w:val="0"/>
          <w:sz w:val="28"/>
          <w:szCs w:val="28"/>
          <w:lang w:eastAsia="ru-RU" w:bidi="ru-RU"/>
        </w:rPr>
        <w:softHyphen/>
        <w:t>ределенной повествовательной форме, индивидуальному способу воспроиз</w:t>
      </w:r>
      <w:r w:rsidRPr="003D26F5">
        <w:rPr>
          <w:rFonts w:ascii="Times New Roman" w:eastAsia="Times New Roman" w:hAnsi="Times New Roman" w:cs="Times New Roman"/>
          <w:color w:val="000000"/>
          <w:kern w:val="0"/>
          <w:sz w:val="28"/>
          <w:szCs w:val="28"/>
          <w:lang w:eastAsia="ru-RU" w:bidi="ru-RU"/>
        </w:rPr>
        <w:softHyphen/>
        <w:t>ведения мемуарного материала. Так, автобиографические мемуары прибли</w:t>
      </w:r>
      <w:r w:rsidRPr="003D26F5">
        <w:rPr>
          <w:rFonts w:ascii="Times New Roman" w:eastAsia="Times New Roman" w:hAnsi="Times New Roman" w:cs="Times New Roman"/>
          <w:color w:val="000000"/>
          <w:kern w:val="0"/>
          <w:sz w:val="28"/>
          <w:szCs w:val="28"/>
          <w:lang w:eastAsia="ru-RU" w:bidi="ru-RU"/>
        </w:rPr>
        <w:softHyphen/>
        <w:t>жены к форме изложения событий от первого лица и характеризуются посто</w:t>
      </w:r>
      <w:r w:rsidRPr="003D26F5">
        <w:rPr>
          <w:rFonts w:ascii="Times New Roman" w:eastAsia="Times New Roman" w:hAnsi="Times New Roman" w:cs="Times New Roman"/>
          <w:color w:val="000000"/>
          <w:kern w:val="0"/>
          <w:sz w:val="28"/>
          <w:szCs w:val="28"/>
          <w:lang w:eastAsia="ru-RU" w:bidi="ru-RU"/>
        </w:rPr>
        <w:softHyphen/>
        <w:t>янным присутствием авторского «я» в тексте, развернутым внутренним мо</w:t>
      </w:r>
      <w:r w:rsidRPr="003D26F5">
        <w:rPr>
          <w:rFonts w:ascii="Times New Roman" w:eastAsia="Times New Roman" w:hAnsi="Times New Roman" w:cs="Times New Roman"/>
          <w:color w:val="000000"/>
          <w:kern w:val="0"/>
          <w:sz w:val="28"/>
          <w:szCs w:val="28"/>
          <w:lang w:eastAsia="ru-RU" w:bidi="ru-RU"/>
        </w:rPr>
        <w:softHyphen/>
        <w:t>нологом, полной слитностью образов автора и повествователя. Биографиче</w:t>
      </w:r>
      <w:r w:rsidRPr="003D26F5">
        <w:rPr>
          <w:rFonts w:ascii="Times New Roman" w:eastAsia="Times New Roman" w:hAnsi="Times New Roman" w:cs="Times New Roman"/>
          <w:color w:val="000000"/>
          <w:kern w:val="0"/>
          <w:sz w:val="28"/>
          <w:szCs w:val="28"/>
          <w:lang w:eastAsia="ru-RU" w:bidi="ru-RU"/>
        </w:rPr>
        <w:softHyphen/>
        <w:t>ские и мемуарно-исторические произведения допускают большую свободу выбора повествовательных форм: от первого и третьего лица, включая опи</w:t>
      </w:r>
      <w:r w:rsidRPr="003D26F5">
        <w:rPr>
          <w:rFonts w:ascii="Times New Roman" w:eastAsia="Times New Roman" w:hAnsi="Times New Roman" w:cs="Times New Roman"/>
          <w:color w:val="000000"/>
          <w:kern w:val="0"/>
          <w:sz w:val="28"/>
          <w:szCs w:val="28"/>
          <w:lang w:eastAsia="ru-RU" w:bidi="ru-RU"/>
        </w:rPr>
        <w:softHyphen/>
        <w:t>сание, повествование, авторский комментарий, эссеистический способ пись</w:t>
      </w:r>
      <w:r w:rsidRPr="003D26F5">
        <w:rPr>
          <w:rFonts w:ascii="Times New Roman" w:eastAsia="Times New Roman" w:hAnsi="Times New Roman" w:cs="Times New Roman"/>
          <w:color w:val="000000"/>
          <w:kern w:val="0"/>
          <w:sz w:val="28"/>
          <w:szCs w:val="28"/>
          <w:lang w:eastAsia="ru-RU" w:bidi="ru-RU"/>
        </w:rPr>
        <w:softHyphen/>
        <w:t>ма. Интерес автора к отдельной личности в данном случае сменяется повы</w:t>
      </w:r>
      <w:r w:rsidRPr="003D26F5">
        <w:rPr>
          <w:rFonts w:ascii="Times New Roman" w:eastAsia="Times New Roman" w:hAnsi="Times New Roman" w:cs="Times New Roman"/>
          <w:color w:val="000000"/>
          <w:kern w:val="0"/>
          <w:sz w:val="28"/>
          <w:szCs w:val="28"/>
          <w:lang w:eastAsia="ru-RU" w:bidi="ru-RU"/>
        </w:rPr>
        <w:softHyphen/>
        <w:t>шенным вниманием к массовому портрету современников. Мемуарист стре</w:t>
      </w:r>
      <w:r w:rsidRPr="003D26F5">
        <w:rPr>
          <w:rFonts w:ascii="Times New Roman" w:eastAsia="Times New Roman" w:hAnsi="Times New Roman" w:cs="Times New Roman"/>
          <w:color w:val="000000"/>
          <w:kern w:val="0"/>
          <w:sz w:val="28"/>
          <w:szCs w:val="28"/>
          <w:lang w:eastAsia="ru-RU" w:bidi="ru-RU"/>
        </w:rPr>
        <w:softHyphen/>
        <w:t>мился создать обобщенный образ своей эпохи и своего поколения. Повество</w:t>
      </w:r>
      <w:r w:rsidRPr="003D26F5">
        <w:rPr>
          <w:rFonts w:ascii="Times New Roman" w:eastAsia="Times New Roman" w:hAnsi="Times New Roman" w:cs="Times New Roman"/>
          <w:color w:val="000000"/>
          <w:kern w:val="0"/>
          <w:sz w:val="28"/>
          <w:szCs w:val="28"/>
          <w:lang w:eastAsia="ru-RU" w:bidi="ru-RU"/>
        </w:rPr>
        <w:softHyphen/>
        <w:t>вание в мемуарных текстах литературно-критического характера носит отте</w:t>
      </w:r>
      <w:r w:rsidRPr="003D26F5">
        <w:rPr>
          <w:rFonts w:ascii="Times New Roman" w:eastAsia="Times New Roman" w:hAnsi="Times New Roman" w:cs="Times New Roman"/>
          <w:color w:val="000000"/>
          <w:kern w:val="0"/>
          <w:sz w:val="28"/>
          <w:szCs w:val="28"/>
          <w:lang w:eastAsia="ru-RU" w:bidi="ru-RU"/>
        </w:rPr>
        <w:softHyphen/>
        <w:t>нок аналитического рассуждения, размышления, на восприятие героя неиз-</w:t>
      </w:r>
    </w:p>
    <w:p w:rsidR="003D26F5" w:rsidRPr="003D26F5" w:rsidRDefault="003D26F5" w:rsidP="003D26F5">
      <w:pPr>
        <w:tabs>
          <w:tab w:val="clear" w:pos="709"/>
          <w:tab w:val="left" w:pos="5634"/>
        </w:tabs>
        <w:suppressAutoHyphens w:val="0"/>
        <w:spacing w:after="0" w:line="80" w:lineRule="exact"/>
        <w:ind w:left="4040" w:firstLine="0"/>
        <w:rPr>
          <w:rFonts w:ascii="Georgia" w:eastAsia="Georgia" w:hAnsi="Georgia" w:cs="Georgia"/>
          <w:kern w:val="0"/>
          <w:sz w:val="8"/>
          <w:szCs w:val="8"/>
          <w:lang w:val="uk-UA" w:eastAsia="uk-UA" w:bidi="uk-UA"/>
        </w:rPr>
      </w:pPr>
      <w:r w:rsidRPr="003D26F5">
        <w:rPr>
          <w:rFonts w:ascii="Georgia" w:eastAsia="Georgia" w:hAnsi="Georgia" w:cs="Georgia"/>
          <w:color w:val="000000"/>
          <w:kern w:val="0"/>
          <w:sz w:val="8"/>
          <w:szCs w:val="8"/>
          <w:lang w:eastAsia="ru-RU" w:bidi="ru-RU"/>
        </w:rPr>
        <w:t>‘</w:t>
      </w:r>
      <w:r w:rsidRPr="003D26F5">
        <w:rPr>
          <w:rFonts w:ascii="Georgia" w:eastAsia="Georgia" w:hAnsi="Georgia" w:cs="Georgia"/>
          <w:color w:val="000000"/>
          <w:kern w:val="0"/>
          <w:sz w:val="8"/>
          <w:szCs w:val="8"/>
          <w:lang w:eastAsia="ru-RU" w:bidi="ru-RU"/>
        </w:rPr>
        <w:tab/>
      </w:r>
      <w:r w:rsidRPr="003D26F5">
        <w:rPr>
          <w:rFonts w:ascii="Georgia" w:eastAsia="Georgia" w:hAnsi="Georgia" w:cs="Georgia"/>
          <w:color w:val="000000"/>
          <w:kern w:val="0"/>
          <w:sz w:val="8"/>
          <w:szCs w:val="8"/>
          <w:lang w:val="uk-UA" w:eastAsia="uk-UA" w:bidi="uk-UA"/>
        </w:rPr>
        <w:t xml:space="preserve">і </w:t>
      </w:r>
      <w:r w:rsidRPr="003D26F5">
        <w:rPr>
          <w:rFonts w:ascii="Georgia" w:eastAsia="Georgia" w:hAnsi="Georgia" w:cs="Georgia"/>
          <w:color w:val="000000"/>
          <w:kern w:val="0"/>
          <w:sz w:val="8"/>
          <w:szCs w:val="8"/>
          <w:vertAlign w:val="subscript"/>
          <w:lang w:val="en-US" w:eastAsia="en-US" w:bidi="en-US"/>
        </w:rPr>
        <w:t>N</w:t>
      </w:r>
    </w:p>
    <w:p w:rsidR="003D26F5" w:rsidRPr="003D26F5" w:rsidRDefault="003D26F5" w:rsidP="003D26F5">
      <w:pPr>
        <w:tabs>
          <w:tab w:val="clear" w:pos="709"/>
        </w:tabs>
        <w:suppressAutoHyphens w:val="0"/>
        <w:spacing w:after="0" w:line="480" w:lineRule="exact"/>
        <w:ind w:left="1620" w:right="200" w:firstLine="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менно накладывается авторское отношение, монологическая речь повество</w:t>
      </w:r>
      <w:r w:rsidRPr="003D26F5">
        <w:rPr>
          <w:rFonts w:ascii="Times New Roman" w:eastAsia="Times New Roman" w:hAnsi="Times New Roman" w:cs="Times New Roman"/>
          <w:color w:val="000000"/>
          <w:kern w:val="0"/>
          <w:sz w:val="28"/>
          <w:szCs w:val="28"/>
          <w:lang w:eastAsia="ru-RU" w:bidi="ru-RU"/>
        </w:rPr>
        <w:softHyphen/>
        <w:t xml:space="preserve">вателя переходит в мысленный диалог с героем-художником. </w:t>
      </w:r>
      <w:r w:rsidRPr="003D26F5">
        <w:rPr>
          <w:rFonts w:ascii="Times New Roman" w:eastAsia="Times New Roman" w:hAnsi="Times New Roman" w:cs="Times New Roman"/>
          <w:color w:val="000000"/>
          <w:kern w:val="0"/>
          <w:sz w:val="28"/>
          <w:szCs w:val="28"/>
          <w:vertAlign w:val="subscript"/>
          <w:lang w:val="en-US" w:eastAsia="en-US" w:bidi="en-US"/>
        </w:rPr>
        <w:t>i</w:t>
      </w:r>
      <w:r w:rsidRPr="003D26F5">
        <w:rPr>
          <w:rFonts w:ascii="Times New Roman" w:eastAsia="Times New Roman" w:hAnsi="Times New Roman" w:cs="Times New Roman"/>
          <w:color w:val="000000"/>
          <w:kern w:val="0"/>
          <w:sz w:val="28"/>
          <w:szCs w:val="28"/>
          <w:lang w:val="en-US" w:eastAsia="en-US" w:bidi="en-US"/>
        </w:rPr>
        <w:t xml:space="preserve"> </w:t>
      </w:r>
      <w:r w:rsidRPr="003D26F5">
        <w:rPr>
          <w:rFonts w:ascii="Times New Roman" w:eastAsia="Times New Roman" w:hAnsi="Times New Roman" w:cs="Times New Roman"/>
          <w:color w:val="000000"/>
          <w:kern w:val="0"/>
          <w:sz w:val="28"/>
          <w:szCs w:val="28"/>
          <w:lang w:eastAsia="ru-RU" w:bidi="ru-RU"/>
        </w:rPr>
        <w:t>,</w:t>
      </w:r>
    </w:p>
    <w:p w:rsidR="003D26F5" w:rsidRPr="003D26F5" w:rsidRDefault="003D26F5" w:rsidP="003D26F5">
      <w:pPr>
        <w:tabs>
          <w:tab w:val="clear" w:pos="709"/>
        </w:tabs>
        <w:suppressAutoHyphens w:val="0"/>
        <w:spacing w:after="0" w:line="480" w:lineRule="exact"/>
        <w:ind w:left="1620" w:right="20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Формы повествования, в эмигрантской мемуарной прозе изменяются в зависимости от степени проявленности биографического автора в тексте. Ав</w:t>
      </w:r>
      <w:r w:rsidRPr="003D26F5">
        <w:rPr>
          <w:rFonts w:ascii="Times New Roman" w:eastAsia="Times New Roman" w:hAnsi="Times New Roman" w:cs="Times New Roman"/>
          <w:color w:val="000000"/>
          <w:kern w:val="0"/>
          <w:sz w:val="28"/>
          <w:szCs w:val="28"/>
          <w:lang w:eastAsia="ru-RU" w:bidi="ru-RU"/>
        </w:rPr>
        <w:softHyphen/>
        <w:t>тор-мемуарист материализован в образе собственно автора, повествователя (сходного по. функции с лирическим героем) и героя-персонажа. Например, максимальное сближение автора-повествователя с героем наблюдаем в кни</w:t>
      </w:r>
      <w:r w:rsidRPr="003D26F5">
        <w:rPr>
          <w:rFonts w:ascii="Times New Roman" w:eastAsia="Times New Roman" w:hAnsi="Times New Roman" w:cs="Times New Roman"/>
          <w:color w:val="000000"/>
          <w:kern w:val="0"/>
          <w:sz w:val="28"/>
          <w:szCs w:val="28"/>
          <w:lang w:eastAsia="ru-RU" w:bidi="ru-RU"/>
        </w:rPr>
        <w:softHyphen/>
        <w:t>гах Н: Берберовой «Курсив мой» и Н. Бердяева «Самопознание», но в мему</w:t>
      </w:r>
      <w:r w:rsidRPr="003D26F5">
        <w:rPr>
          <w:rFonts w:ascii="Times New Roman" w:eastAsia="Times New Roman" w:hAnsi="Times New Roman" w:cs="Times New Roman"/>
          <w:color w:val="000000"/>
          <w:kern w:val="0"/>
          <w:sz w:val="28"/>
          <w:szCs w:val="28"/>
          <w:lang w:eastAsia="ru-RU" w:bidi="ru-RU"/>
        </w:rPr>
        <w:softHyphen/>
        <w:t>арной прозе Б. Зайцева («Москва», «Далекое») или В. Ходасевича («Некро</w:t>
      </w:r>
      <w:r w:rsidRPr="003D26F5">
        <w:rPr>
          <w:rFonts w:ascii="Times New Roman" w:eastAsia="Times New Roman" w:hAnsi="Times New Roman" w:cs="Times New Roman"/>
          <w:color w:val="000000"/>
          <w:kern w:val="0"/>
          <w:sz w:val="28"/>
          <w:szCs w:val="28"/>
          <w:lang w:eastAsia="ru-RU" w:bidi="ru-RU"/>
        </w:rPr>
        <w:softHyphen/>
        <w:t>поль») можно видеть «двойной» взгляд на события: собственно автора и его далекого- современника, персонажа, о котором идет речь в данном очерке. Такой тип повествования носит не столько автобиографический, сколько биографический характер. Образ автора структурно организует текст, отби</w:t>
      </w:r>
      <w:r w:rsidRPr="003D26F5">
        <w:rPr>
          <w:rFonts w:ascii="Times New Roman" w:eastAsia="Times New Roman" w:hAnsi="Times New Roman" w:cs="Times New Roman"/>
          <w:color w:val="000000"/>
          <w:kern w:val="0"/>
          <w:sz w:val="28"/>
          <w:szCs w:val="28"/>
          <w:lang w:eastAsia="ru-RU" w:bidi="ru-RU"/>
        </w:rPr>
        <w:softHyphen/>
        <w:t>рая для своего повествования факты, лица, события, наиболее ярко характе</w:t>
      </w:r>
      <w:r w:rsidRPr="003D26F5">
        <w:rPr>
          <w:rFonts w:ascii="Times New Roman" w:eastAsia="Times New Roman" w:hAnsi="Times New Roman" w:cs="Times New Roman"/>
          <w:color w:val="000000"/>
          <w:kern w:val="0"/>
          <w:sz w:val="28"/>
          <w:szCs w:val="28"/>
          <w:lang w:eastAsia="ru-RU" w:bidi="ru-RU"/>
        </w:rPr>
        <w:softHyphen/>
        <w:t>ризующие историческую эпоху. Авторские характеристики, рассуждения, комментарии в тексте или «за текстом» открыто выражают его отношение к запечатленному.</w:t>
      </w:r>
    </w:p>
    <w:p w:rsidR="003D26F5" w:rsidRPr="003D26F5" w:rsidRDefault="003D26F5" w:rsidP="003D26F5">
      <w:pPr>
        <w:tabs>
          <w:tab w:val="clear" w:pos="709"/>
        </w:tabs>
        <w:suppressAutoHyphens w:val="0"/>
        <w:spacing w:after="0" w:line="480" w:lineRule="exact"/>
        <w:ind w:left="1620" w:right="200" w:firstLine="720"/>
        <w:rPr>
          <w:rFonts w:ascii="Times New Roman" w:eastAsia="Times New Roman" w:hAnsi="Times New Roman" w:cs="Times New Roman"/>
          <w:kern w:val="0"/>
          <w:sz w:val="28"/>
          <w:szCs w:val="28"/>
          <w:lang w:eastAsia="ru-RU" w:bidi="ru-RU"/>
        </w:rPr>
        <w:sectPr w:rsidR="003D26F5" w:rsidRPr="003D26F5">
          <w:headerReference w:type="even" r:id="rId15"/>
          <w:headerReference w:type="default" r:id="rId16"/>
          <w:pgSz w:w="11900" w:h="16840"/>
          <w:pgMar w:top="1252" w:right="323" w:bottom="1255" w:left="85" w:header="0" w:footer="3" w:gutter="0"/>
          <w:cols w:space="720"/>
          <w:noEndnote/>
          <w:titlePg/>
          <w:docGrid w:linePitch="360"/>
        </w:sectPr>
      </w:pPr>
      <w:r w:rsidRPr="003D26F5">
        <w:rPr>
          <w:rFonts w:ascii="Times New Roman" w:eastAsia="Times New Roman" w:hAnsi="Times New Roman" w:cs="Times New Roman"/>
          <w:color w:val="000000"/>
          <w:kern w:val="0"/>
          <w:sz w:val="28"/>
          <w:szCs w:val="28"/>
          <w:lang w:eastAsia="ru-RU" w:bidi="ru-RU"/>
        </w:rPr>
        <w:t>Автор-мемуарист обычно присутствует в тексте в образе повествовате</w:t>
      </w:r>
      <w:r w:rsidRPr="003D26F5">
        <w:rPr>
          <w:rFonts w:ascii="Times New Roman" w:eastAsia="Times New Roman" w:hAnsi="Times New Roman" w:cs="Times New Roman"/>
          <w:color w:val="000000"/>
          <w:kern w:val="0"/>
          <w:sz w:val="28"/>
          <w:szCs w:val="28"/>
          <w:lang w:eastAsia="ru-RU" w:bidi="ru-RU"/>
        </w:rPr>
        <w:softHyphen/>
        <w:t>ля. В этом случае он или полностью сливается с героем, или значительно от</w:t>
      </w:r>
      <w:r w:rsidRPr="003D26F5">
        <w:rPr>
          <w:rFonts w:ascii="Times New Roman" w:eastAsia="Times New Roman" w:hAnsi="Times New Roman" w:cs="Times New Roman"/>
          <w:color w:val="000000"/>
          <w:kern w:val="0"/>
          <w:sz w:val="28"/>
          <w:szCs w:val="28"/>
          <w:lang w:eastAsia="ru-RU" w:bidi="ru-RU"/>
        </w:rPr>
        <w:softHyphen/>
        <w:t xml:space="preserve">личается от него, или говорит от имени своего поколения. Прежде всего, это связано с возможностью автора свободно передвигаться по временной шкале и корректировать позицию повествователя, оценивая прошлое с двух точек </w:t>
      </w:r>
    </w:p>
    <w:p w:rsidR="003D26F5" w:rsidRPr="003D26F5" w:rsidRDefault="003D26F5" w:rsidP="003D26F5">
      <w:pPr>
        <w:tabs>
          <w:tab w:val="clear" w:pos="709"/>
        </w:tabs>
        <w:suppressAutoHyphens w:val="0"/>
        <w:spacing w:after="0" w:line="480" w:lineRule="exact"/>
        <w:ind w:left="1620" w:right="20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зрения: свидетеля уже прожитого времени, находящегося «внутри» события, и повествующего о давнем, видящем его как бы «из вне». В последнем слу</w:t>
      </w:r>
      <w:r w:rsidRPr="003D26F5">
        <w:rPr>
          <w:rFonts w:ascii="Times New Roman" w:eastAsia="Times New Roman" w:hAnsi="Times New Roman" w:cs="Times New Roman"/>
          <w:color w:val="000000"/>
          <w:kern w:val="0"/>
          <w:sz w:val="28"/>
          <w:szCs w:val="28"/>
          <w:lang w:eastAsia="ru-RU" w:bidi="ru-RU"/>
        </w:rPr>
        <w:softHyphen/>
        <w:t>чае повествование органично связано с рассуждением, анализом, оценочно- стью, сопоставлением разных мнений, точек зрения.</w:t>
      </w:r>
    </w:p>
    <w:p w:rsidR="003D26F5" w:rsidRPr="003D26F5" w:rsidRDefault="003D26F5" w:rsidP="003D26F5">
      <w:pPr>
        <w:tabs>
          <w:tab w:val="clear" w:pos="709"/>
        </w:tabs>
        <w:suppressAutoHyphens w:val="0"/>
        <w:spacing w:after="0" w:line="480" w:lineRule="exact"/>
        <w:ind w:left="1600" w:right="24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Подобное можем наблюдать в автобиографической книге Н. Берберовой, где героиня — маленькая девочка, затем подросток, девушка, и автор, как более зрелый человек, подробно комментирует все, происхо</w:t>
      </w:r>
      <w:r w:rsidRPr="003D26F5">
        <w:rPr>
          <w:rFonts w:ascii="Times New Roman" w:eastAsia="Times New Roman" w:hAnsi="Times New Roman" w:cs="Times New Roman"/>
          <w:color w:val="000000"/>
          <w:kern w:val="0"/>
          <w:sz w:val="28"/>
          <w:szCs w:val="28"/>
          <w:lang w:eastAsia="ru-RU" w:bidi="ru-RU"/>
        </w:rPr>
        <w:softHyphen/>
        <w:t>дившее с ней с высоты прожитых лет. В цикле мемуарных очерков Б. Зайцева^ «Москва» о прошлом^ повествует как юный двойник автора (Зайцев-студент, начинающий литератор), так и писатель-эмигрант, корректирующий собст</w:t>
      </w:r>
      <w:r w:rsidRPr="003D26F5">
        <w:rPr>
          <w:rFonts w:ascii="Times New Roman" w:eastAsia="Times New Roman" w:hAnsi="Times New Roman" w:cs="Times New Roman"/>
          <w:color w:val="000000"/>
          <w:kern w:val="0"/>
          <w:sz w:val="28"/>
          <w:szCs w:val="28"/>
          <w:lang w:eastAsia="ru-RU" w:bidi="ru-RU"/>
        </w:rPr>
        <w:softHyphen/>
        <w:t>венные давние выводы. Однако в воспоминаниях М. Осоргина («В</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тихом местечке Франции»), Дон-Аминадо («Поезд на третьем пути») личностное «я» нарратора постепенно переходит в «мы» целого поколения современни</w:t>
      </w:r>
      <w:r w:rsidRPr="003D26F5">
        <w:rPr>
          <w:rFonts w:ascii="Times New Roman" w:eastAsia="Times New Roman" w:hAnsi="Times New Roman" w:cs="Times New Roman"/>
          <w:color w:val="000000"/>
          <w:kern w:val="0"/>
          <w:sz w:val="28"/>
          <w:szCs w:val="28"/>
          <w:lang w:eastAsia="ru-RU" w:bidi="ru-RU"/>
        </w:rPr>
        <w:softHyphen/>
        <w:t>ков, совместно переживших выпавшие на их долю страдания, связанные с историческимишеременами в России и мире в целом.</w:t>
      </w:r>
    </w:p>
    <w:p w:rsidR="003D26F5" w:rsidRPr="003D26F5" w:rsidRDefault="003D26F5" w:rsidP="003D26F5">
      <w:pPr>
        <w:tabs>
          <w:tab w:val="clear" w:pos="709"/>
        </w:tabs>
        <w:suppressAutoHyphens w:val="0"/>
        <w:spacing w:after="0" w:line="480" w:lineRule="exact"/>
        <w:ind w:left="1600" w:right="24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Автор нередко выступает и в роли центрального героя в мемуарном произведении автобиографического характера, например Н. Бердяев- «Само</w:t>
      </w:r>
      <w:r w:rsidRPr="003D26F5">
        <w:rPr>
          <w:rFonts w:ascii="Times New Roman" w:eastAsia="Times New Roman" w:hAnsi="Times New Roman" w:cs="Times New Roman"/>
          <w:color w:val="000000"/>
          <w:kern w:val="0"/>
          <w:sz w:val="28"/>
          <w:szCs w:val="28"/>
          <w:lang w:eastAsia="ru-RU" w:bidi="ru-RU"/>
        </w:rPr>
        <w:softHyphen/>
        <w:t>познание», И. Шмелев («Родное. Про нашу Россию. Воспоминания»). Здесь также сохраняется двойственная позиция мемуариста: как наблюдателя, взрослого человека, оценивающего поступки младшего, и непосредственно действующего персонажа, имеющего в тексте относительную самостоятель</w:t>
      </w:r>
      <w:r w:rsidRPr="003D26F5">
        <w:rPr>
          <w:rFonts w:ascii="Times New Roman" w:eastAsia="Times New Roman" w:hAnsi="Times New Roman" w:cs="Times New Roman"/>
          <w:color w:val="000000"/>
          <w:kern w:val="0"/>
          <w:sz w:val="28"/>
          <w:szCs w:val="28"/>
          <w:lang w:eastAsia="ru-RU" w:bidi="ru-RU"/>
        </w:rPr>
        <w:softHyphen/>
        <w:t>ность. Двойственная авторская позиция в тексте приводит к разнородности повествовательных форм: повествования и описания, внутренней речи и диа</w:t>
      </w:r>
      <w:r w:rsidRPr="003D26F5">
        <w:rPr>
          <w:rFonts w:ascii="Times New Roman" w:eastAsia="Times New Roman" w:hAnsi="Times New Roman" w:cs="Times New Roman"/>
          <w:color w:val="000000"/>
          <w:kern w:val="0"/>
          <w:sz w:val="28"/>
          <w:szCs w:val="28"/>
          <w:lang w:eastAsia="ru-RU" w:bidi="ru-RU"/>
        </w:rPr>
        <w:softHyphen/>
        <w:t>лога, анализа и комментирования и др.</w:t>
      </w:r>
    </w:p>
    <w:p w:rsidR="003D26F5" w:rsidRPr="003D26F5" w:rsidRDefault="003D26F5" w:rsidP="003D26F5">
      <w:pPr>
        <w:tabs>
          <w:tab w:val="clear" w:pos="709"/>
        </w:tabs>
        <w:suppressAutoHyphens w:val="0"/>
        <w:spacing w:after="0" w:line="480" w:lineRule="exact"/>
        <w:ind w:left="1600" w:right="240" w:firstLine="72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Мемуаристы, стремящиеся к объективности повествования, насыщают свой текст реальными фактами, документальными источниками (письма, дневники, периодическую печать своей эпохи и т.д.), устными свидетельст</w:t>
      </w:r>
      <w:r w:rsidRPr="003D26F5">
        <w:rPr>
          <w:rFonts w:ascii="Times New Roman" w:eastAsia="Times New Roman" w:hAnsi="Times New Roman" w:cs="Times New Roman"/>
          <w:color w:val="000000"/>
          <w:kern w:val="0"/>
          <w:sz w:val="28"/>
          <w:szCs w:val="28"/>
          <w:lang w:eastAsia="ru-RU" w:bidi="ru-RU"/>
        </w:rPr>
        <w:softHyphen/>
        <w:t>вами современников, пытаясь, таким образом, восстановить ушедшую эпоху. Так, 3. Гиппиус в своих «Дневниках», И. Бунин в «Окаянных днях», Дон- Аминадо в «Поезде на третьем пути» активно использовали данные совре</w:t>
      </w:r>
      <w:r w:rsidRPr="003D26F5">
        <w:rPr>
          <w:rFonts w:ascii="Times New Roman" w:eastAsia="Times New Roman" w:hAnsi="Times New Roman" w:cs="Times New Roman"/>
          <w:color w:val="000000"/>
          <w:kern w:val="0"/>
          <w:sz w:val="28"/>
          <w:szCs w:val="28"/>
          <w:lang w:eastAsia="ru-RU" w:bidi="ru-RU"/>
        </w:rPr>
        <w:softHyphen/>
        <w:t>менной им публицистики, личной переписки, включали элементы устных бе</w:t>
      </w:r>
      <w:r w:rsidRPr="003D26F5">
        <w:rPr>
          <w:rFonts w:ascii="Times New Roman" w:eastAsia="Times New Roman" w:hAnsi="Times New Roman" w:cs="Times New Roman"/>
          <w:color w:val="000000"/>
          <w:kern w:val="0"/>
          <w:sz w:val="28"/>
          <w:szCs w:val="28"/>
          <w:lang w:eastAsia="ru-RU" w:bidi="ru-RU"/>
        </w:rPr>
        <w:softHyphen/>
        <w:t>сед с современниками, уличные сценки в мемуарное повествование. Авторы эгоцентрического направления обычно прибегали к психологическим прие</w:t>
      </w:r>
      <w:r w:rsidRPr="003D26F5">
        <w:rPr>
          <w:rFonts w:ascii="Times New Roman" w:eastAsia="Times New Roman" w:hAnsi="Times New Roman" w:cs="Times New Roman"/>
          <w:color w:val="000000"/>
          <w:kern w:val="0"/>
          <w:sz w:val="28"/>
          <w:szCs w:val="28"/>
          <w:lang w:eastAsia="ru-RU" w:bidi="ru-RU"/>
        </w:rPr>
        <w:softHyphen/>
        <w:t>мам письма (самоанализу, самохарактеристике, внутренней, несобственно- прямой</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речи, монологу, исповеди). Подобные формы повествования наблю</w:t>
      </w:r>
      <w:r w:rsidRPr="003D26F5">
        <w:rPr>
          <w:rFonts w:ascii="Times New Roman" w:eastAsia="Times New Roman" w:hAnsi="Times New Roman" w:cs="Times New Roman"/>
          <w:color w:val="000000"/>
          <w:kern w:val="0"/>
          <w:sz w:val="28"/>
          <w:szCs w:val="28"/>
          <w:lang w:eastAsia="ru-RU" w:bidi="ru-RU"/>
        </w:rPr>
        <w:softHyphen/>
        <w:t>даем в мемуарах Н. Берберовой, Н. Бердяева, М; Цветаевой, И. Одоевцевой и</w:t>
      </w:r>
    </w:p>
    <w:p w:rsidR="003D26F5" w:rsidRPr="003D26F5" w:rsidRDefault="003D26F5" w:rsidP="003D26F5">
      <w:pPr>
        <w:tabs>
          <w:tab w:val="clear" w:pos="709"/>
          <w:tab w:val="left" w:pos="5680"/>
          <w:tab w:val="left" w:pos="6280"/>
          <w:tab w:val="left" w:pos="9554"/>
        </w:tabs>
        <w:suppressAutoHyphens w:val="0"/>
        <w:spacing w:after="0" w:line="280" w:lineRule="exact"/>
        <w:ind w:left="1600" w:firstLine="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ДР-&gt;-</w:t>
      </w:r>
      <w:r w:rsidRPr="003D26F5">
        <w:rPr>
          <w:rFonts w:ascii="Times New Roman" w:eastAsia="Times New Roman" w:hAnsi="Times New Roman" w:cs="Times New Roman"/>
          <w:color w:val="000000"/>
          <w:kern w:val="0"/>
          <w:sz w:val="28"/>
          <w:szCs w:val="28"/>
          <w:lang w:eastAsia="ru-RU" w:bidi="ru-RU"/>
        </w:rPr>
        <w:tab/>
        <w:t>.</w:t>
      </w:r>
      <w:r w:rsidRPr="003D26F5">
        <w:rPr>
          <w:rFonts w:ascii="Times New Roman" w:eastAsia="Times New Roman" w:hAnsi="Times New Roman" w:cs="Times New Roman"/>
          <w:color w:val="000000"/>
          <w:kern w:val="0"/>
          <w:sz w:val="28"/>
          <w:szCs w:val="28"/>
          <w:lang w:eastAsia="ru-RU" w:bidi="ru-RU"/>
        </w:rPr>
        <w:tab/>
        <w:t>:</w:t>
      </w:r>
      <w:r w:rsidRPr="003D26F5">
        <w:rPr>
          <w:rFonts w:ascii="Times New Roman" w:eastAsia="Times New Roman" w:hAnsi="Times New Roman" w:cs="Times New Roman"/>
          <w:color w:val="000000"/>
          <w:kern w:val="0"/>
          <w:sz w:val="28"/>
          <w:szCs w:val="28"/>
          <w:lang w:eastAsia="ru-RU" w:bidi="ru-RU"/>
        </w:rPr>
        <w:tab/>
        <w:t>.</w:t>
      </w:r>
    </w:p>
    <w:p w:rsidR="003D26F5" w:rsidRPr="003D26F5" w:rsidRDefault="003D26F5" w:rsidP="003D26F5">
      <w:pPr>
        <w:tabs>
          <w:tab w:val="clear" w:pos="709"/>
        </w:tabs>
        <w:suppressAutoHyphens w:val="0"/>
        <w:spacing w:after="0" w:line="480" w:lineRule="exact"/>
        <w:ind w:left="160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Для выявления- типологии! мемуарных форм повествования в процессе</w:t>
      </w:r>
    </w:p>
    <w:p w:rsidR="003D26F5" w:rsidRPr="003D26F5" w:rsidRDefault="003D26F5" w:rsidP="003D26F5">
      <w:pPr>
        <w:tabs>
          <w:tab w:val="clear" w:pos="709"/>
          <w:tab w:val="left" w:pos="9299"/>
        </w:tabs>
        <w:suppressAutoHyphens w:val="0"/>
        <w:spacing w:after="0" w:line="480" w:lineRule="exact"/>
        <w:ind w:left="1600" w:right="200" w:firstLine="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исследования нами было установлено жанровое своеобразие мемуарной про- зы„ Русского- зарубежья,, выявлено взаимодействие: мемуарного очерка; эссе, дневниковой' эпистолярной прозы, в, мемуарном тексте, обозначены разные: формы воплощения авторского «я» и взаимосвязь, разных</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повествовательных форм с жанровой и композиционной! структурой мемуаров</w:t>
      </w:r>
      <w:r w:rsidRPr="003D26F5">
        <w:rPr>
          <w:rFonts w:ascii="Times New Roman" w:eastAsia="Times New Roman" w:hAnsi="Times New Roman" w:cs="Times New Roman"/>
          <w:color w:val="000000"/>
          <w:kern w:val="0"/>
          <w:sz w:val="28"/>
          <w:szCs w:val="28"/>
          <w:vertAlign w:val="superscript"/>
          <w:lang w:eastAsia="ru-RU" w:bidi="ru-RU"/>
        </w:rPr>
        <w:t>1</w:t>
      </w:r>
      <w:r w:rsidRPr="003D26F5">
        <w:rPr>
          <w:rFonts w:ascii="Times New Roman" w:eastAsia="Times New Roman" w:hAnsi="Times New Roman" w:cs="Times New Roman"/>
          <w:color w:val="000000"/>
          <w:kern w:val="0"/>
          <w:sz w:val="28"/>
          <w:szCs w:val="28"/>
          <w:lang w:eastAsia="ru-RU" w:bidi="ru-RU"/>
        </w:rPr>
        <w:t xml:space="preserve"> Отдельно' было исследовано документальное начало в, мемуарном произведении, и авторская, интерпретация факта, соотношение субъективного и объективного начал в повествовании:.</w:t>
      </w:r>
      <w:r w:rsidRPr="003D26F5">
        <w:rPr>
          <w:rFonts w:ascii="Times New Roman" w:eastAsia="Times New Roman" w:hAnsi="Times New Roman" w:cs="Times New Roman"/>
          <w:color w:val="000000"/>
          <w:kern w:val="0"/>
          <w:sz w:val="28"/>
          <w:szCs w:val="28"/>
          <w:lang w:eastAsia="ru-RU" w:bidi="ru-RU"/>
        </w:rPr>
        <w:tab/>
        <w:t>-</w:t>
      </w:r>
    </w:p>
    <w:p w:rsidR="003D26F5" w:rsidRPr="003D26F5" w:rsidRDefault="003D26F5" w:rsidP="003D26F5">
      <w:pPr>
        <w:tabs>
          <w:tab w:val="clear" w:pos="709"/>
        </w:tabs>
        <w:suppressAutoHyphens w:val="0"/>
        <w:spacing w:after="0" w:line="480" w:lineRule="exact"/>
        <w:ind w:left="1600" w:right="20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В результате анализа обширного корпуса, эмигрантской мемуаристики пришли к выводу, что мемуарная проза Русского зарубежья по своей природе не только субъективна; но и, диалогична; направлена па общение с понимаю</w:t>
      </w:r>
      <w:r w:rsidRPr="003D26F5">
        <w:rPr>
          <w:rFonts w:ascii="Times New Roman" w:eastAsia="Times New Roman" w:hAnsi="Times New Roman" w:cs="Times New Roman"/>
          <w:color w:val="000000"/>
          <w:kern w:val="0"/>
          <w:sz w:val="28"/>
          <w:szCs w:val="28"/>
          <w:lang w:eastAsia="ru-RU" w:bidi="ru-RU"/>
        </w:rPr>
        <w:softHyphen/>
        <w:t>щим и вдумчивым читателем: В* силу своей содержательной и композицион</w:t>
      </w:r>
      <w:r w:rsidRPr="003D26F5">
        <w:rPr>
          <w:rFonts w:ascii="Times New Roman" w:eastAsia="Times New Roman" w:hAnsi="Times New Roman" w:cs="Times New Roman"/>
          <w:color w:val="000000"/>
          <w:kern w:val="0"/>
          <w:sz w:val="28"/>
          <w:szCs w:val="28"/>
          <w:lang w:eastAsia="ru-RU" w:bidi="ru-RU"/>
        </w:rPr>
        <w:softHyphen/>
        <w:t>ной сложности, многогранности мемуары, требуют от читателя серьезной подготовки к восприятию: исторической, культурологической; общелитера</w:t>
      </w:r>
      <w:r w:rsidRPr="003D26F5">
        <w:rPr>
          <w:rFonts w:ascii="Times New Roman" w:eastAsia="Times New Roman" w:hAnsi="Times New Roman" w:cs="Times New Roman"/>
          <w:color w:val="000000"/>
          <w:kern w:val="0"/>
          <w:sz w:val="28"/>
          <w:szCs w:val="28"/>
          <w:lang w:eastAsia="ru-RU" w:bidi="ru-RU"/>
        </w:rPr>
        <w:softHyphen/>
        <w:t>турной! Многое в восприятии мемуарных произведений эмигрантов до сих пор зависит от выбора мемуаристом форм повествования, способных не только передать нужную информацию, но и выразить мировоззренческие, эс</w:t>
      </w:r>
      <w:r w:rsidRPr="003D26F5">
        <w:rPr>
          <w:rFonts w:ascii="Times New Roman" w:eastAsia="Times New Roman" w:hAnsi="Times New Roman" w:cs="Times New Roman"/>
          <w:color w:val="000000"/>
          <w:kern w:val="0"/>
          <w:sz w:val="28"/>
          <w:szCs w:val="28"/>
          <w:lang w:eastAsia="ru-RU" w:bidi="ru-RU"/>
        </w:rPr>
        <w:softHyphen/>
        <w:t>тетические позиции пишущего, передать индивидуальные, неповторимые черты изображаемой эпохи и воскресить из: небытия ярких ее представите</w:t>
      </w:r>
      <w:r w:rsidRPr="003D26F5">
        <w:rPr>
          <w:rFonts w:ascii="Times New Roman" w:eastAsia="Times New Roman" w:hAnsi="Times New Roman" w:cs="Times New Roman"/>
          <w:color w:val="000000"/>
          <w:kern w:val="0"/>
          <w:sz w:val="28"/>
          <w:szCs w:val="28"/>
          <w:lang w:eastAsia="ru-RU" w:bidi="ru-RU"/>
        </w:rPr>
        <w:softHyphen/>
        <w:t>лей:</w:t>
      </w:r>
    </w:p>
    <w:p w:rsidR="003D26F5" w:rsidRPr="003D26F5" w:rsidRDefault="003D26F5" w:rsidP="003D26F5">
      <w:pPr>
        <w:tabs>
          <w:tab w:val="clear" w:pos="709"/>
        </w:tabs>
        <w:suppressAutoHyphens w:val="0"/>
        <w:spacing w:after="0" w:line="480" w:lineRule="exact"/>
        <w:ind w:left="1600" w:right="200" w:firstLine="700"/>
        <w:rPr>
          <w:rFonts w:ascii="Times New Roman" w:eastAsia="Times New Roman" w:hAnsi="Times New Roman" w:cs="Times New Roman"/>
          <w:kern w:val="0"/>
          <w:sz w:val="28"/>
          <w:szCs w:val="28"/>
          <w:lang w:eastAsia="ru-RU" w:bidi="ru-RU"/>
        </w:rPr>
      </w:pPr>
      <w:r w:rsidRPr="003D26F5">
        <w:rPr>
          <w:rFonts w:ascii="Times New Roman" w:eastAsia="Times New Roman" w:hAnsi="Times New Roman" w:cs="Times New Roman"/>
          <w:color w:val="000000"/>
          <w:kern w:val="0"/>
          <w:sz w:val="28"/>
          <w:szCs w:val="28"/>
          <w:lang w:eastAsia="ru-RU" w:bidi="ru-RU"/>
        </w:rPr>
        <w:t>Наше внимание было обращено, в основном, к творчеству писателей первого круга, представляющих цвет русской эмиграции в крупном; литера</w:t>
      </w:r>
      <w:r w:rsidRPr="003D26F5">
        <w:rPr>
          <w:rFonts w:ascii="Times New Roman" w:eastAsia="Times New Roman" w:hAnsi="Times New Roman" w:cs="Times New Roman"/>
          <w:color w:val="000000"/>
          <w:kern w:val="0"/>
          <w:sz w:val="28"/>
          <w:szCs w:val="28"/>
          <w:lang w:eastAsia="ru-RU" w:bidi="ru-RU"/>
        </w:rPr>
        <w:softHyphen/>
        <w:t>турном центре - Париже. За рамками исследования остались имена многих интересных, своеобразных мемуаристов-эмигрантов, проживавших в евро</w:t>
      </w:r>
      <w:r w:rsidRPr="003D26F5">
        <w:rPr>
          <w:rFonts w:ascii="Times New Roman" w:eastAsia="Times New Roman" w:hAnsi="Times New Roman" w:cs="Times New Roman"/>
          <w:color w:val="000000"/>
          <w:kern w:val="0"/>
          <w:sz w:val="28"/>
          <w:szCs w:val="28"/>
          <w:lang w:eastAsia="ru-RU" w:bidi="ru-RU"/>
        </w:rPr>
        <w:softHyphen/>
        <w:t>пейских и азиатских странах, в США, Канаде и т.д. Сегодня литературный процесс XX в. не мыслится без участия в нем представителей эмиграции пер</w:t>
      </w:r>
      <w:r w:rsidRPr="003D26F5">
        <w:rPr>
          <w:rFonts w:ascii="Times New Roman" w:eastAsia="Times New Roman" w:hAnsi="Times New Roman" w:cs="Times New Roman"/>
          <w:color w:val="000000"/>
          <w:kern w:val="0"/>
          <w:sz w:val="28"/>
          <w:szCs w:val="28"/>
          <w:lang w:eastAsia="ru-RU" w:bidi="ru-RU"/>
        </w:rPr>
        <w:softHyphen/>
        <w:t>вой волны, которые, несмотря на свою разъединенность с Родиной, не утра</w:t>
      </w:r>
      <w:r w:rsidRPr="003D26F5">
        <w:rPr>
          <w:rFonts w:ascii="Times New Roman" w:eastAsia="Times New Roman" w:hAnsi="Times New Roman" w:cs="Times New Roman"/>
          <w:color w:val="000000"/>
          <w:kern w:val="0"/>
          <w:sz w:val="28"/>
          <w:szCs w:val="28"/>
          <w:lang w:eastAsia="ru-RU" w:bidi="ru-RU"/>
        </w:rPr>
        <w:softHyphen/>
        <w:t>тили духовных и культурных связей с ней и, находясь в отдалении, продол</w:t>
      </w:r>
      <w:r w:rsidRPr="003D26F5">
        <w:rPr>
          <w:rFonts w:ascii="Times New Roman" w:eastAsia="Times New Roman" w:hAnsi="Times New Roman" w:cs="Times New Roman"/>
          <w:color w:val="000000"/>
          <w:kern w:val="0"/>
          <w:sz w:val="28"/>
          <w:szCs w:val="28"/>
          <w:lang w:eastAsia="ru-RU" w:bidi="ru-RU"/>
        </w:rPr>
        <w:softHyphen/>
        <w:t>жая влиять на формирование русской прозы нового времени, активно разви</w:t>
      </w:r>
      <w:r w:rsidRPr="003D26F5">
        <w:rPr>
          <w:rFonts w:ascii="Times New Roman" w:eastAsia="Times New Roman" w:hAnsi="Times New Roman" w:cs="Times New Roman"/>
          <w:color w:val="000000"/>
          <w:kern w:val="0"/>
          <w:sz w:val="28"/>
          <w:szCs w:val="28"/>
          <w:lang w:eastAsia="ru-RU" w:bidi="ru-RU"/>
        </w:rPr>
        <w:softHyphen/>
        <w:t>вая ее автобиографическое, исповедальное, документально-историческое, публицистическое направления. Творческие связи и взаимоотношения рус</w:t>
      </w:r>
      <w:r w:rsidRPr="003D26F5">
        <w:rPr>
          <w:rFonts w:ascii="Times New Roman" w:eastAsia="Times New Roman" w:hAnsi="Times New Roman" w:cs="Times New Roman"/>
          <w:color w:val="000000"/>
          <w:kern w:val="0"/>
          <w:sz w:val="28"/>
          <w:szCs w:val="28"/>
          <w:lang w:eastAsia="ru-RU" w:bidi="ru-RU"/>
        </w:rPr>
        <w:softHyphen/>
        <w:t>ских писателей, находившихся в России и - за рубежом, также требуют даль</w:t>
      </w:r>
      <w:r w:rsidRPr="003D26F5">
        <w:rPr>
          <w:rFonts w:ascii="Times New Roman" w:eastAsia="Times New Roman" w:hAnsi="Times New Roman" w:cs="Times New Roman"/>
          <w:color w:val="000000"/>
          <w:kern w:val="0"/>
          <w:sz w:val="28"/>
          <w:szCs w:val="28"/>
          <w:lang w:eastAsia="ru-RU" w:bidi="ru-RU"/>
        </w:rPr>
        <w:softHyphen/>
        <w:t>нейшего внимательного и глубокого исследования, изучения всего наследия отечественной мемуаристики, во всей ее сложности, разносторонности, мно</w:t>
      </w:r>
      <w:r w:rsidRPr="003D26F5">
        <w:rPr>
          <w:rFonts w:ascii="Times New Roman" w:eastAsia="Times New Roman" w:hAnsi="Times New Roman" w:cs="Times New Roman"/>
          <w:color w:val="000000"/>
          <w:kern w:val="0"/>
          <w:sz w:val="28"/>
          <w:szCs w:val="28"/>
          <w:lang w:eastAsia="ru-RU" w:bidi="ru-RU"/>
        </w:rPr>
        <w:softHyphen/>
        <w:t>гогранности, выявления ее места в литературном и культурном контексте XX</w:t>
      </w:r>
    </w:p>
    <w:p w:rsidR="003D26F5" w:rsidRPr="003D26F5" w:rsidRDefault="003D26F5" w:rsidP="003D26F5">
      <w:r w:rsidRPr="003D26F5">
        <w:rPr>
          <w:rFonts w:ascii="Arial Unicode MS" w:eastAsia="Arial Unicode MS" w:hAnsi="Arial Unicode MS" w:cs="Arial Unicode MS"/>
          <w:color w:val="000000"/>
          <w:kern w:val="0"/>
          <w:sz w:val="24"/>
          <w:szCs w:val="24"/>
          <w:lang w:eastAsia="ru-RU" w:bidi="ru-RU"/>
        </w:rPr>
        <w:t>века в целом.</w:t>
      </w:r>
    </w:p>
    <w:sectPr w:rsidR="003D26F5" w:rsidRPr="003D26F5" w:rsidSect="006245BA">
      <w:headerReference w:type="default" r:id="rId17"/>
      <w:footerReference w:type="even" r:id="rId18"/>
      <w:footerReference w:type="default" r:id="rId19"/>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C2F" w:rsidRDefault="00C77C2F">
      <w:pPr>
        <w:spacing w:after="0" w:line="240" w:lineRule="auto"/>
      </w:pPr>
      <w:r>
        <w:separator/>
      </w:r>
    </w:p>
  </w:endnote>
  <w:endnote w:type="continuationSeparator" w:id="0">
    <w:p w:rsidR="00C77C2F" w:rsidRDefault="00C77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pPr>
      <w:rPr>
        <w:sz w:val="2"/>
        <w:szCs w:val="2"/>
      </w:rPr>
    </w:pPr>
    <w:r w:rsidRPr="001C4708">
      <w:rPr>
        <w:sz w:val="24"/>
        <w:szCs w:val="24"/>
        <w:lang w:bidi="ru-RU"/>
      </w:rPr>
      <w:pict>
        <v:shapetype id="_x0000_t202" coordsize="21600,21600" o:spt="202" path="m,l,21600r21600,l21600,xe">
          <v:stroke joinstyle="miter"/>
          <v:path gradientshapeok="t" o:connecttype="rect"/>
        </v:shapetype>
        <v:shape id="_x0000_s609604" type="#_x0000_t202" style="position:absolute;left:0;text-align:left;margin-left:303.85pt;margin-top:741.5pt;width:26.9pt;height:9.6pt;z-index:-251613184;mso-wrap-style:none;mso-wrap-distance-left:5pt;mso-wrap-distance-right:5pt;mso-position-horizontal-relative:page;mso-position-vertical-relative:page" wrapcoords="0 0" filled="f" stroked="f">
          <v:textbox style="mso-fit-shape-to-text:t" inset="0,0,0,0">
            <w:txbxContent>
              <w:p w:rsidR="003D26F5" w:rsidRDefault="003D26F5">
                <w:pPr>
                  <w:spacing w:line="240" w:lineRule="auto"/>
                </w:pPr>
                <w:r>
                  <w:rPr>
                    <w:rStyle w:val="afffff9"/>
                  </w:rPr>
                  <w:t></w:t>
                </w:r>
                <w:r>
                  <w:rPr>
                    <w:rStyle w:val="afffff9"/>
                  </w:rPr>
                  <w:t></w:t>
                </w:r>
                <w:r>
                  <w:rPr>
                    <w:rStyle w:val="afffff9"/>
                  </w:rPr>
                  <w:t></w:t>
                </w:r>
                <w:r>
                  <w:rPr>
                    <w:rStyle w:val="afffff9"/>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2F" w:rsidRDefault="006742B2">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77C2F" w:rsidRDefault="006742B2">
                <w:pPr>
                  <w:spacing w:line="240" w:lineRule="auto"/>
                </w:pPr>
                <w:fldSimple w:instr=" PAGE \* MERGEFORMAT ">
                  <w:r w:rsidR="00C77C2F" w:rsidRPr="007B15F7">
                    <w:rPr>
                      <w:rStyle w:val="afffff9"/>
                      <w:b w:val="0"/>
                      <w:bCs w:val="0"/>
                      <w:noProof/>
                    </w:rPr>
                    <w:t>4</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2F" w:rsidRDefault="006742B2">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77C2F" w:rsidRDefault="006742B2">
                <w:pPr>
                  <w:spacing w:line="240" w:lineRule="auto"/>
                </w:pPr>
                <w:fldSimple w:instr=" PAGE \* MERGEFORMAT ">
                  <w:r w:rsidR="003D26F5" w:rsidRPr="003D26F5">
                    <w:rPr>
                      <w:rStyle w:val="afffff9"/>
                      <w:noProof/>
                    </w:rPr>
                    <w:t>43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C2F" w:rsidRDefault="00C77C2F"/>
    <w:p w:rsidR="00C77C2F" w:rsidRDefault="00C77C2F"/>
    <w:p w:rsidR="00C77C2F" w:rsidRDefault="00C77C2F"/>
    <w:p w:rsidR="00C77C2F" w:rsidRDefault="00C77C2F"/>
    <w:p w:rsidR="00C77C2F" w:rsidRDefault="00C77C2F"/>
    <w:p w:rsidR="00C77C2F" w:rsidRDefault="00C77C2F"/>
    <w:p w:rsidR="00C77C2F" w:rsidRDefault="006742B2">
      <w:pPr>
        <w:rPr>
          <w:sz w:val="2"/>
          <w:szCs w:val="2"/>
        </w:rPr>
      </w:pPr>
      <w:r w:rsidRPr="006742B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77C2F" w:rsidRDefault="006742B2">
                  <w:pPr>
                    <w:spacing w:line="240" w:lineRule="auto"/>
                  </w:pPr>
                  <w:fldSimple w:instr=" PAGE \* MERGEFORMAT ">
                    <w:r w:rsidR="003D26F5" w:rsidRPr="003D26F5">
                      <w:rPr>
                        <w:rStyle w:val="afffff9"/>
                        <w:b w:val="0"/>
                        <w:bCs w:val="0"/>
                        <w:noProof/>
                      </w:rPr>
                      <w:t>25</w:t>
                    </w:r>
                  </w:fldSimple>
                </w:p>
              </w:txbxContent>
            </v:textbox>
            <w10:wrap anchorx="page" anchory="page"/>
          </v:shape>
        </w:pict>
      </w:r>
    </w:p>
    <w:p w:rsidR="00C77C2F" w:rsidRDefault="00C77C2F"/>
    <w:p w:rsidR="00C77C2F" w:rsidRDefault="00C77C2F"/>
    <w:p w:rsidR="00C77C2F" w:rsidRDefault="006742B2">
      <w:pPr>
        <w:rPr>
          <w:sz w:val="2"/>
          <w:szCs w:val="2"/>
        </w:rPr>
      </w:pPr>
      <w:r w:rsidRPr="006742B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77C2F" w:rsidRDefault="00C77C2F"/>
                <w:p w:rsidR="00C77C2F" w:rsidRDefault="006742B2">
                  <w:pPr>
                    <w:pStyle w:val="1ffffff7"/>
                    <w:spacing w:line="240" w:lineRule="auto"/>
                  </w:pPr>
                  <w:fldSimple w:instr=" PAGE \* MERGEFORMAT ">
                    <w:r w:rsidR="003D26F5" w:rsidRPr="003D26F5">
                      <w:rPr>
                        <w:rStyle w:val="3b"/>
                        <w:noProof/>
                      </w:rPr>
                      <w:t>25</w:t>
                    </w:r>
                  </w:fldSimple>
                </w:p>
              </w:txbxContent>
            </v:textbox>
            <w10:wrap anchorx="page" anchory="page"/>
          </v:shape>
        </w:pict>
      </w:r>
    </w:p>
    <w:p w:rsidR="00C77C2F" w:rsidRDefault="00C77C2F"/>
    <w:p w:rsidR="00C77C2F" w:rsidRDefault="00C77C2F">
      <w:pPr>
        <w:rPr>
          <w:sz w:val="2"/>
          <w:szCs w:val="2"/>
        </w:rPr>
      </w:pPr>
    </w:p>
    <w:p w:rsidR="00C77C2F" w:rsidRDefault="00C77C2F"/>
    <w:p w:rsidR="00C77C2F" w:rsidRDefault="00C77C2F">
      <w:pPr>
        <w:spacing w:after="0" w:line="240" w:lineRule="auto"/>
      </w:pPr>
    </w:p>
  </w:footnote>
  <w:footnote w:type="continuationSeparator" w:id="0">
    <w:p w:rsidR="00C77C2F" w:rsidRDefault="00C77C2F">
      <w:pPr>
        <w:spacing w:after="0" w:line="240" w:lineRule="auto"/>
      </w:pPr>
      <w:r>
        <w:continuationSeparator/>
      </w:r>
    </w:p>
  </w:footnote>
  <w:footnote w:id="1">
    <w:p w:rsidR="003D26F5" w:rsidRDefault="003D26F5" w:rsidP="003D26F5">
      <w:pPr>
        <w:pStyle w:val="afffff7"/>
        <w:shd w:val="clear" w:color="auto" w:fill="auto"/>
        <w:tabs>
          <w:tab w:val="left" w:pos="859"/>
          <w:tab w:val="left" w:pos="5170"/>
        </w:tabs>
        <w:ind w:firstLine="760"/>
      </w:pPr>
      <w:r>
        <w:rPr>
          <w:color w:val="000000"/>
          <w:vertAlign w:val="superscript"/>
          <w:lang w:bidi="ru-RU"/>
        </w:rPr>
        <w:footnoteRef/>
      </w:r>
      <w:r>
        <w:rPr>
          <w:color w:val="000000"/>
          <w:lang w:bidi="ru-RU"/>
        </w:rPr>
        <w:tab/>
        <w:t xml:space="preserve">Струве Г.' П. Русская литература в изгнании: 3-є изд., испр. и доп. Краткий биографии, словарь русского зарубежья / Вильданова Р. И., Кудрявцев В. Б., Лаппо-Данилевский К. Ю. — Париж: </w:t>
      </w:r>
      <w:r>
        <w:rPr>
          <w:color w:val="000000"/>
          <w:lang w:val="en-US" w:eastAsia="en-US" w:bidi="en-US"/>
        </w:rPr>
        <w:t>YMCA</w:t>
      </w:r>
      <w:r w:rsidRPr="003D26F5">
        <w:rPr>
          <w:color w:val="000000"/>
          <w:lang w:eastAsia="en-US" w:bidi="en-US"/>
        </w:rPr>
        <w:t>-</w:t>
      </w:r>
      <w:r>
        <w:rPr>
          <w:color w:val="000000"/>
          <w:lang w:val="en-US" w:eastAsia="en-US" w:bidi="en-US"/>
        </w:rPr>
        <w:t>Press</w:t>
      </w:r>
      <w:r w:rsidRPr="003D26F5">
        <w:rPr>
          <w:color w:val="000000"/>
          <w:lang w:eastAsia="en-US" w:bidi="en-US"/>
        </w:rPr>
        <w:t xml:space="preserve">; </w:t>
      </w:r>
      <w:r>
        <w:rPr>
          <w:color w:val="000000"/>
          <w:lang w:bidi="ru-RU"/>
        </w:rPr>
        <w:t>М.: Русский путь, 1996. — С. 248.</w:t>
      </w:r>
      <w:r>
        <w:rPr>
          <w:color w:val="000000"/>
          <w:lang w:bidi="ru-RU"/>
        </w:rPr>
        <w:tab/>
        <w:t>,</w:t>
      </w:r>
    </w:p>
  </w:footnote>
  <w:footnote w:id="2">
    <w:p w:rsidR="003D26F5" w:rsidRDefault="003D26F5" w:rsidP="003D26F5">
      <w:pPr>
        <w:pStyle w:val="afffff7"/>
        <w:shd w:val="clear" w:color="auto" w:fill="auto"/>
        <w:tabs>
          <w:tab w:val="left" w:pos="840"/>
        </w:tabs>
        <w:ind w:firstLine="760"/>
      </w:pPr>
      <w:r>
        <w:rPr>
          <w:color w:val="000000"/>
          <w:vertAlign w:val="superscript"/>
          <w:lang w:bidi="ru-RU"/>
        </w:rPr>
        <w:footnoteRef/>
      </w:r>
      <w:r>
        <w:rPr>
          <w:color w:val="000000"/>
          <w:lang w:bidi="ru-RU"/>
        </w:rPr>
        <w:tab/>
        <w:t xml:space="preserve">Гиппиус 3. Н. Наше прямое дело // Цит. по сб.: Европа в зеркале русской революции (первая волна, 1918-1940): </w:t>
      </w:r>
      <w:r>
        <w:rPr>
          <w:color w:val="000000"/>
          <w:lang w:val="en-US" w:eastAsia="en-US" w:bidi="en-US"/>
        </w:rPr>
        <w:t>Europa</w:t>
      </w:r>
      <w:r w:rsidRPr="003D26F5">
        <w:rPr>
          <w:color w:val="000000"/>
          <w:lang w:eastAsia="en-US" w:bidi="en-US"/>
        </w:rPr>
        <w:t xml:space="preserve"> </w:t>
      </w:r>
      <w:r>
        <w:rPr>
          <w:color w:val="000000"/>
          <w:lang w:val="en-US" w:eastAsia="en-US" w:bidi="en-US"/>
        </w:rPr>
        <w:t>orientlis</w:t>
      </w:r>
      <w:r w:rsidRPr="003D26F5">
        <w:rPr>
          <w:color w:val="000000"/>
          <w:lang w:eastAsia="en-US" w:bidi="en-US"/>
        </w:rPr>
        <w:t xml:space="preserve">: </w:t>
      </w:r>
      <w:r>
        <w:rPr>
          <w:color w:val="000000"/>
          <w:lang w:val="en-US" w:eastAsia="en-US" w:bidi="en-US"/>
        </w:rPr>
        <w:t>Studie</w:t>
      </w:r>
      <w:r w:rsidRPr="003D26F5">
        <w:rPr>
          <w:color w:val="000000"/>
          <w:lang w:eastAsia="en-US" w:bidi="en-US"/>
        </w:rPr>
        <w:t xml:space="preserve"> </w:t>
      </w:r>
      <w:r>
        <w:rPr>
          <w:color w:val="000000"/>
          <w:lang w:val="en-US" w:eastAsia="en-US" w:bidi="en-US"/>
        </w:rPr>
        <w:t>ricerchesui</w:t>
      </w:r>
      <w:r w:rsidRPr="003D26F5">
        <w:rPr>
          <w:color w:val="000000"/>
          <w:lang w:eastAsia="en-US" w:bidi="en-US"/>
        </w:rPr>
        <w:t xml:space="preserve"> </w:t>
      </w:r>
      <w:r>
        <w:rPr>
          <w:color w:val="000000"/>
          <w:lang w:val="en-US" w:eastAsia="en-US" w:bidi="en-US"/>
        </w:rPr>
        <w:t>paesie</w:t>
      </w:r>
      <w:r w:rsidRPr="003D26F5">
        <w:rPr>
          <w:color w:val="000000"/>
          <w:lang w:eastAsia="en-US" w:bidi="en-US"/>
        </w:rPr>
        <w:t xml:space="preserve"> </w:t>
      </w:r>
      <w:r>
        <w:rPr>
          <w:color w:val="000000"/>
          <w:lang w:val="en-US" w:eastAsia="en-US" w:bidi="en-US"/>
        </w:rPr>
        <w:t>le</w:t>
      </w:r>
      <w:r w:rsidRPr="003D26F5">
        <w:rPr>
          <w:color w:val="000000"/>
          <w:lang w:eastAsia="en-US" w:bidi="en-US"/>
        </w:rPr>
        <w:t xml:space="preserve"> </w:t>
      </w:r>
      <w:r>
        <w:rPr>
          <w:color w:val="000000"/>
          <w:lang w:val="en-US" w:eastAsia="en-US" w:bidi="en-US"/>
        </w:rPr>
        <w:t>culture</w:t>
      </w:r>
      <w:r w:rsidRPr="003D26F5">
        <w:rPr>
          <w:color w:val="000000"/>
          <w:lang w:eastAsia="en-US" w:bidi="en-US"/>
        </w:rPr>
        <w:t xml:space="preserve"> </w:t>
      </w:r>
      <w:r>
        <w:rPr>
          <w:color w:val="000000"/>
          <w:lang w:val="en-US" w:eastAsia="en-US" w:bidi="en-US"/>
        </w:rPr>
        <w:t>dell</w:t>
      </w:r>
      <w:r w:rsidRPr="003D26F5">
        <w:rPr>
          <w:color w:val="000000"/>
          <w:lang w:eastAsia="en-US" w:bidi="en-US"/>
        </w:rPr>
        <w:t>'</w:t>
      </w:r>
      <w:r>
        <w:rPr>
          <w:color w:val="000000"/>
          <w:lang w:val="en-US" w:eastAsia="en-US" w:bidi="en-US"/>
        </w:rPr>
        <w:t>est</w:t>
      </w:r>
      <w:r w:rsidRPr="003D26F5">
        <w:rPr>
          <w:color w:val="000000"/>
          <w:lang w:eastAsia="en-US" w:bidi="en-US"/>
        </w:rPr>
        <w:t xml:space="preserve"> </w:t>
      </w:r>
      <w:r>
        <w:rPr>
          <w:color w:val="000000"/>
          <w:lang w:val="en-US" w:eastAsia="en-US" w:bidi="en-US"/>
        </w:rPr>
        <w:t>europeo</w:t>
      </w:r>
      <w:r w:rsidRPr="003D26F5">
        <w:rPr>
          <w:color w:val="000000"/>
          <w:lang w:eastAsia="en-US" w:bidi="en-US"/>
        </w:rPr>
        <w:t xml:space="preserve"> </w:t>
      </w:r>
      <w:r>
        <w:rPr>
          <w:color w:val="000000"/>
          <w:lang w:bidi="ru-RU"/>
        </w:rPr>
        <w:t xml:space="preserve">/ редкол.: А. Б. Шишкин и </w:t>
      </w:r>
      <w:r>
        <w:rPr>
          <w:color w:val="000000"/>
          <w:lang w:val="en-US" w:eastAsia="en-US" w:bidi="en-US"/>
        </w:rPr>
        <w:t>Robert</w:t>
      </w:r>
      <w:r w:rsidRPr="003D26F5">
        <w:rPr>
          <w:color w:val="000000"/>
          <w:lang w:eastAsia="en-US" w:bidi="en-US"/>
        </w:rPr>
        <w:t xml:space="preserve"> </w:t>
      </w:r>
      <w:r>
        <w:rPr>
          <w:color w:val="000000"/>
          <w:lang w:val="en-US" w:eastAsia="en-US" w:bidi="en-US"/>
        </w:rPr>
        <w:t>Bird</w:t>
      </w:r>
      <w:r w:rsidRPr="003D26F5">
        <w:rPr>
          <w:color w:val="000000"/>
          <w:lang w:eastAsia="en-US" w:bidi="en-US"/>
        </w:rPr>
        <w:t xml:space="preserve"> — </w:t>
      </w:r>
      <w:r>
        <w:rPr>
          <w:color w:val="000000"/>
          <w:lang w:val="en-US" w:eastAsia="en-US" w:bidi="en-US"/>
        </w:rPr>
        <w:t>Salerno</w:t>
      </w:r>
      <w:r w:rsidRPr="003D26F5">
        <w:rPr>
          <w:color w:val="000000"/>
          <w:lang w:eastAsia="en-US" w:bidi="en-US"/>
        </w:rPr>
        <w:t xml:space="preserve">: </w:t>
      </w:r>
      <w:r>
        <w:rPr>
          <w:color w:val="000000"/>
          <w:lang w:val="en-US" w:eastAsia="en-US" w:bidi="en-US"/>
        </w:rPr>
        <w:t>Universita</w:t>
      </w:r>
      <w:r w:rsidRPr="003D26F5">
        <w:rPr>
          <w:color w:val="000000"/>
          <w:lang w:eastAsia="en-US" w:bidi="en-US"/>
        </w:rPr>
        <w:t xml:space="preserve"> </w:t>
      </w:r>
      <w:r>
        <w:rPr>
          <w:color w:val="000000"/>
          <w:lang w:val="en-US" w:eastAsia="en-US" w:bidi="en-US"/>
        </w:rPr>
        <w:t>di</w:t>
      </w:r>
      <w:r w:rsidRPr="003D26F5">
        <w:rPr>
          <w:color w:val="000000"/>
          <w:lang w:eastAsia="en-US" w:bidi="en-US"/>
        </w:rPr>
        <w:t xml:space="preserve"> </w:t>
      </w:r>
      <w:r>
        <w:rPr>
          <w:color w:val="000000"/>
          <w:lang w:val="en-US" w:eastAsia="en-US" w:bidi="en-US"/>
        </w:rPr>
        <w:t>Salerno</w:t>
      </w:r>
      <w:r w:rsidRPr="003D26F5">
        <w:rPr>
          <w:color w:val="000000"/>
          <w:lang w:eastAsia="en-US" w:bidi="en-US"/>
        </w:rPr>
        <w:t xml:space="preserve">, 2002-2003. — </w:t>
      </w:r>
      <w:r>
        <w:rPr>
          <w:color w:val="000000"/>
          <w:lang w:val="en-US" w:eastAsia="en-US" w:bidi="en-US"/>
        </w:rPr>
        <w:t>C</w:t>
      </w:r>
      <w:r w:rsidRPr="003D26F5">
        <w:rPr>
          <w:color w:val="000000"/>
          <w:lang w:eastAsia="en-US" w:bidi="en-US"/>
        </w:rPr>
        <w:t>. 149.</w:t>
      </w:r>
    </w:p>
  </w:footnote>
  <w:footnote w:id="3">
    <w:p w:rsidR="003D26F5" w:rsidRDefault="003D26F5" w:rsidP="003D26F5">
      <w:pPr>
        <w:pStyle w:val="afffff7"/>
        <w:shd w:val="clear" w:color="auto" w:fill="auto"/>
        <w:tabs>
          <w:tab w:val="left" w:pos="888"/>
        </w:tabs>
        <w:spacing w:line="216" w:lineRule="exact"/>
        <w:ind w:firstLine="780"/>
        <w:jc w:val="left"/>
      </w:pPr>
      <w:r>
        <w:rPr>
          <w:color w:val="000000"/>
          <w:vertAlign w:val="superscript"/>
          <w:lang w:bidi="ru-RU"/>
        </w:rPr>
        <w:footnoteRef/>
      </w:r>
      <w:r>
        <w:rPr>
          <w:color w:val="000000"/>
          <w:lang w:bidi="ru-RU"/>
        </w:rPr>
        <w:tab/>
        <w:t>Курносов А. А. Мемуары // БСЭ. - М : Научное издательство «Большая Российская энциклопе</w:t>
      </w:r>
      <w:r>
        <w:rPr>
          <w:color w:val="000000"/>
          <w:lang w:bidi="ru-RU"/>
        </w:rPr>
        <w:softHyphen/>
        <w:t>дия», 2001.-С. 432.</w:t>
      </w:r>
    </w:p>
  </w:footnote>
  <w:footnote w:id="4">
    <w:p w:rsidR="003D26F5" w:rsidRDefault="003D26F5" w:rsidP="003D26F5">
      <w:pPr>
        <w:pStyle w:val="afffff7"/>
        <w:shd w:val="clear" w:color="auto" w:fill="auto"/>
        <w:tabs>
          <w:tab w:val="left" w:pos="854"/>
        </w:tabs>
        <w:spacing w:line="216" w:lineRule="exact"/>
        <w:ind w:firstLine="740"/>
        <w:jc w:val="left"/>
      </w:pPr>
      <w:r>
        <w:rPr>
          <w:color w:val="000000"/>
          <w:vertAlign w:val="superscript"/>
          <w:lang w:bidi="ru-RU"/>
        </w:rPr>
        <w:footnoteRef/>
      </w:r>
      <w:r>
        <w:rPr>
          <w:color w:val="000000"/>
          <w:lang w:bidi="ru-RU"/>
        </w:rPr>
        <w:tab/>
        <w:t>Тартаковский А. Г. Русская мемуаристика XVIII - первой половины XIX вв. От рукописи к кни</w:t>
      </w:r>
      <w:r>
        <w:rPr>
          <w:color w:val="000000"/>
          <w:lang w:bidi="ru-RU"/>
        </w:rPr>
        <w:softHyphen/>
        <w:t>ге. - М.: Наука, 1991. - С. 3.</w:t>
      </w:r>
    </w:p>
  </w:footnote>
  <w:footnote w:id="5">
    <w:p w:rsidR="003D26F5" w:rsidRDefault="003D26F5" w:rsidP="003D26F5">
      <w:pPr>
        <w:pStyle w:val="afffff7"/>
        <w:shd w:val="clear" w:color="auto" w:fill="auto"/>
        <w:tabs>
          <w:tab w:val="left" w:pos="870"/>
        </w:tabs>
        <w:spacing w:line="190" w:lineRule="exact"/>
        <w:ind w:left="740"/>
      </w:pPr>
      <w:r>
        <w:rPr>
          <w:color w:val="000000"/>
          <w:vertAlign w:val="superscript"/>
          <w:lang w:bidi="ru-RU"/>
        </w:rPr>
        <w:footnoteRef/>
      </w:r>
      <w:r>
        <w:rPr>
          <w:color w:val="000000"/>
          <w:lang w:bidi="ru-RU"/>
        </w:rPr>
        <w:tab/>
        <w:t>Гинзбург Л. Я. О психологической прозе.-Л.: Художеств, лит., 1977.-С. 143.</w:t>
      </w:r>
    </w:p>
  </w:footnote>
  <w:footnote w:id="6">
    <w:p w:rsidR="003D26F5" w:rsidRDefault="003D26F5" w:rsidP="003D26F5">
      <w:pPr>
        <w:pStyle w:val="afffff7"/>
        <w:shd w:val="clear" w:color="auto" w:fill="auto"/>
        <w:tabs>
          <w:tab w:val="left" w:pos="2546"/>
        </w:tabs>
        <w:ind w:left="2440"/>
      </w:pPr>
      <w:r>
        <w:rPr>
          <w:color w:val="000000"/>
          <w:vertAlign w:val="superscript"/>
          <w:lang w:bidi="ru-RU"/>
        </w:rPr>
        <w:footnoteRef/>
      </w:r>
      <w:r>
        <w:rPr>
          <w:color w:val="000000"/>
          <w:lang w:bidi="ru-RU"/>
        </w:rPr>
        <w:tab/>
        <w:t>Агеносов В. В. Литература русского зарубежья (1918-1996). — М.: Терра. Спорт, 1998. — С. 132.</w:t>
      </w:r>
    </w:p>
  </w:footnote>
  <w:footnote w:id="7">
    <w:p w:rsidR="003D26F5" w:rsidRDefault="003D26F5" w:rsidP="003D26F5">
      <w:pPr>
        <w:pStyle w:val="afffff7"/>
        <w:shd w:val="clear" w:color="auto" w:fill="auto"/>
        <w:tabs>
          <w:tab w:val="left" w:pos="2545"/>
        </w:tabs>
        <w:ind w:left="2420"/>
      </w:pPr>
      <w:r>
        <w:rPr>
          <w:color w:val="000000"/>
          <w:vertAlign w:val="superscript"/>
          <w:lang w:bidi="ru-RU"/>
        </w:rPr>
        <w:footnoteRef/>
      </w:r>
      <w:r>
        <w:rPr>
          <w:color w:val="000000"/>
          <w:lang w:bidi="ru-RU"/>
        </w:rPr>
        <w:tab/>
        <w:t xml:space="preserve">Буслакова </w:t>
      </w:r>
      <w:r>
        <w:rPr>
          <w:color w:val="000000"/>
          <w:lang w:val="en-US" w:eastAsia="en-US" w:bidi="en-US"/>
        </w:rPr>
        <w:t>T</w:t>
      </w:r>
      <w:r w:rsidRPr="003D26F5">
        <w:rPr>
          <w:color w:val="000000"/>
          <w:lang w:eastAsia="en-US" w:bidi="en-US"/>
        </w:rPr>
        <w:t xml:space="preserve">. </w:t>
      </w:r>
      <w:r>
        <w:rPr>
          <w:color w:val="000000"/>
          <w:lang w:bidi="ru-RU"/>
        </w:rPr>
        <w:t>П. Литература русского зарубежья: Курс лекций. — М.: Высшая школа, 2003.</w:t>
      </w:r>
    </w:p>
  </w:footnote>
  <w:footnote w:id="8">
    <w:p w:rsidR="003D26F5" w:rsidRDefault="003D26F5" w:rsidP="003D26F5">
      <w:pPr>
        <w:pStyle w:val="afffff7"/>
        <w:shd w:val="clear" w:color="auto" w:fill="auto"/>
        <w:tabs>
          <w:tab w:val="left" w:pos="2554"/>
        </w:tabs>
        <w:ind w:left="1700" w:firstLine="720"/>
      </w:pPr>
      <w:r>
        <w:rPr>
          <w:color w:val="000000"/>
          <w:vertAlign w:val="superscript"/>
          <w:lang w:bidi="ru-RU"/>
        </w:rPr>
        <w:footnoteRef/>
      </w:r>
      <w:r>
        <w:rPr>
          <w:color w:val="000000"/>
          <w:lang w:bidi="ru-RU"/>
        </w:rPr>
        <w:tab/>
        <w:t>История русской литературы XX века: В 4-х кн. Кн. 2: 1910-1930 годы. Русское зарубежье. Учеб. Пособие /Л. Ф. Алексеева, А. М. Ваховская, Л. В. Суматохина и др.; Под ред. Л. Ф. Алексеевой. — М.: Высшая школа, 2005.</w:t>
      </w:r>
    </w:p>
  </w:footnote>
  <w:footnote w:id="9">
    <w:p w:rsidR="003D26F5" w:rsidRDefault="003D26F5" w:rsidP="003D26F5">
      <w:pPr>
        <w:pStyle w:val="afffff7"/>
        <w:shd w:val="clear" w:color="auto" w:fill="auto"/>
        <w:tabs>
          <w:tab w:val="left" w:pos="2550"/>
        </w:tabs>
        <w:spacing w:line="221" w:lineRule="exact"/>
        <w:ind w:left="1700" w:firstLine="720"/>
        <w:jc w:val="left"/>
      </w:pPr>
      <w:r>
        <w:rPr>
          <w:color w:val="000000"/>
          <w:vertAlign w:val="superscript"/>
          <w:lang w:bidi="ru-RU"/>
        </w:rPr>
        <w:footnoteRef/>
      </w:r>
      <w:r>
        <w:rPr>
          <w:color w:val="000000"/>
          <w:lang w:bidi="ru-RU"/>
        </w:rPr>
        <w:tab/>
        <w:t>Великая Н. И. Воскреснуть, вернуться в Россию... Проза русского зарубежья: Учебное пособие. — Владивосток: Изд-во Дальневосточного ун-та, 1996.</w:t>
      </w:r>
    </w:p>
  </w:footnote>
  <w:footnote w:id="10">
    <w:p w:rsidR="003D26F5" w:rsidRDefault="003D26F5" w:rsidP="003D26F5">
      <w:pPr>
        <w:pStyle w:val="afffff7"/>
        <w:shd w:val="clear" w:color="auto" w:fill="auto"/>
        <w:tabs>
          <w:tab w:val="left" w:pos="2580"/>
        </w:tabs>
        <w:ind w:left="1740" w:firstLine="740"/>
        <w:jc w:val="left"/>
      </w:pPr>
      <w:r>
        <w:rPr>
          <w:color w:val="000000"/>
          <w:vertAlign w:val="superscript"/>
          <w:lang w:bidi="ru-RU"/>
        </w:rPr>
        <w:footnoteRef/>
      </w:r>
      <w:r>
        <w:rPr>
          <w:color w:val="000000"/>
          <w:lang w:bidi="ru-RU"/>
        </w:rPr>
        <w:tab/>
        <w:t>Великая Н. И. Воскреснуть, вернуться в Россию... Проза русского зарубежья: Учебное пособие. — Владивосток: Изд-во Дальневосточного ун-та, 1996. — С. 13.</w:t>
      </w:r>
    </w:p>
  </w:footnote>
  <w:footnote w:id="11">
    <w:p w:rsidR="003D26F5" w:rsidRDefault="003D26F5" w:rsidP="003D26F5">
      <w:pPr>
        <w:pStyle w:val="afffff7"/>
        <w:shd w:val="clear" w:color="auto" w:fill="auto"/>
        <w:ind w:left="1740" w:firstLine="840"/>
        <w:jc w:val="left"/>
      </w:pPr>
      <w:r>
        <w:rPr>
          <w:color w:val="000000"/>
          <w:lang w:bidi="ru-RU"/>
        </w:rPr>
        <w:t>Ванюков А. И. Литература русского зарубежья. Из истории русской литературы XX века: Учебное пособие. — Саратов: Изд-во Саратовского ун-та, 1999.</w:t>
      </w:r>
    </w:p>
  </w:footnote>
  <w:footnote w:id="12">
    <w:p w:rsidR="003D26F5" w:rsidRDefault="003D26F5" w:rsidP="003D26F5">
      <w:pPr>
        <w:pStyle w:val="afffff7"/>
        <w:shd w:val="clear" w:color="auto" w:fill="auto"/>
        <w:tabs>
          <w:tab w:val="left" w:pos="2560"/>
        </w:tabs>
        <w:ind w:left="2440"/>
      </w:pPr>
      <w:r>
        <w:rPr>
          <w:color w:val="000000"/>
          <w:vertAlign w:val="superscript"/>
          <w:lang w:bidi="ru-RU"/>
        </w:rPr>
        <w:footnoteRef/>
      </w:r>
      <w:r>
        <w:rPr>
          <w:color w:val="000000"/>
          <w:lang w:bidi="ru-RU"/>
        </w:rPr>
        <w:tab/>
        <w:t>Там же. — С. 7.</w:t>
      </w:r>
    </w:p>
  </w:footnote>
  <w:footnote w:id="13">
    <w:p w:rsidR="003D26F5" w:rsidRDefault="003D26F5" w:rsidP="003D26F5">
      <w:pPr>
        <w:pStyle w:val="afffff7"/>
        <w:shd w:val="clear" w:color="auto" w:fill="auto"/>
        <w:tabs>
          <w:tab w:val="left" w:pos="2623"/>
        </w:tabs>
        <w:ind w:left="1740" w:firstLine="700"/>
        <w:jc w:val="left"/>
      </w:pPr>
      <w:r>
        <w:rPr>
          <w:color w:val="000000"/>
          <w:vertAlign w:val="superscript"/>
          <w:lang w:bidi="ru-RU"/>
        </w:rPr>
        <w:footnoteRef/>
      </w:r>
      <w:r>
        <w:rPr>
          <w:color w:val="000000"/>
          <w:lang w:bidi="ru-RU"/>
        </w:rPr>
        <w:tab/>
        <w:t>Карпов А. С. На чужбине: очерки по истории литературы русского зарубежья. — М.: Изд-во РУДН, 2007.</w:t>
      </w:r>
    </w:p>
  </w:footnote>
  <w:footnote w:id="14">
    <w:p w:rsidR="003D26F5" w:rsidRDefault="003D26F5" w:rsidP="003D26F5">
      <w:pPr>
        <w:pStyle w:val="afffff7"/>
        <w:shd w:val="clear" w:color="auto" w:fill="auto"/>
        <w:tabs>
          <w:tab w:val="left" w:pos="2555"/>
        </w:tabs>
        <w:ind w:left="2440"/>
      </w:pPr>
      <w:r>
        <w:rPr>
          <w:color w:val="000000"/>
          <w:vertAlign w:val="superscript"/>
          <w:lang w:bidi="ru-RU"/>
        </w:rPr>
        <w:footnoteRef/>
      </w:r>
      <w:r>
        <w:rPr>
          <w:color w:val="000000"/>
          <w:lang w:bidi="ru-RU"/>
        </w:rPr>
        <w:tab/>
        <w:t>Там же. — С. 23.</w:t>
      </w:r>
    </w:p>
  </w:footnote>
  <w:footnote w:id="15">
    <w:p w:rsidR="003D26F5" w:rsidRDefault="003D26F5" w:rsidP="003D26F5">
      <w:pPr>
        <w:pStyle w:val="afffff7"/>
        <w:shd w:val="clear" w:color="auto" w:fill="auto"/>
        <w:tabs>
          <w:tab w:val="left" w:pos="2608"/>
        </w:tabs>
        <w:spacing w:line="211" w:lineRule="exact"/>
        <w:ind w:left="1720" w:firstLine="720"/>
        <w:jc w:val="left"/>
      </w:pPr>
      <w:r>
        <w:rPr>
          <w:color w:val="000000"/>
          <w:vertAlign w:val="superscript"/>
          <w:lang w:bidi="ru-RU"/>
        </w:rPr>
        <w:footnoteRef/>
      </w:r>
      <w:r>
        <w:rPr>
          <w:color w:val="000000"/>
          <w:lang w:bidi="ru-RU"/>
        </w:rPr>
        <w:tab/>
        <w:t xml:space="preserve">Симонова </w:t>
      </w:r>
      <w:r>
        <w:rPr>
          <w:color w:val="000000"/>
          <w:lang w:val="en-US" w:eastAsia="en-US" w:bidi="en-US"/>
        </w:rPr>
        <w:t>T</w:t>
      </w:r>
      <w:r w:rsidRPr="003D26F5">
        <w:rPr>
          <w:color w:val="000000"/>
          <w:lang w:eastAsia="en-US" w:bidi="en-US"/>
        </w:rPr>
        <w:t xml:space="preserve">. </w:t>
      </w:r>
      <w:r>
        <w:rPr>
          <w:color w:val="000000"/>
          <w:lang w:bidi="ru-RU"/>
        </w:rPr>
        <w:t>Г. Мемуарная проза русских писателей XX века: поэтика и типология жанра. — Гродно: ГрГУ, 2002.</w:t>
      </w:r>
    </w:p>
  </w:footnote>
  <w:footnote w:id="16">
    <w:p w:rsidR="003D26F5" w:rsidRDefault="003D26F5" w:rsidP="003D26F5">
      <w:pPr>
        <w:pStyle w:val="afffff7"/>
        <w:shd w:val="clear" w:color="auto" w:fill="auto"/>
        <w:tabs>
          <w:tab w:val="left" w:pos="2550"/>
        </w:tabs>
        <w:spacing w:line="190" w:lineRule="exact"/>
        <w:ind w:left="2420"/>
      </w:pPr>
      <w:r>
        <w:rPr>
          <w:color w:val="000000"/>
          <w:vertAlign w:val="superscript"/>
          <w:lang w:bidi="ru-RU"/>
        </w:rPr>
        <w:footnoteRef/>
      </w:r>
      <w:r>
        <w:rPr>
          <w:color w:val="000000"/>
          <w:lang w:bidi="ru-RU"/>
        </w:rPr>
        <w:tab/>
        <w:t xml:space="preserve">Пискунов В. </w:t>
      </w:r>
      <w:r>
        <w:rPr>
          <w:color w:val="000000"/>
          <w:lang w:val="en-US" w:eastAsia="en-US" w:bidi="en-US"/>
        </w:rPr>
        <w:t>M</w:t>
      </w:r>
      <w:r w:rsidRPr="003D26F5">
        <w:rPr>
          <w:color w:val="000000"/>
          <w:lang w:eastAsia="en-US" w:bidi="en-US"/>
        </w:rPr>
        <w:t xml:space="preserve">. </w:t>
      </w:r>
      <w:r>
        <w:rPr>
          <w:color w:val="000000"/>
          <w:lang w:bidi="ru-RU"/>
        </w:rPr>
        <w:t>Чистый ритм Мнемозины. — М.: Альфа-М, 2005.</w:t>
      </w:r>
    </w:p>
  </w:footnote>
  <w:footnote w:id="17">
    <w:p w:rsidR="003D26F5" w:rsidRDefault="003D26F5" w:rsidP="003D26F5">
      <w:pPr>
        <w:pStyle w:val="afffff7"/>
        <w:shd w:val="clear" w:color="auto" w:fill="auto"/>
        <w:tabs>
          <w:tab w:val="left" w:pos="2540"/>
        </w:tabs>
        <w:spacing w:line="190" w:lineRule="exact"/>
        <w:ind w:left="2420"/>
      </w:pPr>
      <w:r>
        <w:rPr>
          <w:color w:val="000000"/>
          <w:vertAlign w:val="superscript"/>
          <w:lang w:bidi="ru-RU"/>
        </w:rPr>
        <w:footnoteRef/>
      </w:r>
      <w:r>
        <w:rPr>
          <w:color w:val="000000"/>
          <w:lang w:bidi="ru-RU"/>
        </w:rPr>
        <w:tab/>
        <w:t>Там же. — С. 317.</w:t>
      </w:r>
    </w:p>
  </w:footnote>
  <w:footnote w:id="18">
    <w:p w:rsidR="003D26F5" w:rsidRDefault="003D26F5" w:rsidP="003D26F5">
      <w:pPr>
        <w:pStyle w:val="afffff7"/>
        <w:shd w:val="clear" w:color="auto" w:fill="auto"/>
        <w:tabs>
          <w:tab w:val="left" w:pos="2550"/>
        </w:tabs>
        <w:ind w:left="1700" w:firstLine="720"/>
        <w:jc w:val="left"/>
      </w:pPr>
      <w:r>
        <w:rPr>
          <w:color w:val="000000"/>
          <w:vertAlign w:val="superscript"/>
          <w:lang w:bidi="ru-RU"/>
        </w:rPr>
        <w:footnoteRef/>
      </w:r>
      <w:r>
        <w:rPr>
          <w:color w:val="000000"/>
          <w:lang w:bidi="ru-RU"/>
        </w:rPr>
        <w:tab/>
        <w:t>Шайтанов И. О. «Непроявленный жанр» или литературные заметки по мемуарной форме // Вопро</w:t>
      </w:r>
      <w:r>
        <w:rPr>
          <w:color w:val="000000"/>
          <w:lang w:bidi="ru-RU"/>
        </w:rPr>
        <w:softHyphen/>
        <w:t>сы литературы. — 1979, № 2. — С. 76.</w:t>
      </w:r>
    </w:p>
  </w:footnote>
  <w:footnote w:id="19">
    <w:p w:rsidR="003D26F5" w:rsidRDefault="003D26F5" w:rsidP="003D26F5">
      <w:pPr>
        <w:pStyle w:val="afffff7"/>
        <w:shd w:val="clear" w:color="auto" w:fill="auto"/>
        <w:tabs>
          <w:tab w:val="left" w:pos="2534"/>
        </w:tabs>
        <w:ind w:left="1680" w:firstLine="720"/>
        <w:jc w:val="left"/>
      </w:pPr>
      <w:r>
        <w:rPr>
          <w:color w:val="000000"/>
          <w:vertAlign w:val="superscript"/>
          <w:lang w:bidi="ru-RU"/>
        </w:rPr>
        <w:footnoteRef/>
      </w:r>
      <w:r>
        <w:rPr>
          <w:color w:val="000000"/>
          <w:lang w:bidi="ru-RU"/>
        </w:rPr>
        <w:tab/>
        <w:t>Шайтанов И. О. Как было и как вспомнилось (Современная автобиографическая и мемуарная про</w:t>
      </w:r>
      <w:r>
        <w:rPr>
          <w:color w:val="000000"/>
          <w:lang w:bidi="ru-RU"/>
        </w:rPr>
        <w:softHyphen/>
        <w:t>за).— М.: Знание, 1981.</w:t>
      </w:r>
    </w:p>
  </w:footnote>
  <w:footnote w:id="20">
    <w:p w:rsidR="003D26F5" w:rsidRDefault="003D26F5" w:rsidP="003D26F5">
      <w:pPr>
        <w:pStyle w:val="afffff7"/>
        <w:shd w:val="clear" w:color="auto" w:fill="auto"/>
        <w:tabs>
          <w:tab w:val="left" w:pos="2545"/>
        </w:tabs>
        <w:ind w:left="1700" w:firstLine="700"/>
        <w:jc w:val="left"/>
      </w:pPr>
      <w:r>
        <w:rPr>
          <w:color w:val="000000"/>
          <w:vertAlign w:val="superscript"/>
          <w:lang w:bidi="ru-RU"/>
        </w:rPr>
        <w:footnoteRef/>
      </w:r>
      <w:r>
        <w:rPr>
          <w:color w:val="000000"/>
          <w:lang w:bidi="ru-RU"/>
        </w:rPr>
        <w:tab/>
        <w:t>Гаранин Л. Я Мемуарный жанр советской литературы: Историко-теоретический очерк. — Минск</w:t>
      </w:r>
      <w:r>
        <w:rPr>
          <w:color w:val="000000"/>
          <w:vertAlign w:val="superscript"/>
          <w:lang w:bidi="ru-RU"/>
        </w:rPr>
        <w:t xml:space="preserve">- </w:t>
      </w:r>
      <w:r>
        <w:rPr>
          <w:color w:val="000000"/>
          <w:lang w:bidi="ru-RU"/>
        </w:rPr>
        <w:t>Наука и техника, 1986.</w:t>
      </w:r>
    </w:p>
  </w:footnote>
  <w:footnote w:id="21">
    <w:p w:rsidR="003D26F5" w:rsidRDefault="003D26F5" w:rsidP="003D26F5">
      <w:pPr>
        <w:pStyle w:val="afffff7"/>
        <w:shd w:val="clear" w:color="auto" w:fill="auto"/>
        <w:tabs>
          <w:tab w:val="left" w:pos="2530"/>
        </w:tabs>
        <w:spacing w:line="230" w:lineRule="exact"/>
        <w:ind w:left="1680" w:firstLine="720"/>
        <w:jc w:val="left"/>
      </w:pPr>
      <w:r>
        <w:rPr>
          <w:color w:val="000000"/>
          <w:vertAlign w:val="superscript"/>
          <w:lang w:bidi="ru-RU"/>
        </w:rPr>
        <w:footnoteRef/>
      </w:r>
      <w:r>
        <w:rPr>
          <w:color w:val="000000"/>
          <w:lang w:bidi="ru-RU"/>
        </w:rPr>
        <w:tab/>
        <w:t>Кириллова Е. Л. Мемуаристика как метажанр и ее жанровые модификации (На материале мемуар</w:t>
      </w:r>
      <w:r>
        <w:rPr>
          <w:color w:val="000000"/>
          <w:lang w:bidi="ru-RU"/>
        </w:rPr>
        <w:softHyphen/>
        <w:t>ной прозы русского зарубежья первой волны): Дисс. ... канд. филол. наук. — Владивосток, 2004.</w:t>
      </w:r>
    </w:p>
  </w:footnote>
  <w:footnote w:id="22">
    <w:p w:rsidR="003D26F5" w:rsidRDefault="003D26F5" w:rsidP="003D26F5">
      <w:pPr>
        <w:pStyle w:val="afffff7"/>
        <w:shd w:val="clear" w:color="auto" w:fill="auto"/>
        <w:tabs>
          <w:tab w:val="left" w:pos="2546"/>
        </w:tabs>
        <w:ind w:left="2440"/>
      </w:pPr>
      <w:r>
        <w:rPr>
          <w:color w:val="000000"/>
          <w:vertAlign w:val="superscript"/>
          <w:lang w:bidi="ru-RU"/>
        </w:rPr>
        <w:footnoteRef/>
      </w:r>
      <w:r>
        <w:rPr>
          <w:color w:val="000000"/>
          <w:lang w:bidi="ru-RU"/>
        </w:rPr>
        <w:tab/>
        <w:t xml:space="preserve">Колядич </w:t>
      </w:r>
      <w:r>
        <w:rPr>
          <w:color w:val="000000"/>
          <w:lang w:val="en-US" w:eastAsia="en-US" w:bidi="en-US"/>
        </w:rPr>
        <w:t>T</w:t>
      </w:r>
      <w:r w:rsidRPr="003D26F5">
        <w:rPr>
          <w:color w:val="000000"/>
          <w:lang w:eastAsia="en-US" w:bidi="en-US"/>
        </w:rPr>
        <w:t xml:space="preserve">. </w:t>
      </w:r>
      <w:r>
        <w:rPr>
          <w:color w:val="000000"/>
          <w:lang w:bidi="ru-RU"/>
        </w:rPr>
        <w:t>М. Воспоминания писателей, проблемы поэтики жанра — М., 1998.</w:t>
      </w:r>
    </w:p>
  </w:footnote>
  <w:footnote w:id="23">
    <w:p w:rsidR="003D26F5" w:rsidRDefault="003D26F5" w:rsidP="003D26F5">
      <w:pPr>
        <w:pStyle w:val="afffff7"/>
        <w:shd w:val="clear" w:color="auto" w:fill="auto"/>
        <w:tabs>
          <w:tab w:val="left" w:pos="2554"/>
        </w:tabs>
        <w:ind w:left="1700" w:firstLine="720"/>
      </w:pPr>
      <w:r>
        <w:rPr>
          <w:color w:val="000000"/>
          <w:vertAlign w:val="superscript"/>
          <w:lang w:bidi="ru-RU"/>
        </w:rPr>
        <w:footnoteRef/>
      </w:r>
      <w:r>
        <w:rPr>
          <w:color w:val="000000"/>
          <w:lang w:bidi="ru-RU"/>
        </w:rPr>
        <w:tab/>
        <w:t>Местергази Е. Г. Художественная словесность и реальность (документальное начало в отечествен</w:t>
      </w:r>
      <w:r>
        <w:rPr>
          <w:color w:val="000000"/>
          <w:lang w:bidi="ru-RU"/>
        </w:rPr>
        <w:softHyphen/>
        <w:t>ной литературе XX века). Автореф. дисс... доктора филолог, наук — М.: ИМЛИ им А.М. Горького РАН, 2008.</w:t>
      </w:r>
    </w:p>
  </w:footnote>
  <w:footnote w:id="24">
    <w:p w:rsidR="003D26F5" w:rsidRDefault="003D26F5" w:rsidP="003D26F5">
      <w:pPr>
        <w:pStyle w:val="afffff7"/>
        <w:shd w:val="clear" w:color="auto" w:fill="auto"/>
        <w:tabs>
          <w:tab w:val="left" w:pos="2594"/>
        </w:tabs>
        <w:spacing w:line="230" w:lineRule="exact"/>
        <w:ind w:left="1740" w:firstLine="720"/>
      </w:pPr>
      <w:r>
        <w:rPr>
          <w:color w:val="000000"/>
          <w:vertAlign w:val="superscript"/>
          <w:lang w:bidi="ru-RU"/>
        </w:rPr>
        <w:footnoteRef/>
      </w:r>
      <w:r>
        <w:rPr>
          <w:color w:val="000000"/>
          <w:lang w:bidi="ru-RU"/>
        </w:rPr>
        <w:tab/>
        <w:t>Тартаковский А. Г. Русская мемуаристика XVIII— первой половины XIX в. От рукописи к кни</w:t>
      </w:r>
      <w:r>
        <w:rPr>
          <w:color w:val="000000"/>
          <w:lang w:bidi="ru-RU"/>
        </w:rPr>
        <w:softHyphen/>
        <w:t>ге. — М.: Наука, 1991; Тартаковский А. Г. Русская мемуаристика и историческое сознание XIX века. — М., 1997.</w:t>
      </w:r>
    </w:p>
  </w:footnote>
  <w:footnote w:id="25">
    <w:p w:rsidR="003D26F5" w:rsidRDefault="003D26F5" w:rsidP="003D26F5">
      <w:pPr>
        <w:pStyle w:val="afffff7"/>
        <w:shd w:val="clear" w:color="auto" w:fill="auto"/>
        <w:tabs>
          <w:tab w:val="left" w:pos="2598"/>
        </w:tabs>
        <w:spacing w:line="230" w:lineRule="exact"/>
        <w:ind w:left="1720" w:firstLine="720"/>
        <w:jc w:val="left"/>
      </w:pPr>
      <w:r>
        <w:rPr>
          <w:color w:val="000000"/>
          <w:vertAlign w:val="superscript"/>
          <w:lang w:bidi="ru-RU"/>
        </w:rPr>
        <w:footnoteRef/>
      </w:r>
      <w:r>
        <w:rPr>
          <w:color w:val="000000"/>
          <w:lang w:bidi="ru-RU"/>
        </w:rPr>
        <w:tab/>
        <w:t xml:space="preserve">Мишуков О. В. Русская мемуаристика первой половины XIX века: проблемы жанра и стиля. -— Лодзь.: </w:t>
      </w:r>
      <w:r>
        <w:rPr>
          <w:color w:val="000000"/>
          <w:lang w:val="en-US" w:eastAsia="en-US" w:bidi="en-US"/>
        </w:rPr>
        <w:t>Ibidem</w:t>
      </w:r>
      <w:r w:rsidRPr="003D26F5">
        <w:rPr>
          <w:color w:val="000000"/>
          <w:lang w:eastAsia="en-US" w:bidi="en-US"/>
        </w:rPr>
        <w:t xml:space="preserve">, </w:t>
      </w:r>
      <w:r>
        <w:rPr>
          <w:color w:val="000000"/>
          <w:lang w:bidi="ru-RU"/>
        </w:rPr>
        <w:t>2007.</w:t>
      </w:r>
    </w:p>
  </w:footnote>
  <w:footnote w:id="26">
    <w:p w:rsidR="003D26F5" w:rsidRDefault="003D26F5" w:rsidP="003D26F5">
      <w:pPr>
        <w:pStyle w:val="afffff7"/>
        <w:shd w:val="clear" w:color="auto" w:fill="auto"/>
        <w:tabs>
          <w:tab w:val="left" w:pos="2579"/>
        </w:tabs>
        <w:spacing w:line="230" w:lineRule="exact"/>
        <w:ind w:left="1720" w:firstLine="720"/>
        <w:jc w:val="left"/>
      </w:pPr>
      <w:r>
        <w:rPr>
          <w:color w:val="000000"/>
          <w:vertAlign w:val="superscript"/>
          <w:lang w:bidi="ru-RU"/>
        </w:rPr>
        <w:footnoteRef/>
      </w:r>
      <w:r>
        <w:rPr>
          <w:color w:val="000000"/>
          <w:lang w:bidi="ru-RU"/>
        </w:rPr>
        <w:tab/>
        <w:t>АнтюховА. В. Русская мемуарно-автобиографическая литература XVIII века (Генезис. Жанрово</w:t>
      </w:r>
      <w:r>
        <w:rPr>
          <w:color w:val="000000"/>
          <w:lang w:bidi="ru-RU"/>
        </w:rPr>
        <w:softHyphen/>
        <w:t>видовое многообразие. Поэтика). Автореферат дисс... на соискание ...д.ф.н. — Елей, 2003.</w:t>
      </w:r>
    </w:p>
  </w:footnote>
  <w:footnote w:id="27">
    <w:p w:rsidR="003D26F5" w:rsidRDefault="003D26F5" w:rsidP="003D26F5">
      <w:pPr>
        <w:pStyle w:val="afffff7"/>
        <w:shd w:val="clear" w:color="auto" w:fill="auto"/>
        <w:tabs>
          <w:tab w:val="left" w:pos="2550"/>
        </w:tabs>
        <w:spacing w:line="230" w:lineRule="exact"/>
        <w:ind w:left="2420"/>
      </w:pPr>
      <w:r>
        <w:rPr>
          <w:color w:val="000000"/>
          <w:vertAlign w:val="superscript"/>
          <w:lang w:bidi="ru-RU"/>
        </w:rPr>
        <w:footnoteRef/>
      </w:r>
      <w:r>
        <w:rPr>
          <w:color w:val="000000"/>
          <w:lang w:bidi="ru-RU"/>
        </w:rPr>
        <w:tab/>
        <w:t>Шайтанов И. О. Попытка прогноза // Вопросы литературы, 2000, № 1. —• С 87.</w:t>
      </w:r>
    </w:p>
  </w:footnote>
  <w:footnote w:id="28">
    <w:p w:rsidR="003D26F5" w:rsidRDefault="003D26F5" w:rsidP="003D26F5">
      <w:pPr>
        <w:pStyle w:val="2ffffd"/>
        <w:shd w:val="clear" w:color="auto" w:fill="auto"/>
        <w:spacing w:line="110" w:lineRule="exact"/>
      </w:pPr>
      <w:r>
        <w:rPr>
          <w:color w:val="000000"/>
          <w:lang w:eastAsia="ru-RU" w:bidi="ru-RU"/>
        </w:rPr>
        <w:footnoteRef/>
      </w:r>
    </w:p>
    <w:p w:rsidR="003D26F5" w:rsidRDefault="003D26F5" w:rsidP="003D26F5">
      <w:pPr>
        <w:pStyle w:val="3fffe"/>
        <w:shd w:val="clear" w:color="auto" w:fill="auto"/>
        <w:spacing w:line="110" w:lineRule="exact"/>
      </w:pPr>
      <w:r>
        <w:rPr>
          <w:color w:val="000000"/>
        </w:rPr>
        <w:t>і</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pPr>
      <w:rPr>
        <w:sz w:val="2"/>
        <w:szCs w:val="2"/>
      </w:rPr>
    </w:pPr>
    <w:r w:rsidRPr="001C4708">
      <w:rPr>
        <w:sz w:val="24"/>
        <w:szCs w:val="24"/>
        <w:lang w:bidi="ru-RU"/>
      </w:rPr>
      <w:pict>
        <v:shapetype id="_x0000_t202" coordsize="21600,21600" o:spt="202" path="m,l,21600r21600,l21600,xe">
          <v:stroke joinstyle="miter"/>
          <v:path gradientshapeok="t" o:connecttype="rect"/>
        </v:shapetype>
        <v:shape id="_x0000_s609603" type="#_x0000_t202" style="position:absolute;left:0;text-align:left;margin-left:557.45pt;margin-top:34.25pt;width:12.25pt;height:9.6pt;z-index:-251614208;mso-wrap-style:none;mso-wrap-distance-left:5pt;mso-wrap-distance-right:5pt;mso-position-horizontal-relative:page;mso-position-vertical-relative:page" wrapcoords="0 0" filled="f" stroked="f">
          <v:textbox style="mso-fit-shape-to-text:t" inset="0,0,0,0">
            <w:txbxContent>
              <w:p w:rsidR="003D26F5" w:rsidRDefault="003D26F5">
                <w:pPr>
                  <w:spacing w:line="240" w:lineRule="auto"/>
                </w:pPr>
                <w:fldSimple w:instr=" PAGE \* MERGEFORMAT ">
                  <w:r w:rsidRPr="00947C7E">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pPr>
      <w:rPr>
        <w:sz w:val="2"/>
        <w:szCs w:val="2"/>
      </w:rPr>
    </w:pPr>
    <w:r w:rsidRPr="001C4708">
      <w:rPr>
        <w:sz w:val="24"/>
        <w:szCs w:val="24"/>
        <w:lang w:bidi="ru-RU"/>
      </w:rPr>
      <w:pict>
        <v:shapetype id="_x0000_t202" coordsize="21600,21600" o:spt="202" path="m,l,21600r21600,l21600,xe">
          <v:stroke joinstyle="miter"/>
          <v:path gradientshapeok="t" o:connecttype="rect"/>
        </v:shapetype>
        <v:shape id="_x0000_s609605" type="#_x0000_t202" style="position:absolute;left:0;text-align:left;margin-left:557.45pt;margin-top:34.25pt;width:12.25pt;height:9.6pt;z-index:-251612160;mso-wrap-style:none;mso-wrap-distance-left:5pt;mso-wrap-distance-right:5pt;mso-position-horizontal-relative:page;mso-position-vertical-relative:page" wrapcoords="0 0" filled="f" stroked="f">
          <v:textbox style="mso-fit-shape-to-text:t" inset="0,0,0,0">
            <w:txbxContent>
              <w:p w:rsidR="003D26F5" w:rsidRDefault="003D26F5">
                <w:pPr>
                  <w:spacing w:line="240" w:lineRule="auto"/>
                </w:pPr>
                <w:fldSimple w:instr=" PAGE \* MERGEFORMAT ">
                  <w:r w:rsidRPr="00947C7E">
                    <w:rPr>
                      <w:noProof/>
                    </w:rPr>
                    <w:t>10</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pPr>
      <w:rPr>
        <w:sz w:val="2"/>
        <w:szCs w:val="2"/>
      </w:rPr>
    </w:pPr>
    <w:r w:rsidRPr="001C4708">
      <w:rPr>
        <w:sz w:val="24"/>
        <w:szCs w:val="24"/>
        <w:lang w:bidi="ru-RU"/>
      </w:rPr>
      <w:pict>
        <v:shapetype id="_x0000_t202" coordsize="21600,21600" o:spt="202" path="m,l,21600r21600,l21600,xe">
          <v:stroke joinstyle="miter"/>
          <v:path gradientshapeok="t" o:connecttype="rect"/>
        </v:shapetype>
        <v:shape id="_x0000_s609606" type="#_x0000_t202" style="position:absolute;left:0;text-align:left;margin-left:557.45pt;margin-top:34.25pt;width:12.25pt;height:9.6pt;z-index:-251611136;mso-wrap-style:none;mso-wrap-distance-left:5pt;mso-wrap-distance-right:5pt;mso-position-horizontal-relative:page;mso-position-vertical-relative:page" wrapcoords="0 0" filled="f" stroked="f">
          <v:textbox style="mso-fit-shape-to-text:t" inset="0,0,0,0">
            <w:txbxContent>
              <w:p w:rsidR="003D26F5" w:rsidRDefault="003D26F5">
                <w:pPr>
                  <w:spacing w:line="240" w:lineRule="auto"/>
                </w:pPr>
                <w:fldSimple w:instr=" PAGE \* MERGEFORMAT ">
                  <w:r>
                    <w:rPr>
                      <w:noProof/>
                    </w:rPr>
                    <w:t>14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pPr>
      <w:rPr>
        <w:sz w:val="2"/>
        <w:szCs w:val="2"/>
      </w:rPr>
    </w:pPr>
    <w:r w:rsidRPr="001C4708">
      <w:rPr>
        <w:sz w:val="24"/>
        <w:szCs w:val="24"/>
        <w:lang w:bidi="ru-RU"/>
      </w:rPr>
      <w:pict>
        <v:shapetype id="_x0000_t202" coordsize="21600,21600" o:spt="202" path="m,l,21600r21600,l21600,xe">
          <v:stroke joinstyle="miter"/>
          <v:path gradientshapeok="t" o:connecttype="rect"/>
        </v:shapetype>
        <v:shape id="_x0000_s609607" type="#_x0000_t202" style="position:absolute;left:0;text-align:left;margin-left:557.45pt;margin-top:34.25pt;width:12.25pt;height:9.6pt;z-index:-251610112;mso-wrap-style:none;mso-wrap-distance-left:5pt;mso-wrap-distance-right:5pt;mso-position-horizontal-relative:page;mso-position-vertical-relative:page" wrapcoords="0 0" filled="f" stroked="f">
          <v:textbox style="mso-fit-shape-to-text:t" inset="0,0,0,0">
            <w:txbxContent>
              <w:p w:rsidR="003D26F5" w:rsidRDefault="003D26F5">
                <w:pPr>
                  <w:spacing w:line="240" w:lineRule="auto"/>
                </w:pPr>
                <w:fldSimple w:instr=" PAGE \* MERGEFORMAT ">
                  <w:r w:rsidRPr="00947C7E">
                    <w:rPr>
                      <w:noProof/>
                    </w:rPr>
                    <w:t>18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pPr>
      <w:rPr>
        <w:sz w:val="2"/>
        <w:szCs w:val="2"/>
      </w:rPr>
    </w:pPr>
    <w:r w:rsidRPr="001C4708">
      <w:rPr>
        <w:sz w:val="24"/>
        <w:szCs w:val="24"/>
        <w:lang w:bidi="ru-RU"/>
      </w:rPr>
      <w:pict>
        <v:shapetype id="_x0000_t202" coordsize="21600,21600" o:spt="202" path="m,l,21600r21600,l21600,xe">
          <v:stroke joinstyle="miter"/>
          <v:path gradientshapeok="t" o:connecttype="rect"/>
        </v:shapetype>
        <v:shape id="_x0000_s609608" type="#_x0000_t202" style="position:absolute;left:0;text-align:left;margin-left:557.45pt;margin-top:34.25pt;width:12.25pt;height:9.6pt;z-index:-251609088;mso-wrap-style:none;mso-wrap-distance-left:5pt;mso-wrap-distance-right:5pt;mso-position-horizontal-relative:page;mso-position-vertical-relative:page" wrapcoords="0 0" filled="f" stroked="f">
          <v:textbox style="mso-fit-shape-to-text:t" inset="0,0,0,0">
            <w:txbxContent>
              <w:p w:rsidR="003D26F5" w:rsidRDefault="003D26F5">
                <w:pPr>
                  <w:spacing w:line="240" w:lineRule="auto"/>
                </w:pPr>
                <w:fldSimple w:instr=" PAGE \* MERGEFORMAT ">
                  <w:r>
                    <w:rPr>
                      <w:noProof/>
                    </w:rPr>
                    <w:t>29</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pPr>
      <w:rPr>
        <w:sz w:val="2"/>
        <w:szCs w:val="2"/>
      </w:rPr>
    </w:pPr>
    <w:r w:rsidRPr="001C4708">
      <w:rPr>
        <w:sz w:val="24"/>
        <w:szCs w:val="24"/>
        <w:lang w:bidi="ru-RU"/>
      </w:rPr>
      <w:pict>
        <v:shapetype id="_x0000_t202" coordsize="21600,21600" o:spt="202" path="m,l,21600r21600,l21600,xe">
          <v:stroke joinstyle="miter"/>
          <v:path gradientshapeok="t" o:connecttype="rect"/>
        </v:shapetype>
        <v:shape id="_x0000_s609611" type="#_x0000_t202" style="position:absolute;left:0;text-align:left;margin-left:557.45pt;margin-top:34.25pt;width:12.25pt;height:9.6pt;z-index:-251607040;mso-wrap-style:none;mso-wrap-distance-left:5pt;mso-wrap-distance-right:5pt;mso-position-horizontal-relative:page;mso-position-vertical-relative:page" wrapcoords="0 0" filled="f" stroked="f">
          <v:textbox style="mso-fit-shape-to-text:t" inset="0,0,0,0">
            <w:txbxContent>
              <w:p w:rsidR="003D26F5" w:rsidRDefault="003D26F5">
                <w:pPr>
                  <w:pStyle w:val="WW8Num6z0"/>
                  <w:spacing w:line="240" w:lineRule="auto"/>
                </w:pPr>
                <w:fldSimple w:instr=" PAGE \* MERGEFORMAT ">
                  <w:r w:rsidRPr="00947C7E">
                    <w:rPr>
                      <w:rStyle w:val="WW8Num1z2"/>
                      <w:noProof/>
                    </w:rPr>
                    <w:t>436</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F5" w:rsidRDefault="003D26F5">
    <w:pPr>
      <w:rPr>
        <w:sz w:val="2"/>
        <w:szCs w:val="2"/>
      </w:rPr>
    </w:pPr>
    <w:r w:rsidRPr="001C4708">
      <w:rPr>
        <w:sz w:val="24"/>
        <w:szCs w:val="24"/>
        <w:lang w:bidi="ru-RU"/>
      </w:rPr>
      <w:pict>
        <v:shapetype id="_x0000_t202" coordsize="21600,21600" o:spt="202" path="m,l,21600r21600,l21600,xe">
          <v:stroke joinstyle="miter"/>
          <v:path gradientshapeok="t" o:connecttype="rect"/>
        </v:shapetype>
        <v:shape id="_x0000_s609612" type="#_x0000_t202" style="position:absolute;left:0;text-align:left;margin-left:557.45pt;margin-top:34.25pt;width:12.25pt;height:9.6pt;z-index:-251606016;mso-wrap-style:none;mso-wrap-distance-left:5pt;mso-wrap-distance-right:5pt;mso-position-horizontal-relative:page;mso-position-vertical-relative:page" wrapcoords="0 0" filled="f" stroked="f">
          <v:textbox style="mso-fit-shape-to-text:t" inset="0,0,0,0">
            <w:txbxContent>
              <w:p w:rsidR="003D26F5" w:rsidRDefault="003D26F5">
                <w:pPr>
                  <w:pStyle w:val="WW8Num6z0"/>
                  <w:spacing w:line="240" w:lineRule="auto"/>
                </w:pPr>
                <w:fldSimple w:instr=" PAGE \* MERGEFORMAT ">
                  <w:r w:rsidRPr="003D26F5">
                    <w:rPr>
                      <w:rStyle w:val="WW8Num1z2"/>
                      <w:noProof/>
                    </w:rPr>
                    <w:t>39</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2F" w:rsidRPr="005856C0" w:rsidRDefault="00C77C2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707252"/>
    <w:multiLevelType w:val="multilevel"/>
    <w:tmpl w:val="074C2E3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D9033C"/>
    <w:multiLevelType w:val="multilevel"/>
    <w:tmpl w:val="86560B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D915E4"/>
    <w:multiLevelType w:val="multilevel"/>
    <w:tmpl w:val="23049188"/>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24E5CF6"/>
    <w:multiLevelType w:val="multilevel"/>
    <w:tmpl w:val="306AC81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BF1F09"/>
    <w:multiLevelType w:val="multilevel"/>
    <w:tmpl w:val="A7AAC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B96703"/>
    <w:multiLevelType w:val="multilevel"/>
    <w:tmpl w:val="5CA6B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5">
    <w:nsid w:val="1C7566EB"/>
    <w:multiLevelType w:val="multilevel"/>
    <w:tmpl w:val="13809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D7F453F"/>
    <w:multiLevelType w:val="multilevel"/>
    <w:tmpl w:val="9056B894"/>
    <w:lvl w:ilvl="0">
      <w:start w:val="1"/>
      <w:numFmt w:val="decimal"/>
      <w:lvlText w:val="2.1.%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8B1EA5"/>
    <w:multiLevelType w:val="multilevel"/>
    <w:tmpl w:val="A43AC34C"/>
    <w:lvl w:ilvl="0">
      <w:start w:val="200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4CB2894"/>
    <w:multiLevelType w:val="hybridMultilevel"/>
    <w:tmpl w:val="09C64A7A"/>
    <w:lvl w:ilvl="0" w:tplc="98768754">
      <w:start w:val="3"/>
      <w:numFmt w:val="decimal"/>
      <w:lvlText w:val="%1"/>
      <w:lvlJc w:val="left"/>
      <w:pPr>
        <w:ind w:left="734" w:hanging="490"/>
      </w:pPr>
      <w:rPr>
        <w:rFonts w:cs="Times New Roman" w:hint="default"/>
      </w:rPr>
    </w:lvl>
    <w:lvl w:ilvl="1" w:tplc="09EE44B0">
      <w:numFmt w:val="none"/>
      <w:lvlText w:val=""/>
      <w:lvlJc w:val="left"/>
      <w:pPr>
        <w:tabs>
          <w:tab w:val="num" w:pos="360"/>
        </w:tabs>
      </w:pPr>
      <w:rPr>
        <w:rFonts w:cs="Times New Roman"/>
      </w:rPr>
    </w:lvl>
    <w:lvl w:ilvl="2" w:tplc="AA24CD3A">
      <w:start w:val="1"/>
      <w:numFmt w:val="decimal"/>
      <w:lvlText w:val="%3."/>
      <w:lvlJc w:val="left"/>
      <w:pPr>
        <w:ind w:left="1443" w:hanging="425"/>
      </w:pPr>
      <w:rPr>
        <w:rFonts w:cs="Times New Roman" w:hint="default"/>
        <w:spacing w:val="-1"/>
        <w:w w:val="100"/>
      </w:rPr>
    </w:lvl>
    <w:lvl w:ilvl="3" w:tplc="B6627C6C">
      <w:numFmt w:val="bullet"/>
      <w:lvlText w:val="•"/>
      <w:lvlJc w:val="left"/>
      <w:pPr>
        <w:ind w:left="3676" w:hanging="425"/>
      </w:pPr>
      <w:rPr>
        <w:rFonts w:hint="default"/>
      </w:rPr>
    </w:lvl>
    <w:lvl w:ilvl="4" w:tplc="ADDA0A9C">
      <w:numFmt w:val="bullet"/>
      <w:lvlText w:val="•"/>
      <w:lvlJc w:val="left"/>
      <w:pPr>
        <w:ind w:left="4795" w:hanging="425"/>
      </w:pPr>
      <w:rPr>
        <w:rFonts w:hint="default"/>
      </w:rPr>
    </w:lvl>
    <w:lvl w:ilvl="5" w:tplc="4BAEB4DA">
      <w:numFmt w:val="bullet"/>
      <w:lvlText w:val="•"/>
      <w:lvlJc w:val="left"/>
      <w:pPr>
        <w:ind w:left="5913" w:hanging="425"/>
      </w:pPr>
      <w:rPr>
        <w:rFonts w:hint="default"/>
      </w:rPr>
    </w:lvl>
    <w:lvl w:ilvl="6" w:tplc="B4B2C02A">
      <w:numFmt w:val="bullet"/>
      <w:lvlText w:val="•"/>
      <w:lvlJc w:val="left"/>
      <w:pPr>
        <w:ind w:left="7032" w:hanging="425"/>
      </w:pPr>
      <w:rPr>
        <w:rFonts w:hint="default"/>
      </w:rPr>
    </w:lvl>
    <w:lvl w:ilvl="7" w:tplc="ADE23E28">
      <w:numFmt w:val="bullet"/>
      <w:lvlText w:val="•"/>
      <w:lvlJc w:val="left"/>
      <w:pPr>
        <w:ind w:left="8150" w:hanging="425"/>
      </w:pPr>
      <w:rPr>
        <w:rFonts w:hint="default"/>
      </w:rPr>
    </w:lvl>
    <w:lvl w:ilvl="8" w:tplc="19D2F01E">
      <w:numFmt w:val="bullet"/>
      <w:lvlText w:val="•"/>
      <w:lvlJc w:val="left"/>
      <w:pPr>
        <w:ind w:left="9269" w:hanging="425"/>
      </w:pPr>
      <w:rPr>
        <w:rFonts w:hint="default"/>
      </w:rPr>
    </w:lvl>
  </w:abstractNum>
  <w:abstractNum w:abstractNumId="89">
    <w:nsid w:val="29013C0C"/>
    <w:multiLevelType w:val="multilevel"/>
    <w:tmpl w:val="C19AD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792DDB"/>
    <w:multiLevelType w:val="hybridMultilevel"/>
    <w:tmpl w:val="FFFFFFFF"/>
    <w:lvl w:ilvl="0" w:tplc="F13E9A14">
      <w:numFmt w:val="bullet"/>
      <w:lvlText w:val=""/>
      <w:lvlJc w:val="left"/>
      <w:pPr>
        <w:ind w:left="1454" w:hanging="360"/>
      </w:pPr>
      <w:rPr>
        <w:rFonts w:ascii="Symbol" w:eastAsia="Times New Roman" w:hAnsi="Symbol" w:hint="default"/>
        <w:w w:val="100"/>
        <w:sz w:val="28"/>
      </w:rPr>
    </w:lvl>
    <w:lvl w:ilvl="1" w:tplc="81ECAAF2">
      <w:numFmt w:val="bullet"/>
      <w:lvlText w:val="•"/>
      <w:lvlJc w:val="left"/>
      <w:pPr>
        <w:ind w:left="2464" w:hanging="360"/>
      </w:pPr>
      <w:rPr>
        <w:rFonts w:hint="default"/>
      </w:rPr>
    </w:lvl>
    <w:lvl w:ilvl="2" w:tplc="9F46C736">
      <w:numFmt w:val="bullet"/>
      <w:lvlText w:val="•"/>
      <w:lvlJc w:val="left"/>
      <w:pPr>
        <w:ind w:left="3469" w:hanging="360"/>
      </w:pPr>
      <w:rPr>
        <w:rFonts w:hint="default"/>
      </w:rPr>
    </w:lvl>
    <w:lvl w:ilvl="3" w:tplc="21121122">
      <w:numFmt w:val="bullet"/>
      <w:lvlText w:val="•"/>
      <w:lvlJc w:val="left"/>
      <w:pPr>
        <w:ind w:left="4473" w:hanging="360"/>
      </w:pPr>
      <w:rPr>
        <w:rFonts w:hint="default"/>
      </w:rPr>
    </w:lvl>
    <w:lvl w:ilvl="4" w:tplc="9564C972">
      <w:numFmt w:val="bullet"/>
      <w:lvlText w:val="•"/>
      <w:lvlJc w:val="left"/>
      <w:pPr>
        <w:ind w:left="5478" w:hanging="360"/>
      </w:pPr>
      <w:rPr>
        <w:rFonts w:hint="default"/>
      </w:rPr>
    </w:lvl>
    <w:lvl w:ilvl="5" w:tplc="95D46C28">
      <w:numFmt w:val="bullet"/>
      <w:lvlText w:val="•"/>
      <w:lvlJc w:val="left"/>
      <w:pPr>
        <w:ind w:left="6483" w:hanging="360"/>
      </w:pPr>
      <w:rPr>
        <w:rFonts w:hint="default"/>
      </w:rPr>
    </w:lvl>
    <w:lvl w:ilvl="6" w:tplc="AC9C6498">
      <w:numFmt w:val="bullet"/>
      <w:lvlText w:val="•"/>
      <w:lvlJc w:val="left"/>
      <w:pPr>
        <w:ind w:left="7487" w:hanging="360"/>
      </w:pPr>
      <w:rPr>
        <w:rFonts w:hint="default"/>
      </w:rPr>
    </w:lvl>
    <w:lvl w:ilvl="7" w:tplc="A2587EAE">
      <w:numFmt w:val="bullet"/>
      <w:lvlText w:val="•"/>
      <w:lvlJc w:val="left"/>
      <w:pPr>
        <w:ind w:left="8492" w:hanging="360"/>
      </w:pPr>
      <w:rPr>
        <w:rFonts w:hint="default"/>
      </w:rPr>
    </w:lvl>
    <w:lvl w:ilvl="8" w:tplc="7B3E8A68">
      <w:numFmt w:val="bullet"/>
      <w:lvlText w:val="•"/>
      <w:lvlJc w:val="left"/>
      <w:pPr>
        <w:ind w:left="9496" w:hanging="360"/>
      </w:pPr>
      <w:rPr>
        <w:rFonts w:hint="default"/>
      </w:rPr>
    </w:lvl>
  </w:abstractNum>
  <w:abstractNum w:abstractNumId="92">
    <w:nsid w:val="2B5920C4"/>
    <w:multiLevelType w:val="multilevel"/>
    <w:tmpl w:val="5DEEE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723552"/>
    <w:multiLevelType w:val="multilevel"/>
    <w:tmpl w:val="9A4E36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F092272"/>
    <w:multiLevelType w:val="multilevel"/>
    <w:tmpl w:val="6E7AC3F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817FAC"/>
    <w:multiLevelType w:val="hybridMultilevel"/>
    <w:tmpl w:val="FFFFFFFF"/>
    <w:lvl w:ilvl="0" w:tplc="8194A214">
      <w:start w:val="1"/>
      <w:numFmt w:val="decimal"/>
      <w:lvlText w:val="%1."/>
      <w:lvlJc w:val="left"/>
      <w:pPr>
        <w:ind w:left="1301" w:hanging="567"/>
      </w:pPr>
      <w:rPr>
        <w:rFonts w:cs="Times New Roman" w:hint="default"/>
        <w:spacing w:val="-1"/>
        <w:w w:val="100"/>
      </w:rPr>
    </w:lvl>
    <w:lvl w:ilvl="1" w:tplc="881AC3C2">
      <w:start w:val="1"/>
      <w:numFmt w:val="decimal"/>
      <w:lvlText w:val="%2."/>
      <w:lvlJc w:val="left"/>
      <w:pPr>
        <w:ind w:left="731" w:hanging="278"/>
      </w:pPr>
      <w:rPr>
        <w:rFonts w:cs="Times New Roman" w:hint="default"/>
        <w:spacing w:val="-1"/>
        <w:w w:val="100"/>
      </w:rPr>
    </w:lvl>
    <w:lvl w:ilvl="2" w:tplc="A6BAA630">
      <w:numFmt w:val="bullet"/>
      <w:lvlText w:val="•"/>
      <w:lvlJc w:val="left"/>
      <w:pPr>
        <w:ind w:left="2434" w:hanging="278"/>
      </w:pPr>
      <w:rPr>
        <w:rFonts w:hint="default"/>
      </w:rPr>
    </w:lvl>
    <w:lvl w:ilvl="3" w:tplc="02248FE6">
      <w:numFmt w:val="bullet"/>
      <w:lvlText w:val="•"/>
      <w:lvlJc w:val="left"/>
      <w:pPr>
        <w:ind w:left="3568" w:hanging="278"/>
      </w:pPr>
      <w:rPr>
        <w:rFonts w:hint="default"/>
      </w:rPr>
    </w:lvl>
    <w:lvl w:ilvl="4" w:tplc="1640D5D6">
      <w:numFmt w:val="bullet"/>
      <w:lvlText w:val="•"/>
      <w:lvlJc w:val="left"/>
      <w:pPr>
        <w:ind w:left="4702" w:hanging="278"/>
      </w:pPr>
      <w:rPr>
        <w:rFonts w:hint="default"/>
      </w:rPr>
    </w:lvl>
    <w:lvl w:ilvl="5" w:tplc="FE6400CE">
      <w:numFmt w:val="bullet"/>
      <w:lvlText w:val="•"/>
      <w:lvlJc w:val="left"/>
      <w:pPr>
        <w:ind w:left="5836" w:hanging="278"/>
      </w:pPr>
      <w:rPr>
        <w:rFonts w:hint="default"/>
      </w:rPr>
    </w:lvl>
    <w:lvl w:ilvl="6" w:tplc="335CCFBE">
      <w:numFmt w:val="bullet"/>
      <w:lvlText w:val="•"/>
      <w:lvlJc w:val="left"/>
      <w:pPr>
        <w:ind w:left="6970" w:hanging="278"/>
      </w:pPr>
      <w:rPr>
        <w:rFonts w:hint="default"/>
      </w:rPr>
    </w:lvl>
    <w:lvl w:ilvl="7" w:tplc="509622DC">
      <w:numFmt w:val="bullet"/>
      <w:lvlText w:val="•"/>
      <w:lvlJc w:val="left"/>
      <w:pPr>
        <w:ind w:left="8104" w:hanging="278"/>
      </w:pPr>
      <w:rPr>
        <w:rFonts w:hint="default"/>
      </w:rPr>
    </w:lvl>
    <w:lvl w:ilvl="8" w:tplc="DB525576">
      <w:numFmt w:val="bullet"/>
      <w:lvlText w:val="•"/>
      <w:lvlJc w:val="left"/>
      <w:pPr>
        <w:ind w:left="9238" w:hanging="278"/>
      </w:pPr>
      <w:rPr>
        <w:rFonts w:hint="default"/>
      </w:rPr>
    </w:lvl>
  </w:abstractNum>
  <w:abstractNum w:abstractNumId="96">
    <w:nsid w:val="3902507C"/>
    <w:multiLevelType w:val="multilevel"/>
    <w:tmpl w:val="B41411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D2188A"/>
    <w:multiLevelType w:val="multilevel"/>
    <w:tmpl w:val="4F5C1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BDA4C0D"/>
    <w:multiLevelType w:val="multilevel"/>
    <w:tmpl w:val="9A181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20D2F6D"/>
    <w:multiLevelType w:val="multilevel"/>
    <w:tmpl w:val="656C3FEA"/>
    <w:lvl w:ilvl="0">
      <w:start w:val="1"/>
      <w:numFmt w:val="decimal"/>
      <w:lvlText w:val="1.2.%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3915BCD"/>
    <w:multiLevelType w:val="multilevel"/>
    <w:tmpl w:val="210C2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3EA3269"/>
    <w:multiLevelType w:val="multilevel"/>
    <w:tmpl w:val="59129F46"/>
    <w:lvl w:ilvl="0">
      <w:start w:val="1"/>
      <w:numFmt w:val="decimal"/>
      <w:lvlText w:val="2.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40B29AA"/>
    <w:multiLevelType w:val="multilevel"/>
    <w:tmpl w:val="1F44F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7EF4E8D"/>
    <w:multiLevelType w:val="multilevel"/>
    <w:tmpl w:val="5B56581C"/>
    <w:lvl w:ilvl="0">
      <w:start w:val="1"/>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B735125"/>
    <w:multiLevelType w:val="multilevel"/>
    <w:tmpl w:val="84E025D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4113B7"/>
    <w:multiLevelType w:val="hybridMultilevel"/>
    <w:tmpl w:val="2524523C"/>
    <w:lvl w:ilvl="0" w:tplc="4BEAD180">
      <w:start w:val="1"/>
      <w:numFmt w:val="decimal"/>
      <w:lvlText w:val="%1"/>
      <w:lvlJc w:val="left"/>
      <w:pPr>
        <w:ind w:left="734" w:hanging="490"/>
      </w:pPr>
      <w:rPr>
        <w:rFonts w:cs="Times New Roman" w:hint="default"/>
      </w:rPr>
    </w:lvl>
    <w:lvl w:ilvl="1" w:tplc="BB484F96">
      <w:numFmt w:val="none"/>
      <w:lvlText w:val=""/>
      <w:lvlJc w:val="left"/>
      <w:pPr>
        <w:tabs>
          <w:tab w:val="num" w:pos="360"/>
        </w:tabs>
      </w:pPr>
      <w:rPr>
        <w:rFonts w:cs="Times New Roman"/>
      </w:rPr>
    </w:lvl>
    <w:lvl w:ilvl="2" w:tplc="A93024C4">
      <w:numFmt w:val="bullet"/>
      <w:lvlText w:val="•"/>
      <w:lvlJc w:val="left"/>
      <w:pPr>
        <w:ind w:left="2893" w:hanging="490"/>
      </w:pPr>
      <w:rPr>
        <w:rFonts w:hint="default"/>
      </w:rPr>
    </w:lvl>
    <w:lvl w:ilvl="3" w:tplc="B98EFC1C">
      <w:numFmt w:val="bullet"/>
      <w:lvlText w:val="•"/>
      <w:lvlJc w:val="left"/>
      <w:pPr>
        <w:ind w:left="3969" w:hanging="490"/>
      </w:pPr>
      <w:rPr>
        <w:rFonts w:hint="default"/>
      </w:rPr>
    </w:lvl>
    <w:lvl w:ilvl="4" w:tplc="5EFAF42C">
      <w:numFmt w:val="bullet"/>
      <w:lvlText w:val="•"/>
      <w:lvlJc w:val="left"/>
      <w:pPr>
        <w:ind w:left="5046" w:hanging="490"/>
      </w:pPr>
      <w:rPr>
        <w:rFonts w:hint="default"/>
      </w:rPr>
    </w:lvl>
    <w:lvl w:ilvl="5" w:tplc="E2F09316">
      <w:numFmt w:val="bullet"/>
      <w:lvlText w:val="•"/>
      <w:lvlJc w:val="left"/>
      <w:pPr>
        <w:ind w:left="6123" w:hanging="490"/>
      </w:pPr>
      <w:rPr>
        <w:rFonts w:hint="default"/>
      </w:rPr>
    </w:lvl>
    <w:lvl w:ilvl="6" w:tplc="4B52D5AA">
      <w:numFmt w:val="bullet"/>
      <w:lvlText w:val="•"/>
      <w:lvlJc w:val="left"/>
      <w:pPr>
        <w:ind w:left="7199" w:hanging="490"/>
      </w:pPr>
      <w:rPr>
        <w:rFonts w:hint="default"/>
      </w:rPr>
    </w:lvl>
    <w:lvl w:ilvl="7" w:tplc="69F4352E">
      <w:numFmt w:val="bullet"/>
      <w:lvlText w:val="•"/>
      <w:lvlJc w:val="left"/>
      <w:pPr>
        <w:ind w:left="8276" w:hanging="490"/>
      </w:pPr>
      <w:rPr>
        <w:rFonts w:hint="default"/>
      </w:rPr>
    </w:lvl>
    <w:lvl w:ilvl="8" w:tplc="7F24F4CE">
      <w:numFmt w:val="bullet"/>
      <w:lvlText w:val="•"/>
      <w:lvlJc w:val="left"/>
      <w:pPr>
        <w:ind w:left="9352" w:hanging="490"/>
      </w:pPr>
      <w:rPr>
        <w:rFonts w:hint="default"/>
      </w:rPr>
    </w:lvl>
  </w:abstractNum>
  <w:abstractNum w:abstractNumId="106">
    <w:nsid w:val="4CDD7DAA"/>
    <w:multiLevelType w:val="multilevel"/>
    <w:tmpl w:val="91FA8E12"/>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DB15779"/>
    <w:multiLevelType w:val="multilevel"/>
    <w:tmpl w:val="1C983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9">
    <w:nsid w:val="57F93D77"/>
    <w:multiLevelType w:val="multilevel"/>
    <w:tmpl w:val="6FFC8C2A"/>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9F55DBD"/>
    <w:multiLevelType w:val="multilevel"/>
    <w:tmpl w:val="A9D4D6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B2034D2"/>
    <w:multiLevelType w:val="multilevel"/>
    <w:tmpl w:val="33825CC8"/>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65426C"/>
    <w:multiLevelType w:val="multilevel"/>
    <w:tmpl w:val="CCF42DCE"/>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5A833E8"/>
    <w:multiLevelType w:val="multilevel"/>
    <w:tmpl w:val="1B4808D8"/>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6">
    <w:nsid w:val="6D7F6D6E"/>
    <w:multiLevelType w:val="hybridMultilevel"/>
    <w:tmpl w:val="9DD6946E"/>
    <w:lvl w:ilvl="0" w:tplc="E3D88312">
      <w:start w:val="2"/>
      <w:numFmt w:val="decimal"/>
      <w:lvlText w:val="%1"/>
      <w:lvlJc w:val="left"/>
      <w:pPr>
        <w:ind w:left="734" w:hanging="489"/>
      </w:pPr>
      <w:rPr>
        <w:rFonts w:cs="Times New Roman" w:hint="default"/>
      </w:rPr>
    </w:lvl>
    <w:lvl w:ilvl="1" w:tplc="C1E034EE">
      <w:numFmt w:val="none"/>
      <w:lvlText w:val=""/>
      <w:lvlJc w:val="left"/>
      <w:pPr>
        <w:tabs>
          <w:tab w:val="num" w:pos="360"/>
        </w:tabs>
      </w:pPr>
      <w:rPr>
        <w:rFonts w:cs="Times New Roman"/>
      </w:rPr>
    </w:lvl>
    <w:lvl w:ilvl="2" w:tplc="163E9986">
      <w:numFmt w:val="bullet"/>
      <w:lvlText w:val="•"/>
      <w:lvlJc w:val="left"/>
      <w:pPr>
        <w:ind w:left="2893" w:hanging="489"/>
      </w:pPr>
      <w:rPr>
        <w:rFonts w:hint="default"/>
      </w:rPr>
    </w:lvl>
    <w:lvl w:ilvl="3" w:tplc="17880FCC">
      <w:numFmt w:val="bullet"/>
      <w:lvlText w:val="•"/>
      <w:lvlJc w:val="left"/>
      <w:pPr>
        <w:ind w:left="3969" w:hanging="489"/>
      </w:pPr>
      <w:rPr>
        <w:rFonts w:hint="default"/>
      </w:rPr>
    </w:lvl>
    <w:lvl w:ilvl="4" w:tplc="8806F79C">
      <w:numFmt w:val="bullet"/>
      <w:lvlText w:val="•"/>
      <w:lvlJc w:val="left"/>
      <w:pPr>
        <w:ind w:left="5046" w:hanging="489"/>
      </w:pPr>
      <w:rPr>
        <w:rFonts w:hint="default"/>
      </w:rPr>
    </w:lvl>
    <w:lvl w:ilvl="5" w:tplc="C756AD3E">
      <w:numFmt w:val="bullet"/>
      <w:lvlText w:val="•"/>
      <w:lvlJc w:val="left"/>
      <w:pPr>
        <w:ind w:left="6123" w:hanging="489"/>
      </w:pPr>
      <w:rPr>
        <w:rFonts w:hint="default"/>
      </w:rPr>
    </w:lvl>
    <w:lvl w:ilvl="6" w:tplc="C8866DF8">
      <w:numFmt w:val="bullet"/>
      <w:lvlText w:val="•"/>
      <w:lvlJc w:val="left"/>
      <w:pPr>
        <w:ind w:left="7199" w:hanging="489"/>
      </w:pPr>
      <w:rPr>
        <w:rFonts w:hint="default"/>
      </w:rPr>
    </w:lvl>
    <w:lvl w:ilvl="7" w:tplc="2FE82B24">
      <w:numFmt w:val="bullet"/>
      <w:lvlText w:val="•"/>
      <w:lvlJc w:val="left"/>
      <w:pPr>
        <w:ind w:left="8276" w:hanging="489"/>
      </w:pPr>
      <w:rPr>
        <w:rFonts w:hint="default"/>
      </w:rPr>
    </w:lvl>
    <w:lvl w:ilvl="8" w:tplc="81005C40">
      <w:numFmt w:val="bullet"/>
      <w:lvlText w:val="•"/>
      <w:lvlJc w:val="left"/>
      <w:pPr>
        <w:ind w:left="9352" w:hanging="489"/>
      </w:pPr>
      <w:rPr>
        <w:rFonts w:hint="default"/>
      </w:rPr>
    </w:lvl>
  </w:abstractNum>
  <w:abstractNum w:abstractNumId="117">
    <w:nsid w:val="6FEF7765"/>
    <w:multiLevelType w:val="multilevel"/>
    <w:tmpl w:val="3CF0453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01E7E34"/>
    <w:multiLevelType w:val="multilevel"/>
    <w:tmpl w:val="DA92987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20">
    <w:nsid w:val="74A81B21"/>
    <w:multiLevelType w:val="multilevel"/>
    <w:tmpl w:val="E71E032A"/>
    <w:lvl w:ilvl="0">
      <w:start w:val="1"/>
      <w:numFmt w:val="decimal"/>
      <w:lvlText w:val="3.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5B74D05"/>
    <w:multiLevelType w:val="multilevel"/>
    <w:tmpl w:val="FB54508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5"/>
  </w:num>
  <w:num w:numId="7">
    <w:abstractNumId w:val="91"/>
  </w:num>
  <w:num w:numId="8">
    <w:abstractNumId w:val="88"/>
  </w:num>
  <w:num w:numId="9">
    <w:abstractNumId w:val="116"/>
  </w:num>
  <w:num w:numId="10">
    <w:abstractNumId w:val="105"/>
  </w:num>
  <w:num w:numId="11">
    <w:abstractNumId w:val="118"/>
  </w:num>
  <w:num w:numId="12">
    <w:abstractNumId w:val="76"/>
  </w:num>
  <w:num w:numId="13">
    <w:abstractNumId w:val="94"/>
  </w:num>
  <w:num w:numId="14">
    <w:abstractNumId w:val="97"/>
  </w:num>
  <w:num w:numId="15">
    <w:abstractNumId w:val="82"/>
  </w:num>
  <w:num w:numId="16">
    <w:abstractNumId w:val="104"/>
  </w:num>
  <w:num w:numId="17">
    <w:abstractNumId w:val="73"/>
  </w:num>
  <w:num w:numId="18">
    <w:abstractNumId w:val="92"/>
  </w:num>
  <w:num w:numId="19">
    <w:abstractNumId w:val="102"/>
  </w:num>
  <w:num w:numId="20">
    <w:abstractNumId w:val="83"/>
  </w:num>
  <w:num w:numId="21">
    <w:abstractNumId w:val="98"/>
  </w:num>
  <w:num w:numId="22">
    <w:abstractNumId w:val="89"/>
  </w:num>
  <w:num w:numId="23">
    <w:abstractNumId w:val="100"/>
  </w:num>
  <w:num w:numId="24">
    <w:abstractNumId w:val="85"/>
  </w:num>
  <w:num w:numId="25">
    <w:abstractNumId w:val="78"/>
  </w:num>
  <w:num w:numId="26">
    <w:abstractNumId w:val="99"/>
  </w:num>
  <w:num w:numId="27">
    <w:abstractNumId w:val="93"/>
  </w:num>
  <w:num w:numId="28">
    <w:abstractNumId w:val="86"/>
  </w:num>
  <w:num w:numId="29">
    <w:abstractNumId w:val="101"/>
  </w:num>
  <w:num w:numId="30">
    <w:abstractNumId w:val="109"/>
  </w:num>
  <w:num w:numId="31">
    <w:abstractNumId w:val="111"/>
  </w:num>
  <w:num w:numId="32">
    <w:abstractNumId w:val="120"/>
  </w:num>
  <w:num w:numId="33">
    <w:abstractNumId w:val="114"/>
  </w:num>
  <w:num w:numId="34">
    <w:abstractNumId w:val="103"/>
  </w:num>
  <w:num w:numId="35">
    <w:abstractNumId w:val="112"/>
  </w:num>
  <w:num w:numId="36">
    <w:abstractNumId w:val="110"/>
  </w:num>
  <w:num w:numId="37">
    <w:abstractNumId w:val="87"/>
  </w:num>
  <w:num w:numId="38">
    <w:abstractNumId w:val="117"/>
  </w:num>
  <w:num w:numId="39">
    <w:abstractNumId w:val="81"/>
  </w:num>
  <w:num w:numId="40">
    <w:abstractNumId w:val="107"/>
  </w:num>
  <w:num w:numId="41">
    <w:abstractNumId w:val="121"/>
  </w:num>
  <w:num w:numId="42">
    <w:abstractNumId w:val="96"/>
  </w:num>
  <w:num w:numId="43">
    <w:abstractNumId w:val="10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3"/>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7F41F-C6C9-4D14-9062-DB41BC73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43</Pages>
  <Words>9218</Words>
  <Characters>52543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2022-02-15T14:42:00Z</dcterms:created>
  <dcterms:modified xsi:type="dcterms:W3CDTF">2022-02-22T06:37:00Z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