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5168"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Иванова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Инна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Александровна</w:t>
      </w:r>
      <w:r w:rsidRPr="006B533A">
        <w:rPr>
          <w:rFonts w:ascii="Helvetica" w:hAnsi="Helvetica" w:cs="Helvetica"/>
          <w:b/>
          <w:bCs/>
          <w:color w:val="222222"/>
          <w:sz w:val="21"/>
          <w:szCs w:val="21"/>
        </w:rPr>
        <w:t>.</w:t>
      </w:r>
    </w:p>
    <w:p w14:paraId="311DCA1D"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Uersinia pestis EV </w:t>
      </w:r>
      <w:r w:rsidRPr="006B533A">
        <w:rPr>
          <w:rFonts w:ascii="Helvetica" w:hAnsi="Helvetica" w:cs="Helvetica" w:hint="eastAsia"/>
          <w:b/>
          <w:bCs/>
          <w:color w:val="222222"/>
          <w:sz w:val="21"/>
          <w:szCs w:val="21"/>
        </w:rPr>
        <w:t>как</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индуктор</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синтеза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цитокинов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регулирующих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кооперативное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взаимодействие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поли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мононуклеарных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процессе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формирования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противочумного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иммунитета</w:t>
      </w:r>
      <w:r w:rsidRPr="006B533A">
        <w:rPr>
          <w:rFonts w:ascii="Helvetica" w:hAnsi="Helvetica" w:cs="Helvetica"/>
          <w:b/>
          <w:bCs/>
          <w:color w:val="222222"/>
          <w:sz w:val="21"/>
          <w:szCs w:val="21"/>
        </w:rPr>
        <w:t xml:space="preserve"> : </w:t>
      </w:r>
      <w:r w:rsidRPr="006B533A">
        <w:rPr>
          <w:rFonts w:ascii="Helvetica" w:hAnsi="Helvetica" w:cs="Helvetica" w:hint="eastAsia"/>
          <w:b/>
          <w:bCs/>
          <w:color w:val="222222"/>
          <w:sz w:val="21"/>
          <w:szCs w:val="21"/>
        </w:rPr>
        <w:t>диссертация</w:t>
      </w:r>
      <w:r w:rsidRPr="006B533A">
        <w:rPr>
          <w:rFonts w:ascii="Helvetica" w:hAnsi="Helvetica" w:cs="Helvetica"/>
          <w:b/>
          <w:bCs/>
          <w:color w:val="222222"/>
          <w:sz w:val="21"/>
          <w:szCs w:val="21"/>
        </w:rPr>
        <w:t xml:space="preserve"> ... </w:t>
      </w:r>
      <w:r w:rsidRPr="006B533A">
        <w:rPr>
          <w:rFonts w:ascii="Helvetica" w:hAnsi="Helvetica" w:cs="Helvetica" w:hint="eastAsia"/>
          <w:b/>
          <w:bCs/>
          <w:color w:val="222222"/>
          <w:sz w:val="21"/>
          <w:szCs w:val="21"/>
        </w:rPr>
        <w:t>кандидата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биологических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наук</w:t>
      </w:r>
      <w:r w:rsidRPr="006B533A">
        <w:rPr>
          <w:rFonts w:ascii="Helvetica" w:hAnsi="Helvetica" w:cs="Helvetica"/>
          <w:b/>
          <w:bCs/>
          <w:color w:val="222222"/>
          <w:sz w:val="21"/>
          <w:szCs w:val="21"/>
        </w:rPr>
        <w:t xml:space="preserve"> : 03.00.07. - </w:t>
      </w:r>
      <w:r w:rsidRPr="006B533A">
        <w:rPr>
          <w:rFonts w:ascii="Helvetica" w:hAnsi="Helvetica" w:cs="Helvetica" w:hint="eastAsia"/>
          <w:b/>
          <w:bCs/>
          <w:color w:val="222222"/>
          <w:sz w:val="21"/>
          <w:szCs w:val="21"/>
        </w:rPr>
        <w:t>Ростов</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Дону</w:t>
      </w:r>
      <w:r w:rsidRPr="006B533A">
        <w:rPr>
          <w:rFonts w:ascii="Helvetica" w:hAnsi="Helvetica" w:cs="Helvetica"/>
          <w:b/>
          <w:bCs/>
          <w:color w:val="222222"/>
          <w:sz w:val="21"/>
          <w:szCs w:val="21"/>
        </w:rPr>
        <w:t xml:space="preserve">, 1998. - 172 </w:t>
      </w:r>
      <w:r w:rsidRPr="006B533A">
        <w:rPr>
          <w:rFonts w:ascii="Helvetica" w:hAnsi="Helvetica" w:cs="Helvetica" w:hint="eastAsia"/>
          <w:b/>
          <w:bCs/>
          <w:color w:val="222222"/>
          <w:sz w:val="21"/>
          <w:szCs w:val="21"/>
        </w:rPr>
        <w:t>с</w:t>
      </w:r>
      <w:r w:rsidRPr="006B533A">
        <w:rPr>
          <w:rFonts w:ascii="Helvetica" w:hAnsi="Helvetica" w:cs="Helvetica"/>
          <w:b/>
          <w:bCs/>
          <w:color w:val="222222"/>
          <w:sz w:val="21"/>
          <w:szCs w:val="21"/>
        </w:rPr>
        <w:t xml:space="preserve">. : </w:t>
      </w:r>
      <w:r w:rsidRPr="006B533A">
        <w:rPr>
          <w:rFonts w:ascii="Helvetica" w:hAnsi="Helvetica" w:cs="Helvetica" w:hint="eastAsia"/>
          <w:b/>
          <w:bCs/>
          <w:color w:val="222222"/>
          <w:sz w:val="21"/>
          <w:szCs w:val="21"/>
        </w:rPr>
        <w:t>ил</w:t>
      </w:r>
      <w:r w:rsidRPr="006B533A">
        <w:rPr>
          <w:rFonts w:ascii="Helvetica" w:hAnsi="Helvetica" w:cs="Helvetica"/>
          <w:b/>
          <w:bCs/>
          <w:color w:val="222222"/>
          <w:sz w:val="21"/>
          <w:szCs w:val="21"/>
        </w:rPr>
        <w:t>.</w:t>
      </w:r>
    </w:p>
    <w:p w14:paraId="5EDF9160"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больше</w:t>
      </w:r>
    </w:p>
    <w:p w14:paraId="41D8FDB8"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Цитаты</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из</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текста</w:t>
      </w:r>
      <w:r w:rsidRPr="006B533A">
        <w:rPr>
          <w:rFonts w:ascii="Helvetica" w:hAnsi="Helvetica" w:cs="Helvetica"/>
          <w:b/>
          <w:bCs/>
          <w:color w:val="222222"/>
          <w:sz w:val="21"/>
          <w:szCs w:val="21"/>
        </w:rPr>
        <w:t>:</w:t>
      </w:r>
    </w:p>
    <w:p w14:paraId="3C8A609F"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стр</w:t>
      </w:r>
      <w:r w:rsidRPr="006B533A">
        <w:rPr>
          <w:rFonts w:ascii="Helvetica" w:hAnsi="Helvetica" w:cs="Helvetica"/>
          <w:b/>
          <w:bCs/>
          <w:color w:val="222222"/>
          <w:sz w:val="21"/>
          <w:szCs w:val="21"/>
        </w:rPr>
        <w:t>. 1</w:t>
      </w:r>
    </w:p>
    <w:p w14:paraId="23A9995E"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МИНИСТЕРСТВО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ЗДРАВООХРАНЕНИЯ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РОССИЙСКОЙ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ФЕДЕРАЦИИ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Ростовский</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Дону</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научно</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исследовательский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противочумный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институт</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правах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рукописи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ИВАНОВА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ИННА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АЛЕКСАНДРОВНА</w:t>
      </w:r>
      <w:r w:rsidRPr="006B533A">
        <w:rPr>
          <w:rFonts w:ascii="Helvetica" w:hAnsi="Helvetica" w:cs="Helvetica"/>
          <w:b/>
          <w:bCs/>
          <w:color w:val="222222"/>
          <w:sz w:val="21"/>
          <w:szCs w:val="21"/>
        </w:rPr>
        <w:t xml:space="preserve"> YE^INI</w:t>
      </w:r>
      <w:r w:rsidRPr="006B533A">
        <w:rPr>
          <w:rFonts w:ascii="Helvetica" w:hAnsi="Helvetica" w:cs="Helvetica" w:hint="eastAsia"/>
          <w:b/>
          <w:bCs/>
          <w:color w:val="222222"/>
          <w:sz w:val="21"/>
          <w:szCs w:val="21"/>
        </w:rPr>
        <w:t>Ä</w:t>
      </w:r>
      <w:r w:rsidRPr="006B533A">
        <w:rPr>
          <w:rFonts w:ascii="Helvetica" w:hAnsi="Helvetica" w:cs="Helvetica"/>
          <w:b/>
          <w:bCs/>
          <w:color w:val="222222"/>
          <w:sz w:val="21"/>
          <w:szCs w:val="21"/>
        </w:rPr>
        <w:t xml:space="preserve"> PESTIS EV </w:t>
      </w:r>
      <w:r w:rsidRPr="006B533A">
        <w:rPr>
          <w:rFonts w:ascii="Helvetica" w:hAnsi="Helvetica" w:cs="Helvetica" w:hint="eastAsia"/>
          <w:b/>
          <w:bCs/>
          <w:color w:val="222222"/>
          <w:sz w:val="21"/>
          <w:szCs w:val="21"/>
        </w:rPr>
        <w:t>КАК</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ИВДУКГОР</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СИНТЕЗА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ЦИТОКИНОВ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РЕГУЛ№УЮЩИХ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КООПЕРАТИВНОЕ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ВЗАИШДЕЙСТВИЕ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ПОЖ</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МОНОНУКЛЕАРНЫХ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ПРОЦЕССЕ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ФОРМИРОВАНИЯ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ПРОТИВОЧУМНОГО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ИМШШИТЕТА</w:t>
      </w:r>
      <w:r w:rsidRPr="006B533A">
        <w:rPr>
          <w:rFonts w:ascii="Helvetica" w:hAnsi="Helvetica" w:cs="Helvetica"/>
          <w:b/>
          <w:bCs/>
          <w:color w:val="222222"/>
          <w:sz w:val="21"/>
          <w:szCs w:val="21"/>
        </w:rPr>
        <w:t xml:space="preserve"> 03.00.07 - </w:t>
      </w:r>
      <w:r w:rsidRPr="006B533A">
        <w:rPr>
          <w:rFonts w:ascii="Helvetica" w:hAnsi="Helvetica" w:cs="Helvetica" w:hint="eastAsia"/>
          <w:b/>
          <w:bCs/>
          <w:color w:val="222222"/>
          <w:sz w:val="21"/>
          <w:szCs w:val="21"/>
        </w:rPr>
        <w:t>микробиология</w:t>
      </w:r>
      <w:r w:rsidRPr="006B533A">
        <w:rPr>
          <w:rFonts w:ascii="Helvetica" w:hAnsi="Helvetica" w:cs="Helvetica"/>
          <w:b/>
          <w:bCs/>
          <w:color w:val="222222"/>
          <w:sz w:val="21"/>
          <w:szCs w:val="21"/>
        </w:rPr>
        <w:t xml:space="preserve"> 14.00.36-</w:t>
      </w:r>
      <w:r w:rsidRPr="006B533A">
        <w:rPr>
          <w:rFonts w:ascii="Helvetica" w:hAnsi="Helvetica" w:cs="Helvetica" w:hint="eastAsia"/>
          <w:b/>
          <w:bCs/>
          <w:color w:val="222222"/>
          <w:sz w:val="21"/>
          <w:szCs w:val="21"/>
        </w:rPr>
        <w:t>аллергология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иммунология</w:t>
      </w:r>
      <w:r w:rsidRPr="006B533A">
        <w:rPr>
          <w:rFonts w:ascii="Helvetica" w:hAnsi="Helvetica" w:cs="Helvetica"/>
          <w:b/>
          <w:bCs/>
          <w:color w:val="222222"/>
          <w:sz w:val="21"/>
          <w:szCs w:val="21"/>
        </w:rPr>
        <w:t>...</w:t>
      </w:r>
    </w:p>
    <w:p w14:paraId="3C6D6A50"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стр</w:t>
      </w:r>
      <w:r w:rsidRPr="006B533A">
        <w:rPr>
          <w:rFonts w:ascii="Helvetica" w:hAnsi="Helvetica" w:cs="Helvetica"/>
          <w:b/>
          <w:bCs/>
          <w:color w:val="222222"/>
          <w:sz w:val="21"/>
          <w:szCs w:val="21"/>
        </w:rPr>
        <w:t>. 12</w:t>
      </w:r>
    </w:p>
    <w:p w14:paraId="4C945D9F"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антигенов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чумного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микроба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характерис­</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опособнооти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индуцировать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синтез</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цитокинов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влияющих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определенные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звенья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иммуногенеза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процессе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формирования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противочумного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иммунитета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Теоретическая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ценность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прантичесная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аначимость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резуль­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тате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проведенного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исследования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цитокиновой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регуляции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кооперации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клеток</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системе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фагоцитоза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поствакцинального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противочумного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процессе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формирования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иммунитета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получена</w:t>
      </w:r>
      <w:r w:rsidRPr="006B533A">
        <w:rPr>
          <w:rFonts w:ascii="Helvetica" w:hAnsi="Helvetica" w:cs="Helvetica"/>
          <w:b/>
          <w:bCs/>
          <w:color w:val="222222"/>
          <w:sz w:val="21"/>
          <w:szCs w:val="21"/>
        </w:rPr>
        <w:t>...</w:t>
      </w:r>
    </w:p>
    <w:p w14:paraId="72D87F71"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стр</w:t>
      </w:r>
      <w:r w:rsidRPr="006B533A">
        <w:rPr>
          <w:rFonts w:ascii="Helvetica" w:hAnsi="Helvetica" w:cs="Helvetica"/>
          <w:b/>
          <w:bCs/>
          <w:color w:val="222222"/>
          <w:sz w:val="21"/>
          <w:szCs w:val="21"/>
        </w:rPr>
        <w:t>. 141</w:t>
      </w:r>
    </w:p>
    <w:p w14:paraId="769DF45B"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оиктэза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нейтрофклоккЕОЕ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опооредуюшдх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кооперативное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взаимодействие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поли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мононуклеарных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процессе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форми­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рования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протиЕочумног</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иммунитета</w:t>
      </w:r>
      <w:r w:rsidRPr="006B533A">
        <w:rPr>
          <w:rFonts w:ascii="Helvetica" w:hAnsi="Helvetica" w:cs="Helvetica"/>
          <w:b/>
          <w:bCs/>
          <w:color w:val="222222"/>
          <w:sz w:val="21"/>
          <w:szCs w:val="21"/>
        </w:rPr>
        <w:t xml:space="preserve">. 1. </w:t>
      </w:r>
      <w:r w:rsidRPr="006B533A">
        <w:rPr>
          <w:rFonts w:ascii="Helvetica" w:hAnsi="Helvetica" w:cs="Helvetica" w:hint="eastAsia"/>
          <w:b/>
          <w:bCs/>
          <w:color w:val="222222"/>
          <w:sz w:val="21"/>
          <w:szCs w:val="21"/>
        </w:rPr>
        <w:t>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процессе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формкрования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первичного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Еторичкого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противо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чумного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иммунитета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наблюдается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взаимолействие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полк</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мононуклеаров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опосредованное</w:t>
      </w:r>
    </w:p>
    <w:p w14:paraId="24B42CE3" w14:textId="77777777" w:rsidR="006B533A" w:rsidRPr="006B533A" w:rsidRDefault="006B533A" w:rsidP="006B533A">
      <w:pPr>
        <w:rPr>
          <w:rFonts w:ascii="Helvetica" w:hAnsi="Helvetica" w:cs="Helvetica"/>
          <w:b/>
          <w:bCs/>
          <w:color w:val="222222"/>
          <w:sz w:val="21"/>
          <w:szCs w:val="21"/>
        </w:rPr>
      </w:pPr>
    </w:p>
    <w:p w14:paraId="2F2AD49C"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Оглавление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диссертации</w:t>
      </w:r>
    </w:p>
    <w:p w14:paraId="192B3DD7"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кандидат</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биологических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наук</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Иванова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Инна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Александровна</w:t>
      </w:r>
    </w:p>
    <w:p w14:paraId="2AF01A6D"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СПИСОК</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СОКРАЩЕНИЙ</w:t>
      </w:r>
      <w:r w:rsidRPr="006B533A">
        <w:rPr>
          <w:rFonts w:ascii="Helvetica" w:hAnsi="Helvetica" w:cs="Helvetica"/>
          <w:b/>
          <w:bCs/>
          <w:color w:val="222222"/>
          <w:sz w:val="21"/>
          <w:szCs w:val="21"/>
        </w:rPr>
        <w:t>.</w:t>
      </w:r>
    </w:p>
    <w:p w14:paraId="58329FB6" w14:textId="77777777" w:rsidR="006B533A" w:rsidRPr="006B533A" w:rsidRDefault="006B533A" w:rsidP="006B533A">
      <w:pPr>
        <w:rPr>
          <w:rFonts w:ascii="Helvetica" w:hAnsi="Helvetica" w:cs="Helvetica"/>
          <w:b/>
          <w:bCs/>
          <w:color w:val="222222"/>
          <w:sz w:val="21"/>
          <w:szCs w:val="21"/>
        </w:rPr>
      </w:pPr>
    </w:p>
    <w:p w14:paraId="2925FA56"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ВВЕДЕНИЕ</w:t>
      </w:r>
      <w:r w:rsidRPr="006B533A">
        <w:rPr>
          <w:rFonts w:ascii="Helvetica" w:hAnsi="Helvetica" w:cs="Helvetica"/>
          <w:b/>
          <w:bCs/>
          <w:color w:val="222222"/>
          <w:sz w:val="21"/>
          <w:szCs w:val="21"/>
        </w:rPr>
        <w:t>.</w:t>
      </w:r>
    </w:p>
    <w:p w14:paraId="31017A54" w14:textId="77777777" w:rsidR="006B533A" w:rsidRPr="006B533A" w:rsidRDefault="006B533A" w:rsidP="006B533A">
      <w:pPr>
        <w:rPr>
          <w:rFonts w:ascii="Helvetica" w:hAnsi="Helvetica" w:cs="Helvetica"/>
          <w:b/>
          <w:bCs/>
          <w:color w:val="222222"/>
          <w:sz w:val="21"/>
          <w:szCs w:val="21"/>
        </w:rPr>
      </w:pPr>
    </w:p>
    <w:p w14:paraId="20BEAE20"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ГЛАВА</w:t>
      </w:r>
      <w:r w:rsidRPr="006B533A">
        <w:rPr>
          <w:rFonts w:ascii="Helvetica" w:hAnsi="Helvetica" w:cs="Helvetica"/>
          <w:b/>
          <w:bCs/>
          <w:color w:val="222222"/>
          <w:sz w:val="21"/>
          <w:szCs w:val="21"/>
        </w:rPr>
        <w:t xml:space="preserve"> 1. </w:t>
      </w:r>
      <w:r w:rsidRPr="006B533A">
        <w:rPr>
          <w:rFonts w:ascii="Helvetica" w:hAnsi="Helvetica" w:cs="Helvetica" w:hint="eastAsia"/>
          <w:b/>
          <w:bCs/>
          <w:color w:val="222222"/>
          <w:sz w:val="21"/>
          <w:szCs w:val="21"/>
        </w:rPr>
        <w:t>ОБЗОР</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ЛИТЕРАТУРЫ</w:t>
      </w:r>
      <w:r w:rsidRPr="006B533A">
        <w:rPr>
          <w:rFonts w:ascii="Helvetica" w:hAnsi="Helvetica" w:cs="Helvetica"/>
          <w:b/>
          <w:bCs/>
          <w:color w:val="222222"/>
          <w:sz w:val="21"/>
          <w:szCs w:val="21"/>
        </w:rPr>
        <w:t>.</w:t>
      </w:r>
    </w:p>
    <w:p w14:paraId="4E2AD1A6" w14:textId="77777777" w:rsidR="006B533A" w:rsidRPr="006B533A" w:rsidRDefault="006B533A" w:rsidP="006B533A">
      <w:pPr>
        <w:rPr>
          <w:rFonts w:ascii="Helvetica" w:hAnsi="Helvetica" w:cs="Helvetica"/>
          <w:b/>
          <w:bCs/>
          <w:color w:val="222222"/>
          <w:sz w:val="21"/>
          <w:szCs w:val="21"/>
        </w:rPr>
      </w:pPr>
    </w:p>
    <w:p w14:paraId="5BB9A6D8"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1.1. </w:t>
      </w:r>
      <w:r w:rsidRPr="006B533A">
        <w:rPr>
          <w:rFonts w:ascii="Helvetica" w:hAnsi="Helvetica" w:cs="Helvetica" w:hint="eastAsia"/>
          <w:b/>
          <w:bCs/>
          <w:color w:val="222222"/>
          <w:sz w:val="21"/>
          <w:szCs w:val="21"/>
        </w:rPr>
        <w:t>Цитокины</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биологические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эффекты</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значение</w:t>
      </w:r>
      <w:r w:rsidRPr="006B533A">
        <w:rPr>
          <w:rFonts w:ascii="Helvetica" w:hAnsi="Helvetica" w:cs="Helvetica"/>
          <w:b/>
          <w:bCs/>
          <w:color w:val="222222"/>
          <w:sz w:val="21"/>
          <w:szCs w:val="21"/>
        </w:rPr>
        <w:t>.</w:t>
      </w:r>
    </w:p>
    <w:p w14:paraId="7C4288A1" w14:textId="77777777" w:rsidR="006B533A" w:rsidRPr="006B533A" w:rsidRDefault="006B533A" w:rsidP="006B533A">
      <w:pPr>
        <w:rPr>
          <w:rFonts w:ascii="Helvetica" w:hAnsi="Helvetica" w:cs="Helvetica"/>
          <w:b/>
          <w:bCs/>
          <w:color w:val="222222"/>
          <w:sz w:val="21"/>
          <w:szCs w:val="21"/>
        </w:rPr>
      </w:pPr>
    </w:p>
    <w:p w14:paraId="1F80725D"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I.E. </w:t>
      </w:r>
      <w:r w:rsidRPr="006B533A">
        <w:rPr>
          <w:rFonts w:ascii="Helvetica" w:hAnsi="Helvetica" w:cs="Helvetica" w:hint="eastAsia"/>
          <w:b/>
          <w:bCs/>
          <w:color w:val="222222"/>
          <w:sz w:val="21"/>
          <w:szCs w:val="21"/>
        </w:rPr>
        <w:t>Цитокинопосредованная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регуляция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кооперативного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взаимодействия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1DB02697" w14:textId="77777777" w:rsidR="006B533A" w:rsidRPr="006B533A" w:rsidRDefault="006B533A" w:rsidP="006B533A">
      <w:pPr>
        <w:rPr>
          <w:rFonts w:ascii="Helvetica" w:hAnsi="Helvetica" w:cs="Helvetica"/>
          <w:b/>
          <w:bCs/>
          <w:color w:val="222222"/>
          <w:sz w:val="21"/>
          <w:szCs w:val="21"/>
        </w:rPr>
      </w:pPr>
    </w:p>
    <w:p w14:paraId="09C5294E"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ГЛАВА</w:t>
      </w:r>
      <w:r w:rsidRPr="006B533A">
        <w:rPr>
          <w:rFonts w:ascii="Helvetica" w:hAnsi="Helvetica" w:cs="Helvetica"/>
          <w:b/>
          <w:bCs/>
          <w:color w:val="222222"/>
          <w:sz w:val="21"/>
          <w:szCs w:val="21"/>
        </w:rPr>
        <w:t xml:space="preserve"> 2. </w:t>
      </w:r>
      <w:r w:rsidRPr="006B533A">
        <w:rPr>
          <w:rFonts w:ascii="Helvetica" w:hAnsi="Helvetica" w:cs="Helvetica" w:hint="eastAsia"/>
          <w:b/>
          <w:bCs/>
          <w:color w:val="222222"/>
          <w:sz w:val="21"/>
          <w:szCs w:val="21"/>
        </w:rPr>
        <w:t>МАТЕРИАЛЫ</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МЕТОДЫ</w:t>
      </w:r>
      <w:r w:rsidRPr="006B533A">
        <w:rPr>
          <w:rFonts w:ascii="Helvetica" w:hAnsi="Helvetica" w:cs="Helvetica"/>
          <w:b/>
          <w:bCs/>
          <w:color w:val="222222"/>
          <w:sz w:val="21"/>
          <w:szCs w:val="21"/>
        </w:rPr>
        <w:t>.</w:t>
      </w:r>
    </w:p>
    <w:p w14:paraId="6BCE3C85" w14:textId="77777777" w:rsidR="006B533A" w:rsidRPr="006B533A" w:rsidRDefault="006B533A" w:rsidP="006B533A">
      <w:pPr>
        <w:rPr>
          <w:rFonts w:ascii="Helvetica" w:hAnsi="Helvetica" w:cs="Helvetica"/>
          <w:b/>
          <w:bCs/>
          <w:color w:val="222222"/>
          <w:sz w:val="21"/>
          <w:szCs w:val="21"/>
        </w:rPr>
      </w:pPr>
    </w:p>
    <w:p w14:paraId="61F4BA71"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2.1. </w:t>
      </w:r>
      <w:r w:rsidRPr="006B533A">
        <w:rPr>
          <w:rFonts w:ascii="Helvetica" w:hAnsi="Helvetica" w:cs="Helvetica" w:hint="eastAsia"/>
          <w:b/>
          <w:bCs/>
          <w:color w:val="222222"/>
          <w:sz w:val="21"/>
          <w:szCs w:val="21"/>
        </w:rPr>
        <w:t>Бактериальные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штаммы</w:t>
      </w:r>
      <w:r w:rsidRPr="006B533A">
        <w:rPr>
          <w:rFonts w:ascii="Helvetica" w:hAnsi="Helvetica" w:cs="Helvetica"/>
          <w:b/>
          <w:bCs/>
          <w:color w:val="222222"/>
          <w:sz w:val="21"/>
          <w:szCs w:val="21"/>
        </w:rPr>
        <w:t>.</w:t>
      </w:r>
    </w:p>
    <w:p w14:paraId="04A17245" w14:textId="77777777" w:rsidR="006B533A" w:rsidRPr="006B533A" w:rsidRDefault="006B533A" w:rsidP="006B533A">
      <w:pPr>
        <w:rPr>
          <w:rFonts w:ascii="Helvetica" w:hAnsi="Helvetica" w:cs="Helvetica"/>
          <w:b/>
          <w:bCs/>
          <w:color w:val="222222"/>
          <w:sz w:val="21"/>
          <w:szCs w:val="21"/>
        </w:rPr>
      </w:pPr>
    </w:p>
    <w:p w14:paraId="40A98627"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2.2. </w:t>
      </w:r>
      <w:r w:rsidRPr="006B533A">
        <w:rPr>
          <w:rFonts w:ascii="Helvetica" w:hAnsi="Helvetica" w:cs="Helvetica" w:hint="eastAsia"/>
          <w:b/>
          <w:bCs/>
          <w:color w:val="222222"/>
          <w:sz w:val="21"/>
          <w:szCs w:val="21"/>
        </w:rPr>
        <w:t>Экспериментальные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животные</w:t>
      </w:r>
      <w:r w:rsidRPr="006B533A">
        <w:rPr>
          <w:rFonts w:ascii="Helvetica" w:hAnsi="Helvetica" w:cs="Helvetica"/>
          <w:b/>
          <w:bCs/>
          <w:color w:val="222222"/>
          <w:sz w:val="21"/>
          <w:szCs w:val="21"/>
        </w:rPr>
        <w:t>.</w:t>
      </w:r>
    </w:p>
    <w:p w14:paraId="428C4BC7" w14:textId="77777777" w:rsidR="006B533A" w:rsidRPr="006B533A" w:rsidRDefault="006B533A" w:rsidP="006B533A">
      <w:pPr>
        <w:rPr>
          <w:rFonts w:ascii="Helvetica" w:hAnsi="Helvetica" w:cs="Helvetica"/>
          <w:b/>
          <w:bCs/>
          <w:color w:val="222222"/>
          <w:sz w:val="21"/>
          <w:szCs w:val="21"/>
        </w:rPr>
      </w:pPr>
    </w:p>
    <w:p w14:paraId="1B43E152"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2.3. </w:t>
      </w:r>
      <w:r w:rsidRPr="006B533A">
        <w:rPr>
          <w:rFonts w:ascii="Helvetica" w:hAnsi="Helvetica" w:cs="Helvetica" w:hint="eastAsia"/>
          <w:b/>
          <w:bCs/>
          <w:color w:val="222222"/>
          <w:sz w:val="21"/>
          <w:szCs w:val="21"/>
        </w:rPr>
        <w:t>Клеточные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линии</w:t>
      </w:r>
      <w:r w:rsidRPr="006B533A">
        <w:rPr>
          <w:rFonts w:ascii="Helvetica" w:hAnsi="Helvetica" w:cs="Helvetica"/>
          <w:b/>
          <w:bCs/>
          <w:color w:val="222222"/>
          <w:sz w:val="21"/>
          <w:szCs w:val="21"/>
        </w:rPr>
        <w:t>.</w:t>
      </w:r>
    </w:p>
    <w:p w14:paraId="1627B9F8" w14:textId="77777777" w:rsidR="006B533A" w:rsidRPr="006B533A" w:rsidRDefault="006B533A" w:rsidP="006B533A">
      <w:pPr>
        <w:rPr>
          <w:rFonts w:ascii="Helvetica" w:hAnsi="Helvetica" w:cs="Helvetica"/>
          <w:b/>
          <w:bCs/>
          <w:color w:val="222222"/>
          <w:sz w:val="21"/>
          <w:szCs w:val="21"/>
        </w:rPr>
      </w:pPr>
    </w:p>
    <w:p w14:paraId="0D1614E5"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2.4. </w:t>
      </w:r>
      <w:r w:rsidRPr="006B533A">
        <w:rPr>
          <w:rFonts w:ascii="Helvetica" w:hAnsi="Helvetica" w:cs="Helvetica" w:hint="eastAsia"/>
          <w:b/>
          <w:bCs/>
          <w:color w:val="222222"/>
          <w:sz w:val="21"/>
          <w:szCs w:val="21"/>
        </w:rPr>
        <w:t>Получение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цитокинсодеожащих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оуперкатантов</w:t>
      </w:r>
      <w:r w:rsidRPr="006B533A">
        <w:rPr>
          <w:rFonts w:ascii="Helvetica" w:hAnsi="Helvetica" w:cs="Helvetica"/>
          <w:b/>
          <w:bCs/>
          <w:color w:val="222222"/>
          <w:sz w:val="21"/>
          <w:szCs w:val="21"/>
        </w:rPr>
        <w:t>.</w:t>
      </w:r>
    </w:p>
    <w:p w14:paraId="232C58B4" w14:textId="77777777" w:rsidR="006B533A" w:rsidRPr="006B533A" w:rsidRDefault="006B533A" w:rsidP="006B533A">
      <w:pPr>
        <w:rPr>
          <w:rFonts w:ascii="Helvetica" w:hAnsi="Helvetica" w:cs="Helvetica"/>
          <w:b/>
          <w:bCs/>
          <w:color w:val="222222"/>
          <w:sz w:val="21"/>
          <w:szCs w:val="21"/>
        </w:rPr>
      </w:pPr>
    </w:p>
    <w:p w14:paraId="7753BE1D"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2.4.1. </w:t>
      </w:r>
      <w:r w:rsidRPr="006B533A">
        <w:rPr>
          <w:rFonts w:ascii="Helvetica" w:hAnsi="Helvetica" w:cs="Helvetica" w:hint="eastAsia"/>
          <w:b/>
          <w:bCs/>
          <w:color w:val="222222"/>
          <w:sz w:val="21"/>
          <w:szCs w:val="21"/>
        </w:rPr>
        <w:t>Получение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оуперкатантов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содержащих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монокиков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синтезируемых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суммарным</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пулом</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мшфофагов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перитонеального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экссудата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морских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свинок</w:t>
      </w:r>
      <w:r w:rsidRPr="006B533A">
        <w:rPr>
          <w:rFonts w:ascii="Helvetica" w:hAnsi="Helvetica" w:cs="Helvetica"/>
          <w:b/>
          <w:bCs/>
          <w:color w:val="222222"/>
          <w:sz w:val="21"/>
          <w:szCs w:val="21"/>
        </w:rPr>
        <w:t>.</w:t>
      </w:r>
    </w:p>
    <w:p w14:paraId="62B15EBC" w14:textId="77777777" w:rsidR="006B533A" w:rsidRPr="006B533A" w:rsidRDefault="006B533A" w:rsidP="006B533A">
      <w:pPr>
        <w:rPr>
          <w:rFonts w:ascii="Helvetica" w:hAnsi="Helvetica" w:cs="Helvetica"/>
          <w:b/>
          <w:bCs/>
          <w:color w:val="222222"/>
          <w:sz w:val="21"/>
          <w:szCs w:val="21"/>
        </w:rPr>
      </w:pPr>
    </w:p>
    <w:p w14:paraId="498C4A68"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lastRenderedPageBreak/>
        <w:t xml:space="preserve">2.4.2. </w:t>
      </w:r>
      <w:r w:rsidRPr="006B533A">
        <w:rPr>
          <w:rFonts w:ascii="Helvetica" w:hAnsi="Helvetica" w:cs="Helvetica" w:hint="eastAsia"/>
          <w:b/>
          <w:bCs/>
          <w:color w:val="222222"/>
          <w:sz w:val="21"/>
          <w:szCs w:val="21"/>
        </w:rPr>
        <w:t>Получение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супернатантов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содержащих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моко</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ккнов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синтезированных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оубпопуляциями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морских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свинок</w:t>
      </w:r>
      <w:r w:rsidRPr="006B533A">
        <w:rPr>
          <w:rFonts w:ascii="Helvetica" w:hAnsi="Helvetica" w:cs="Helvetica"/>
          <w:b/>
          <w:bCs/>
          <w:color w:val="222222"/>
          <w:sz w:val="21"/>
          <w:szCs w:val="21"/>
        </w:rPr>
        <w:t>.</w:t>
      </w:r>
    </w:p>
    <w:p w14:paraId="260F5824" w14:textId="77777777" w:rsidR="006B533A" w:rsidRPr="006B533A" w:rsidRDefault="006B533A" w:rsidP="006B533A">
      <w:pPr>
        <w:rPr>
          <w:rFonts w:ascii="Helvetica" w:hAnsi="Helvetica" w:cs="Helvetica"/>
          <w:b/>
          <w:bCs/>
          <w:color w:val="222222"/>
          <w:sz w:val="21"/>
          <w:szCs w:val="21"/>
        </w:rPr>
      </w:pPr>
    </w:p>
    <w:p w14:paraId="35B5272F"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2.4.3. </w:t>
      </w:r>
      <w:r w:rsidRPr="006B533A">
        <w:rPr>
          <w:rFonts w:ascii="Helvetica" w:hAnsi="Helvetica" w:cs="Helvetica" w:hint="eastAsia"/>
          <w:b/>
          <w:bCs/>
          <w:color w:val="222222"/>
          <w:sz w:val="21"/>
          <w:szCs w:val="21"/>
        </w:rPr>
        <w:t>Выявление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монокмнов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супернатантах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продуцирующих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клеток</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иммуноферментным</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методом</w:t>
      </w:r>
      <w:r w:rsidRPr="006B533A">
        <w:rPr>
          <w:rFonts w:ascii="Helvetica" w:hAnsi="Helvetica" w:cs="Helvetica"/>
          <w:b/>
          <w:bCs/>
          <w:color w:val="222222"/>
          <w:sz w:val="21"/>
          <w:szCs w:val="21"/>
        </w:rPr>
        <w:t>.</w:t>
      </w:r>
    </w:p>
    <w:p w14:paraId="01AD0235" w14:textId="77777777" w:rsidR="006B533A" w:rsidRPr="006B533A" w:rsidRDefault="006B533A" w:rsidP="006B533A">
      <w:pPr>
        <w:rPr>
          <w:rFonts w:ascii="Helvetica" w:hAnsi="Helvetica" w:cs="Helvetica"/>
          <w:b/>
          <w:bCs/>
          <w:color w:val="222222"/>
          <w:sz w:val="21"/>
          <w:szCs w:val="21"/>
        </w:rPr>
      </w:pPr>
    </w:p>
    <w:p w14:paraId="653A4D58"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2.5. </w:t>
      </w:r>
      <w:r w:rsidRPr="006B533A">
        <w:rPr>
          <w:rFonts w:ascii="Helvetica" w:hAnsi="Helvetica" w:cs="Helvetica" w:hint="eastAsia"/>
          <w:b/>
          <w:bCs/>
          <w:color w:val="222222"/>
          <w:sz w:val="21"/>
          <w:szCs w:val="21"/>
        </w:rPr>
        <w:t>Изучение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изменений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Функциональной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воздействии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монокинов</w:t>
      </w:r>
      <w:r w:rsidRPr="006B533A">
        <w:rPr>
          <w:rFonts w:ascii="Helvetica" w:hAnsi="Helvetica" w:cs="Helvetica"/>
          <w:b/>
          <w:bCs/>
          <w:color w:val="222222"/>
          <w:sz w:val="21"/>
          <w:szCs w:val="21"/>
        </w:rPr>
        <w:t>.</w:t>
      </w:r>
    </w:p>
    <w:p w14:paraId="08B61B9D" w14:textId="77777777" w:rsidR="006B533A" w:rsidRPr="006B533A" w:rsidRDefault="006B533A" w:rsidP="006B533A">
      <w:pPr>
        <w:rPr>
          <w:rFonts w:ascii="Helvetica" w:hAnsi="Helvetica" w:cs="Helvetica"/>
          <w:b/>
          <w:bCs/>
          <w:color w:val="222222"/>
          <w:sz w:val="21"/>
          <w:szCs w:val="21"/>
        </w:rPr>
      </w:pPr>
    </w:p>
    <w:p w14:paraId="4D4E1D11"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2.5.1. </w:t>
      </w:r>
      <w:r w:rsidRPr="006B533A">
        <w:rPr>
          <w:rFonts w:ascii="Helvetica" w:hAnsi="Helvetica" w:cs="Helvetica" w:hint="eastAsia"/>
          <w:b/>
          <w:bCs/>
          <w:color w:val="222222"/>
          <w:sz w:val="21"/>
          <w:szCs w:val="21"/>
        </w:rPr>
        <w:t>Получение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48BDF682" w14:textId="77777777" w:rsidR="006B533A" w:rsidRPr="006B533A" w:rsidRDefault="006B533A" w:rsidP="006B533A">
      <w:pPr>
        <w:rPr>
          <w:rFonts w:ascii="Helvetica" w:hAnsi="Helvetica" w:cs="Helvetica"/>
          <w:b/>
          <w:bCs/>
          <w:color w:val="222222"/>
          <w:sz w:val="21"/>
          <w:szCs w:val="21"/>
        </w:rPr>
      </w:pPr>
    </w:p>
    <w:p w14:paraId="3AA6B131"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2.5.2. </w:t>
      </w:r>
      <w:r w:rsidRPr="006B533A">
        <w:rPr>
          <w:rFonts w:ascii="Helvetica" w:hAnsi="Helvetica" w:cs="Helvetica" w:hint="eastAsia"/>
          <w:b/>
          <w:bCs/>
          <w:color w:val="222222"/>
          <w:sz w:val="21"/>
          <w:szCs w:val="21"/>
        </w:rPr>
        <w:t>Определение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фагоцитарной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27E88815" w14:textId="77777777" w:rsidR="006B533A" w:rsidRPr="006B533A" w:rsidRDefault="006B533A" w:rsidP="006B533A">
      <w:pPr>
        <w:rPr>
          <w:rFonts w:ascii="Helvetica" w:hAnsi="Helvetica" w:cs="Helvetica"/>
          <w:b/>
          <w:bCs/>
          <w:color w:val="222222"/>
          <w:sz w:val="21"/>
          <w:szCs w:val="21"/>
        </w:rPr>
      </w:pPr>
    </w:p>
    <w:p w14:paraId="1EB95AF5"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2,5,3, </w:t>
      </w:r>
      <w:r w:rsidRPr="006B533A">
        <w:rPr>
          <w:rFonts w:ascii="Helvetica" w:hAnsi="Helvetica" w:cs="Helvetica" w:hint="eastAsia"/>
          <w:b/>
          <w:bCs/>
          <w:color w:val="222222"/>
          <w:sz w:val="21"/>
          <w:szCs w:val="21"/>
        </w:rPr>
        <w:t>Оценка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экспрессии</w:t>
      </w:r>
      <w:r w:rsidRPr="006B533A">
        <w:rPr>
          <w:rFonts w:ascii="Helvetica" w:hAnsi="Helvetica" w:cs="Helvetica"/>
          <w:b/>
          <w:bCs/>
          <w:color w:val="222222"/>
          <w:sz w:val="21"/>
          <w:szCs w:val="21"/>
        </w:rPr>
        <w:t xml:space="preserve"> Fe-</w:t>
      </w:r>
      <w:r w:rsidRPr="006B533A">
        <w:rPr>
          <w:rFonts w:ascii="Helvetica" w:hAnsi="Helvetica" w:cs="Helvetica" w:hint="eastAsia"/>
          <w:b/>
          <w:bCs/>
          <w:color w:val="222222"/>
          <w:sz w:val="21"/>
          <w:szCs w:val="21"/>
        </w:rPr>
        <w:t>рецепторов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поверхности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47E32DDD" w14:textId="77777777" w:rsidR="006B533A" w:rsidRPr="006B533A" w:rsidRDefault="006B533A" w:rsidP="006B533A">
      <w:pPr>
        <w:rPr>
          <w:rFonts w:ascii="Helvetica" w:hAnsi="Helvetica" w:cs="Helvetica"/>
          <w:b/>
          <w:bCs/>
          <w:color w:val="222222"/>
          <w:sz w:val="21"/>
          <w:szCs w:val="21"/>
        </w:rPr>
      </w:pPr>
    </w:p>
    <w:p w14:paraId="71634E59"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Характеристика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лизосом</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p>
    <w:p w14:paraId="09C1AF16" w14:textId="77777777" w:rsidR="006B533A" w:rsidRPr="006B533A" w:rsidRDefault="006B533A" w:rsidP="006B533A">
      <w:pPr>
        <w:rPr>
          <w:rFonts w:ascii="Helvetica" w:hAnsi="Helvetica" w:cs="Helvetica"/>
          <w:b/>
          <w:bCs/>
          <w:color w:val="222222"/>
          <w:sz w:val="21"/>
          <w:szCs w:val="21"/>
        </w:rPr>
      </w:pPr>
    </w:p>
    <w:p w14:paraId="6666911E"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3,5,5, </w:t>
      </w:r>
      <w:r w:rsidRPr="006B533A">
        <w:rPr>
          <w:rFonts w:ascii="Helvetica" w:hAnsi="Helvetica" w:cs="Helvetica" w:hint="eastAsia"/>
          <w:b/>
          <w:bCs/>
          <w:color w:val="222222"/>
          <w:sz w:val="21"/>
          <w:szCs w:val="21"/>
        </w:rPr>
        <w:t>Определение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хемотактичеокой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p>
    <w:p w14:paraId="07DA1999" w14:textId="77777777" w:rsidR="006B533A" w:rsidRPr="006B533A" w:rsidRDefault="006B533A" w:rsidP="006B533A">
      <w:pPr>
        <w:rPr>
          <w:rFonts w:ascii="Helvetica" w:hAnsi="Helvetica" w:cs="Helvetica"/>
          <w:b/>
          <w:bCs/>
          <w:color w:val="222222"/>
          <w:sz w:val="21"/>
          <w:szCs w:val="21"/>
        </w:rPr>
      </w:pPr>
    </w:p>
    <w:p w14:paraId="5514B30F"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2.6, </w:t>
      </w:r>
      <w:r w:rsidRPr="006B533A">
        <w:rPr>
          <w:rFonts w:ascii="Helvetica" w:hAnsi="Helvetica" w:cs="Helvetica" w:hint="eastAsia"/>
          <w:b/>
          <w:bCs/>
          <w:color w:val="222222"/>
          <w:sz w:val="21"/>
          <w:szCs w:val="21"/>
        </w:rPr>
        <w:t>Получение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супернатантов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содержащих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рофшгакиков</w:t>
      </w:r>
      <w:r w:rsidRPr="006B533A">
        <w:rPr>
          <w:rFonts w:ascii="Helvetica" w:hAnsi="Helvetica" w:cs="Helvetica"/>
          <w:b/>
          <w:bCs/>
          <w:color w:val="222222"/>
          <w:sz w:val="21"/>
          <w:szCs w:val="21"/>
        </w:rPr>
        <w:t>.</w:t>
      </w:r>
    </w:p>
    <w:p w14:paraId="1626344C" w14:textId="77777777" w:rsidR="006B533A" w:rsidRPr="006B533A" w:rsidRDefault="006B533A" w:rsidP="006B533A">
      <w:pPr>
        <w:rPr>
          <w:rFonts w:ascii="Helvetica" w:hAnsi="Helvetica" w:cs="Helvetica"/>
          <w:b/>
          <w:bCs/>
          <w:color w:val="222222"/>
          <w:sz w:val="21"/>
          <w:szCs w:val="21"/>
        </w:rPr>
      </w:pPr>
    </w:p>
    <w:p w14:paraId="52B10606"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2.7, </w:t>
      </w:r>
      <w:r w:rsidRPr="006B533A">
        <w:rPr>
          <w:rFonts w:ascii="Helvetica" w:hAnsi="Helvetica" w:cs="Helvetica" w:hint="eastAsia"/>
          <w:b/>
          <w:bCs/>
          <w:color w:val="222222"/>
          <w:sz w:val="21"/>
          <w:szCs w:val="21"/>
        </w:rPr>
        <w:t>Изучение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изменений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функциональной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воздействии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кейтрофилокиноодержащих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супернатантов</w:t>
      </w:r>
    </w:p>
    <w:p w14:paraId="6C40F9C8" w14:textId="77777777" w:rsidR="006B533A" w:rsidRPr="006B533A" w:rsidRDefault="006B533A" w:rsidP="006B533A">
      <w:pPr>
        <w:rPr>
          <w:rFonts w:ascii="Helvetica" w:hAnsi="Helvetica" w:cs="Helvetica"/>
          <w:b/>
          <w:bCs/>
          <w:color w:val="222222"/>
          <w:sz w:val="21"/>
          <w:szCs w:val="21"/>
        </w:rPr>
      </w:pPr>
    </w:p>
    <w:p w14:paraId="13BB5330"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lastRenderedPageBreak/>
        <w:t>2,7</w:t>
      </w:r>
      <w:r w:rsidRPr="006B533A">
        <w:rPr>
          <w:rFonts w:ascii="Helvetica" w:hAnsi="Helvetica" w:cs="Helvetica" w:hint="eastAsia"/>
          <w:b/>
          <w:bCs/>
          <w:color w:val="222222"/>
          <w:sz w:val="21"/>
          <w:szCs w:val="21"/>
        </w:rPr>
        <w:t>Л</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Определение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фагоцитарной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w:t>
      </w:r>
    </w:p>
    <w:p w14:paraId="147310B6" w14:textId="77777777" w:rsidR="006B533A" w:rsidRPr="006B533A" w:rsidRDefault="006B533A" w:rsidP="006B533A">
      <w:pPr>
        <w:rPr>
          <w:rFonts w:ascii="Helvetica" w:hAnsi="Helvetica" w:cs="Helvetica"/>
          <w:b/>
          <w:bCs/>
          <w:color w:val="222222"/>
          <w:sz w:val="21"/>
          <w:szCs w:val="21"/>
        </w:rPr>
      </w:pPr>
    </w:p>
    <w:p w14:paraId="1D54D968"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2.7.2, </w:t>
      </w:r>
      <w:r w:rsidRPr="006B533A">
        <w:rPr>
          <w:rFonts w:ascii="Helvetica" w:hAnsi="Helvetica" w:cs="Helvetica" w:hint="eastAsia"/>
          <w:b/>
          <w:bCs/>
          <w:color w:val="222222"/>
          <w:sz w:val="21"/>
          <w:szCs w:val="21"/>
        </w:rPr>
        <w:t>Оценка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экспрессии</w:t>
      </w:r>
      <w:r w:rsidRPr="006B533A">
        <w:rPr>
          <w:rFonts w:ascii="Helvetica" w:hAnsi="Helvetica" w:cs="Helvetica"/>
          <w:b/>
          <w:bCs/>
          <w:color w:val="222222"/>
          <w:sz w:val="21"/>
          <w:szCs w:val="21"/>
        </w:rPr>
        <w:t xml:space="preserve"> Fe-</w:t>
      </w:r>
      <w:r w:rsidRPr="006B533A">
        <w:rPr>
          <w:rFonts w:ascii="Helvetica" w:hAnsi="Helvetica" w:cs="Helvetica" w:hint="eastAsia"/>
          <w:b/>
          <w:bCs/>
          <w:color w:val="222222"/>
          <w:sz w:val="21"/>
          <w:szCs w:val="21"/>
        </w:rPr>
        <w:t>рецепторов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поверхности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w:t>
      </w:r>
    </w:p>
    <w:p w14:paraId="5B25229A" w14:textId="77777777" w:rsidR="006B533A" w:rsidRPr="006B533A" w:rsidRDefault="006B533A" w:rsidP="006B533A">
      <w:pPr>
        <w:rPr>
          <w:rFonts w:ascii="Helvetica" w:hAnsi="Helvetica" w:cs="Helvetica"/>
          <w:b/>
          <w:bCs/>
          <w:color w:val="222222"/>
          <w:sz w:val="21"/>
          <w:szCs w:val="21"/>
        </w:rPr>
      </w:pPr>
    </w:p>
    <w:p w14:paraId="3AAD5426"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2.7.3, </w:t>
      </w:r>
      <w:r w:rsidRPr="006B533A">
        <w:rPr>
          <w:rFonts w:ascii="Helvetica" w:hAnsi="Helvetica" w:cs="Helvetica" w:hint="eastAsia"/>
          <w:b/>
          <w:bCs/>
          <w:color w:val="222222"/>
          <w:sz w:val="21"/>
          <w:szCs w:val="21"/>
        </w:rPr>
        <w:t>Определение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миграции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w:t>
      </w:r>
    </w:p>
    <w:p w14:paraId="2682065B" w14:textId="77777777" w:rsidR="006B533A" w:rsidRPr="006B533A" w:rsidRDefault="006B533A" w:rsidP="006B533A">
      <w:pPr>
        <w:rPr>
          <w:rFonts w:ascii="Helvetica" w:hAnsi="Helvetica" w:cs="Helvetica"/>
          <w:b/>
          <w:bCs/>
          <w:color w:val="222222"/>
          <w:sz w:val="21"/>
          <w:szCs w:val="21"/>
        </w:rPr>
      </w:pPr>
    </w:p>
    <w:p w14:paraId="653A8EA6"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2.7.4, </w:t>
      </w:r>
      <w:r w:rsidRPr="006B533A">
        <w:rPr>
          <w:rFonts w:ascii="Helvetica" w:hAnsi="Helvetica" w:cs="Helvetica" w:hint="eastAsia"/>
          <w:b/>
          <w:bCs/>
          <w:color w:val="222222"/>
          <w:sz w:val="21"/>
          <w:szCs w:val="21"/>
        </w:rPr>
        <w:t>Характеристика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лизисом</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w:t>
      </w:r>
    </w:p>
    <w:p w14:paraId="127F5BFC" w14:textId="77777777" w:rsidR="006B533A" w:rsidRPr="006B533A" w:rsidRDefault="006B533A" w:rsidP="006B533A">
      <w:pPr>
        <w:rPr>
          <w:rFonts w:ascii="Helvetica" w:hAnsi="Helvetica" w:cs="Helvetica"/>
          <w:b/>
          <w:bCs/>
          <w:color w:val="222222"/>
          <w:sz w:val="21"/>
          <w:szCs w:val="21"/>
        </w:rPr>
      </w:pPr>
    </w:p>
    <w:p w14:paraId="3AF898AE"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2.7.5, </w:t>
      </w:r>
      <w:r w:rsidRPr="006B533A">
        <w:rPr>
          <w:rFonts w:ascii="Helvetica" w:hAnsi="Helvetica" w:cs="Helvetica" w:hint="eastAsia"/>
          <w:b/>
          <w:bCs/>
          <w:color w:val="222222"/>
          <w:sz w:val="21"/>
          <w:szCs w:val="21"/>
        </w:rPr>
        <w:t>Определение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индекса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исчезновения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w:t>
      </w:r>
    </w:p>
    <w:p w14:paraId="6E0625A6" w14:textId="77777777" w:rsidR="006B533A" w:rsidRPr="006B533A" w:rsidRDefault="006B533A" w:rsidP="006B533A">
      <w:pPr>
        <w:rPr>
          <w:rFonts w:ascii="Helvetica" w:hAnsi="Helvetica" w:cs="Helvetica"/>
          <w:b/>
          <w:bCs/>
          <w:color w:val="222222"/>
          <w:sz w:val="21"/>
          <w:szCs w:val="21"/>
        </w:rPr>
      </w:pPr>
    </w:p>
    <w:p w14:paraId="7CDF345B"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2.7.6, </w:t>
      </w:r>
      <w:r w:rsidRPr="006B533A">
        <w:rPr>
          <w:rFonts w:ascii="Helvetica" w:hAnsi="Helvetica" w:cs="Helvetica" w:hint="eastAsia"/>
          <w:b/>
          <w:bCs/>
          <w:color w:val="222222"/>
          <w:sz w:val="21"/>
          <w:szCs w:val="21"/>
        </w:rPr>
        <w:t>Определение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показателя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макрофагальной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трансформации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моноцитов</w:t>
      </w:r>
      <w:r w:rsidRPr="006B533A">
        <w:rPr>
          <w:rFonts w:ascii="Helvetica" w:hAnsi="Helvetica" w:cs="Helvetica"/>
          <w:b/>
          <w:bCs/>
          <w:color w:val="222222"/>
          <w:sz w:val="21"/>
          <w:szCs w:val="21"/>
        </w:rPr>
        <w:t>.</w:t>
      </w:r>
    </w:p>
    <w:p w14:paraId="19E88C5C" w14:textId="77777777" w:rsidR="006B533A" w:rsidRPr="006B533A" w:rsidRDefault="006B533A" w:rsidP="006B533A">
      <w:pPr>
        <w:rPr>
          <w:rFonts w:ascii="Helvetica" w:hAnsi="Helvetica" w:cs="Helvetica"/>
          <w:b/>
          <w:bCs/>
          <w:color w:val="222222"/>
          <w:sz w:val="21"/>
          <w:szCs w:val="21"/>
        </w:rPr>
      </w:pPr>
    </w:p>
    <w:p w14:paraId="095D5E4C"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Определение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индекса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перераспределения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субпопуляций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перитонеальных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w:t>
      </w:r>
    </w:p>
    <w:p w14:paraId="5DF737EA" w14:textId="77777777" w:rsidR="006B533A" w:rsidRPr="006B533A" w:rsidRDefault="006B533A" w:rsidP="006B533A">
      <w:pPr>
        <w:rPr>
          <w:rFonts w:ascii="Helvetica" w:hAnsi="Helvetica" w:cs="Helvetica"/>
          <w:b/>
          <w:bCs/>
          <w:color w:val="222222"/>
          <w:sz w:val="21"/>
          <w:szCs w:val="21"/>
        </w:rPr>
      </w:pPr>
    </w:p>
    <w:p w14:paraId="7028EF96"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Статистическая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обработка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результатов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исследования</w:t>
      </w:r>
      <w:r w:rsidRPr="006B533A">
        <w:rPr>
          <w:rFonts w:ascii="Helvetica" w:hAnsi="Helvetica" w:cs="Helvetica"/>
          <w:b/>
          <w:bCs/>
          <w:color w:val="222222"/>
          <w:sz w:val="21"/>
          <w:szCs w:val="21"/>
        </w:rPr>
        <w:t>.,</w:t>
      </w:r>
    </w:p>
    <w:p w14:paraId="6D7C36B0" w14:textId="77777777" w:rsidR="006B533A" w:rsidRPr="006B533A" w:rsidRDefault="006B533A" w:rsidP="006B533A">
      <w:pPr>
        <w:rPr>
          <w:rFonts w:ascii="Helvetica" w:hAnsi="Helvetica" w:cs="Helvetica"/>
          <w:b/>
          <w:bCs/>
          <w:color w:val="222222"/>
          <w:sz w:val="21"/>
          <w:szCs w:val="21"/>
        </w:rPr>
      </w:pPr>
    </w:p>
    <w:p w14:paraId="514AFF0A"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ГЛАВА</w:t>
      </w:r>
      <w:r w:rsidRPr="006B533A">
        <w:rPr>
          <w:rFonts w:ascii="Helvetica" w:hAnsi="Helvetica" w:cs="Helvetica"/>
          <w:b/>
          <w:bCs/>
          <w:color w:val="222222"/>
          <w:sz w:val="21"/>
          <w:szCs w:val="21"/>
        </w:rPr>
        <w:t xml:space="preserve"> 3. </w:t>
      </w:r>
      <w:r w:rsidRPr="006B533A">
        <w:rPr>
          <w:rFonts w:ascii="Helvetica" w:hAnsi="Helvetica" w:cs="Helvetica" w:hint="eastAsia"/>
          <w:b/>
          <w:bCs/>
          <w:color w:val="222222"/>
          <w:sz w:val="21"/>
          <w:szCs w:val="21"/>
        </w:rPr>
        <w:t>ИЗУЧЕНИЕ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МОНОКННОВ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ФУНКЦИОНАЛЬНУЮ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ИНТАКТНЫХ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ИММУННЫХ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ЭКСПЕРИМЕНТАЛЬНЫХ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ЖИВОТНЫХ</w:t>
      </w:r>
      <w:r w:rsidRPr="006B533A">
        <w:rPr>
          <w:rFonts w:ascii="Helvetica" w:hAnsi="Helvetica" w:cs="Helvetica"/>
          <w:b/>
          <w:bCs/>
          <w:color w:val="222222"/>
          <w:sz w:val="21"/>
          <w:szCs w:val="21"/>
        </w:rPr>
        <w:t>.,,,,,.</w:t>
      </w:r>
    </w:p>
    <w:p w14:paraId="4526FB46" w14:textId="77777777" w:rsidR="006B533A" w:rsidRPr="006B533A" w:rsidRDefault="006B533A" w:rsidP="006B533A">
      <w:pPr>
        <w:rPr>
          <w:rFonts w:ascii="Helvetica" w:hAnsi="Helvetica" w:cs="Helvetica"/>
          <w:b/>
          <w:bCs/>
          <w:color w:val="222222"/>
          <w:sz w:val="21"/>
          <w:szCs w:val="21"/>
        </w:rPr>
      </w:pPr>
    </w:p>
    <w:p w14:paraId="038281B4"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3.1. </w:t>
      </w:r>
      <w:r w:rsidRPr="006B533A">
        <w:rPr>
          <w:rFonts w:ascii="Helvetica" w:hAnsi="Helvetica" w:cs="Helvetica" w:hint="eastAsia"/>
          <w:b/>
          <w:bCs/>
          <w:color w:val="222222"/>
          <w:sz w:val="21"/>
          <w:szCs w:val="21"/>
        </w:rPr>
        <w:t>Исследование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монокиноодермшдах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супернатантов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фагоцитарную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40B67EA1" w14:textId="77777777" w:rsidR="006B533A" w:rsidRPr="006B533A" w:rsidRDefault="006B533A" w:rsidP="006B533A">
      <w:pPr>
        <w:rPr>
          <w:rFonts w:ascii="Helvetica" w:hAnsi="Helvetica" w:cs="Helvetica"/>
          <w:b/>
          <w:bCs/>
          <w:color w:val="222222"/>
          <w:sz w:val="21"/>
          <w:szCs w:val="21"/>
        </w:rPr>
      </w:pPr>
    </w:p>
    <w:p w14:paraId="3424AEB8"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3.1.1, </w:t>
      </w:r>
      <w:r w:rsidRPr="006B533A">
        <w:rPr>
          <w:rFonts w:ascii="Helvetica" w:hAnsi="Helvetica" w:cs="Helvetica" w:hint="eastAsia"/>
          <w:b/>
          <w:bCs/>
          <w:color w:val="222222"/>
          <w:sz w:val="21"/>
          <w:szCs w:val="21"/>
        </w:rPr>
        <w:t>Исследование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монокинсодержащих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w:t>
      </w:r>
      <w:r w:rsidRPr="006B533A">
        <w:rPr>
          <w:rFonts w:ascii="Helvetica" w:hAnsi="Helvetica" w:cs="Helvetica" w:hint="eastAsia"/>
          <w:b/>
          <w:bCs/>
          <w:color w:val="222222"/>
          <w:sz w:val="21"/>
          <w:szCs w:val="21"/>
        </w:rPr>
        <w:lastRenderedPageBreak/>
        <w:t>пернатантов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полученных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разные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сроки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от</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начала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стимуляции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фагоцитарную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нейтрошилов</w:t>
      </w:r>
      <w:r w:rsidRPr="006B533A">
        <w:rPr>
          <w:rFonts w:ascii="Helvetica" w:hAnsi="Helvetica" w:cs="Helvetica"/>
          <w:b/>
          <w:bCs/>
          <w:color w:val="222222"/>
          <w:sz w:val="21"/>
          <w:szCs w:val="21"/>
        </w:rPr>
        <w:t>,.</w:t>
      </w:r>
    </w:p>
    <w:p w14:paraId="7E4FA693" w14:textId="77777777" w:rsidR="006B533A" w:rsidRPr="006B533A" w:rsidRDefault="006B533A" w:rsidP="006B533A">
      <w:pPr>
        <w:rPr>
          <w:rFonts w:ascii="Helvetica" w:hAnsi="Helvetica" w:cs="Helvetica"/>
          <w:b/>
          <w:bCs/>
          <w:color w:val="222222"/>
          <w:sz w:val="21"/>
          <w:szCs w:val="21"/>
        </w:rPr>
      </w:pPr>
    </w:p>
    <w:p w14:paraId="50B65E85"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3.1.3. </w:t>
      </w:r>
      <w:r w:rsidRPr="006B533A">
        <w:rPr>
          <w:rFonts w:ascii="Helvetica" w:hAnsi="Helvetica" w:cs="Helvetica" w:hint="eastAsia"/>
          <w:b/>
          <w:bCs/>
          <w:color w:val="222222"/>
          <w:sz w:val="21"/>
          <w:szCs w:val="21"/>
        </w:rPr>
        <w:t>Сравнительная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характеристика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регулирующего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действия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чумного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микроба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первичном</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вторичном</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иммунном</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ответе</w:t>
      </w:r>
      <w:r w:rsidRPr="006B533A">
        <w:rPr>
          <w:rFonts w:ascii="Helvetica" w:hAnsi="Helvetica" w:cs="Helvetica"/>
          <w:b/>
          <w:bCs/>
          <w:color w:val="222222"/>
          <w:sz w:val="21"/>
          <w:szCs w:val="21"/>
        </w:rPr>
        <w:t>.</w:t>
      </w:r>
    </w:p>
    <w:p w14:paraId="7F54FDBD" w14:textId="77777777" w:rsidR="006B533A" w:rsidRPr="006B533A" w:rsidRDefault="006B533A" w:rsidP="006B533A">
      <w:pPr>
        <w:rPr>
          <w:rFonts w:ascii="Helvetica" w:hAnsi="Helvetica" w:cs="Helvetica"/>
          <w:b/>
          <w:bCs/>
          <w:color w:val="222222"/>
          <w:sz w:val="21"/>
          <w:szCs w:val="21"/>
        </w:rPr>
      </w:pPr>
    </w:p>
    <w:p w14:paraId="7A972B4D"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3.3. </w:t>
      </w:r>
      <w:r w:rsidRPr="006B533A">
        <w:rPr>
          <w:rFonts w:ascii="Helvetica" w:hAnsi="Helvetica" w:cs="Helvetica" w:hint="eastAsia"/>
          <w:b/>
          <w:bCs/>
          <w:color w:val="222222"/>
          <w:sz w:val="21"/>
          <w:szCs w:val="21"/>
        </w:rPr>
        <w:t>Изучение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монокинсодержащих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оупернатантов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хемотактичеокую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14651BB1" w14:textId="77777777" w:rsidR="006B533A" w:rsidRPr="006B533A" w:rsidRDefault="006B533A" w:rsidP="006B533A">
      <w:pPr>
        <w:rPr>
          <w:rFonts w:ascii="Helvetica" w:hAnsi="Helvetica" w:cs="Helvetica"/>
          <w:b/>
          <w:bCs/>
          <w:color w:val="222222"/>
          <w:sz w:val="21"/>
          <w:szCs w:val="21"/>
        </w:rPr>
      </w:pPr>
    </w:p>
    <w:p w14:paraId="05E40C60"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3.3. </w:t>
      </w:r>
      <w:r w:rsidRPr="006B533A">
        <w:rPr>
          <w:rFonts w:ascii="Helvetica" w:hAnsi="Helvetica" w:cs="Helvetica" w:hint="eastAsia"/>
          <w:b/>
          <w:bCs/>
          <w:color w:val="222222"/>
          <w:sz w:val="21"/>
          <w:szCs w:val="21"/>
        </w:rPr>
        <w:t>Исследование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действия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экспрессию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Рс</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рецепторов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поверхности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18BB85C3" w14:textId="77777777" w:rsidR="006B533A" w:rsidRPr="006B533A" w:rsidRDefault="006B533A" w:rsidP="006B533A">
      <w:pPr>
        <w:rPr>
          <w:rFonts w:ascii="Helvetica" w:hAnsi="Helvetica" w:cs="Helvetica"/>
          <w:b/>
          <w:bCs/>
          <w:color w:val="222222"/>
          <w:sz w:val="21"/>
          <w:szCs w:val="21"/>
        </w:rPr>
      </w:pPr>
    </w:p>
    <w:p w14:paraId="6D0736DF"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3.4. </w:t>
      </w:r>
      <w:r w:rsidRPr="006B533A">
        <w:rPr>
          <w:rFonts w:ascii="Helvetica" w:hAnsi="Helvetica" w:cs="Helvetica" w:hint="eastAsia"/>
          <w:b/>
          <w:bCs/>
          <w:color w:val="222222"/>
          <w:sz w:val="21"/>
          <w:szCs w:val="21"/>
        </w:rPr>
        <w:t>Оценка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лабилизацию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лизосомных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мембран</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48D0E938" w14:textId="77777777" w:rsidR="006B533A" w:rsidRPr="006B533A" w:rsidRDefault="006B533A" w:rsidP="006B533A">
      <w:pPr>
        <w:rPr>
          <w:rFonts w:ascii="Helvetica" w:hAnsi="Helvetica" w:cs="Helvetica"/>
          <w:b/>
          <w:bCs/>
          <w:color w:val="222222"/>
          <w:sz w:val="21"/>
          <w:szCs w:val="21"/>
        </w:rPr>
      </w:pPr>
    </w:p>
    <w:p w14:paraId="118FEBE1"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ГЛАВА</w:t>
      </w:r>
      <w:r w:rsidRPr="006B533A">
        <w:rPr>
          <w:rFonts w:ascii="Helvetica" w:hAnsi="Helvetica" w:cs="Helvetica"/>
          <w:b/>
          <w:bCs/>
          <w:color w:val="222222"/>
          <w:sz w:val="21"/>
          <w:szCs w:val="21"/>
        </w:rPr>
        <w:t xml:space="preserve"> 4. </w:t>
      </w:r>
      <w:r w:rsidRPr="006B533A">
        <w:rPr>
          <w:rFonts w:ascii="Helvetica" w:hAnsi="Helvetica" w:cs="Helvetica" w:hint="eastAsia"/>
          <w:b/>
          <w:bCs/>
          <w:color w:val="222222"/>
          <w:sz w:val="21"/>
          <w:szCs w:val="21"/>
        </w:rPr>
        <w:t>ИЗУЧЕНИЕ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ГЕТЕРОГЕННОСТИ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ПЕРИТОНЕАЛЬНЫК</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ИК</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СПОСОБНОСТИ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ОСУЩЕСТВЛЯТЬ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ДИСТАНТНУЮ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РЕГУЛЯЦИЮ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ФУНКЦИОНАЛЬНОЙ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5958C4BE" w14:textId="77777777" w:rsidR="006B533A" w:rsidRPr="006B533A" w:rsidRDefault="006B533A" w:rsidP="006B533A">
      <w:pPr>
        <w:rPr>
          <w:rFonts w:ascii="Helvetica" w:hAnsi="Helvetica" w:cs="Helvetica"/>
          <w:b/>
          <w:bCs/>
          <w:color w:val="222222"/>
          <w:sz w:val="21"/>
          <w:szCs w:val="21"/>
        </w:rPr>
      </w:pPr>
    </w:p>
    <w:p w14:paraId="3D809B18"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4.1. </w:t>
      </w:r>
      <w:r w:rsidRPr="006B533A">
        <w:rPr>
          <w:rFonts w:ascii="Helvetica" w:hAnsi="Helvetica" w:cs="Helvetica" w:hint="eastAsia"/>
          <w:b/>
          <w:bCs/>
          <w:color w:val="222222"/>
          <w:sz w:val="21"/>
          <w:szCs w:val="21"/>
        </w:rPr>
        <w:t>Характеристика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гетерогенности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субпопуляций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перито</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неалъных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способности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синтезировать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монокины</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модулирующие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фагоцитарную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нооть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09CABB0B" w14:textId="77777777" w:rsidR="006B533A" w:rsidRPr="006B533A" w:rsidRDefault="006B533A" w:rsidP="006B533A">
      <w:pPr>
        <w:rPr>
          <w:rFonts w:ascii="Helvetica" w:hAnsi="Helvetica" w:cs="Helvetica"/>
          <w:b/>
          <w:bCs/>
          <w:color w:val="222222"/>
          <w:sz w:val="21"/>
          <w:szCs w:val="21"/>
        </w:rPr>
      </w:pPr>
    </w:p>
    <w:p w14:paraId="417647DF"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4.2. </w:t>
      </w:r>
      <w:r w:rsidRPr="006B533A">
        <w:rPr>
          <w:rFonts w:ascii="Helvetica" w:hAnsi="Helvetica" w:cs="Helvetica" w:hint="eastAsia"/>
          <w:b/>
          <w:bCs/>
          <w:color w:val="222222"/>
          <w:sz w:val="21"/>
          <w:szCs w:val="21"/>
        </w:rPr>
        <w:t>Исследование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гетерогенности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субпопуляций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перитоне</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альных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способности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осуществлять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дистантную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регуляцию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хемотаксиса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71B01CA9" w14:textId="77777777" w:rsidR="006B533A" w:rsidRPr="006B533A" w:rsidRDefault="006B533A" w:rsidP="006B533A">
      <w:pPr>
        <w:rPr>
          <w:rFonts w:ascii="Helvetica" w:hAnsi="Helvetica" w:cs="Helvetica"/>
          <w:b/>
          <w:bCs/>
          <w:color w:val="222222"/>
          <w:sz w:val="21"/>
          <w:szCs w:val="21"/>
        </w:rPr>
      </w:pPr>
    </w:p>
    <w:p w14:paraId="0C4879C2"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4.3. </w:t>
      </w:r>
      <w:r w:rsidRPr="006B533A">
        <w:rPr>
          <w:rFonts w:ascii="Helvetica" w:hAnsi="Helvetica" w:cs="Helvetica" w:hint="eastAsia"/>
          <w:b/>
          <w:bCs/>
          <w:color w:val="222222"/>
          <w:sz w:val="21"/>
          <w:szCs w:val="21"/>
        </w:rPr>
        <w:t>Характеристика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гетерогенности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субпопуляци</w:t>
      </w:r>
      <w:r w:rsidRPr="006B533A">
        <w:rPr>
          <w:rFonts w:ascii="Helvetica" w:hAnsi="Helvetica" w:cs="Helvetica" w:hint="eastAsia"/>
          <w:b/>
          <w:bCs/>
          <w:color w:val="222222"/>
          <w:sz w:val="21"/>
          <w:szCs w:val="21"/>
        </w:rPr>
        <w:lastRenderedPageBreak/>
        <w:t>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перито</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неалышх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их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способности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продуцировать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монокины</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регулирующие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экспрессию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Рс</w:t>
      </w:r>
      <w:r w:rsidRPr="006B533A">
        <w:rPr>
          <w:rFonts w:ascii="Helvetica" w:hAnsi="Helvetica" w:cs="Helvetica"/>
          <w:b/>
          <w:bCs/>
          <w:color w:val="222222"/>
          <w:sz w:val="21"/>
          <w:szCs w:val="21"/>
        </w:rPr>
        <w:t>-</w:t>
      </w:r>
      <w:r w:rsidRPr="006B533A">
        <w:rPr>
          <w:rFonts w:ascii="Helvetica" w:hAnsi="Helvetica" w:cs="Helvetica" w:hint="eastAsia"/>
          <w:b/>
          <w:bCs/>
          <w:color w:val="222222"/>
          <w:sz w:val="21"/>
          <w:szCs w:val="21"/>
        </w:rPr>
        <w:t>рецепторов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поверхности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нейтрофилов</w:t>
      </w:r>
      <w:r w:rsidRPr="006B533A">
        <w:rPr>
          <w:rFonts w:ascii="Helvetica" w:hAnsi="Helvetica" w:cs="Helvetica"/>
          <w:b/>
          <w:bCs/>
          <w:color w:val="222222"/>
          <w:sz w:val="21"/>
          <w:szCs w:val="21"/>
        </w:rPr>
        <w:t>.</w:t>
      </w:r>
    </w:p>
    <w:p w14:paraId="5373AC6A" w14:textId="77777777" w:rsidR="006B533A" w:rsidRPr="006B533A" w:rsidRDefault="006B533A" w:rsidP="006B533A">
      <w:pPr>
        <w:rPr>
          <w:rFonts w:ascii="Helvetica" w:hAnsi="Helvetica" w:cs="Helvetica"/>
          <w:b/>
          <w:bCs/>
          <w:color w:val="222222"/>
          <w:sz w:val="21"/>
          <w:szCs w:val="21"/>
        </w:rPr>
      </w:pPr>
    </w:p>
    <w:p w14:paraId="17AA4D68"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hint="eastAsia"/>
          <w:b/>
          <w:bCs/>
          <w:color w:val="222222"/>
          <w:sz w:val="21"/>
          <w:szCs w:val="21"/>
        </w:rPr>
        <w:t>ГЛАВА</w:t>
      </w:r>
      <w:r w:rsidRPr="006B533A">
        <w:rPr>
          <w:rFonts w:ascii="Helvetica" w:hAnsi="Helvetica" w:cs="Helvetica"/>
          <w:b/>
          <w:bCs/>
          <w:color w:val="222222"/>
          <w:sz w:val="21"/>
          <w:szCs w:val="21"/>
        </w:rPr>
        <w:t xml:space="preserve"> 5, </w:t>
      </w:r>
      <w:r w:rsidRPr="006B533A">
        <w:rPr>
          <w:rFonts w:ascii="Helvetica" w:hAnsi="Helvetica" w:cs="Helvetica" w:hint="eastAsia"/>
          <w:b/>
          <w:bCs/>
          <w:color w:val="222222"/>
          <w:sz w:val="21"/>
          <w:szCs w:val="21"/>
        </w:rPr>
        <w:t>ИССЛЕДОВАНИЕ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цд</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фун</w:t>
      </w:r>
      <w:r w:rsidRPr="006B533A">
        <w:rPr>
          <w:rFonts w:ascii="Helvetica" w:hAnsi="Helvetica" w:cs="Helvetica"/>
          <w:b/>
          <w:bCs/>
          <w:color w:val="222222"/>
          <w:sz w:val="21"/>
          <w:szCs w:val="21"/>
        </w:rPr>
        <w:t>?</w:t>
      </w:r>
    </w:p>
    <w:p w14:paraId="7B683BA9" w14:textId="77777777" w:rsidR="006B533A" w:rsidRPr="006B533A" w:rsidRDefault="006B533A" w:rsidP="006B533A">
      <w:pPr>
        <w:rPr>
          <w:rFonts w:ascii="Helvetica" w:hAnsi="Helvetica" w:cs="Helvetica"/>
          <w:b/>
          <w:bCs/>
          <w:color w:val="222222"/>
          <w:sz w:val="21"/>
          <w:szCs w:val="21"/>
        </w:rPr>
      </w:pPr>
    </w:p>
    <w:p w14:paraId="68C5BB07"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6.1. </w:t>
      </w:r>
      <w:r w:rsidRPr="006B533A">
        <w:rPr>
          <w:rFonts w:ascii="Helvetica" w:hAnsi="Helvetica" w:cs="Helvetica" w:hint="eastAsia"/>
          <w:b/>
          <w:bCs/>
          <w:color w:val="222222"/>
          <w:sz w:val="21"/>
          <w:szCs w:val="21"/>
        </w:rPr>
        <w:t>Изучение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фагоцитарную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активность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 IOS</w:t>
      </w:r>
    </w:p>
    <w:p w14:paraId="04A4E678" w14:textId="77777777" w:rsidR="006B533A" w:rsidRPr="006B533A" w:rsidRDefault="006B533A" w:rsidP="006B533A">
      <w:pPr>
        <w:rPr>
          <w:rFonts w:ascii="Helvetica" w:hAnsi="Helvetica" w:cs="Helvetica"/>
          <w:b/>
          <w:bCs/>
          <w:color w:val="222222"/>
          <w:sz w:val="21"/>
          <w:szCs w:val="21"/>
        </w:rPr>
      </w:pPr>
    </w:p>
    <w:p w14:paraId="452A44CA"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5.2. </w:t>
      </w:r>
      <w:r w:rsidRPr="006B533A">
        <w:rPr>
          <w:rFonts w:ascii="Helvetica" w:hAnsi="Helvetica" w:cs="Helvetica" w:hint="eastAsia"/>
          <w:b/>
          <w:bCs/>
          <w:color w:val="222222"/>
          <w:sz w:val="21"/>
          <w:szCs w:val="21"/>
        </w:rPr>
        <w:t>Исследование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нейтрофшюкинов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миграцию</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w:t>
      </w:r>
    </w:p>
    <w:p w14:paraId="019DBFE5" w14:textId="77777777" w:rsidR="006B533A" w:rsidRPr="006B533A" w:rsidRDefault="006B533A" w:rsidP="006B533A">
      <w:pPr>
        <w:rPr>
          <w:rFonts w:ascii="Helvetica" w:hAnsi="Helvetica" w:cs="Helvetica"/>
          <w:b/>
          <w:bCs/>
          <w:color w:val="222222"/>
          <w:sz w:val="21"/>
          <w:szCs w:val="21"/>
        </w:rPr>
      </w:pPr>
    </w:p>
    <w:p w14:paraId="1BD764BF"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5.3. </w:t>
      </w:r>
      <w:r w:rsidRPr="006B533A">
        <w:rPr>
          <w:rFonts w:ascii="Helvetica" w:hAnsi="Helvetica" w:cs="Helvetica" w:hint="eastAsia"/>
          <w:b/>
          <w:bCs/>
          <w:color w:val="222222"/>
          <w:sz w:val="21"/>
          <w:szCs w:val="21"/>
        </w:rPr>
        <w:t>Изучение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экспрессию</w:t>
      </w:r>
      <w:r w:rsidRPr="006B533A">
        <w:rPr>
          <w:rFonts w:ascii="Helvetica" w:hAnsi="Helvetica" w:cs="Helvetica"/>
          <w:b/>
          <w:bCs/>
          <w:color w:val="222222"/>
          <w:sz w:val="21"/>
          <w:szCs w:val="21"/>
        </w:rPr>
        <w:t xml:space="preserve"> Fe-</w:t>
      </w:r>
      <w:r w:rsidRPr="006B533A">
        <w:rPr>
          <w:rFonts w:ascii="Helvetica" w:hAnsi="Helvetica" w:cs="Helvetica" w:hint="eastAsia"/>
          <w:b/>
          <w:bCs/>
          <w:color w:val="222222"/>
          <w:sz w:val="21"/>
          <w:szCs w:val="21"/>
        </w:rPr>
        <w:t>рецепторов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Л</w:t>
      </w:r>
    </w:p>
    <w:p w14:paraId="3140C1D7" w14:textId="77777777" w:rsidR="006B533A" w:rsidRPr="006B533A" w:rsidRDefault="006B533A" w:rsidP="006B533A">
      <w:pPr>
        <w:rPr>
          <w:rFonts w:ascii="Helvetica" w:hAnsi="Helvetica" w:cs="Helvetica"/>
          <w:b/>
          <w:bCs/>
          <w:color w:val="222222"/>
          <w:sz w:val="21"/>
          <w:szCs w:val="21"/>
        </w:rPr>
      </w:pPr>
    </w:p>
    <w:p w14:paraId="1C591AE7"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5.4. </w:t>
      </w:r>
      <w:r w:rsidRPr="006B533A">
        <w:rPr>
          <w:rFonts w:ascii="Helvetica" w:hAnsi="Helvetica" w:cs="Helvetica" w:hint="eastAsia"/>
          <w:b/>
          <w:bCs/>
          <w:color w:val="222222"/>
          <w:sz w:val="21"/>
          <w:szCs w:val="21"/>
        </w:rPr>
        <w:t>Исследование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лизосомный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аппарат</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w:t>
      </w:r>
    </w:p>
    <w:p w14:paraId="2169DE2F" w14:textId="77777777" w:rsidR="006B533A" w:rsidRPr="006B533A" w:rsidRDefault="006B533A" w:rsidP="006B533A">
      <w:pPr>
        <w:rPr>
          <w:rFonts w:ascii="Helvetica" w:hAnsi="Helvetica" w:cs="Helvetica"/>
          <w:b/>
          <w:bCs/>
          <w:color w:val="222222"/>
          <w:sz w:val="21"/>
          <w:szCs w:val="21"/>
        </w:rPr>
      </w:pPr>
    </w:p>
    <w:p w14:paraId="757D6D20" w14:textId="77777777" w:rsidR="006B533A" w:rsidRPr="006B533A" w:rsidRDefault="006B533A" w:rsidP="006B533A">
      <w:pPr>
        <w:rPr>
          <w:rFonts w:ascii="Helvetica" w:hAnsi="Helvetica" w:cs="Helvetica"/>
          <w:b/>
          <w:bCs/>
          <w:color w:val="222222"/>
          <w:sz w:val="21"/>
          <w:szCs w:val="21"/>
        </w:rPr>
      </w:pPr>
      <w:r w:rsidRPr="006B533A">
        <w:rPr>
          <w:rFonts w:ascii="Helvetica" w:hAnsi="Helvetica" w:cs="Helvetica"/>
          <w:b/>
          <w:bCs/>
          <w:color w:val="222222"/>
          <w:sz w:val="21"/>
          <w:szCs w:val="21"/>
        </w:rPr>
        <w:t xml:space="preserve">5.5. </w:t>
      </w:r>
      <w:r w:rsidRPr="006B533A">
        <w:rPr>
          <w:rFonts w:ascii="Helvetica" w:hAnsi="Helvetica" w:cs="Helvetica" w:hint="eastAsia"/>
          <w:b/>
          <w:bCs/>
          <w:color w:val="222222"/>
          <w:sz w:val="21"/>
          <w:szCs w:val="21"/>
        </w:rPr>
        <w:t>Характеристика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влияния</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комплекса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дифференцйровку</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клеток</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системы</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мононуклеаюных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фагоцитов</w:t>
      </w:r>
      <w:r w:rsidRPr="006B533A">
        <w:rPr>
          <w:rFonts w:ascii="Helvetica" w:hAnsi="Helvetica" w:cs="Helvetica"/>
          <w:b/>
          <w:bCs/>
          <w:color w:val="222222"/>
          <w:sz w:val="21"/>
          <w:szCs w:val="21"/>
        </w:rPr>
        <w:t>.</w:t>
      </w:r>
    </w:p>
    <w:p w14:paraId="67D06816" w14:textId="77777777" w:rsidR="006B533A" w:rsidRPr="006B533A" w:rsidRDefault="006B533A" w:rsidP="006B533A">
      <w:pPr>
        <w:rPr>
          <w:rFonts w:ascii="Helvetica" w:hAnsi="Helvetica" w:cs="Helvetica"/>
          <w:b/>
          <w:bCs/>
          <w:color w:val="222222"/>
          <w:sz w:val="21"/>
          <w:szCs w:val="21"/>
        </w:rPr>
      </w:pPr>
    </w:p>
    <w:p w14:paraId="109CC004" w14:textId="4135F52D" w:rsidR="00484EB4" w:rsidRPr="006B533A" w:rsidRDefault="006B533A" w:rsidP="006B533A">
      <w:r w:rsidRPr="006B533A">
        <w:rPr>
          <w:rFonts w:ascii="Helvetica" w:hAnsi="Helvetica" w:cs="Helvetica"/>
          <w:b/>
          <w:bCs/>
          <w:color w:val="222222"/>
          <w:sz w:val="21"/>
          <w:szCs w:val="21"/>
        </w:rPr>
        <w:t xml:space="preserve">5.6. </w:t>
      </w:r>
      <w:r w:rsidRPr="006B533A">
        <w:rPr>
          <w:rFonts w:ascii="Helvetica" w:hAnsi="Helvetica" w:cs="Helvetica" w:hint="eastAsia"/>
          <w:b/>
          <w:bCs/>
          <w:color w:val="222222"/>
          <w:sz w:val="21"/>
          <w:szCs w:val="21"/>
        </w:rPr>
        <w:t>Изучение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способности</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нейтрофилокинов</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влиять</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на</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перераспределение</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оубпопуляций</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перитонеальных</w:t>
      </w:r>
      <w:r w:rsidRPr="006B533A">
        <w:rPr>
          <w:rFonts w:ascii="Helvetica" w:hAnsi="Helvetica" w:cs="Helvetica"/>
          <w:b/>
          <w:bCs/>
          <w:color w:val="222222"/>
          <w:sz w:val="21"/>
          <w:szCs w:val="21"/>
        </w:rPr>
        <w:t xml:space="preserve"> </w:t>
      </w:r>
      <w:r w:rsidRPr="006B533A">
        <w:rPr>
          <w:rFonts w:ascii="Helvetica" w:hAnsi="Helvetica" w:cs="Helvetica" w:hint="eastAsia"/>
          <w:b/>
          <w:bCs/>
          <w:color w:val="222222"/>
          <w:sz w:val="21"/>
          <w:szCs w:val="21"/>
        </w:rPr>
        <w:t>макрофагов</w:t>
      </w:r>
      <w:r w:rsidRPr="006B533A">
        <w:rPr>
          <w:rFonts w:ascii="Helvetica" w:hAnsi="Helvetica" w:cs="Helvetica"/>
          <w:b/>
          <w:bCs/>
          <w:color w:val="222222"/>
          <w:sz w:val="21"/>
          <w:szCs w:val="21"/>
        </w:rPr>
        <w:t>.</w:t>
      </w:r>
    </w:p>
    <w:sectPr w:rsidR="00484EB4" w:rsidRPr="006B53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A275" w14:textId="77777777" w:rsidR="003F266E" w:rsidRDefault="003F266E">
      <w:pPr>
        <w:spacing w:after="0" w:line="240" w:lineRule="auto"/>
      </w:pPr>
      <w:r>
        <w:separator/>
      </w:r>
    </w:p>
  </w:endnote>
  <w:endnote w:type="continuationSeparator" w:id="0">
    <w:p w14:paraId="0055D0CE" w14:textId="77777777" w:rsidR="003F266E" w:rsidRDefault="003F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B9C6" w14:textId="77777777" w:rsidR="003F266E" w:rsidRDefault="003F266E"/>
    <w:p w14:paraId="67B19C7F" w14:textId="77777777" w:rsidR="003F266E" w:rsidRDefault="003F266E"/>
    <w:p w14:paraId="23CD9D7D" w14:textId="77777777" w:rsidR="003F266E" w:rsidRDefault="003F266E"/>
    <w:p w14:paraId="221F86B9" w14:textId="77777777" w:rsidR="003F266E" w:rsidRDefault="003F266E"/>
    <w:p w14:paraId="2E803788" w14:textId="77777777" w:rsidR="003F266E" w:rsidRDefault="003F266E"/>
    <w:p w14:paraId="07DF2B76" w14:textId="77777777" w:rsidR="003F266E" w:rsidRDefault="003F266E"/>
    <w:p w14:paraId="1792F32F" w14:textId="77777777" w:rsidR="003F266E" w:rsidRDefault="003F26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41951F" wp14:editId="1302C9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5659" w14:textId="77777777" w:rsidR="003F266E" w:rsidRDefault="003F26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195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045659" w14:textId="77777777" w:rsidR="003F266E" w:rsidRDefault="003F26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881714" w14:textId="77777777" w:rsidR="003F266E" w:rsidRDefault="003F266E"/>
    <w:p w14:paraId="2EEA65A2" w14:textId="77777777" w:rsidR="003F266E" w:rsidRDefault="003F266E"/>
    <w:p w14:paraId="7149CBFE" w14:textId="77777777" w:rsidR="003F266E" w:rsidRDefault="003F26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F1D00F" wp14:editId="13C7D3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3FA36" w14:textId="77777777" w:rsidR="003F266E" w:rsidRDefault="003F266E"/>
                          <w:p w14:paraId="15C2A8B6" w14:textId="77777777" w:rsidR="003F266E" w:rsidRDefault="003F26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F1D0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A3FA36" w14:textId="77777777" w:rsidR="003F266E" w:rsidRDefault="003F266E"/>
                    <w:p w14:paraId="15C2A8B6" w14:textId="77777777" w:rsidR="003F266E" w:rsidRDefault="003F26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23CECD" w14:textId="77777777" w:rsidR="003F266E" w:rsidRDefault="003F266E"/>
    <w:p w14:paraId="73C16E4E" w14:textId="77777777" w:rsidR="003F266E" w:rsidRDefault="003F266E">
      <w:pPr>
        <w:rPr>
          <w:sz w:val="2"/>
          <w:szCs w:val="2"/>
        </w:rPr>
      </w:pPr>
    </w:p>
    <w:p w14:paraId="5EB18C63" w14:textId="77777777" w:rsidR="003F266E" w:rsidRDefault="003F266E"/>
    <w:p w14:paraId="5C639B16" w14:textId="77777777" w:rsidR="003F266E" w:rsidRDefault="003F266E">
      <w:pPr>
        <w:spacing w:after="0" w:line="240" w:lineRule="auto"/>
      </w:pPr>
    </w:p>
  </w:footnote>
  <w:footnote w:type="continuationSeparator" w:id="0">
    <w:p w14:paraId="74FE7F12" w14:textId="77777777" w:rsidR="003F266E" w:rsidRDefault="003F2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6E"/>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206716</TotalTime>
  <Pages>6</Pages>
  <Words>813</Words>
  <Characters>4636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1665</cp:revision>
  <cp:lastPrinted>2009-02-06T05:36:00Z</cp:lastPrinted>
  <dcterms:created xsi:type="dcterms:W3CDTF">2024-01-07T13:43:00Z</dcterms:created>
  <dcterms:modified xsi:type="dcterms:W3CDTF">2025-11-15T07:42:00Z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