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D40C5A" w:rsidRDefault="00D40C5A" w:rsidP="00D40C5A">
      <w:r w:rsidRPr="001E291C">
        <w:rPr>
          <w:rFonts w:ascii="Times New Roman" w:hAnsi="Times New Roman" w:cs="Times New Roman"/>
          <w:b/>
          <w:sz w:val="24"/>
          <w:szCs w:val="24"/>
        </w:rPr>
        <w:t xml:space="preserve">Гребченко Катерини Миколаївни, </w:t>
      </w:r>
      <w:r w:rsidRPr="001E291C">
        <w:rPr>
          <w:rFonts w:ascii="Times New Roman" w:hAnsi="Times New Roman" w:cs="Times New Roman"/>
          <w:sz w:val="24"/>
          <w:szCs w:val="24"/>
        </w:rPr>
        <w:t>лікар-хірург приватної клініки «Здоров’я столиці». Назва дисертації: «Комплексний підхід до корекції косметичних дефектів, спричинених рубцями». Шифр та назва спеціальності – 14.01.03 – хірургія. Спецрада Д 26.003.03 Національного медичного університету імені О.О. Богомольця</w:t>
      </w:r>
    </w:p>
    <w:sectPr w:rsidR="00925CD0" w:rsidRPr="00D40C5A"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676FA1">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676FA1">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676FA1">
                  <w:pPr>
                    <w:spacing w:line="240" w:lineRule="auto"/>
                  </w:pPr>
                  <w:fldSimple w:instr=" PAGE \* MERGEFORMAT ">
                    <w:r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676FA1">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474"/>
    <w:rsid w:val="0016652B"/>
    <w:rsid w:val="00166579"/>
    <w:rsid w:val="001665F1"/>
    <w:rsid w:val="001666AB"/>
    <w:rsid w:val="001666B6"/>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583228-3785-4D09-B186-F13AA3D0D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Pages>
  <Words>45</Words>
  <Characters>262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34</cp:revision>
  <cp:lastPrinted>2009-02-06T05:36:00Z</cp:lastPrinted>
  <dcterms:created xsi:type="dcterms:W3CDTF">2020-07-09T10:38:00Z</dcterms:created>
  <dcterms:modified xsi:type="dcterms:W3CDTF">2020-07-10T10:05:00Z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