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F5303" w14:textId="22E0ECC9" w:rsidR="00A741FE" w:rsidRPr="00A067C5" w:rsidRDefault="00A067C5" w:rsidP="00A067C5">
      <w:r>
        <w:rPr>
          <w:rFonts w:ascii="Verdana" w:hAnsi="Verdana"/>
          <w:b/>
          <w:bCs/>
          <w:color w:val="000000"/>
          <w:shd w:val="clear" w:color="auto" w:fill="FFFFFF"/>
        </w:rPr>
        <w:t xml:space="preserve">Соколовская Ирина Евгеньевна УДК 664.2.032.1 РАЗРАБОТКА ТЕХНОЛОГИЧЕСКОГО ОБОРУДОВАНИЯ И РАЗВИТИЕ ТЕОРЕТИЧЕСКИХ ОСНОВ ПРОИЗВОДСТВА ВЫСОКОЭФФЕКТИВНЫХ ТЕПЛОИЗОЛЯЦИОННЫХ МАТЕРИАЛОВ 05.14.06 – «Техническая теплофизика и промышленная теплоэнергетика» Диссертация на соискание научной степени кандидата технических наук Научный руководитель Павленко Анатолий Михайлович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д.т.н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профессор Днепродзержинск – 2008</w:t>
      </w:r>
    </w:p>
    <w:sectPr w:rsidR="00A741FE" w:rsidRPr="00A067C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57F78" w14:textId="77777777" w:rsidR="00481558" w:rsidRDefault="00481558">
      <w:pPr>
        <w:spacing w:after="0" w:line="240" w:lineRule="auto"/>
      </w:pPr>
      <w:r>
        <w:separator/>
      </w:r>
    </w:p>
  </w:endnote>
  <w:endnote w:type="continuationSeparator" w:id="0">
    <w:p w14:paraId="479DB8C9" w14:textId="77777777" w:rsidR="00481558" w:rsidRDefault="00481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B0803" w14:textId="77777777" w:rsidR="00481558" w:rsidRDefault="00481558">
      <w:pPr>
        <w:spacing w:after="0" w:line="240" w:lineRule="auto"/>
      </w:pPr>
      <w:r>
        <w:separator/>
      </w:r>
    </w:p>
  </w:footnote>
  <w:footnote w:type="continuationSeparator" w:id="0">
    <w:p w14:paraId="47E9C068" w14:textId="77777777" w:rsidR="00481558" w:rsidRDefault="00481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8155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58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101384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748</cp:revision>
  <dcterms:created xsi:type="dcterms:W3CDTF">2024-06-20T08:51:00Z</dcterms:created>
  <dcterms:modified xsi:type="dcterms:W3CDTF">2024-12-21T19:54:00Z</dcterms:modified>
  <cp:category/>
</cp:coreProperties>
</file>