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B1934" w:rsidRDefault="008B1934" w:rsidP="008B1934">
      <w:r w:rsidRPr="00B12744">
        <w:rPr>
          <w:rFonts w:ascii="Times New Roman" w:eastAsia="Times New Roman" w:hAnsi="Times New Roman" w:cs="Times New Roman"/>
          <w:b/>
          <w:sz w:val="24"/>
          <w:szCs w:val="24"/>
          <w:lang w:eastAsia="ru-RU"/>
        </w:rPr>
        <w:t xml:space="preserve">Намінат Олександр Сергійович, </w:t>
      </w:r>
      <w:r w:rsidRPr="00B12744">
        <w:rPr>
          <w:rFonts w:ascii="Times New Roman" w:eastAsia="Times New Roman" w:hAnsi="Times New Roman" w:cs="Times New Roman"/>
          <w:sz w:val="24"/>
          <w:szCs w:val="24"/>
          <w:lang w:eastAsia="ru-RU"/>
        </w:rPr>
        <w:t xml:space="preserve">асистент кафедри геодезії ДВНЗ «Криворізький національний університет». Назва дисертації: «Удосконалення методів геодезичного забезпечення моніторингу лінійних об’єктів в зонах впливу підземних гірничих робіт». Шифр та назва спеціальності </w:t>
      </w:r>
      <w:r w:rsidRPr="00B12744">
        <w:rPr>
          <w:rFonts w:ascii="Times New Roman" w:eastAsia="Times New Roman" w:hAnsi="Times New Roman" w:cs="Times New Roman"/>
          <w:sz w:val="24"/>
          <w:szCs w:val="24"/>
          <w:lang w:eastAsia="ru-RU"/>
        </w:rPr>
        <w:noBreakHyphen/>
        <w:t xml:space="preserve"> 05.24.01 </w:t>
      </w:r>
      <w:r w:rsidRPr="00B12744">
        <w:rPr>
          <w:rFonts w:ascii="Times New Roman" w:eastAsia="Times New Roman" w:hAnsi="Times New Roman" w:cs="Times New Roman"/>
          <w:sz w:val="24"/>
          <w:szCs w:val="24"/>
          <w:lang w:eastAsia="ru-RU"/>
        </w:rPr>
        <w:noBreakHyphen/>
        <w:t xml:space="preserve"> геодезія, фотограмметрія та картографія. Спецрада Д 35.052.12 у Національному університеті «Львівська політехніка»</w:t>
      </w:r>
    </w:p>
    <w:sectPr w:rsidR="00F10AB7" w:rsidRPr="008B193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B1934" w:rsidRPr="008B193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B2D9A-F433-470D-ABBE-AC4A61A2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cp:revision>
  <cp:lastPrinted>2009-02-06T05:36:00Z</cp:lastPrinted>
  <dcterms:created xsi:type="dcterms:W3CDTF">2020-10-08T07:28:00Z</dcterms:created>
  <dcterms:modified xsi:type="dcterms:W3CDTF">2020-10-20T18:49:00Z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