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5FE86" w14:textId="77777777" w:rsidR="00542AD6" w:rsidRDefault="00542AD6" w:rsidP="00542AD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Правосознание в современном информационном обществе</w:t>
      </w:r>
    </w:p>
    <w:bookmarkEnd w:id="0"/>
    <w:p w14:paraId="22C0AEF9" w14:textId="7ED26345" w:rsidR="00542AD6" w:rsidRDefault="00542AD6" w:rsidP="00542AD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Буклова, Залина Казбековна</w:t>
      </w:r>
      <w:r>
        <w:rPr>
          <w:rFonts w:ascii="Verdana" w:hAnsi="Verdana"/>
          <w:color w:val="000000"/>
          <w:sz w:val="18"/>
          <w:szCs w:val="18"/>
        </w:rPr>
        <w:br/>
      </w:r>
      <w:r>
        <w:rPr>
          <w:rFonts w:ascii="Verdana" w:hAnsi="Verdana"/>
          <w:color w:val="000000"/>
          <w:sz w:val="18"/>
          <w:szCs w:val="18"/>
        </w:rPr>
        <w:br/>
      </w:r>
    </w:p>
    <w:p w14:paraId="4196AB34" w14:textId="77777777" w:rsidR="00542AD6" w:rsidRDefault="00542AD6" w:rsidP="00542AD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C32CED2" w14:textId="77777777" w:rsidR="00542AD6" w:rsidRDefault="00542AD6" w:rsidP="00542AD6">
      <w:pPr>
        <w:rPr>
          <w:rFonts w:ascii="Verdana" w:hAnsi="Verdana"/>
          <w:color w:val="000000"/>
          <w:sz w:val="18"/>
          <w:szCs w:val="18"/>
        </w:rPr>
      </w:pPr>
      <w:r>
        <w:rPr>
          <w:rFonts w:ascii="Verdana" w:hAnsi="Verdana"/>
          <w:color w:val="000000"/>
          <w:sz w:val="18"/>
          <w:szCs w:val="18"/>
        </w:rPr>
        <w:t>2011</w:t>
      </w:r>
    </w:p>
    <w:p w14:paraId="54351B77" w14:textId="77777777" w:rsidR="00542AD6" w:rsidRDefault="00542AD6" w:rsidP="00542AD6">
      <w:pPr>
        <w:rPr>
          <w:rFonts w:ascii="Verdana" w:hAnsi="Verdana"/>
          <w:b/>
          <w:bCs/>
          <w:color w:val="000000"/>
          <w:sz w:val="18"/>
          <w:szCs w:val="18"/>
        </w:rPr>
      </w:pPr>
      <w:r>
        <w:rPr>
          <w:rFonts w:ascii="Verdana" w:hAnsi="Verdana"/>
          <w:b/>
          <w:bCs/>
          <w:color w:val="000000"/>
          <w:sz w:val="18"/>
          <w:szCs w:val="18"/>
        </w:rPr>
        <w:t>Автор научной работы: </w:t>
      </w:r>
    </w:p>
    <w:p w14:paraId="146B8185" w14:textId="77777777" w:rsidR="00542AD6" w:rsidRDefault="00542AD6" w:rsidP="00542AD6">
      <w:pPr>
        <w:rPr>
          <w:rFonts w:ascii="Verdana" w:hAnsi="Verdana"/>
          <w:color w:val="000000"/>
          <w:sz w:val="18"/>
          <w:szCs w:val="18"/>
        </w:rPr>
      </w:pPr>
      <w:r>
        <w:rPr>
          <w:rFonts w:ascii="Verdana" w:hAnsi="Verdana"/>
          <w:color w:val="000000"/>
          <w:sz w:val="18"/>
          <w:szCs w:val="18"/>
        </w:rPr>
        <w:t>Буклова, Залина Казбековна</w:t>
      </w:r>
    </w:p>
    <w:p w14:paraId="7B548442" w14:textId="77777777" w:rsidR="00542AD6" w:rsidRDefault="00542AD6" w:rsidP="00542AD6">
      <w:pPr>
        <w:rPr>
          <w:rFonts w:ascii="Verdana" w:hAnsi="Verdana"/>
          <w:b/>
          <w:bCs/>
          <w:color w:val="000000"/>
          <w:sz w:val="18"/>
          <w:szCs w:val="18"/>
        </w:rPr>
      </w:pPr>
      <w:r>
        <w:rPr>
          <w:rFonts w:ascii="Verdana" w:hAnsi="Verdana"/>
          <w:b/>
          <w:bCs/>
          <w:color w:val="000000"/>
          <w:sz w:val="18"/>
          <w:szCs w:val="18"/>
        </w:rPr>
        <w:t>Ученая cтепень: </w:t>
      </w:r>
    </w:p>
    <w:p w14:paraId="7462D9F9" w14:textId="77777777" w:rsidR="00542AD6" w:rsidRDefault="00542AD6" w:rsidP="00542AD6">
      <w:pPr>
        <w:rPr>
          <w:rFonts w:ascii="Verdana" w:hAnsi="Verdana"/>
          <w:color w:val="000000"/>
          <w:sz w:val="18"/>
          <w:szCs w:val="18"/>
        </w:rPr>
      </w:pPr>
      <w:r>
        <w:rPr>
          <w:rFonts w:ascii="Verdana" w:hAnsi="Verdana"/>
          <w:color w:val="000000"/>
          <w:sz w:val="18"/>
          <w:szCs w:val="18"/>
        </w:rPr>
        <w:t>кандидат юридических наук</w:t>
      </w:r>
    </w:p>
    <w:p w14:paraId="0F512B5B" w14:textId="77777777" w:rsidR="00542AD6" w:rsidRDefault="00542AD6" w:rsidP="00542AD6">
      <w:pPr>
        <w:rPr>
          <w:rFonts w:ascii="Verdana" w:hAnsi="Verdana"/>
          <w:b/>
          <w:bCs/>
          <w:color w:val="000000"/>
          <w:sz w:val="18"/>
          <w:szCs w:val="18"/>
        </w:rPr>
      </w:pPr>
      <w:r>
        <w:rPr>
          <w:rFonts w:ascii="Verdana" w:hAnsi="Verdana"/>
          <w:b/>
          <w:bCs/>
          <w:color w:val="000000"/>
          <w:sz w:val="18"/>
          <w:szCs w:val="18"/>
        </w:rPr>
        <w:t>Место защиты диссертации: </w:t>
      </w:r>
    </w:p>
    <w:p w14:paraId="37F90C50" w14:textId="77777777" w:rsidR="00542AD6" w:rsidRDefault="00542AD6" w:rsidP="00542AD6">
      <w:pPr>
        <w:rPr>
          <w:rFonts w:ascii="Verdana" w:hAnsi="Verdana"/>
          <w:color w:val="000000"/>
          <w:sz w:val="18"/>
          <w:szCs w:val="18"/>
        </w:rPr>
      </w:pPr>
      <w:r>
        <w:rPr>
          <w:rFonts w:ascii="Verdana" w:hAnsi="Verdana"/>
          <w:color w:val="000000"/>
          <w:sz w:val="18"/>
          <w:szCs w:val="18"/>
        </w:rPr>
        <w:t>Москва</w:t>
      </w:r>
    </w:p>
    <w:p w14:paraId="685A3320" w14:textId="77777777" w:rsidR="00542AD6" w:rsidRDefault="00542AD6" w:rsidP="00542AD6">
      <w:pPr>
        <w:rPr>
          <w:rFonts w:ascii="Verdana" w:hAnsi="Verdana"/>
          <w:b/>
          <w:bCs/>
          <w:color w:val="000000"/>
          <w:sz w:val="18"/>
          <w:szCs w:val="18"/>
        </w:rPr>
      </w:pPr>
      <w:r>
        <w:rPr>
          <w:rFonts w:ascii="Verdana" w:hAnsi="Verdana"/>
          <w:b/>
          <w:bCs/>
          <w:color w:val="000000"/>
          <w:sz w:val="18"/>
          <w:szCs w:val="18"/>
        </w:rPr>
        <w:t>Код cпециальности ВАК: </w:t>
      </w:r>
    </w:p>
    <w:p w14:paraId="67683933" w14:textId="77777777" w:rsidR="00542AD6" w:rsidRDefault="00542AD6" w:rsidP="00542AD6">
      <w:pPr>
        <w:rPr>
          <w:rFonts w:ascii="Verdana" w:hAnsi="Verdana"/>
          <w:color w:val="000000"/>
          <w:sz w:val="18"/>
          <w:szCs w:val="18"/>
        </w:rPr>
      </w:pPr>
      <w:r>
        <w:rPr>
          <w:rFonts w:ascii="Verdana" w:hAnsi="Verdana"/>
          <w:color w:val="000000"/>
          <w:sz w:val="18"/>
          <w:szCs w:val="18"/>
        </w:rPr>
        <w:t>12.00.01</w:t>
      </w:r>
    </w:p>
    <w:p w14:paraId="24674CEB" w14:textId="77777777" w:rsidR="00542AD6" w:rsidRDefault="00542AD6" w:rsidP="00542AD6">
      <w:pPr>
        <w:rPr>
          <w:rFonts w:ascii="Verdana" w:hAnsi="Verdana"/>
          <w:b/>
          <w:bCs/>
          <w:color w:val="000000"/>
          <w:sz w:val="18"/>
          <w:szCs w:val="18"/>
        </w:rPr>
      </w:pPr>
      <w:r>
        <w:rPr>
          <w:rFonts w:ascii="Verdana" w:hAnsi="Verdana"/>
          <w:b/>
          <w:bCs/>
          <w:color w:val="000000"/>
          <w:sz w:val="18"/>
          <w:szCs w:val="18"/>
        </w:rPr>
        <w:t>Специальность: </w:t>
      </w:r>
    </w:p>
    <w:p w14:paraId="29FEA2B9" w14:textId="77777777" w:rsidR="00542AD6" w:rsidRDefault="00542AD6" w:rsidP="00542AD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28B55465" w14:textId="77777777" w:rsidR="00542AD6" w:rsidRDefault="00542AD6" w:rsidP="00542AD6">
      <w:pPr>
        <w:rPr>
          <w:rFonts w:ascii="Verdana" w:hAnsi="Verdana"/>
          <w:b/>
          <w:bCs/>
          <w:color w:val="000000"/>
          <w:sz w:val="18"/>
          <w:szCs w:val="18"/>
        </w:rPr>
      </w:pPr>
      <w:r>
        <w:rPr>
          <w:rFonts w:ascii="Verdana" w:hAnsi="Verdana"/>
          <w:b/>
          <w:bCs/>
          <w:color w:val="000000"/>
          <w:sz w:val="18"/>
          <w:szCs w:val="18"/>
        </w:rPr>
        <w:t>Количество cтраниц: </w:t>
      </w:r>
    </w:p>
    <w:p w14:paraId="4F738194" w14:textId="77777777" w:rsidR="00542AD6" w:rsidRDefault="00542AD6" w:rsidP="00542AD6">
      <w:pPr>
        <w:rPr>
          <w:rFonts w:ascii="Verdana" w:hAnsi="Verdana"/>
          <w:color w:val="000000"/>
          <w:sz w:val="18"/>
          <w:szCs w:val="18"/>
        </w:rPr>
      </w:pPr>
      <w:r>
        <w:rPr>
          <w:rFonts w:ascii="Verdana" w:hAnsi="Verdana"/>
          <w:color w:val="000000"/>
          <w:sz w:val="18"/>
          <w:szCs w:val="18"/>
        </w:rPr>
        <w:t>199</w:t>
      </w:r>
    </w:p>
    <w:p w14:paraId="1D3EF145" w14:textId="77777777" w:rsidR="00542AD6" w:rsidRDefault="00542AD6" w:rsidP="00542AD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Буклова, Залина Казбековна</w:t>
      </w:r>
    </w:p>
    <w:p w14:paraId="12BAAA2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E1D611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 - методологические основы анализа специфики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в современном информационном обществе.</w:t>
      </w:r>
    </w:p>
    <w:p w14:paraId="6822BCE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 Категория правосознания в теории государства и права: современное состояние и исторический генезис.</w:t>
      </w:r>
    </w:p>
    <w:p w14:paraId="17B57B9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 Информационное общество в контексте российской правовой действительности.ВО</w:t>
      </w:r>
    </w:p>
    <w:p w14:paraId="285397B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2.Динамика правосознания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современном</w:t>
      </w:r>
      <w:r>
        <w:rPr>
          <w:rStyle w:val="WW8Num2z0"/>
          <w:rFonts w:ascii="Verdana" w:hAnsi="Verdana"/>
          <w:color w:val="000000"/>
          <w:sz w:val="18"/>
          <w:szCs w:val="18"/>
        </w:rPr>
        <w:t> </w:t>
      </w:r>
      <w:r>
        <w:rPr>
          <w:rFonts w:ascii="Verdana" w:hAnsi="Verdana"/>
          <w:color w:val="000000"/>
          <w:sz w:val="18"/>
          <w:szCs w:val="18"/>
        </w:rPr>
        <w:t>этапе развития информационного общества.</w:t>
      </w:r>
    </w:p>
    <w:p w14:paraId="29EF257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 Влияние изменения социальной роли информации в современном</w:t>
      </w:r>
      <w:r>
        <w:rPr>
          <w:rStyle w:val="WW8Num2z0"/>
          <w:rFonts w:ascii="Verdana" w:hAnsi="Verdana"/>
          <w:color w:val="000000"/>
          <w:sz w:val="18"/>
          <w:szCs w:val="18"/>
        </w:rPr>
        <w:t> </w:t>
      </w:r>
      <w:r>
        <w:rPr>
          <w:rStyle w:val="WW8Num3z0"/>
          <w:rFonts w:ascii="Verdana" w:hAnsi="Verdana"/>
          <w:color w:val="4682B4"/>
          <w:sz w:val="18"/>
          <w:szCs w:val="18"/>
        </w:rPr>
        <w:t>обществе</w:t>
      </w:r>
      <w:r>
        <w:rPr>
          <w:rStyle w:val="WW8Num2z0"/>
          <w:rFonts w:ascii="Verdana" w:hAnsi="Verdana"/>
          <w:color w:val="000000"/>
          <w:sz w:val="18"/>
          <w:szCs w:val="18"/>
        </w:rPr>
        <w:t> </w:t>
      </w:r>
      <w:r>
        <w:rPr>
          <w:rFonts w:ascii="Verdana" w:hAnsi="Verdana"/>
          <w:color w:val="000000"/>
          <w:sz w:val="18"/>
          <w:szCs w:val="18"/>
        </w:rPr>
        <w:t>на правосознание.</w:t>
      </w:r>
    </w:p>
    <w:p w14:paraId="567DEB2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 Влияние изменений характера социального взаимодействия в</w:t>
      </w:r>
      <w:r>
        <w:rPr>
          <w:rStyle w:val="WW8Num2z0"/>
          <w:rFonts w:ascii="Verdana" w:hAnsi="Verdana"/>
          <w:color w:val="000000"/>
          <w:sz w:val="18"/>
          <w:szCs w:val="18"/>
        </w:rPr>
        <w:t> </w:t>
      </w:r>
      <w:r>
        <w:rPr>
          <w:rStyle w:val="WW8Num3z0"/>
          <w:rFonts w:ascii="Verdana" w:hAnsi="Verdana"/>
          <w:color w:val="4682B4"/>
          <w:sz w:val="18"/>
          <w:szCs w:val="18"/>
        </w:rPr>
        <w:t>информационном</w:t>
      </w:r>
      <w:r>
        <w:rPr>
          <w:rStyle w:val="WW8Num2z0"/>
          <w:rFonts w:ascii="Verdana" w:hAnsi="Verdana"/>
          <w:color w:val="000000"/>
          <w:sz w:val="18"/>
          <w:szCs w:val="18"/>
        </w:rPr>
        <w:t> </w:t>
      </w:r>
      <w:r>
        <w:rPr>
          <w:rFonts w:ascii="Verdana" w:hAnsi="Verdana"/>
          <w:color w:val="000000"/>
          <w:sz w:val="18"/>
          <w:szCs w:val="18"/>
        </w:rPr>
        <w:t>обществе на правосознание.</w:t>
      </w:r>
    </w:p>
    <w:p w14:paraId="37B205B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 Теоретико-правовой анализ особенностей осуществления государственной власти, учитывающих влияние информационного общества на</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Fonts w:ascii="Verdana" w:hAnsi="Verdana"/>
          <w:color w:val="000000"/>
          <w:sz w:val="18"/>
          <w:szCs w:val="18"/>
        </w:rPr>
        <w:t>.</w:t>
      </w:r>
    </w:p>
    <w:p w14:paraId="4392F8B4" w14:textId="77777777" w:rsidR="00542AD6" w:rsidRDefault="00542AD6" w:rsidP="00542AD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"Правосознание в современном информационном обществе"</w:t>
      </w:r>
    </w:p>
    <w:p w14:paraId="785BF172"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диссертационного исследования. Современный этап развития человечества характеризуется переходом к обществу постиндустриальному и информационному. Устойчивость нового, информационного общества зависит от развития современных информационных и коммуникационных технологий, осознания роли информации как важнейшего ресурса наряду с людскими, материальными, физическими, от превращения информации в товар с целью участия в </w:t>
      </w:r>
      <w:r>
        <w:rPr>
          <w:rFonts w:ascii="Verdana" w:hAnsi="Verdana"/>
          <w:color w:val="000000"/>
          <w:sz w:val="18"/>
          <w:szCs w:val="18"/>
        </w:rPr>
        <w:lastRenderedPageBreak/>
        <w:t>рыночном экономическом обороте. За последние десятилетия информация стала настолько мощным фактором развития общества, что привела к созданию нового информационного уклада, способствующего</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внутригосударственной</w:t>
      </w:r>
      <w:r>
        <w:rPr>
          <w:rStyle w:val="WW8Num2z0"/>
          <w:rFonts w:ascii="Verdana" w:hAnsi="Verdana"/>
          <w:color w:val="000000"/>
          <w:sz w:val="18"/>
          <w:szCs w:val="18"/>
        </w:rPr>
        <w:t> </w:t>
      </w:r>
      <w:r>
        <w:rPr>
          <w:rFonts w:ascii="Verdana" w:hAnsi="Verdana"/>
          <w:color w:val="000000"/>
          <w:sz w:val="18"/>
          <w:szCs w:val="18"/>
        </w:rPr>
        <w:t>и мировой интеграции.</w:t>
      </w:r>
    </w:p>
    <w:p w14:paraId="7A4A9D5E"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отметил</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Д.А. Медведев на Втором Общероссийском Гражданском форуме в январе 2008 г., «очень важной является та информационная революция, которая проходит во всем мире. Она и-дальше будет идти, и мы должны в эту революцию, в эти процессы «</w:t>
      </w:r>
      <w:r>
        <w:rPr>
          <w:rStyle w:val="WW8Num3z0"/>
          <w:rFonts w:ascii="Verdana" w:hAnsi="Verdana"/>
          <w:color w:val="4682B4"/>
          <w:sz w:val="18"/>
          <w:szCs w:val="18"/>
        </w:rPr>
        <w:t>встроиться</w:t>
      </w:r>
      <w:r>
        <w:rPr>
          <w:rFonts w:ascii="Verdana" w:hAnsi="Verdana"/>
          <w:color w:val="000000"/>
          <w:sz w:val="18"/>
          <w:szCs w:val="18"/>
        </w:rPr>
        <w:t>» грамотным образом, не подрывая нравственные устои, и, в то же время, не выталкивая самих себя на обочину информационного развития»1.</w:t>
      </w:r>
    </w:p>
    <w:p w14:paraId="1B842233"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информационном обществе возрастает роль права как главного механизма регулирования общественных отношений. При этом существенным образом изменяется и сфера правового регулирования. В современный период становления и перехода общества к новому типу - информационному, одним из основных и приоритетных источников получения правовой информации и</w:t>
      </w:r>
    </w:p>
    <w:p w14:paraId="3720CC87"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 Российском Агентстве развития информационного общества. [Электронный ресурс] - Режим доступа: http://www.rario.ru/ аЬои^рИр. способом взаимодействия между людьми становятся информационно-телекоммуникационные технологии, которые порождают необходимость правового регулирования, а значит входят в объект юридического познания, отражения и осмысления правовым сознанием. Кроме того, в условиях осуществляемой в России правовой реформы, всеохватывающей информатизации заметно повышается значение информированности общества, существенно возрастает роль права, правовых механизмов и рычагов в решении социально — экономических, политических и воспитательных задач.</w:t>
      </w:r>
    </w:p>
    <w:p w14:paraId="00533442"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Сложные и динамичные процессы перехода к информационному обществу непосредственным образом отражаются на</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 Учитывая, какие значительные изменения происходят в современном российском обществе, исследование столь важного феномена правовой действительности как</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является весьма актуальным и ставит перед теорией права серьезные исследовательские задачи.</w:t>
      </w:r>
    </w:p>
    <w:p w14:paraId="130879F5"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определения конкретных направлений государственной политики, разработки социально полезных программ развития важно исследовать влияние изменений, детерминированных происходящими в информационном обществе процессами в различных сферах жизнедеятельности человека, на развитие</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w:t>
      </w:r>
    </w:p>
    <w:p w14:paraId="473B6566"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исследование проблем формирования* правосознания в современном информационном обществе представляется в достаточной степени актуальным как в научно -теоретическом, так и в практическом плане.</w:t>
      </w:r>
    </w:p>
    <w:p w14:paraId="4CADE781"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Анализ научной литературы свидетельствует о том, что существует значительное количество научных трудов, посвященных категории правосознания в различных аспектах и во взаимодействии с другими правовыми категориями. Исторические и социологические проблемы генезиса российского общества и его правосознания нашли освещение в работах В.О.</w:t>
      </w:r>
      <w:r>
        <w:rPr>
          <w:rStyle w:val="WW8Num2z0"/>
          <w:rFonts w:ascii="Verdana" w:hAnsi="Verdana"/>
          <w:color w:val="000000"/>
          <w:sz w:val="18"/>
          <w:szCs w:val="18"/>
        </w:rPr>
        <w:t> </w:t>
      </w:r>
      <w:r>
        <w:rPr>
          <w:rStyle w:val="WW8Num3z0"/>
          <w:rFonts w:ascii="Verdana" w:hAnsi="Verdana"/>
          <w:color w:val="4682B4"/>
          <w:sz w:val="18"/>
          <w:szCs w:val="18"/>
        </w:rPr>
        <w:t>Ключевского</w:t>
      </w:r>
      <w:r>
        <w:rPr>
          <w:rFonts w:ascii="Verdana" w:hAnsi="Verdana"/>
          <w:color w:val="000000"/>
          <w:sz w:val="18"/>
          <w:szCs w:val="18"/>
        </w:rPr>
        <w:t>, Н.С. Трубецкого, Н.И. Костомарова,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В.В. Богданова, JI.H. Гумилева и др. Социально-философский анализ сущности, структуры и функций правового сознания представлен в исследованиях дореволюционных (И.А.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П.И. Новгородцев), советских (К.Т.</w:t>
      </w:r>
      <w:r>
        <w:rPr>
          <w:rStyle w:val="WW8Num2z0"/>
          <w:rFonts w:ascii="Verdana" w:hAnsi="Verdana"/>
          <w:color w:val="000000"/>
          <w:sz w:val="18"/>
          <w:szCs w:val="18"/>
        </w:rPr>
        <w:t> </w:t>
      </w:r>
      <w:r>
        <w:rPr>
          <w:rStyle w:val="WW8Num3z0"/>
          <w:rFonts w:ascii="Verdana" w:hAnsi="Verdana"/>
          <w:color w:val="4682B4"/>
          <w:sz w:val="18"/>
          <w:szCs w:val="18"/>
        </w:rPr>
        <w:t>Вельский</w:t>
      </w:r>
      <w:r>
        <w:rPr>
          <w:rFonts w:ascii="Verdana" w:hAnsi="Verdana"/>
          <w:color w:val="000000"/>
          <w:sz w:val="18"/>
          <w:szCs w:val="18"/>
        </w:rPr>
        <w:t>, A.C. Гречин, Ю.А. Красиков, Т.И.</w:t>
      </w:r>
      <w:r>
        <w:rPr>
          <w:rStyle w:val="WW8Num2z0"/>
          <w:rFonts w:ascii="Verdana" w:hAnsi="Verdana"/>
          <w:color w:val="000000"/>
          <w:sz w:val="18"/>
          <w:szCs w:val="18"/>
        </w:rPr>
        <w:t> </w:t>
      </w:r>
      <w:r>
        <w:rPr>
          <w:rStyle w:val="WW8Num3z0"/>
          <w:rFonts w:ascii="Verdana" w:hAnsi="Verdana"/>
          <w:color w:val="4682B4"/>
          <w:sz w:val="18"/>
          <w:szCs w:val="18"/>
        </w:rPr>
        <w:t>Демченко</w:t>
      </w:r>
      <w:r>
        <w:rPr>
          <w:rFonts w:ascii="Verdana" w:hAnsi="Verdana"/>
          <w:color w:val="000000"/>
          <w:sz w:val="18"/>
          <w:szCs w:val="18"/>
        </w:rPr>
        <w:t>, З.Д. Еникеев, Е.А. Лукашева, А.П.</w:t>
      </w:r>
      <w:r>
        <w:rPr>
          <w:rStyle w:val="WW8Num2z0"/>
          <w:rFonts w:ascii="Verdana" w:hAnsi="Verdana"/>
          <w:color w:val="000000"/>
          <w:sz w:val="18"/>
          <w:szCs w:val="18"/>
        </w:rPr>
        <w:t> </w:t>
      </w:r>
      <w:r>
        <w:rPr>
          <w:rStyle w:val="WW8Num3z0"/>
          <w:rFonts w:ascii="Verdana" w:hAnsi="Verdana"/>
          <w:color w:val="4682B4"/>
          <w:sz w:val="18"/>
          <w:szCs w:val="18"/>
        </w:rPr>
        <w:t>Лысков</w:t>
      </w:r>
      <w:r>
        <w:rPr>
          <w:rFonts w:ascii="Verdana" w:hAnsi="Verdana"/>
          <w:color w:val="000000"/>
          <w:sz w:val="18"/>
          <w:szCs w:val="18"/>
        </w:rPr>
        <w:t>, Н.И. Матузов, В.Б. Никитин, И.Ф.</w:t>
      </w:r>
      <w:r>
        <w:rPr>
          <w:rStyle w:val="WW8Num2z0"/>
          <w:rFonts w:ascii="Verdana" w:hAnsi="Verdana"/>
          <w:color w:val="000000"/>
          <w:sz w:val="18"/>
          <w:szCs w:val="18"/>
        </w:rPr>
        <w:t> </w:t>
      </w:r>
      <w:r>
        <w:rPr>
          <w:rStyle w:val="WW8Num3z0"/>
          <w:rFonts w:ascii="Verdana" w:hAnsi="Verdana"/>
          <w:color w:val="4682B4"/>
          <w:sz w:val="18"/>
          <w:szCs w:val="18"/>
        </w:rPr>
        <w:t>Покровский</w:t>
      </w:r>
      <w:r>
        <w:rPr>
          <w:rFonts w:ascii="Verdana" w:hAnsi="Verdana"/>
          <w:color w:val="000000"/>
          <w:sz w:val="18"/>
          <w:szCs w:val="18"/>
        </w:rPr>
        <w:t>, А.Р. Ратинов, И.Ф. Рябко, И.Е.</w:t>
      </w:r>
      <w:r>
        <w:rPr>
          <w:rStyle w:val="WW8Num2z0"/>
          <w:rFonts w:ascii="Verdana" w:hAnsi="Verdana"/>
          <w:color w:val="000000"/>
          <w:sz w:val="18"/>
          <w:szCs w:val="18"/>
        </w:rPr>
        <w:t> </w:t>
      </w:r>
      <w:r>
        <w:rPr>
          <w:rStyle w:val="WW8Num3z0"/>
          <w:rFonts w:ascii="Verdana" w:hAnsi="Verdana"/>
          <w:color w:val="4682B4"/>
          <w:sz w:val="18"/>
          <w:szCs w:val="18"/>
        </w:rPr>
        <w:t>Фарбер</w:t>
      </w:r>
      <w:r>
        <w:rPr>
          <w:rFonts w:ascii="Verdana" w:hAnsi="Verdana"/>
          <w:color w:val="000000"/>
          <w:sz w:val="18"/>
          <w:szCs w:val="18"/>
        </w:rPr>
        <w:t>, Е.А. Шатрова и др.) и современных авторов- (Д.А.</w:t>
      </w:r>
      <w:r>
        <w:rPr>
          <w:rStyle w:val="WW8Num2z0"/>
          <w:rFonts w:ascii="Verdana" w:hAnsi="Verdana"/>
          <w:color w:val="000000"/>
          <w:sz w:val="18"/>
          <w:szCs w:val="18"/>
        </w:rPr>
        <w:t> </w:t>
      </w:r>
      <w:r>
        <w:rPr>
          <w:rStyle w:val="WW8Num3z0"/>
          <w:rFonts w:ascii="Verdana" w:hAnsi="Verdana"/>
          <w:color w:val="4682B4"/>
          <w:sz w:val="18"/>
          <w:szCs w:val="18"/>
        </w:rPr>
        <w:t>Акилов</w:t>
      </w:r>
      <w:r>
        <w:rPr>
          <w:rFonts w:ascii="Verdana" w:hAnsi="Verdana"/>
          <w:color w:val="000000"/>
          <w:sz w:val="18"/>
          <w:szCs w:val="18"/>
        </w:rPr>
        <w:t>,</w:t>
      </w:r>
    </w:p>
    <w:p w14:paraId="46973008"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Бабенко</w:t>
      </w:r>
      <w:r>
        <w:rPr>
          <w:rFonts w:ascii="Verdana" w:hAnsi="Verdana"/>
          <w:color w:val="000000"/>
          <w:sz w:val="18"/>
          <w:szCs w:val="18"/>
        </w:rPr>
        <w:t>, П.П. Баранов, А.И. Бобылев, Е.В.</w:t>
      </w:r>
      <w:r>
        <w:rPr>
          <w:rStyle w:val="WW8Num2z0"/>
          <w:rFonts w:ascii="Verdana" w:hAnsi="Verdana"/>
          <w:color w:val="000000"/>
          <w:sz w:val="18"/>
          <w:szCs w:val="18"/>
        </w:rPr>
        <w:t> </w:t>
      </w:r>
      <w:r>
        <w:rPr>
          <w:rStyle w:val="WW8Num3z0"/>
          <w:rFonts w:ascii="Verdana" w:hAnsi="Verdana"/>
          <w:color w:val="4682B4"/>
          <w:sz w:val="18"/>
          <w:szCs w:val="18"/>
        </w:rPr>
        <w:t>Борщева</w:t>
      </w:r>
      <w:r>
        <w:rPr>
          <w:rFonts w:ascii="Verdana" w:hAnsi="Verdana"/>
          <w:color w:val="000000"/>
          <w:sz w:val="18"/>
          <w:szCs w:val="18"/>
        </w:rPr>
        <w:t>, Л.М. Ганцева, A.M. Евстратов, С.Н.</w:t>
      </w:r>
      <w:r>
        <w:rPr>
          <w:rStyle w:val="WW8Num2z0"/>
          <w:rFonts w:ascii="Verdana" w:hAnsi="Verdana"/>
          <w:color w:val="000000"/>
          <w:sz w:val="18"/>
          <w:szCs w:val="18"/>
        </w:rPr>
        <w:t> </w:t>
      </w:r>
      <w:r>
        <w:rPr>
          <w:rStyle w:val="WW8Num3z0"/>
          <w:rFonts w:ascii="Verdana" w:hAnsi="Verdana"/>
          <w:color w:val="4682B4"/>
          <w:sz w:val="18"/>
          <w:szCs w:val="18"/>
        </w:rPr>
        <w:t>Касаткин</w:t>
      </w:r>
      <w:r>
        <w:rPr>
          <w:rFonts w:ascii="Verdana" w:hAnsi="Verdana"/>
          <w:color w:val="000000"/>
          <w:sz w:val="18"/>
          <w:szCs w:val="18"/>
        </w:rPr>
        <w:t>, А. Куприянов;</w:t>
      </w:r>
    </w:p>
    <w:p w14:paraId="311A7986"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Малахов</w:t>
      </w:r>
      <w:r>
        <w:rPr>
          <w:rFonts w:ascii="Verdana" w:hAnsi="Verdana"/>
          <w:color w:val="000000"/>
          <w:sz w:val="18"/>
          <w:szCs w:val="18"/>
        </w:rPr>
        <w:t>, О.Н. Мигущенко, А.И. Овчинников, А.Н.</w:t>
      </w:r>
      <w:r>
        <w:rPr>
          <w:rStyle w:val="WW8Num2z0"/>
          <w:rFonts w:ascii="Verdana" w:hAnsi="Verdana"/>
          <w:color w:val="000000"/>
          <w:sz w:val="18"/>
          <w:szCs w:val="18"/>
        </w:rPr>
        <w:t> </w:t>
      </w:r>
      <w:r>
        <w:rPr>
          <w:rStyle w:val="WW8Num3z0"/>
          <w:rFonts w:ascii="Verdana" w:hAnsi="Verdana"/>
          <w:color w:val="4682B4"/>
          <w:sz w:val="18"/>
          <w:szCs w:val="18"/>
        </w:rPr>
        <w:t>Окара</w:t>
      </w:r>
      <w:r>
        <w:rPr>
          <w:rFonts w:ascii="Verdana" w:hAnsi="Verdana"/>
          <w:color w:val="000000"/>
          <w:sz w:val="18"/>
          <w:szCs w:val="18"/>
        </w:rPr>
        <w:t>, Е.А. Певцова, P.A. Рябцев, В.В.</w:t>
      </w:r>
      <w:r>
        <w:rPr>
          <w:rStyle w:val="WW8Num2z0"/>
          <w:rFonts w:ascii="Verdana" w:hAnsi="Verdana"/>
          <w:color w:val="000000"/>
          <w:sz w:val="18"/>
          <w:szCs w:val="18"/>
        </w:rPr>
        <w:t> </w:t>
      </w:r>
      <w:r>
        <w:rPr>
          <w:rStyle w:val="WW8Num3z0"/>
          <w:rFonts w:ascii="Verdana" w:hAnsi="Verdana"/>
          <w:color w:val="4682B4"/>
          <w:sz w:val="18"/>
          <w:szCs w:val="18"/>
        </w:rPr>
        <w:t>Сафронов</w:t>
      </w:r>
      <w:r>
        <w:rPr>
          <w:rFonts w:ascii="Verdana" w:hAnsi="Verdana"/>
          <w:color w:val="000000"/>
          <w:sz w:val="18"/>
          <w:szCs w:val="18"/>
        </w:rPr>
        <w:t>, Т.А. Сенюшкина,</w:t>
      </w:r>
    </w:p>
    <w:p w14:paraId="5FB4E29E"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A.Р.</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Я.В. Турбова, Н.М. Юрашевич и др.).</w:t>
      </w:r>
    </w:p>
    <w:p w14:paraId="3966B88A"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П.П.</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Н.Я. Соколова; A.B. Аверина;</w:t>
      </w:r>
    </w:p>
    <w:p w14:paraId="34C26A9D"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 Гриба, Е.А.</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xml:space="preserve">, Т.Ю. Смоловой, Г.Р: Ишкильдиной рассматривается правосознание </w:t>
      </w:r>
      <w:r>
        <w:rPr>
          <w:rFonts w:ascii="Verdana" w:hAnsi="Verdana"/>
          <w:color w:val="000000"/>
          <w:sz w:val="18"/>
          <w:szCs w:val="18"/>
        </w:rPr>
        <w:lastRenderedPageBreak/>
        <w:t>различных социальных групп; Н.М.</w:t>
      </w:r>
      <w:r>
        <w:rPr>
          <w:rStyle w:val="WW8Num2z0"/>
          <w:rFonts w:ascii="Verdana" w:hAnsi="Verdana"/>
          <w:color w:val="000000"/>
          <w:sz w:val="18"/>
          <w:szCs w:val="18"/>
        </w:rPr>
        <w:t> </w:t>
      </w:r>
      <w:r>
        <w:rPr>
          <w:rStyle w:val="WW8Num3z0"/>
          <w:rFonts w:ascii="Verdana" w:hAnsi="Verdana"/>
          <w:color w:val="4682B4"/>
          <w:sz w:val="18"/>
          <w:szCs w:val="18"/>
        </w:rPr>
        <w:t>Юрашевич</w:t>
      </w:r>
      <w:r>
        <w:rPr>
          <w:rFonts w:ascii="Verdana" w:hAnsi="Verdana"/>
          <w:color w:val="000000"/>
          <w:sz w:val="18"/>
          <w:szCs w:val="18"/>
        </w:rPr>
        <w:t>, O.A. Андреева и A.A. Андреев анализируют соотношение права и правосознания; В.И.</w:t>
      </w:r>
      <w:r>
        <w:rPr>
          <w:rStyle w:val="WW8Num2z0"/>
          <w:rFonts w:ascii="Verdana" w:hAnsi="Verdana"/>
          <w:color w:val="000000"/>
          <w:sz w:val="18"/>
          <w:szCs w:val="18"/>
        </w:rPr>
        <w:t> </w:t>
      </w:r>
      <w:r>
        <w:rPr>
          <w:rStyle w:val="WW8Num3z0"/>
          <w:rFonts w:ascii="Verdana" w:hAnsi="Verdana"/>
          <w:color w:val="4682B4"/>
          <w:sz w:val="18"/>
          <w:szCs w:val="18"/>
        </w:rPr>
        <w:t>Гойман</w:t>
      </w:r>
      <w:r>
        <w:rPr>
          <w:rFonts w:ascii="Verdana" w:hAnsi="Verdana"/>
          <w:color w:val="000000"/>
          <w:sz w:val="18"/>
          <w:szCs w:val="18"/>
        </w:rPr>
        <w:t>, В.М. Баранов, O.P. Гулина, В.Р.</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Е.А. Певцова, Н.Л. Гранат, М.Б.</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исследуют соотношение правосознания и правовой культуры. Проблемы деформации правосознания рассмотрены В.В. Поповым, A.A. Гулиппом, P.A.</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w:t>
      </w:r>
    </w:p>
    <w:p w14:paraId="2180D2C4"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Исследованию проблем правовой психологии и правовой идеологии, правосознания и юридического образования посвящены труды P.C.</w:t>
      </w:r>
      <w:r>
        <w:rPr>
          <w:rStyle w:val="WW8Num2z0"/>
          <w:rFonts w:ascii="Verdana" w:hAnsi="Verdana"/>
          <w:color w:val="000000"/>
          <w:sz w:val="18"/>
          <w:szCs w:val="18"/>
        </w:rPr>
        <w:t> </w:t>
      </w:r>
      <w:r>
        <w:rPr>
          <w:rStyle w:val="WW8Num3z0"/>
          <w:rFonts w:ascii="Verdana" w:hAnsi="Verdana"/>
          <w:color w:val="4682B4"/>
          <w:sz w:val="18"/>
          <w:szCs w:val="18"/>
        </w:rPr>
        <w:t>Байниязова</w:t>
      </w:r>
      <w:r>
        <w:rPr>
          <w:rFonts w:ascii="Verdana" w:hAnsi="Verdana"/>
          <w:color w:val="000000"/>
          <w:sz w:val="18"/>
          <w:szCs w:val="18"/>
        </w:rPr>
        <w:t>, А.Ф. Байкова, Е.И. Курлаевой и др.</w:t>
      </w:r>
    </w:p>
    <w:p w14:paraId="662278DA"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последние годы различными учеными были проведены исследования правосознания в контексте информационного общества:</w:t>
      </w:r>
    </w:p>
    <w:p w14:paraId="53832041"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B.C. Мауриным - анализ влияния вредной информации на правосознание в условиях информационного общества;</w:t>
      </w:r>
    </w:p>
    <w:p w14:paraId="68794E61"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C.С.</w:t>
      </w:r>
      <w:r>
        <w:rPr>
          <w:rStyle w:val="WW8Num2z0"/>
          <w:rFonts w:ascii="Verdana" w:hAnsi="Verdana"/>
          <w:color w:val="000000"/>
          <w:sz w:val="18"/>
          <w:szCs w:val="18"/>
        </w:rPr>
        <w:t> </w:t>
      </w:r>
      <w:r>
        <w:rPr>
          <w:rStyle w:val="WW8Num3z0"/>
          <w:rFonts w:ascii="Verdana" w:hAnsi="Verdana"/>
          <w:color w:val="4682B4"/>
          <w:sz w:val="18"/>
          <w:szCs w:val="18"/>
        </w:rPr>
        <w:t>Пискуновой</w:t>
      </w:r>
      <w:r>
        <w:rPr>
          <w:rFonts w:ascii="Verdana" w:hAnsi="Verdana"/>
          <w:color w:val="000000"/>
          <w:sz w:val="18"/>
          <w:szCs w:val="18"/>
        </w:rPr>
        <w:t>, H.H. Лебедевой, Д.Е. Сочневым, Е.В. Надыгиной рассматривались вопросы влияния правовой информации на формирование правосознания с учетом современных информационных технологий; М.М. Рассолов исследовал правосознание Интернет-сообщества и др.</w:t>
      </w:r>
    </w:p>
    <w:p w14:paraId="10C0C73E"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анализ научных трудов свидетельствует о том, что проблемы влияния изменений, происходящих в информационном обществе, на формирование правосознания не рассматривались в качестве самостоятельного предмета исследования, и, следовательно, требуют пристального внимания и комплексного изучения.</w:t>
      </w:r>
    </w:p>
    <w:p w14:paraId="4EA84D7F"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складывающиеся в процессе формирования и развития правосознания в Российской Федерации на современном этапе становления информационного общества.</w:t>
      </w:r>
    </w:p>
    <w:p w14:paraId="29B1CEEA"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нормы современного российского права, составляющие основу системы правовых взглядов, идей и чувств в отношении правовой действительности, совокупность которых образует современное правосознание, а также состояние и степень разработанности в научной литературе проблем, связанных с особенностями правосознания в современном информационном обществе.</w:t>
      </w:r>
    </w:p>
    <w:p w14:paraId="255BAF51"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диссертационной работы состоит в комплексном исследовании формирования правосознания в условиях становления и развития информационного общества, в.теоретико-правовом)анализе тенденций влияния информационно - телекоммуникационных технологий на правосознание.</w:t>
      </w:r>
    </w:p>
    <w:p w14:paraId="496174C4"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достигается посредством решения следующих задач:</w:t>
      </w:r>
    </w:p>
    <w:p w14:paraId="3AC961D7"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категорию правосознания в теории государства и права: рассмотреть ее современное состояние и проследить исторический генезис;</w:t>
      </w:r>
    </w:p>
    <w:p w14:paraId="5ABB3864"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институт информационного общества в контексте российской правовой действительности;</w:t>
      </w:r>
    </w:p>
    <w:p w14:paraId="5B6F3283"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процесс влияния изменения социальной роли информации в современном обществе на правосознание;</w:t>
      </w:r>
    </w:p>
    <w:p w14:paraId="53F1B1CB"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влияние изменений- характера социального взаимодействия в информационном обществе на правосознание;</w:t>
      </w:r>
    </w:p>
    <w:p w14:paraId="7A3E894A"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теоретико-правовой анализ особенностей осуществления государственной власти, учитывающих влияние информационного общества на правосознание. Методологической основой диссертационного исследования» выступают общенаучные методы познания (анализ, синтез, системный метод, диалектический, метод), а также ряд частно-научных методов исследования (формально-юридический, правового прогнозирования). Применение указанных методов позволило- исследовать рассматриваемые объекты во взаимосвязи, целостности и всесторонне. В ходе исследования использовались принципы объективности и историзма.</w:t>
      </w:r>
    </w:p>
    <w:p w14:paraId="4C25E633"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отечественных ученых в области теории государства и права: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A.B. Аверина, A.C. Автономова, К.С.</w:t>
      </w:r>
      <w:r>
        <w:rPr>
          <w:rStyle w:val="WW8Num2z0"/>
          <w:rFonts w:ascii="Verdana" w:hAnsi="Verdana"/>
          <w:color w:val="000000"/>
          <w:sz w:val="18"/>
          <w:szCs w:val="18"/>
        </w:rPr>
        <w:t> </w:t>
      </w:r>
      <w:r>
        <w:rPr>
          <w:rStyle w:val="WW8Num3z0"/>
          <w:rFonts w:ascii="Verdana" w:hAnsi="Verdana"/>
          <w:color w:val="4682B4"/>
          <w:sz w:val="18"/>
          <w:szCs w:val="18"/>
        </w:rPr>
        <w:t>Аксакова</w:t>
      </w:r>
      <w:r>
        <w:rPr>
          <w:rFonts w:ascii="Verdana" w:hAnsi="Verdana"/>
          <w:color w:val="000000"/>
          <w:sz w:val="18"/>
          <w:szCs w:val="18"/>
        </w:rPr>
        <w:t>, Н.Н; Алексеева, С.С. Алексеева,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xml:space="preserve">, H.A. Буры, A.B. Васильева, </w:t>
      </w:r>
      <w:r>
        <w:rPr>
          <w:rFonts w:ascii="Verdana" w:hAnsi="Verdana"/>
          <w:color w:val="000000"/>
          <w:sz w:val="18"/>
          <w:szCs w:val="18"/>
        </w:rPr>
        <w:lastRenderedPageBreak/>
        <w:t>А.Б.</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Д.А. Керимова, Б.А. Кистяковского, Н.М.</w:t>
      </w:r>
      <w:r>
        <w:rPr>
          <w:rStyle w:val="WW8Num2z0"/>
          <w:rFonts w:ascii="Verdana" w:hAnsi="Verdana"/>
          <w:color w:val="000000"/>
          <w:sz w:val="18"/>
          <w:szCs w:val="18"/>
        </w:rPr>
        <w:t> </w:t>
      </w:r>
      <w:r>
        <w:rPr>
          <w:rStyle w:val="WW8Num3z0"/>
          <w:rFonts w:ascii="Verdana" w:hAnsi="Verdana"/>
          <w:color w:val="4682B4"/>
          <w:sz w:val="18"/>
          <w:szCs w:val="18"/>
        </w:rPr>
        <w:t>Коркунова</w:t>
      </w:r>
      <w:r>
        <w:rPr>
          <w:rFonts w:ascii="Verdana" w:hAnsi="Verdana"/>
          <w:color w:val="000000"/>
          <w:sz w:val="18"/>
          <w:szCs w:val="18"/>
        </w:rPr>
        <w:t>, В.Н. Кудрявцева, И.Н. Куксина, Е.А.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Г.В. Мальцева, О.В. Мартышина,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Т.Д. Матвеевой, Н.И. Матузова,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В.Б. Никитина, Г.С. Остороумова, И.В.</w:t>
      </w:r>
      <w:r>
        <w:rPr>
          <w:rStyle w:val="WW8Num2z0"/>
          <w:rFonts w:ascii="Verdana" w:hAnsi="Verdana"/>
          <w:color w:val="000000"/>
          <w:sz w:val="18"/>
          <w:szCs w:val="18"/>
        </w:rPr>
        <w:t> </w:t>
      </w:r>
      <w:r>
        <w:rPr>
          <w:rStyle w:val="WW8Num3z0"/>
          <w:rFonts w:ascii="Verdana" w:hAnsi="Verdana"/>
          <w:color w:val="4682B4"/>
          <w:sz w:val="18"/>
          <w:szCs w:val="18"/>
        </w:rPr>
        <w:t>Пащенко</w:t>
      </w:r>
      <w:r>
        <w:rPr>
          <w:rFonts w:ascii="Verdana" w:hAnsi="Verdana"/>
          <w:color w:val="000000"/>
          <w:sz w:val="18"/>
          <w:szCs w:val="18"/>
        </w:rPr>
        <w:t>, В.Е. Пшидаток, B.C. Соловьева,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Ю.А. Тихомирова, Т.М. Шамбы, А.И.</w:t>
      </w:r>
      <w:r>
        <w:rPr>
          <w:rStyle w:val="WW8Num2z0"/>
          <w:rFonts w:ascii="Verdana" w:hAnsi="Verdana"/>
          <w:color w:val="000000"/>
          <w:sz w:val="18"/>
          <w:szCs w:val="18"/>
        </w:rPr>
        <w:t> </w:t>
      </w:r>
      <w:r>
        <w:rPr>
          <w:rStyle w:val="WW8Num3z0"/>
          <w:rFonts w:ascii="Verdana" w:hAnsi="Verdana"/>
          <w:color w:val="4682B4"/>
          <w:sz w:val="18"/>
          <w:szCs w:val="18"/>
        </w:rPr>
        <w:t>Экимова</w:t>
      </w:r>
      <w:r>
        <w:rPr>
          <w:rStyle w:val="WW8Num2z0"/>
          <w:rFonts w:ascii="Verdana" w:hAnsi="Verdana"/>
          <w:color w:val="000000"/>
          <w:sz w:val="18"/>
          <w:szCs w:val="18"/>
        </w:rPr>
        <w:t> </w:t>
      </w:r>
      <w:r>
        <w:rPr>
          <w:rFonts w:ascii="Verdana" w:hAnsi="Verdana"/>
          <w:color w:val="000000"/>
          <w:sz w:val="18"/>
          <w:szCs w:val="18"/>
        </w:rPr>
        <w:t>и др., а проведенный анализ информационного общества основан на трудах А.Н.</w:t>
      </w:r>
      <w:r>
        <w:rPr>
          <w:rStyle w:val="WW8Num2z0"/>
          <w:rFonts w:ascii="Verdana" w:hAnsi="Verdana"/>
          <w:color w:val="000000"/>
          <w:sz w:val="18"/>
          <w:szCs w:val="18"/>
        </w:rPr>
        <w:t> </w:t>
      </w:r>
      <w:r>
        <w:rPr>
          <w:rStyle w:val="WW8Num3z0"/>
          <w:rFonts w:ascii="Verdana" w:hAnsi="Verdana"/>
          <w:color w:val="4682B4"/>
          <w:sz w:val="18"/>
          <w:szCs w:val="18"/>
        </w:rPr>
        <w:t>Авдулова</w:t>
      </w:r>
      <w:r>
        <w:rPr>
          <w:rFonts w:ascii="Verdana" w:hAnsi="Verdana"/>
          <w:color w:val="000000"/>
          <w:sz w:val="18"/>
          <w:szCs w:val="18"/>
        </w:rPr>
        <w:t>, И.Л. Бачило, O.A. Городова, В.А.</w:t>
      </w:r>
      <w:r>
        <w:rPr>
          <w:rStyle w:val="WW8Num2z0"/>
          <w:rFonts w:ascii="Verdana" w:hAnsi="Verdana"/>
          <w:color w:val="000000"/>
          <w:sz w:val="18"/>
          <w:szCs w:val="18"/>
        </w:rPr>
        <w:t> </w:t>
      </w:r>
      <w:r>
        <w:rPr>
          <w:rStyle w:val="WW8Num3z0"/>
          <w:rFonts w:ascii="Verdana" w:hAnsi="Verdana"/>
          <w:color w:val="4682B4"/>
          <w:sz w:val="18"/>
          <w:szCs w:val="18"/>
        </w:rPr>
        <w:t>Копылова</w:t>
      </w:r>
      <w:r>
        <w:rPr>
          <w:rFonts w:ascii="Verdana" w:hAnsi="Verdana"/>
          <w:color w:val="000000"/>
          <w:sz w:val="18"/>
          <w:szCs w:val="18"/>
        </w:rPr>
        <w:t>, A.A. Лазаревича, М.М. Рассолова и др.</w:t>
      </w:r>
    </w:p>
    <w:p w14:paraId="64FD185A"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 - правовую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1993 г., международные правовые акты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о европейской политике в области новых информационных технологий 1999 г., Окинавская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глобального информационного общества 2000 г.,</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об обмене правовой информацией 1994 г.), федеральные законы (в том числе, Федеральный закон от 27.07.2006 № 149 - ФЗ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(в ред. от 27.07.2010), Федеральный закон 07.07.2003 № 126-ФЗ «</w:t>
      </w:r>
      <w:r>
        <w:rPr>
          <w:rStyle w:val="WW8Num3z0"/>
          <w:rFonts w:ascii="Verdana" w:hAnsi="Verdana"/>
          <w:color w:val="4682B4"/>
          <w:sz w:val="18"/>
          <w:szCs w:val="18"/>
        </w:rPr>
        <w:t>О связи</w:t>
      </w:r>
      <w:r>
        <w:rPr>
          <w:rFonts w:ascii="Verdana" w:hAnsi="Verdana"/>
          <w:color w:val="000000"/>
          <w:sz w:val="18"/>
          <w:szCs w:val="18"/>
        </w:rPr>
        <w:t>» (в ред. от 27.07.2006), Федеральный закон от 13.01.1995 № 7-ФЗ «</w:t>
      </w:r>
      <w:r>
        <w:rPr>
          <w:rStyle w:val="WW8Num3z0"/>
          <w:rFonts w:ascii="Verdana" w:hAnsi="Verdana"/>
          <w:color w:val="4682B4"/>
          <w:sz w:val="18"/>
          <w:szCs w:val="18"/>
        </w:rPr>
        <w:t>О средствах массовой информации</w:t>
      </w:r>
      <w:r>
        <w:rPr>
          <w:rFonts w:ascii="Verdana" w:hAnsi="Verdana"/>
          <w:color w:val="000000"/>
          <w:sz w:val="18"/>
          <w:szCs w:val="18"/>
        </w:rPr>
        <w:t>» (в ред. от 03.02.2011), Федеральный закон от 09.02.2009 № 8-ФЗ «Об обеспечении доступа к информации о деятельности государственных органов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Федеральный закон от 22.12.2008 № 262-ФЗ «Об обеспечении доступа к информации о деятельности судов; в</w:t>
      </w:r>
    </w:p>
    <w:p w14:paraId="5C9C2F20"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Российской Федерации» (в ред. от 28.06.2010);</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Российской &lt; Федерации;</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w:t>
      </w:r>
    </w:p>
    <w:p w14:paraId="6EC8D72F"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новизна&lt; диссертационного исследования заключается в том, что анализ процессов формирования правосознания в современном информационном обществе показал, что правосознание как нормативно-правовая и информационно-коммуникационная составляющая общества характеризуется многослойными и динамичными процессами информатизации (развивающихся на основании правовой информации, полученной в большинстве своем посредством информационнотелекоммуникационных технологий) и раскрывается в обществе посредством правовых норм, взглядов, теорий, идей, а также отражающихся-в поведении людей и их представлениях о праве.</w:t>
      </w:r>
    </w:p>
    <w:p w14:paraId="29F409E1"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проведен комплексный анализ основных изменений, происходящих в информационном обществе. Рассмотрено влияние каждой из основных характеристик информационного общества, на индивидуальное, групповое и общественное правосознание в современной России.</w:t>
      </w:r>
    </w:p>
    <w:p w14:paraId="122BD47C"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и выводы, содержащие элементы научной новизны:</w:t>
      </w:r>
    </w:p>
    <w:p w14:paraId="3683410F"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мнению автора, теоретико-правовой анализ процессов формирования и развития правосознания в Российской Федерации возможен только с учетом многофакторности изменений, происходящих в современном обществе. На основе исследования характерных черт современного общества в России, автор приходит к выводу о том, что современное информационное общество как этап развития цивилизации, представляет собой исторически сложившуюся форму совместной деятельности людей, основанную на обеспечении приоритета информации по сравнению с другими ресурсами, а так же на преобладающем использовании, информационно-телекоммуникационных технологий для решения основных задач жизнедеятельности человека и формирования социальных связей.</w:t>
      </w:r>
    </w:p>
    <w:p w14:paraId="6463B623"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мнению диссертанта, сложность и противоречивость функционирования современного правосознания обусловлена его зависимостью от различных социальных систем, находящихся в состоянии трансформации. Правосознание, как более инертный элемент правовой системы, включается в процесс социальных изменений позже, чем элементы системы права и значительно позже, чем разнообразные системы социально-экономических отношений. Таким образом, важнейшими функциями правосознания в информационном обществе являются- коммуникативная (обеспечение возможности общения между субъектами путем использования информационно-</w:t>
      </w:r>
      <w:r>
        <w:rPr>
          <w:rFonts w:ascii="Verdana" w:hAnsi="Verdana"/>
          <w:color w:val="000000"/>
          <w:sz w:val="18"/>
          <w:szCs w:val="18"/>
        </w:rPr>
        <w:lastRenderedPageBreak/>
        <w:t>телекоммуникационных технологий, передачи правовой информации, ее</w:t>
      </w:r>
      <w:r>
        <w:rPr>
          <w:rStyle w:val="WW8Num2z0"/>
          <w:rFonts w:ascii="Verdana" w:hAnsi="Verdana"/>
          <w:color w:val="000000"/>
          <w:sz w:val="18"/>
          <w:szCs w:val="18"/>
        </w:rPr>
        <w:t> </w:t>
      </w:r>
      <w:r>
        <w:rPr>
          <w:rStyle w:val="WW8Num3z0"/>
          <w:rFonts w:ascii="Verdana" w:hAnsi="Verdana"/>
          <w:color w:val="4682B4"/>
          <w:sz w:val="18"/>
          <w:szCs w:val="18"/>
        </w:rPr>
        <w:t>единообразного</w:t>
      </w:r>
      <w:r>
        <w:rPr>
          <w:rStyle w:val="WW8Num2z0"/>
          <w:rFonts w:ascii="Verdana" w:hAnsi="Verdana"/>
          <w:color w:val="000000"/>
          <w:sz w:val="18"/>
          <w:szCs w:val="18"/>
        </w:rPr>
        <w:t> </w:t>
      </w:r>
      <w:r>
        <w:rPr>
          <w:rFonts w:ascii="Verdana" w:hAnsi="Verdana"/>
          <w:color w:val="000000"/>
          <w:sz w:val="18"/>
          <w:szCs w:val="18"/>
        </w:rPr>
        <w:t>толкования* и др.) и функция информирования (личность взаимодействует с обществом на основе правовой информации в процессе как целенаправленного воздействия - обучения и воспитания, - так и практической деятельности - общения с другими людьми, осмысления окружающего мира).</w:t>
      </w:r>
    </w:p>
    <w:p w14:paraId="604F46D0"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мнению автора, изменения, происходящие в общественном сознания, и правосознании в частности, основаны на трансформации как структуры социальных связей между членами информационного общества, так и системы ценностей. С переходом к информационному обществу наряду с традиционными факторами, воздействующими на правосознание (в том числе,</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правовое воспитание, межличностное общение, правовая пропаганда), появляются- новые факторы, связанные со стремительным развитием и совершенствованием разнообразных информационнотелекоммуникационных технологий (Интернет-форумы, Интернет-конференции, вебинары, базы данных, электронные издания). В информационном обществе факторы, воздействующие на правосознание (например, межличностное общение, правовое воспитание), либо полностью переносятся в виртуальное пространство либо дублируются в сети Интернет, что значительно усиливает их влияние.</w:t>
      </w:r>
    </w:p>
    <w:p w14:paraId="5C5C7B31"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Исследуя информационные процессы в контексте российской правовой действительности, автор выделяет основные изменения современного общества (возрастание социальной роли информации в обществе, изменение характера социального взаимодействия, а также особенности осуществления государственной власти), оказывающие существенное влияние на процессы формирования правосознания:</w:t>
      </w:r>
    </w:p>
    <w:p w14:paraId="62EEFAA3"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 мнению диссертанта, информатизация общества (приоритет информации по сравнению с другими ресурсами, общедоступность информации, информация как основа поиска самостоятельных решений, существенное расширение возможностей</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по поиску, получению, передаче, производству и распространению информации и знаний, высокий уровень информационно, -технической базы и технико-коммуникационных сетей, развитие интерактивных информационно - телекоммуникационных технологий, новых коммуникационных возможностей для-взаимодействия и выражения политической воли общества и социальных групп) положительным образом сказывается на развитии правосознания. В современном обществе информационно-телекоммуникационные технологии превращаются . в мощный, инструмент психологического и идеологического воздействия, охватывая своим влиянием все большую аудиторию. Вместе с тем, имеется и ряд негативных последствий (большой объем недостоверной правовой информации в сфере информационно-телекоммуникационных технологий). Движение информации в информационном обществе в силу специфики не может регулироваться законодательством какой-либо одной страны, поскольку не имеет территориальных границ. Тем не менее, отдельные вопросы формирования правосознания в информационном обществе могут быть решены и на национальном уровне: пропаганда,, обучение, воспитание первичных навыков электронных коммуникаций и др.</w:t>
      </w:r>
    </w:p>
    <w:p w14:paraId="05123861"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встраивание правовых информационных технологий; в правовою систему государства,, правовую практику, механизм правового воздействия и правового регулирования позволяет обеспечить достижение таких результатов, как: Г) формирование адекватной социальной среды, в которой имеющиеся правовые нормы (законодательство в целом) окажутся адекватно воспринятыми, а процесс</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правоприменения? - осознанным; 2) повышение правовой культуры общества и рост уровня правового сознания; 3) наиболее полное обеспечение юридической практики правовой информацией как нормативного, так и</w:t>
      </w:r>
      <w:r>
        <w:rPr>
          <w:rStyle w:val="WW8Num2z0"/>
          <w:rFonts w:ascii="Verdana" w:hAnsi="Verdana"/>
          <w:color w:val="000000"/>
          <w:sz w:val="18"/>
          <w:szCs w:val="18"/>
        </w:rPr>
        <w:t> </w:t>
      </w:r>
      <w:r>
        <w:rPr>
          <w:rStyle w:val="WW8Num3z0"/>
          <w:rFonts w:ascii="Verdana" w:hAnsi="Verdana"/>
          <w:color w:val="4682B4"/>
          <w:sz w:val="18"/>
          <w:szCs w:val="18"/>
        </w:rPr>
        <w:t>ненормативного</w:t>
      </w:r>
      <w:r>
        <w:rPr>
          <w:rStyle w:val="WW8Num2z0"/>
          <w:rFonts w:ascii="Verdana" w:hAnsi="Verdana"/>
          <w:color w:val="000000"/>
          <w:sz w:val="18"/>
          <w:szCs w:val="18"/>
        </w:rPr>
        <w:t> </w:t>
      </w:r>
      <w:r>
        <w:rPr>
          <w:rFonts w:ascii="Verdana" w:hAnsi="Verdana"/>
          <w:color w:val="000000"/>
          <w:sz w:val="18"/>
          <w:szCs w:val="18"/>
        </w:rPr>
        <w:t>характера; 4) переход на качественно новый уровень создания законодательства^ правовой системы.государства в целом.</w:t>
      </w:r>
    </w:p>
    <w:p w14:paraId="270989B4"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Анализируя изменение характера взаимодействия общества и? государства, автор приходит к выводу, что возможность устойчивой оперативной коммуникации членов общества между собой и членов общества с государственными структурами положительным образом сказывается на динамике правосознании. Правовое воздействие государственного управления в информационном </w:t>
      </w:r>
      <w:r>
        <w:rPr>
          <w:rFonts w:ascii="Verdana" w:hAnsi="Verdana"/>
          <w:color w:val="000000"/>
          <w:sz w:val="18"/>
          <w:szCs w:val="18"/>
        </w:rPr>
        <w:lastRenderedPageBreak/>
        <w:t>обществе при применении информационно-телекоммуникационных технологий становится более открытым, децентрализованным и характеризуется уменьшением времени на согласование и принятие решений, хорошо развитой обратной связью. В Российской Федерации принцип информационной открытости власти и доступа граждан, бизнес -сообществ, общественных организаций к государственным информационным ресурсам является основой электронного государственного управления.</w:t>
      </w:r>
    </w:p>
    <w:p w14:paraId="33F4752A"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 в информационном обществе как таковое престает быть правом, основанным только на традициях данного общества, регулятором, отношений, возникающих только внутри самого общества данного государства, но вынуждено идти дальше, регулируя отношения, складывающиеся на более высоких системных- уровнях, приобретает общепланетарное значение, чему в наибольшей степени способствуют информационные технологии.</w:t>
      </w:r>
    </w:p>
    <w:p w14:paraId="443F9DA1"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принципы, выработанные на международном уровне, по мнению диссертанта, должны реально (а не декларативно) ложиться в основу</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отдельных государств, а затем - в основу действующего законодательства.</w:t>
      </w:r>
    </w:p>
    <w:p w14:paraId="578F0D5E"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По мнению диссертанта, государственная власть должна обеспечивать безопасность участия государственных структур в функционировании сети Интернет и создавать условия по защите информации для негосударственных структур, за которыми должно оставаться право выбора средств информационной безопасности и степени необходимой защиты.</w:t>
      </w:r>
    </w:p>
    <w:p w14:paraId="2600ADDC"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изменений, происходящих в информационном обществе, автор отмечает, что в связи с отставанием права многие общественные отношения, уже действующие в информационной сфере, остаются</w:t>
      </w:r>
      <w:r>
        <w:rPr>
          <w:rStyle w:val="WW8Num2z0"/>
          <w:rFonts w:ascii="Verdana" w:hAnsi="Verdana"/>
          <w:color w:val="000000"/>
          <w:sz w:val="18"/>
          <w:szCs w:val="18"/>
        </w:rPr>
        <w:t> </w:t>
      </w:r>
      <w:r>
        <w:rPr>
          <w:rStyle w:val="WW8Num3z0"/>
          <w:rFonts w:ascii="Verdana" w:hAnsi="Verdana"/>
          <w:color w:val="4682B4"/>
          <w:sz w:val="18"/>
          <w:szCs w:val="18"/>
        </w:rPr>
        <w:t>неурегулированными</w:t>
      </w:r>
      <w:r>
        <w:rPr>
          <w:rFonts w:ascii="Verdana" w:hAnsi="Verdana"/>
          <w:color w:val="000000"/>
          <w:sz w:val="18"/>
          <w:szCs w:val="18"/>
        </w:rPr>
        <w:t>, что приводит к возрастанию роли правосознания, а также иных социальных корпоративных норм, норм морали в упорядочении общественных отношений современного общества.</w:t>
      </w:r>
    </w:p>
    <w:p w14:paraId="031A9B2E"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мнению автора, комплекс изменений, характерных для информационного общества, существенно влияет на юридическую науку, как совокупность знаний о праве.</w:t>
      </w:r>
    </w:p>
    <w:p w14:paraId="2EBFE76A"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Теоретическое значение диссертационного исследования состоит в том, что его результаты дополняют и развивают отдельные положения общей теории государства и права. Проведенный теоретико-правовой анализ формирования правосознания в современном информационном обществе позволяет выявить проблемные факторы воздействия процесса информатизации на правосознание и выработать комплекс правовых и организационных мер, направленных на повышение уровня правосознания.</w:t>
      </w:r>
    </w:p>
    <w:p w14:paraId="131D8DBA"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Рассмотренные в работе положения могут быть использованы в процессе</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правореализационной деятельности; в проведении научно - исследовательской работы при дальнейшем изучении проблем формирования правосознания в информационном обществе; в процессе проведения лекционных и семинарских занятий по теории государства и права, проблемам теории государства и права, информационному праву.</w:t>
      </w:r>
    </w:p>
    <w:p w14:paraId="6FD2D63C"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14:paraId="0671A872"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обсуждены на заседаниях предметно - методической комиссии и кафедры государственного строительства и права Федерального государственного образовательного учреждения высшего профессионального образования «Российская академия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и нашли отражение в научных публикациях автора.</w:t>
      </w:r>
    </w:p>
    <w:p w14:paraId="5157DF93"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отражены в выступлении автора на VI Международной научно — практической конференции «Федерализм. Гражданское общество. Государство: политические и правовые аспекты» (Пенза, 2010) и II Всероссийской научно - практической конференции «Актуальные вопросы внешнеэкономической деятельности: право, экономика,</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дело» (Пенза, 2010).</w:t>
      </w:r>
    </w:p>
    <w:p w14:paraId="3328F327"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диссертации обусловлена целью исследования и направлена на решение поставленных задач. Работа состоит из введения, двух глав, состоящих из пяти параграфов, </w:t>
      </w:r>
      <w:r>
        <w:rPr>
          <w:rFonts w:ascii="Verdana" w:hAnsi="Verdana"/>
          <w:color w:val="000000"/>
          <w:sz w:val="18"/>
          <w:szCs w:val="18"/>
        </w:rPr>
        <w:lastRenderedPageBreak/>
        <w:t>заключения и списка использованных нормативных источников и научной литературы.</w:t>
      </w:r>
    </w:p>
    <w:p w14:paraId="4504F676" w14:textId="77777777" w:rsidR="00542AD6" w:rsidRDefault="00542AD6" w:rsidP="00542AD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Буклова, Залина Казбековна</w:t>
      </w:r>
    </w:p>
    <w:p w14:paraId="6A6FD7CB"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FB67929"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является одной из форм общественного сознания и</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Style w:val="WW8Num2z0"/>
          <w:rFonts w:ascii="Verdana" w:hAnsi="Verdana"/>
          <w:color w:val="000000"/>
          <w:sz w:val="18"/>
          <w:szCs w:val="18"/>
        </w:rPr>
        <w:t> </w:t>
      </w:r>
      <w:r>
        <w:rPr>
          <w:rFonts w:ascii="Verdana" w:hAnsi="Verdana"/>
          <w:color w:val="000000"/>
          <w:sz w:val="18"/>
          <w:szCs w:val="18"/>
        </w:rPr>
        <w:t>определенного народа, который проходил длительный путь самостоятельного исторического развития. В каждый данный момент общественное сознание функционирует как сознание определенных социально-исторических общностей (народ, класс, нация и др.), осознающих жизнедеятельность всего общества через призму своих социальных интересов, достигнутого уровня социальной зрелости, определенных особенностей национальной психики, культуры и т.д.</w:t>
      </w:r>
    </w:p>
    <w:p w14:paraId="765301BE"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Правосознание, как было выяснено нами в процессе исследования, определяется менталитетом и традиционным российским</w:t>
      </w:r>
      <w:r>
        <w:rPr>
          <w:rStyle w:val="WW8Num2z0"/>
          <w:rFonts w:ascii="Verdana" w:hAnsi="Verdana"/>
          <w:color w:val="000000"/>
          <w:sz w:val="18"/>
          <w:szCs w:val="18"/>
        </w:rPr>
        <w:t> </w:t>
      </w:r>
      <w:r>
        <w:rPr>
          <w:rStyle w:val="WW8Num3z0"/>
          <w:rFonts w:ascii="Verdana" w:hAnsi="Verdana"/>
          <w:color w:val="4682B4"/>
          <w:sz w:val="18"/>
          <w:szCs w:val="18"/>
        </w:rPr>
        <w:t>правопониманием</w:t>
      </w:r>
      <w:r>
        <w:rPr>
          <w:rFonts w:ascii="Verdana" w:hAnsi="Verdana"/>
          <w:color w:val="000000"/>
          <w:sz w:val="18"/>
          <w:szCs w:val="18"/>
        </w:rPr>
        <w:t>, его специфической ценностной компонентой. Правосознание зависит от состояния права, которое является социальным феноменом и несводимо к собственно законодательству, - т. е. находится под влиянием потребностей, интересов, мотивов людей поддерживать упорядоченность социальных связей на основе определенных, компромиссов, устраивающих большинство общественных субъектов. В то же время необходимо отметить, что в современном российском обществе правосознание в большей степени зависит именно от законодательства.</w:t>
      </w:r>
    </w:p>
    <w:p w14:paraId="6976CCC8"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условиях актуальность приобретает интерпретация правового сознания как социологической и информационной категории.</w:t>
      </w:r>
    </w:p>
    <w:p w14:paraId="0D9B111E"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анализа уровня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важно иметь в виду положения о неразрывной связи государственной идеологии, правосознания с существующим и действующим в обществе правом. Как и все общественное сознание, правосознание относится к политике, идеологии и определяется, в конечном счете, экономическими и производственными отношениями.</w:t>
      </w:r>
    </w:p>
    <w:p w14:paraId="10EC5410"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поскольку правосознание есть не только знание о праве, но и оценка действующего права, правовых явлений, идеи о желаемых изменениях в правовой сфере, то оно является и средством воздействия на объект, на всю правовую систему государства.</w:t>
      </w:r>
    </w:p>
    <w:p w14:paraId="5561AB13"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Исходным моментом в исследовании проблем соотношения правосознания и реального поведения людей в сфере информационного общества должна послужить социально -деятельностная концепция взаимодействия правового сознания и правовой реальности. Существующее догматическое представление о соотношении правового сознания и правовой реальности основано на двух основополагающих принципах:</w:t>
      </w:r>
    </w:p>
    <w:p w14:paraId="1EECD9C3"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правовая реальность определяет сознание;</w:t>
      </w:r>
    </w:p>
    <w:p w14:paraId="7F6AC9DB"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правовое сознание относительно самостоятельно.</w:t>
      </w:r>
    </w:p>
    <w:p w14:paraId="3ECEC35B"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Детерминирующим основанием всех духовных образований являются материальные, экономические и иные отношения, составляющие основу общественного бытия. Структура общественного сознания соответствует структуре общественных отношений. Взгляды, представления, чувства относительно содержания норм и принципов права, а также идеи усовершенствования права, соответствующие целям и задачам развития общества на каждом конкретном историческом этапе развития, находят отражение в правовом сознании и являются его содержанием.</w:t>
      </w:r>
    </w:p>
    <w:p w14:paraId="1D294A02"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функционирование правосознания детерминируется внешними, по отношению к его сущности, процессами.</w:t>
      </w:r>
    </w:p>
    <w:p w14:paraId="5409014C"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то же время очевидно, что правовое сознание является относительно самостоятельным явлением, представляющим собой духовную основу правовой системы. В нем содержатся моральные установки общества, которые формировались в течение длительного времени. Применительно к российскому государству - это идеи о справедливости, взаимопомощи, а также тесная связь с </w:t>
      </w:r>
      <w:r>
        <w:rPr>
          <w:rFonts w:ascii="Verdana" w:hAnsi="Verdana"/>
          <w:color w:val="000000"/>
          <w:sz w:val="18"/>
          <w:szCs w:val="18"/>
        </w:rPr>
        <w:lastRenderedPageBreak/>
        <w:t>религией, что было рассмотрено нами в первой главе диссертационного исследования. Именно благодаря такой основе общество даже в переходные периоды способно развиваться относительно стабильно, не испытывая на себе многочисленные потрясения от осуществляемых нововведений.</w:t>
      </w:r>
    </w:p>
    <w:p w14:paraId="7883A0E4"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ракурсе правосознание, на наш взгляд, является самостоятельным по отношению к другим видам общественного сознания. Оно имеет свой специфический предмет и отражает лишь ту часть общественных отношений, которая нуждается в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Кроме того, правосознание находит свое выражение в исключительно правовых понятиях таких, как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ответственность, законность, правопорядок, преступления, правовые данные и т.д.</w:t>
      </w:r>
    </w:p>
    <w:p w14:paraId="6CC03453"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Сложность и противоречивость функционирования правосознания обусловлена его зависимостью от различных социальных систем, находящихся в состоянии трансформации. Правосознание, как более инертный элемент системы, включается в процесс социальных изменений позже, чем иные элементы системы права и значительно позже, чем разнообразные системы социальноэкономических отношений. Правосознание подвержено изменению в меньшей степени благодаря своему внутреннему механизму, в большей степени под воздействием внешних условий. Важнейшими функциями правосознания в информационном обществе являются коммуникативная и функция информирования.</w:t>
      </w:r>
    </w:p>
    <w:p w14:paraId="24A44AC4"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было установлено нами в процессе исследования, на сегодняшний день теория информационного общества нашла свое отражение в целом ряде международных документов, что свидетельствует об адекватной оценке значительной роли коммуникации в современном обществе. К таким документам относятся: Окинавская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глобального информационного общества от 22 июля 2000 г.,</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принципов «Построение информационного общества — глобальная задача в новом тысячелетии», а также План действий Всемирного саммита по информационному обществу от 12 декабря 2003 г., Совместное</w:t>
      </w:r>
      <w:r>
        <w:rPr>
          <w:rStyle w:val="WW8Num2z0"/>
          <w:rFonts w:ascii="Verdana" w:hAnsi="Verdana"/>
          <w:color w:val="000000"/>
          <w:sz w:val="18"/>
          <w:szCs w:val="18"/>
        </w:rPr>
        <w:t> </w:t>
      </w:r>
      <w:r>
        <w:rPr>
          <w:rStyle w:val="WW8Num3z0"/>
          <w:rFonts w:ascii="Verdana" w:hAnsi="Verdana"/>
          <w:color w:val="4682B4"/>
          <w:sz w:val="18"/>
          <w:szCs w:val="18"/>
        </w:rPr>
        <w:t>заявление</w:t>
      </w:r>
      <w:r>
        <w:rPr>
          <w:rStyle w:val="WW8Num2z0"/>
          <w:rFonts w:ascii="Verdana" w:hAnsi="Verdana"/>
          <w:color w:val="000000"/>
          <w:sz w:val="18"/>
          <w:szCs w:val="18"/>
        </w:rPr>
        <w:t> </w:t>
      </w:r>
      <w:r>
        <w:rPr>
          <w:rFonts w:ascii="Verdana" w:hAnsi="Verdana"/>
          <w:color w:val="000000"/>
          <w:sz w:val="18"/>
          <w:szCs w:val="18"/>
        </w:rPr>
        <w:t>стран СНГ по развитию информационного общества (Санкт-Петербургская декларация) от 1 июля 2003 г., Декларация о европейской политике в области новых информационных технологий от 7 мая 1999 г. и др.</w:t>
      </w:r>
    </w:p>
    <w:p w14:paraId="4DD5095C"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доктрине отсутствует</w:t>
      </w:r>
      <w:r>
        <w:rPr>
          <w:rStyle w:val="WW8Num2z0"/>
          <w:rFonts w:ascii="Verdana" w:hAnsi="Verdana"/>
          <w:color w:val="000000"/>
          <w:sz w:val="18"/>
          <w:szCs w:val="18"/>
        </w:rPr>
        <w:t> </w:t>
      </w:r>
      <w:r>
        <w:rPr>
          <w:rStyle w:val="WW8Num3z0"/>
          <w:rFonts w:ascii="Verdana" w:hAnsi="Verdana"/>
          <w:color w:val="4682B4"/>
          <w:sz w:val="18"/>
          <w:szCs w:val="18"/>
        </w:rPr>
        <w:t>единообразный</w:t>
      </w:r>
      <w:r>
        <w:rPr>
          <w:rStyle w:val="WW8Num2z0"/>
          <w:rFonts w:ascii="Verdana" w:hAnsi="Verdana"/>
          <w:color w:val="000000"/>
          <w:sz w:val="18"/>
          <w:szCs w:val="18"/>
        </w:rPr>
        <w:t> </w:t>
      </w:r>
      <w:r>
        <w:rPr>
          <w:rFonts w:ascii="Verdana" w:hAnsi="Verdana"/>
          <w:color w:val="000000"/>
          <w:sz w:val="18"/>
          <w:szCs w:val="18"/>
        </w:rPr>
        <w:t>подход к определению признаков информационного общества. Вместе с тем, исследовав информационные процессы в контексте российской правовой действительности, представляется возможным выделить основные изменения современного общества, к которым можно отнести возрастание социальной роли информации в обществе, изменение характера взаимодействия общества и государства, а также особенности осуществления государственной власти в информационном обществе.</w:t>
      </w:r>
    </w:p>
    <w:p w14:paraId="00D4E531"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Возрастание социальной роли информации</w:t>
      </w:r>
    </w:p>
    <w:p w14:paraId="02694951"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наиболее значимым характеристикам информационного общества в рамках указанного направления, по нашему мнению, можно отнести следующие:</w:t>
      </w:r>
    </w:p>
    <w:p w14:paraId="1C2E6AF7"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приоритет информации по сравнению с другими ресурсами, активное внедрение и использование информационно -телекоммуникационных технологий;</w:t>
      </w:r>
    </w:p>
    <w:p w14:paraId="3BCA5018"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общедоступность информации (за исключениями, установленными законодательством);</w:t>
      </w:r>
    </w:p>
    <w:p w14:paraId="5B6F896A"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приоритет информации как основы поиска самостоятельных решений, инициатив, существенное расширение возможностей</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по поиску, получению, передаче, производству и распространению информации и знаний;</w:t>
      </w:r>
    </w:p>
    <w:p w14:paraId="60F77DD3"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высокий и всеохватывающий уровень информационно -технической базы и технико-коммуникационных сетей;</w:t>
      </w:r>
    </w:p>
    <w:p w14:paraId="11A2EB16"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интерактивных информационно -телекоммуникационных технологий, глобальных компьютерных сетей, комплексной обработки представления информации, новых коммуникационных возможностей для взаимодействия и выражения политической воли общества и социальных групп;</w:t>
      </w:r>
    </w:p>
    <w:p w14:paraId="32215FE5"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Изменение характера социального взаимодействия</w:t>
      </w:r>
    </w:p>
    <w:p w14:paraId="456890CF"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рамках указанного направления к основным характеристикам информационного общества </w:t>
      </w:r>
      <w:r>
        <w:rPr>
          <w:rFonts w:ascii="Verdana" w:hAnsi="Verdana"/>
          <w:color w:val="000000"/>
          <w:sz w:val="18"/>
          <w:szCs w:val="18"/>
        </w:rPr>
        <w:lastRenderedPageBreak/>
        <w:t>предлагается отнести следующие:</w:t>
      </w:r>
    </w:p>
    <w:p w14:paraId="57882D04"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глобальных компьютерных сетей, возможность оперативной коммуникации членов общества между собой и с государственными структурами;</w:t>
      </w:r>
    </w:p>
    <w:p w14:paraId="1E33C7CD"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единого мирового информационного пространства, исчезновение географических и геополитических границ государств;</w:t>
      </w:r>
    </w:p>
    <w:p w14:paraId="4384B2AD"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глобализация экономической, политической и духовной сфер « жизни общества;</w:t>
      </w:r>
    </w:p>
    <w:p w14:paraId="54C78152"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Особенности осуществления государственной власти в информационном обществе</w:t>
      </w:r>
    </w:p>
    <w:p w14:paraId="04B904E7"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Здесь наиболее характерными признаками информационного общества, по нашему мнению, являются:</w:t>
      </w:r>
    </w:p>
    <w:p w14:paraId="48FDCACA"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существование комплексной и планомерной как внутренней, так и внешней политики информатизации, опирающейся на соответствующую нормативно - правовую базу;</w:t>
      </w:r>
    </w:p>
    <w:p w14:paraId="4B597C0D"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возрастание роли права как главного механизма регулирования общественных отношений.</w:t>
      </w:r>
    </w:p>
    <w:p w14:paraId="42F8E24D"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дана авторская интерпретация информационного общества:</w:t>
      </w:r>
    </w:p>
    <w:p w14:paraId="610E8D2C"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Современное информационное общество как этап развития цивилизации, представляет собой исторически сложившуюся форму совместной деятельности людей, основанную на обеспечении приоритета информации по сравнению с другими ресурсами, а так же на преобладающем использовании информационно-телекоммуникационных технологий для решения основных задач жизнедеятельности человека и формирования социальных связей.</w:t>
      </w:r>
    </w:p>
    <w:p w14:paraId="064AABBA"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было установлено в процессе исследования, формирование правосознания в информационном обществе - это сложный социально-правовой процесс, обусловленный развитием информационно - телекоммуникационных технологий и последствиями такого развития, включающий в себя осознание, осмысление норм права и иных, связанных с ними явлений; формирование на этой основе правовых идей, концепций, представлений; выражение определенных правовых чувств и эмоций.</w:t>
      </w:r>
    </w:p>
    <w:p w14:paraId="79AAB0C5"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вышесказанного, правосознание как нормативно-правовая и информационно-коммуникационная составляющая общества характеризуется многослойными и динамичными процессами информатизации (развивающихся на основании правовой информации, полученной в большинстве своем посредством информационно-телекоммуникационных технологий) и раскрывается в обществе посредством правовых норм, взглядов, теорий, идей, а также отражающихся в поведении людей и их представлениях о праве.</w:t>
      </w:r>
    </w:p>
    <w:p w14:paraId="244C6A3B"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происходящих в информационном обществе изменений позволил сделать автору следующий вывод:</w:t>
      </w:r>
    </w:p>
    <w:p w14:paraId="22942C3B"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происходящие в общественном сознании, и</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в частности, основаны на трансформации как структуры социальных связей между членами информационного общества, так и системы ценностей. С переходом к информационному обществу наряду с традиционными факторами, воздействующими на правосознание (в том числе,</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правовое воспитание, межличностное общение, правовая пропаганда), появляются новые факторы, связанные со стремительным развитием и совершенствованием разнообразных информационнотелекоммуникационных технологий (Интернет-форумы, Интернет-конференции, вебинары, базы данных, электронные издания). В информационном обществе факторы, воздействующие на правосознание (например, межличностное общение, правовое воспитание), либо полностью переносятся в виртуальное пространство либо дублируются в сети Интернет, что значительно усиливает их влияние.</w:t>
      </w:r>
    </w:p>
    <w:p w14:paraId="2971A243"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Информатизация общества положительным образом сказывается на развитии правосознания. В современном обществе информационно-телекоммуникационные технологии превращаются в мощный инструмент психологического и идеологического воздействия, охватывая своим влиянием все большую аудиторию. Вместе с тем, имеется и ряд негативных последствий (большой объем </w:t>
      </w:r>
      <w:r>
        <w:rPr>
          <w:rFonts w:ascii="Verdana" w:hAnsi="Verdana"/>
          <w:color w:val="000000"/>
          <w:sz w:val="18"/>
          <w:szCs w:val="18"/>
        </w:rPr>
        <w:lastRenderedPageBreak/>
        <w:t>недостоверной правовой информации в сфере информационно-телекоммуникационных технологий). Движение информации в информационном обществе в силу специфики не может регулироваться законодательством какой-либо одной страны, поскольку не имеет территориальных границ. Тем не менее, отдельные вопросы формирования правосознания в информационном обществе могут быть решены и на национальном уровне: пропаганда, обучение, воспитание первичных навыков электронных коммуникаций и др.</w:t>
      </w:r>
    </w:p>
    <w:p w14:paraId="076A9B1E"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встраивание правовых информационных технологий в правовою систему государства, правовую практику, механизм правового воздействия и правового регулирования позволяет обеспечить достижение таких результатов, как: 1) формирование адекватной социальной среды, в которой имеющиеся правовые нормы (законодательство в целом) окажутся адекватно воспринятыми, а процесс</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правоприменения - осознанным; 2) повышение правовой культуры общества и рост уровня правового сознания; 3) наиболее полное обеспечение юридической практики правовой информацией как нормативного, так и</w:t>
      </w:r>
      <w:r>
        <w:rPr>
          <w:rStyle w:val="WW8Num2z0"/>
          <w:rFonts w:ascii="Verdana" w:hAnsi="Verdana"/>
          <w:color w:val="000000"/>
          <w:sz w:val="18"/>
          <w:szCs w:val="18"/>
        </w:rPr>
        <w:t> </w:t>
      </w:r>
      <w:r>
        <w:rPr>
          <w:rStyle w:val="WW8Num3z0"/>
          <w:rFonts w:ascii="Verdana" w:hAnsi="Verdana"/>
          <w:color w:val="4682B4"/>
          <w:sz w:val="18"/>
          <w:szCs w:val="18"/>
        </w:rPr>
        <w:t>ненормативного</w:t>
      </w:r>
      <w:r>
        <w:rPr>
          <w:rStyle w:val="WW8Num2z0"/>
          <w:rFonts w:ascii="Verdana" w:hAnsi="Verdana"/>
          <w:color w:val="000000"/>
          <w:sz w:val="18"/>
          <w:szCs w:val="18"/>
        </w:rPr>
        <w:t> </w:t>
      </w:r>
      <w:r>
        <w:rPr>
          <w:rFonts w:ascii="Verdana" w:hAnsi="Verdana"/>
          <w:color w:val="000000"/>
          <w:sz w:val="18"/>
          <w:szCs w:val="18"/>
        </w:rPr>
        <w:t>характера; 4) переход на качественно новый уровень создания законодательства, правовой системы государства в целом.</w:t>
      </w:r>
    </w:p>
    <w:p w14:paraId="1FCD78E9" w14:textId="77777777" w:rsidR="00542AD6" w:rsidRDefault="00542AD6" w:rsidP="00542AD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 в информационном обществе как таковое престает быть правом, основанным только на традициях данного общества, регулятором отношений, возникающих только внутри самого общества данного государства, но вынуждено идти дальше, регулируя отношения, складывающиеся на более высоких системных уровнях, приобретает общепланетарное значение, чему в наибольшей степени способствуют информационные технологии.</w:t>
      </w:r>
    </w:p>
    <w:p w14:paraId="28A4402A" w14:textId="77777777" w:rsidR="00542AD6" w:rsidRDefault="00542AD6" w:rsidP="00542AD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принципы, выработанные на международном уровне, должны реально (а не декларативно) ложиться в основу</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отдельных государств, а затем — в основу действующего законодательства.</w:t>
      </w:r>
    </w:p>
    <w:p w14:paraId="403E439B" w14:textId="77777777" w:rsidR="00542AD6" w:rsidRDefault="00542AD6" w:rsidP="00542AD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Буклова, Залина Казбековна, 2011 год</w:t>
      </w:r>
    </w:p>
    <w:p w14:paraId="2FB45B9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2z0"/>
          <w:rFonts w:ascii="Verdana" w:hAnsi="Verdana"/>
          <w:color w:val="000000"/>
          <w:sz w:val="18"/>
          <w:szCs w:val="18"/>
        </w:rPr>
        <w:t> </w:t>
      </w:r>
      <w:r>
        <w:rPr>
          <w:rStyle w:val="WW8Num3z0"/>
          <w:rFonts w:ascii="Verdana" w:hAnsi="Verdana"/>
          <w:color w:val="4682B4"/>
          <w:sz w:val="18"/>
          <w:szCs w:val="18"/>
        </w:rPr>
        <w:t>голосовании</w:t>
      </w:r>
      <w:r>
        <w:rPr>
          <w:rStyle w:val="WW8Num2z0"/>
          <w:rFonts w:ascii="Verdana" w:hAnsi="Verdana"/>
          <w:color w:val="000000"/>
          <w:sz w:val="18"/>
          <w:szCs w:val="18"/>
        </w:rPr>
        <w:t> </w:t>
      </w:r>
      <w:r>
        <w:rPr>
          <w:rFonts w:ascii="Verdana" w:hAnsi="Verdana"/>
          <w:color w:val="000000"/>
          <w:sz w:val="18"/>
          <w:szCs w:val="18"/>
        </w:rPr>
        <w:t>12 декабря 1993 г.) // Российская газета. 1993. - 25 декабря. -№ 237.</w:t>
      </w:r>
    </w:p>
    <w:p w14:paraId="35297D6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от 10 декабря 1948 г. // Международное право в документах / сост. Н.Т.</w:t>
      </w:r>
      <w:r>
        <w:rPr>
          <w:rStyle w:val="WW8Num2z0"/>
          <w:rFonts w:ascii="Verdana" w:hAnsi="Verdana"/>
          <w:color w:val="000000"/>
          <w:sz w:val="18"/>
          <w:szCs w:val="18"/>
        </w:rPr>
        <w:t> </w:t>
      </w:r>
      <w:r>
        <w:rPr>
          <w:rStyle w:val="WW8Num3z0"/>
          <w:rFonts w:ascii="Verdana" w:hAnsi="Verdana"/>
          <w:color w:val="4682B4"/>
          <w:sz w:val="18"/>
          <w:szCs w:val="18"/>
        </w:rPr>
        <w:t>Благова</w:t>
      </w:r>
      <w:r>
        <w:rPr>
          <w:rFonts w:ascii="Verdana" w:hAnsi="Verdana"/>
          <w:color w:val="000000"/>
          <w:sz w:val="18"/>
          <w:szCs w:val="18"/>
        </w:rPr>
        <w:t>, Г.М. Мелков. М.: МЦУПЛ, 2000.-С. 101-107.</w:t>
      </w:r>
    </w:p>
    <w:p w14:paraId="13BBB27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 Декларация о европейской политике в области новых информационных технологий от 7 мая 1999 г.// Дипломатический вестник. 1999. - № 6. - С. 37-—39.</w:t>
      </w:r>
    </w:p>
    <w:p w14:paraId="22B9D92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 Окинавская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глобального информационного общества // Дипломатический вестник. 2000. - № 8. - С. 51-56.</w:t>
      </w:r>
    </w:p>
    <w:p w14:paraId="4ECD15F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об обмене правовой информацией от 21.10.1994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международных договоров. М., 1995. - № 2. - С. 34-36.</w:t>
      </w:r>
    </w:p>
    <w:p w14:paraId="2CD0B2A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 Об информации, информационных технологиях и о защите информации: федеральный закон от 27.07.2006 № 149 ФЗ //Собрание законодательства РФ. - 2006. - №31. (1ч.). - Ст.3448.</w:t>
      </w:r>
    </w:p>
    <w:p w14:paraId="5D623ED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 О связи: федеральный закон от 07.07.2003 № 126-ФЗ: ред. от 27.07.2006 // Собрание законодательства. РФ. 2003. - № 28. - Ст. 2895.</w:t>
      </w:r>
    </w:p>
    <w:p w14:paraId="1D11318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 О средствах массовой информации: федеральный закон от 13.01.1995 № 7-ФЗ: ред. от 16.10.2006 // Собрание законодательства РФ. 1995. -№ I. - Ст. 2.</w:t>
      </w:r>
    </w:p>
    <w:p w14:paraId="37A5816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 Концепции формирования в Российской Федерации электронного правительства до 2010 года: утверждена распоряжением Правительства РФ от 06.05.2008 N 632-р: ред. от 10.03.2009// Собрание законодательства РФ. 2008. - № 20. - Ст.2372.</w:t>
      </w:r>
    </w:p>
    <w:p w14:paraId="6361135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о Министерстве информационных технологий и связи РФ:</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26.06.2004 №311// Собрание законодательства РФ. 2004. - № 27. - Ст. 2774.</w:t>
      </w:r>
    </w:p>
    <w:p w14:paraId="1E2FFE2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 Положение о федеральном агентстве по информационным технологиям: постановление Правительства РФ от 30.06.2004. № 319 // Собрание законодательства РФ. 2004. -№ 27. - Ст. 2782.</w:t>
      </w:r>
    </w:p>
    <w:p w14:paraId="3235AFD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Стратегия развития информационного общества в России. Электронный ресурс. Режим </w:t>
      </w:r>
      <w:r>
        <w:rPr>
          <w:rFonts w:ascii="Verdana" w:hAnsi="Verdana"/>
          <w:color w:val="000000"/>
          <w:sz w:val="18"/>
          <w:szCs w:val="18"/>
        </w:rPr>
        <w:lastRenderedPageBreak/>
        <w:t>доступа:1Шр://тулу. kremlin.ru.</w:t>
      </w:r>
    </w:p>
    <w:p w14:paraId="50A812F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 И. Научная литература Монографии и сборники научных статей</w:t>
      </w:r>
    </w:p>
    <w:p w14:paraId="5AEB6BB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Аверин</w:t>
      </w:r>
      <w:r>
        <w:rPr>
          <w:rStyle w:val="WW8Num2z0"/>
          <w:rFonts w:ascii="Verdana" w:hAnsi="Verdana"/>
          <w:color w:val="000000"/>
          <w:sz w:val="18"/>
          <w:szCs w:val="18"/>
        </w:rPr>
        <w:t> </w:t>
      </w:r>
      <w:r>
        <w:rPr>
          <w:rFonts w:ascii="Verdana" w:hAnsi="Verdana"/>
          <w:color w:val="000000"/>
          <w:sz w:val="18"/>
          <w:szCs w:val="18"/>
        </w:rPr>
        <w:t>A.B. Правоприменительная деятельность суда и формирование научно-правового сознания</w:t>
      </w:r>
      <w:r>
        <w:rPr>
          <w:rStyle w:val="WW8Num2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Проблемы теории и практики / Под ред.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Саратов: Изд-во ГОУ ВПО «Сарат. гос. акад. права», 2003. - 308с.</w:t>
      </w:r>
    </w:p>
    <w:p w14:paraId="1490F06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 Акилов Д.</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на современном этапе / Студенческая наука в действии: Сборник материалов. - Стерлитамак: Издательство</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2003. - С. 54-55.</w:t>
      </w:r>
    </w:p>
    <w:p w14:paraId="17626DF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H.H. Русский народ и государство. М.: Аграф, 1998. -635с.</w:t>
      </w:r>
    </w:p>
    <w:p w14:paraId="362257F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М.:Юрид.лит., 1966. - 186с.</w:t>
      </w:r>
    </w:p>
    <w:p w14:paraId="5E950BB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Г. Социальная информация и управление обществом. -М.-.Политиздат, 1975. 408с.</w:t>
      </w:r>
    </w:p>
    <w:p w14:paraId="16EEA6A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 понятии механизма</w:t>
      </w:r>
      <w:r>
        <w:rPr>
          <w:rStyle w:val="WW8Num2z0"/>
          <w:rFonts w:ascii="Verdana" w:hAnsi="Verdana"/>
          <w:color w:val="000000"/>
          <w:sz w:val="18"/>
          <w:szCs w:val="18"/>
        </w:rPr>
        <w:t> </w:t>
      </w:r>
      <w:r>
        <w:rPr>
          <w:rStyle w:val="WW8Num3z0"/>
          <w:rFonts w:ascii="Verdana" w:hAnsi="Verdana"/>
          <w:color w:val="4682B4"/>
          <w:sz w:val="18"/>
          <w:szCs w:val="18"/>
        </w:rPr>
        <w:t>правовоспитательной</w:t>
      </w:r>
      <w:r>
        <w:rPr>
          <w:rStyle w:val="WW8Num2z0"/>
          <w:rFonts w:ascii="Verdana" w:hAnsi="Verdana"/>
          <w:color w:val="000000"/>
          <w:sz w:val="18"/>
          <w:szCs w:val="18"/>
        </w:rPr>
        <w:t> </w:t>
      </w:r>
      <w:r>
        <w:rPr>
          <w:rFonts w:ascii="Verdana" w:hAnsi="Verdana"/>
          <w:color w:val="000000"/>
          <w:sz w:val="18"/>
          <w:szCs w:val="18"/>
        </w:rPr>
        <w:t>деятельности/УПроблемы государства, демократии и права в материалах XXVI съезда</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Ростов-на-Дону, 1981. - С.14-16.</w:t>
      </w:r>
    </w:p>
    <w:p w14:paraId="5C7AFE5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Русских В.В. Проблема теории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правовой культуры. Ростов-на-Дону:</w:t>
      </w:r>
      <w:r>
        <w:rPr>
          <w:rStyle w:val="WW8Num2z0"/>
          <w:rFonts w:ascii="Verdana" w:hAnsi="Verdana"/>
          <w:color w:val="000000"/>
          <w:sz w:val="18"/>
          <w:szCs w:val="18"/>
        </w:rPr>
        <w:t> </w:t>
      </w:r>
      <w:r>
        <w:rPr>
          <w:rStyle w:val="WW8Num3z0"/>
          <w:rFonts w:ascii="Verdana" w:hAnsi="Verdana"/>
          <w:color w:val="4682B4"/>
          <w:sz w:val="18"/>
          <w:szCs w:val="18"/>
        </w:rPr>
        <w:t>РЮИ</w:t>
      </w:r>
      <w:r>
        <w:rPr>
          <w:rStyle w:val="WW8Num2z0"/>
          <w:rFonts w:ascii="Verdana" w:hAnsi="Verdana"/>
          <w:color w:val="000000"/>
          <w:sz w:val="18"/>
          <w:szCs w:val="18"/>
        </w:rPr>
        <w:t> </w:t>
      </w:r>
      <w:r>
        <w:rPr>
          <w:rFonts w:ascii="Verdana" w:hAnsi="Verdana"/>
          <w:color w:val="000000"/>
          <w:sz w:val="18"/>
          <w:szCs w:val="18"/>
        </w:rPr>
        <w:t>МВД России, 1999 -80с.</w:t>
      </w:r>
    </w:p>
    <w:p w14:paraId="757D6FD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Белканов</w:t>
      </w:r>
      <w:r>
        <w:rPr>
          <w:rStyle w:val="WW8Num2z0"/>
          <w:rFonts w:ascii="Verdana" w:hAnsi="Verdana"/>
          <w:color w:val="000000"/>
          <w:sz w:val="18"/>
          <w:szCs w:val="18"/>
        </w:rPr>
        <w:t> </w:t>
      </w:r>
      <w:r>
        <w:rPr>
          <w:rFonts w:ascii="Verdana" w:hAnsi="Verdana"/>
          <w:color w:val="000000"/>
          <w:sz w:val="18"/>
          <w:szCs w:val="18"/>
        </w:rPr>
        <w:t>Е.А. Базовые стереотипы правосознания. М., 1999. - 125с.</w:t>
      </w:r>
    </w:p>
    <w:p w14:paraId="683818B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 Белл Д.Грядущее постиндустриальное общество. Опыт социального прогнозирования/ Д.Белл. -М.: Academia,1999.-788c.</w:t>
      </w:r>
    </w:p>
    <w:p w14:paraId="4B1A0D4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 Ю.Бельский К.Т. Социалистическое правосознание: Диалектика формирования и развития. Ярославль, 1979.- 183с.</w:t>
      </w:r>
    </w:p>
    <w:p w14:paraId="417B8DD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К.Т. Формирование и развитие социалистического правосознания. М.: Высшая школа, 1982. 183с.</w:t>
      </w:r>
    </w:p>
    <w:p w14:paraId="3BFC79E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Истоки и смысл русского коммунизма. М.: Наука, 1990. -220 с.</w:t>
      </w:r>
    </w:p>
    <w:p w14:paraId="5FDD206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Судьба России. М.: Советский писатель, 1990. - 346с.</w:t>
      </w:r>
    </w:p>
    <w:p w14:paraId="413103E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Бессонова</w:t>
      </w:r>
      <w:r>
        <w:rPr>
          <w:rStyle w:val="WW8Num2z0"/>
          <w:rFonts w:ascii="Verdana" w:hAnsi="Verdana"/>
          <w:color w:val="000000"/>
          <w:sz w:val="18"/>
          <w:szCs w:val="18"/>
        </w:rPr>
        <w:t> </w:t>
      </w:r>
      <w:r>
        <w:rPr>
          <w:rFonts w:ascii="Verdana" w:hAnsi="Verdana"/>
          <w:color w:val="000000"/>
          <w:sz w:val="18"/>
          <w:szCs w:val="18"/>
        </w:rPr>
        <w:t>А.П. Экспертные системы в области права. / Право и информация.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 С. 100-107.</w:t>
      </w:r>
    </w:p>
    <w:p w14:paraId="1070AC9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Бура</w:t>
      </w:r>
      <w:r>
        <w:rPr>
          <w:rStyle w:val="WW8Num2z0"/>
          <w:rFonts w:ascii="Verdana" w:hAnsi="Verdana"/>
          <w:color w:val="000000"/>
          <w:sz w:val="18"/>
          <w:szCs w:val="18"/>
        </w:rPr>
        <w:t> </w:t>
      </w:r>
      <w:r>
        <w:rPr>
          <w:rFonts w:ascii="Verdana" w:hAnsi="Verdana"/>
          <w:color w:val="000000"/>
          <w:sz w:val="18"/>
          <w:szCs w:val="18"/>
        </w:rPr>
        <w:t>H.A. Функции общественного правосознания. М.: Мысль, 1991.-85с.</w:t>
      </w:r>
    </w:p>
    <w:p w14:paraId="4D9AACC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Советское государственно-правовое строительство и проблемы юридической кибернетики // Кибернетика и право. М., 1984. (</w:t>
      </w:r>
      <w:r>
        <w:rPr>
          <w:rStyle w:val="WW8Num2z0"/>
          <w:rFonts w:ascii="Verdana" w:hAnsi="Verdana"/>
          <w:color w:val="000000"/>
          <w:sz w:val="18"/>
          <w:szCs w:val="18"/>
        </w:rPr>
        <w:t> </w:t>
      </w:r>
      <w:r>
        <w:rPr>
          <w:rStyle w:val="WW8Num3z0"/>
          <w:rFonts w:ascii="Verdana" w:hAnsi="Verdana"/>
          <w:color w:val="4682B4"/>
          <w:sz w:val="18"/>
          <w:szCs w:val="18"/>
        </w:rPr>
        <w:t>АОН</w:t>
      </w:r>
      <w:r>
        <w:rPr>
          <w:rStyle w:val="WW8Num2z0"/>
          <w:rFonts w:ascii="Verdana" w:hAnsi="Verdana"/>
          <w:color w:val="000000"/>
          <w:sz w:val="18"/>
          <w:szCs w:val="18"/>
        </w:rPr>
        <w:t> </w:t>
      </w:r>
      <w:r>
        <w:rPr>
          <w:rFonts w:ascii="Verdana" w:hAnsi="Verdana"/>
          <w:color w:val="000000"/>
          <w:sz w:val="18"/>
          <w:szCs w:val="18"/>
        </w:rPr>
        <w:t>при ЦК КПСС. Кафедра советского государственного строительства и права). - С. 3-17;</w:t>
      </w:r>
    </w:p>
    <w:p w14:paraId="41E2E21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A.M. А.И. Герцен. М., 1970. - 260с.</w:t>
      </w:r>
    </w:p>
    <w:p w14:paraId="3807CAF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Т.А., Остапов С.Н. Языческая мифология славян. Ростов. -Н/Д.:Феникс, 1996.-444с.</w:t>
      </w:r>
    </w:p>
    <w:p w14:paraId="1E0169C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Правосознание и правовая культура. Волгоград: Изд-во ВолГУ, 2000. - 52с.</w:t>
      </w:r>
    </w:p>
    <w:p w14:paraId="3744A6A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А.Я. Вопросы теории государства и права. -М.:Юрид.лит., 1949.-422с.</w:t>
      </w:r>
    </w:p>
    <w:p w14:paraId="5FBB267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А.Я. Основные задачи науки советское социалистическое право. Тезисы доклада // Основные задачи науки советское социалистическое право. -М.:</w:t>
      </w:r>
      <w:r>
        <w:rPr>
          <w:rStyle w:val="WW8Num2z0"/>
          <w:rFonts w:ascii="Verdana" w:hAnsi="Verdana"/>
          <w:color w:val="000000"/>
          <w:sz w:val="18"/>
          <w:szCs w:val="18"/>
        </w:rPr>
        <w:t> </w:t>
      </w:r>
      <w:r>
        <w:rPr>
          <w:rStyle w:val="WW8Num3z0"/>
          <w:rFonts w:ascii="Verdana" w:hAnsi="Verdana"/>
          <w:color w:val="4682B4"/>
          <w:sz w:val="18"/>
          <w:szCs w:val="18"/>
        </w:rPr>
        <w:t>Юриздат</w:t>
      </w:r>
      <w:r>
        <w:rPr>
          <w:rFonts w:ascii="Verdana" w:hAnsi="Verdana"/>
          <w:color w:val="000000"/>
          <w:sz w:val="18"/>
          <w:szCs w:val="18"/>
        </w:rPr>
        <w:t>, 1938.</w:t>
      </w:r>
    </w:p>
    <w:p w14:paraId="29BEB6F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Вышинский</w:t>
      </w:r>
      <w:r>
        <w:rPr>
          <w:rStyle w:val="WW8Num2z0"/>
          <w:rFonts w:ascii="Verdana" w:hAnsi="Verdana"/>
          <w:color w:val="000000"/>
          <w:sz w:val="18"/>
          <w:szCs w:val="18"/>
        </w:rPr>
        <w:t> </w:t>
      </w:r>
      <w:r>
        <w:rPr>
          <w:rFonts w:ascii="Verdana" w:hAnsi="Verdana"/>
          <w:color w:val="000000"/>
          <w:sz w:val="18"/>
          <w:szCs w:val="18"/>
        </w:rPr>
        <w:t>А.Я. Теория судебных доказательств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2-е изд., перераб. и доп./Ред. В.П. У сков. - М.:Гос.изд.юрид.лит., 1946.- 308с.</w:t>
      </w:r>
    </w:p>
    <w:p w14:paraId="147DC32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Галактионов</w:t>
      </w:r>
      <w:r>
        <w:rPr>
          <w:rStyle w:val="WW8Num2z0"/>
          <w:rFonts w:ascii="Verdana" w:hAnsi="Verdana"/>
          <w:color w:val="000000"/>
          <w:sz w:val="18"/>
          <w:szCs w:val="18"/>
        </w:rPr>
        <w:t> </w:t>
      </w:r>
      <w:r>
        <w:rPr>
          <w:rFonts w:ascii="Verdana" w:hAnsi="Verdana"/>
          <w:color w:val="000000"/>
          <w:sz w:val="18"/>
          <w:szCs w:val="18"/>
        </w:rPr>
        <w:t>A.A., Никандров П.Ф. Русская философия IX-XIX вв.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1989. 744 с.</w:t>
      </w:r>
    </w:p>
    <w:p w14:paraId="37B4631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Гачев</w:t>
      </w:r>
      <w:r>
        <w:rPr>
          <w:rStyle w:val="WW8Num2z0"/>
          <w:rFonts w:ascii="Verdana" w:hAnsi="Verdana"/>
          <w:color w:val="000000"/>
          <w:sz w:val="18"/>
          <w:szCs w:val="18"/>
        </w:rPr>
        <w:t> </w:t>
      </w:r>
      <w:r>
        <w:rPr>
          <w:rFonts w:ascii="Verdana" w:hAnsi="Verdana"/>
          <w:color w:val="000000"/>
          <w:sz w:val="18"/>
          <w:szCs w:val="18"/>
        </w:rPr>
        <w:t>Т.Д. Национальные образы мира: Курс лекций. М.: Академия, 1998.-429с.</w:t>
      </w:r>
    </w:p>
    <w:p w14:paraId="1E4A64D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Философия права. М.: Мысль, 1990 - 526с.</w:t>
      </w:r>
    </w:p>
    <w:p w14:paraId="270B4CC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О социализме. Избранное. М.: Наука, 1974. - 696 с.</w:t>
      </w:r>
    </w:p>
    <w:p w14:paraId="778CF20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Собрание сочинений. М.: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1960. -Т.20. - Кн.2.</w:t>
      </w:r>
    </w:p>
    <w:p w14:paraId="752E469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Глухарев</w:t>
      </w:r>
      <w:r>
        <w:rPr>
          <w:rStyle w:val="WW8Num2z0"/>
          <w:rFonts w:ascii="Verdana" w:hAnsi="Verdana"/>
          <w:color w:val="000000"/>
          <w:sz w:val="18"/>
          <w:szCs w:val="18"/>
        </w:rPr>
        <w:t> </w:t>
      </w:r>
      <w:r>
        <w:rPr>
          <w:rFonts w:ascii="Verdana" w:hAnsi="Verdana"/>
          <w:color w:val="000000"/>
          <w:sz w:val="18"/>
          <w:szCs w:val="18"/>
        </w:rPr>
        <w:t>Л. И. Европейская интеграция, большая гуманистическая Европа и культура. М.:М: УРСС, 1998. -318с.</w:t>
      </w:r>
    </w:p>
    <w:p w14:paraId="0B58054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Гоголь</w:t>
      </w:r>
      <w:r>
        <w:rPr>
          <w:rStyle w:val="WW8Num2z0"/>
          <w:rFonts w:ascii="Verdana" w:hAnsi="Verdana"/>
          <w:color w:val="000000"/>
          <w:sz w:val="18"/>
          <w:szCs w:val="18"/>
        </w:rPr>
        <w:t> </w:t>
      </w:r>
      <w:r>
        <w:rPr>
          <w:rFonts w:ascii="Verdana" w:hAnsi="Verdana"/>
          <w:color w:val="000000"/>
          <w:sz w:val="18"/>
          <w:szCs w:val="18"/>
        </w:rPr>
        <w:t>Н.В. Выбранные места из переписки с друзьями // Собр. соч. -Т.6. М.: Худ. литература, 1986.</w:t>
      </w:r>
    </w:p>
    <w:p w14:paraId="4ACF1B3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Горшенин</w:t>
      </w:r>
      <w:r>
        <w:rPr>
          <w:rStyle w:val="WW8Num2z0"/>
          <w:rFonts w:ascii="Verdana" w:hAnsi="Verdana"/>
          <w:color w:val="000000"/>
          <w:sz w:val="18"/>
          <w:szCs w:val="18"/>
        </w:rPr>
        <w:t> </w:t>
      </w:r>
      <w:r>
        <w:rPr>
          <w:rFonts w:ascii="Verdana" w:hAnsi="Verdana"/>
          <w:color w:val="000000"/>
          <w:sz w:val="18"/>
          <w:szCs w:val="18"/>
        </w:rPr>
        <w:t xml:space="preserve">С.Г. Зерновой экспорт России во второй половине XIX -начале XX вв. // История </w:t>
      </w:r>
      <w:r>
        <w:rPr>
          <w:rFonts w:ascii="Verdana" w:hAnsi="Verdana"/>
          <w:color w:val="000000"/>
          <w:sz w:val="18"/>
          <w:szCs w:val="18"/>
        </w:rPr>
        <w:lastRenderedPageBreak/>
        <w:t>аграрных отношений в России: Материалы межвузовской научной конференции. Оренбург, 1998. - С. 118-122.</w:t>
      </w:r>
    </w:p>
    <w:p w14:paraId="0654873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Гречин</w:t>
      </w:r>
      <w:r>
        <w:rPr>
          <w:rStyle w:val="WW8Num2z0"/>
          <w:rFonts w:ascii="Verdana" w:hAnsi="Verdana"/>
          <w:color w:val="000000"/>
          <w:sz w:val="18"/>
          <w:szCs w:val="18"/>
        </w:rPr>
        <w:t> </w:t>
      </w:r>
      <w:r>
        <w:rPr>
          <w:rFonts w:ascii="Verdana" w:hAnsi="Verdana"/>
          <w:color w:val="000000"/>
          <w:sz w:val="18"/>
          <w:szCs w:val="18"/>
        </w:rPr>
        <w:t>A.C. Социология правового сознания. М.: Юнити, 2001. -256с.</w:t>
      </w:r>
    </w:p>
    <w:p w14:paraId="73D5231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Гумилев</w:t>
      </w:r>
      <w:r>
        <w:rPr>
          <w:rStyle w:val="WW8Num2z0"/>
          <w:rFonts w:ascii="Verdana" w:hAnsi="Verdana"/>
          <w:color w:val="000000"/>
          <w:sz w:val="18"/>
          <w:szCs w:val="18"/>
        </w:rPr>
        <w:t> </w:t>
      </w:r>
      <w:r>
        <w:rPr>
          <w:rFonts w:ascii="Verdana" w:hAnsi="Verdana"/>
          <w:color w:val="000000"/>
          <w:sz w:val="18"/>
          <w:szCs w:val="18"/>
        </w:rPr>
        <w:t>Л. М. Ритмы Евразии. Эпохи и цивилизации.- М.:Фирма : «</w:t>
      </w:r>
      <w:r>
        <w:rPr>
          <w:rStyle w:val="WW8Num3z0"/>
          <w:rFonts w:ascii="Verdana" w:hAnsi="Verdana"/>
          <w:color w:val="4682B4"/>
          <w:sz w:val="18"/>
          <w:szCs w:val="18"/>
        </w:rPr>
        <w:t>Пангея</w:t>
      </w:r>
      <w:r>
        <w:rPr>
          <w:rFonts w:ascii="Verdana" w:hAnsi="Verdana"/>
          <w:color w:val="000000"/>
          <w:sz w:val="18"/>
          <w:szCs w:val="18"/>
        </w:rPr>
        <w:t>», 1993. 575с.</w:t>
      </w:r>
    </w:p>
    <w:p w14:paraId="52AF69A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Гумилев</w:t>
      </w:r>
      <w:r>
        <w:rPr>
          <w:rStyle w:val="WW8Num2z0"/>
          <w:rFonts w:ascii="Verdana" w:hAnsi="Verdana"/>
          <w:color w:val="000000"/>
          <w:sz w:val="18"/>
          <w:szCs w:val="18"/>
        </w:rPr>
        <w:t> </w:t>
      </w:r>
      <w:r>
        <w:rPr>
          <w:rFonts w:ascii="Verdana" w:hAnsi="Verdana"/>
          <w:color w:val="000000"/>
          <w:sz w:val="18"/>
          <w:szCs w:val="18"/>
        </w:rPr>
        <w:t>Л.Н. Древняя Русь и Великая степь: В 2-х кн. Кн. 1. -М.: Институт ДИ</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1997. -512с.</w:t>
      </w:r>
    </w:p>
    <w:p w14:paraId="2E758FF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47. Гэлбрейт,Дж. Новое индустриальное общество/ Дж. Гэлбрейт,- М.: Прогресс, 1976.-264с.</w:t>
      </w:r>
    </w:p>
    <w:p w14:paraId="6F212EE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48. Давид Р.,</w:t>
      </w:r>
      <w:r>
        <w:rPr>
          <w:rStyle w:val="WW8Num2z0"/>
          <w:rFonts w:ascii="Verdana" w:hAnsi="Verdana"/>
          <w:color w:val="000000"/>
          <w:sz w:val="18"/>
          <w:szCs w:val="18"/>
        </w:rPr>
        <w:t> </w:t>
      </w:r>
      <w:r>
        <w:rPr>
          <w:rStyle w:val="WW8Num3z0"/>
          <w:rFonts w:ascii="Verdana" w:hAnsi="Verdana"/>
          <w:color w:val="4682B4"/>
          <w:sz w:val="18"/>
          <w:szCs w:val="18"/>
        </w:rPr>
        <w:t>Жоффре</w:t>
      </w:r>
      <w:r>
        <w:rPr>
          <w:rStyle w:val="WW8Num2z0"/>
          <w:rFonts w:ascii="Verdana" w:hAnsi="Verdana"/>
          <w:color w:val="000000"/>
          <w:sz w:val="18"/>
          <w:szCs w:val="18"/>
        </w:rPr>
        <w:t> </w:t>
      </w:r>
      <w:r>
        <w:rPr>
          <w:rFonts w:ascii="Verdana" w:hAnsi="Verdana"/>
          <w:color w:val="000000"/>
          <w:sz w:val="18"/>
          <w:szCs w:val="18"/>
        </w:rPr>
        <w:t>Спинози К. Основные правовые системы современности / Пер. с фр. ВА.Туманова. - М.: Междунар. отношения, 2003. - 398с.</w:t>
      </w:r>
    </w:p>
    <w:p w14:paraId="67113FE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49. Дайзард У. Наступление информационного века. Новая технократическая волна на Западе.- Ml: Наука, 1986.</w:t>
      </w:r>
    </w:p>
    <w:p w14:paraId="1BCCDDE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Т.И. Возникновение и понимание древнерусского правового сознания: Монография. -М.:б.и., 2004. 126с.</w:t>
      </w:r>
    </w:p>
    <w:p w14:paraId="1D6AAD9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51. Диалектика познания сложных систем / Под ред. B.C. Тетюхина. -М.: Мысль, 1988.</w:t>
      </w:r>
    </w:p>
    <w:p w14:paraId="2092EB5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В.А., Яминов А.Ф. История Золотой Орды. Стерлитамак: Издание СГПИ, 1999. - 1 Юс.</w:t>
      </w:r>
    </w:p>
    <w:p w14:paraId="3F5B9F9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В.В.,Топоров В.Н. Славянская мифология /Славянская мифология. М.: Наука, 1995. - С. 13-14.</w:t>
      </w:r>
    </w:p>
    <w:p w14:paraId="3905E05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сущности правосознания / Подготовка текста и вступительная</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И.Н.Смирнова. М.: ТОО Рарогь, 1993.- 234с.</w:t>
      </w:r>
    </w:p>
    <w:p w14:paraId="317C087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55. Ильин И А. Общее учение о праве и государстве. М.-.АСТ: ACT Москва: Хранитель, 2006. -510с.</w:t>
      </w:r>
    </w:p>
    <w:p w14:paraId="7E5E03D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Путь духовного обновления. Собрание сочинений в 10-ти т. / Сост. и коммент. Ю.Т. Лисицы. Т. 1. -М.: Русская книга, 1993. -400с.</w:t>
      </w:r>
    </w:p>
    <w:p w14:paraId="77C7236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57. Иноземцев, В Л. Постиндустриальный мир Д.Белла/В.Л. Иноземцев // Белл Д. Грядущее постиндустриальное общество. М.:Academia, 1999.-956с.</w:t>
      </w:r>
    </w:p>
    <w:p w14:paraId="2DA70D6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58. Информационное общество и Россия. / Под ред.проф. В.П.</w:t>
      </w:r>
      <w:r>
        <w:rPr>
          <w:rStyle w:val="WW8Num2z0"/>
          <w:rFonts w:ascii="Verdana" w:hAnsi="Verdana"/>
          <w:color w:val="000000"/>
          <w:sz w:val="18"/>
          <w:szCs w:val="18"/>
        </w:rPr>
        <w:t> </w:t>
      </w:r>
      <w:r>
        <w:rPr>
          <w:rStyle w:val="WW8Num3z0"/>
          <w:rFonts w:ascii="Verdana" w:hAnsi="Verdana"/>
          <w:color w:val="4682B4"/>
          <w:sz w:val="18"/>
          <w:szCs w:val="18"/>
        </w:rPr>
        <w:t>Колесова</w:t>
      </w:r>
      <w:r>
        <w:rPr>
          <w:rFonts w:ascii="Verdana" w:hAnsi="Verdana"/>
          <w:color w:val="000000"/>
          <w:sz w:val="18"/>
          <w:szCs w:val="18"/>
        </w:rPr>
        <w:t>, проф. М.Н.Осьмовой. М.: Теис,2002. - 631с.</w:t>
      </w:r>
    </w:p>
    <w:p w14:paraId="7CB9E52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59. Информационные ресурсы развития Российской Федерации. Правовые проблемы. М.: Наука, 2003. 403с.</w:t>
      </w:r>
    </w:p>
    <w:p w14:paraId="029A21D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 -М.:Госюриздат, 1961.-381с.</w:t>
      </w:r>
    </w:p>
    <w:p w14:paraId="6E108F4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Камкин</w:t>
      </w:r>
      <w:r>
        <w:rPr>
          <w:rStyle w:val="WW8Num2z0"/>
          <w:rFonts w:ascii="Verdana" w:hAnsi="Verdana"/>
          <w:color w:val="000000"/>
          <w:sz w:val="18"/>
          <w:szCs w:val="18"/>
        </w:rPr>
        <w:t> </w:t>
      </w:r>
      <w:r>
        <w:rPr>
          <w:rFonts w:ascii="Verdana" w:hAnsi="Verdana"/>
          <w:color w:val="000000"/>
          <w:sz w:val="18"/>
          <w:szCs w:val="18"/>
        </w:rPr>
        <w:t>Л.В. Правосознание государственных крестьян второй половины XVIII века: (На материалах Европ.Севера)//История СССР.- М.: Высшая школа,1987. №2 . - 702с.</w:t>
      </w:r>
    </w:p>
    <w:p w14:paraId="0C5507F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Карпеев</w:t>
      </w:r>
      <w:r>
        <w:rPr>
          <w:rStyle w:val="WW8Num2z0"/>
          <w:rFonts w:ascii="Verdana" w:hAnsi="Verdana"/>
          <w:color w:val="000000"/>
          <w:sz w:val="18"/>
          <w:szCs w:val="18"/>
        </w:rPr>
        <w:t> </w:t>
      </w:r>
      <w:r>
        <w:rPr>
          <w:rFonts w:ascii="Verdana" w:hAnsi="Verdana"/>
          <w:color w:val="000000"/>
          <w:sz w:val="18"/>
          <w:szCs w:val="18"/>
        </w:rPr>
        <w:t>A.M. Общественное сознание, индивидуальное сознание и сложность //Актуальные проблемы гуманитарных и общественных наук: Сб. ст. Самара: Самар.гуманитарная академия, 2002. - С. 4358.</w:t>
      </w:r>
    </w:p>
    <w:p w14:paraId="351F344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63. Кастельс М. Информационная эпоха.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- 608с.</w:t>
      </w:r>
    </w:p>
    <w:p w14:paraId="092514F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Кашлев</w:t>
      </w:r>
      <w:r>
        <w:rPr>
          <w:rStyle w:val="WW8Num2z0"/>
          <w:rFonts w:ascii="Verdana" w:hAnsi="Verdana"/>
          <w:color w:val="000000"/>
          <w:sz w:val="18"/>
          <w:szCs w:val="18"/>
        </w:rPr>
        <w:t> </w:t>
      </w:r>
      <w:r>
        <w:rPr>
          <w:rFonts w:ascii="Verdana" w:hAnsi="Verdana"/>
          <w:color w:val="000000"/>
          <w:sz w:val="18"/>
          <w:szCs w:val="18"/>
        </w:rPr>
        <w:t>Ю.Б. Информационный взрыв: международный аспект. М.: Междунар. отношения, 1988. — 208 с.</w:t>
      </w:r>
    </w:p>
    <w:p w14:paraId="6EA2B9D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Философские основания политико-правовых исследований. М.: Мысль, 1986. - 322с.</w:t>
      </w:r>
    </w:p>
    <w:p w14:paraId="73BFA8E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М.гМысль, 1972. -472с.</w:t>
      </w:r>
    </w:p>
    <w:p w14:paraId="1AC0347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А.Ф. О смертной казни // История русской правовой мысли: биографии, документы, публикации. М.: Издательство Остожье, 1998. - 604с.</w:t>
      </w:r>
    </w:p>
    <w:p w14:paraId="5AAA4F4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В защиту права. Интеллигенция и правосознание // ВЕХ: российская интеллигенция в XX веке / Материалы Всероссийской науч. Конф., 16-17 марта 1990 г. М.: Молодая гвардия, 1991. -462с.</w:t>
      </w:r>
    </w:p>
    <w:p w14:paraId="52B0A65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Социальные науки и право. М.: Изд. М.и С. Сабашниковы, 1916. -708с.</w:t>
      </w:r>
    </w:p>
    <w:p w14:paraId="5DEA5D5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Социальные науки и право //Философия и социология права. СПб.: РХГИ, 1998. -800с.</w:t>
      </w:r>
    </w:p>
    <w:p w14:paraId="030C284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Русская история: В 3-х кн. Кн.1.- М.: Мысль, 1997.- 572с.</w:t>
      </w:r>
    </w:p>
    <w:p w14:paraId="0472ED5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Корочкина</w:t>
      </w:r>
      <w:r>
        <w:rPr>
          <w:rStyle w:val="WW8Num2z0"/>
          <w:rFonts w:ascii="Verdana" w:hAnsi="Verdana"/>
          <w:color w:val="000000"/>
          <w:sz w:val="18"/>
          <w:szCs w:val="18"/>
        </w:rPr>
        <w:t> </w:t>
      </w:r>
      <w:r>
        <w:rPr>
          <w:rFonts w:ascii="Verdana" w:hAnsi="Verdana"/>
          <w:color w:val="000000"/>
          <w:sz w:val="18"/>
          <w:szCs w:val="18"/>
        </w:rPr>
        <w:t>А. В. Проблема взаимоотношений Золотой Орды и Руси // Россия, Запад и Восток: история взаимоотношений: Материалы научной конференции. СПб.: Нестор, 2003. - С. 55.</w:t>
      </w:r>
    </w:p>
    <w:p w14:paraId="4806D9A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Ковлер</w:t>
      </w:r>
      <w:r>
        <w:rPr>
          <w:rStyle w:val="WW8Num2z0"/>
          <w:rFonts w:ascii="Verdana" w:hAnsi="Verdana"/>
          <w:color w:val="000000"/>
          <w:sz w:val="18"/>
          <w:szCs w:val="18"/>
        </w:rPr>
        <w:t> </w:t>
      </w:r>
      <w:r>
        <w:rPr>
          <w:rFonts w:ascii="Verdana" w:hAnsi="Verdana"/>
          <w:color w:val="000000"/>
          <w:sz w:val="18"/>
          <w:szCs w:val="18"/>
        </w:rPr>
        <w:t>А.И. Антропология права. М.: Издательская группа НОРМА- ИНФРА-М, 2002. 480с.</w:t>
      </w:r>
    </w:p>
    <w:p w14:paraId="49D89FF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74. Козлов В.О: Информационная революция и становление информационного общества. Набережные челны: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Полиграф</w:t>
      </w:r>
      <w:r>
        <w:rPr>
          <w:rFonts w:ascii="Verdana" w:hAnsi="Verdana"/>
          <w:color w:val="000000"/>
          <w:sz w:val="18"/>
          <w:szCs w:val="18"/>
        </w:rPr>
        <w:t>», 2000. - 265с.</w:t>
      </w:r>
    </w:p>
    <w:p w14:paraId="167EB70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Колоколов</w:t>
      </w:r>
      <w:r>
        <w:rPr>
          <w:rStyle w:val="WW8Num2z0"/>
          <w:rFonts w:ascii="Verdana" w:hAnsi="Verdana"/>
          <w:color w:val="000000"/>
          <w:sz w:val="18"/>
          <w:szCs w:val="18"/>
        </w:rPr>
        <w:t> </w:t>
      </w:r>
      <w:r>
        <w:rPr>
          <w:rFonts w:ascii="Verdana" w:hAnsi="Verdana"/>
          <w:color w:val="000000"/>
          <w:sz w:val="18"/>
          <w:szCs w:val="18"/>
        </w:rPr>
        <w:t>H.A. Судебная власть: о сущем феномена в логосе: Монография.- М.: Издательская группа «</w:t>
      </w:r>
      <w:r>
        <w:rPr>
          <w:rStyle w:val="WW8Num3z0"/>
          <w:rFonts w:ascii="Verdana" w:hAnsi="Verdana"/>
          <w:color w:val="4682B4"/>
          <w:sz w:val="18"/>
          <w:szCs w:val="18"/>
        </w:rPr>
        <w:t>Юрист</w:t>
      </w:r>
      <w:r>
        <w:rPr>
          <w:rFonts w:ascii="Verdana" w:hAnsi="Verdana"/>
          <w:color w:val="000000"/>
          <w:sz w:val="18"/>
          <w:szCs w:val="18"/>
        </w:rPr>
        <w:t>», 2005. 560с.</w:t>
      </w:r>
    </w:p>
    <w:p w14:paraId="163F722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СПб.: А.Ф.ЦинзерлингД914. - 319с.</w:t>
      </w:r>
    </w:p>
    <w:p w14:paraId="1B0A7B3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77. Коркунов Н. Лекции по общей теории права. СПб.: Типография ВА. Тихонова, 1890. - 330с.</w:t>
      </w:r>
    </w:p>
    <w:p w14:paraId="7C259FE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Корогодин</w:t>
      </w:r>
      <w:r>
        <w:rPr>
          <w:rStyle w:val="WW8Num2z0"/>
          <w:rFonts w:ascii="Verdana" w:hAnsi="Verdana"/>
          <w:color w:val="000000"/>
          <w:sz w:val="18"/>
          <w:szCs w:val="18"/>
        </w:rPr>
        <w:t> </w:t>
      </w:r>
      <w:r>
        <w:rPr>
          <w:rFonts w:ascii="Verdana" w:hAnsi="Verdana"/>
          <w:color w:val="000000"/>
          <w:sz w:val="18"/>
          <w:szCs w:val="18"/>
        </w:rPr>
        <w:t>В.И., Корогодина В.Л. Информация как основа жизни. -Дубна: Феникс, 2000. 208с.</w:t>
      </w:r>
    </w:p>
    <w:p w14:paraId="4A755B1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Костомаров</w:t>
      </w:r>
      <w:r>
        <w:rPr>
          <w:rStyle w:val="WW8Num2z0"/>
          <w:rFonts w:ascii="Verdana" w:hAnsi="Verdana"/>
          <w:color w:val="000000"/>
          <w:sz w:val="18"/>
          <w:szCs w:val="18"/>
        </w:rPr>
        <w:t> </w:t>
      </w:r>
      <w:r>
        <w:rPr>
          <w:rFonts w:ascii="Verdana" w:hAnsi="Verdana"/>
          <w:color w:val="000000"/>
          <w:sz w:val="18"/>
          <w:szCs w:val="18"/>
        </w:rPr>
        <w:t>Н.И. Домашняя жизнь и нравы великорусского народа в XVI и XVII столетиях // Русские нравы. М.: Чарли, 1995. -656с.</w:t>
      </w:r>
    </w:p>
    <w:p w14:paraId="1334049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Э.Г.Глобалистика.Теория, методология, практика. М.:Изд-во Норма, 2002. -672с.</w:t>
      </w:r>
    </w:p>
    <w:p w14:paraId="4DA0745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81. Кравец ИА.Конституция и правосознание личности. М.:ИВЦ «</w:t>
      </w:r>
      <w:r>
        <w:rPr>
          <w:rStyle w:val="WW8Num3z0"/>
          <w:rFonts w:ascii="Verdana" w:hAnsi="Verdana"/>
          <w:color w:val="4682B4"/>
          <w:sz w:val="18"/>
          <w:szCs w:val="18"/>
        </w:rPr>
        <w:t>Маркетинг</w:t>
      </w:r>
      <w:r>
        <w:rPr>
          <w:rFonts w:ascii="Verdana" w:hAnsi="Verdana"/>
          <w:color w:val="000000"/>
          <w:sz w:val="18"/>
          <w:szCs w:val="18"/>
        </w:rPr>
        <w:t>», 2000. - 366с.</w:t>
      </w:r>
    </w:p>
    <w:p w14:paraId="1F9BE78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82. Кравец Jl. Трансформация авторских прав в современных информационных сетях // Интеллектуальная собственность. 1998. -№ 4. - С.32-40</w:t>
      </w:r>
    </w:p>
    <w:p w14:paraId="3B0DE92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83. Кривенков О. Система</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и порядок их назначения в России в конце XV первой половине XVI вв. //</w:t>
      </w:r>
      <w:r>
        <w:rPr>
          <w:rStyle w:val="WW8Num2z0"/>
          <w:rFonts w:ascii="Verdana" w:hAnsi="Verdana"/>
          <w:color w:val="000000"/>
          <w:sz w:val="18"/>
          <w:szCs w:val="18"/>
        </w:rPr>
        <w:t> </w:t>
      </w:r>
      <w:r>
        <w:rPr>
          <w:rStyle w:val="WW8Num3z0"/>
          <w:rFonts w:ascii="Verdana" w:hAnsi="Verdana"/>
          <w:color w:val="4682B4"/>
          <w:sz w:val="18"/>
          <w:szCs w:val="18"/>
        </w:rPr>
        <w:t>Судебник</w:t>
      </w:r>
      <w:r>
        <w:rPr>
          <w:rStyle w:val="WW8Num2z0"/>
          <w:rFonts w:ascii="Verdana" w:hAnsi="Verdana"/>
          <w:color w:val="000000"/>
          <w:sz w:val="18"/>
          <w:szCs w:val="18"/>
        </w:rPr>
        <w:t> </w:t>
      </w:r>
      <w:r>
        <w:rPr>
          <w:rFonts w:ascii="Verdana" w:hAnsi="Verdana"/>
          <w:color w:val="000000"/>
          <w:sz w:val="18"/>
          <w:szCs w:val="18"/>
        </w:rPr>
        <w:t>1497 года и современность: Материалы научной конференции. - Оренбург: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1999.-С. 13-14.</w:t>
      </w:r>
    </w:p>
    <w:p w14:paraId="1FB759F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Крюковский</w:t>
      </w:r>
      <w:r>
        <w:rPr>
          <w:rStyle w:val="WW8Num2z0"/>
          <w:rFonts w:ascii="Verdana" w:hAnsi="Verdana"/>
          <w:color w:val="000000"/>
          <w:sz w:val="18"/>
          <w:szCs w:val="18"/>
        </w:rPr>
        <w:t> </w:t>
      </w:r>
      <w:r>
        <w:rPr>
          <w:rFonts w:ascii="Verdana" w:hAnsi="Verdana"/>
          <w:color w:val="000000"/>
          <w:sz w:val="18"/>
          <w:szCs w:val="18"/>
        </w:rPr>
        <w:t>В. Я., Товстолес H.H. Учебник законоведения. СПб.: Государственная типография, 1912. - 258с.</w:t>
      </w:r>
    </w:p>
    <w:p w14:paraId="5802FA7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Уголовная юстиция как система // Правовая кибернетика. М.: Наука, 1973. - 295с.</w:t>
      </w:r>
    </w:p>
    <w:p w14:paraId="054EDD9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Функциональные системы в области права // Вопросы кибернетики. Правовая кибернетика. Вып. 40. -М.: Советское радио, 1977. - С. 12-21.</w:t>
      </w:r>
    </w:p>
    <w:p w14:paraId="3D973B6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Васильев А.М., Казимирчук В.П. Правовая система социализма // Правовая система социализма. Т. I.- Понятие, структура, социальные связи. М.: Юридическая литература, 1986. - С. 14-65.</w:t>
      </w:r>
    </w:p>
    <w:p w14:paraId="6DCEA09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Ю.В. Нормы права как социальная информация. М.: Юридическая литература, 1981.-141с.</w:t>
      </w:r>
    </w:p>
    <w:p w14:paraId="2AF3368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Лазаревич</w:t>
      </w:r>
      <w:r>
        <w:rPr>
          <w:rStyle w:val="WW8Num2z0"/>
          <w:rFonts w:ascii="Verdana" w:hAnsi="Verdana"/>
          <w:color w:val="000000"/>
          <w:sz w:val="18"/>
          <w:szCs w:val="18"/>
        </w:rPr>
        <w:t> </w:t>
      </w:r>
      <w:r>
        <w:rPr>
          <w:rFonts w:ascii="Verdana" w:hAnsi="Verdana"/>
          <w:color w:val="000000"/>
          <w:sz w:val="18"/>
          <w:szCs w:val="18"/>
        </w:rPr>
        <w:t>A.A. Глобальное коммуникационное общество /A.A. Лазаревич.- Минск: Белорусская наука, 2008. 350с.</w:t>
      </w:r>
    </w:p>
    <w:p w14:paraId="4F7F3D6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Н.В. Информационное общество: перманентная эволюция. -М.: Колос, 2008. -416с.</w:t>
      </w:r>
    </w:p>
    <w:p w14:paraId="5F63248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91. Лотман Ю. Труды по знаковым системам. Тарту, 1972. - Вып. 15. -С.5-6.</w:t>
      </w:r>
    </w:p>
    <w:p w14:paraId="797E45C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Правосознание и укрепление социалистической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СССР. М.:Госюриздат, 1957. - 344с.</w:t>
      </w:r>
    </w:p>
    <w:p w14:paraId="7C470C1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Социалистическое правосознание 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-М.:Юрид.лит., 1973. -344с.</w:t>
      </w:r>
    </w:p>
    <w:p w14:paraId="4CA7249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A.B., Серегин A.B. Русская философия в свете двух тенденций развития метафизики Абсолюта // Культура философствования: проблемы и перспективы: Материалы Всероссийской научной конференции. Уфа: Издание Башкирского университета, 1998.- С. 70.</w:t>
      </w:r>
    </w:p>
    <w:p w14:paraId="4334BB0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Правосознание: природа, содержание, логика: Монография. М., 2001. - 385с.</w:t>
      </w:r>
    </w:p>
    <w:p w14:paraId="58F70DF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Нравственные основания права. М.: Издательство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2008. - 552с.</w:t>
      </w:r>
    </w:p>
    <w:p w14:paraId="18E0DA6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М.: Прометей. 1999.-419с.</w:t>
      </w:r>
    </w:p>
    <w:p w14:paraId="0527C1C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98. Мальцев Г В. Соотношение нравственности, морали и права в «</w:t>
      </w:r>
      <w:r>
        <w:rPr>
          <w:rStyle w:val="WW8Num3z0"/>
          <w:rFonts w:ascii="Verdana" w:hAnsi="Verdana"/>
          <w:color w:val="4682B4"/>
          <w:sz w:val="18"/>
          <w:szCs w:val="18"/>
        </w:rPr>
        <w:t>Философии права</w:t>
      </w:r>
      <w:r>
        <w:rPr>
          <w:rFonts w:ascii="Verdana" w:hAnsi="Verdana"/>
          <w:color w:val="000000"/>
          <w:sz w:val="18"/>
          <w:szCs w:val="18"/>
        </w:rPr>
        <w:t>» Гегеля //Философия права Гегеля и современность. М.гНаука, 1977. - 151с.</w:t>
      </w:r>
    </w:p>
    <w:p w14:paraId="61414AF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Мамитова</w:t>
      </w:r>
      <w:r>
        <w:rPr>
          <w:rStyle w:val="WW8Num2z0"/>
          <w:rFonts w:ascii="Verdana" w:hAnsi="Verdana"/>
          <w:color w:val="000000"/>
          <w:sz w:val="18"/>
          <w:szCs w:val="18"/>
        </w:rPr>
        <w:t> </w:t>
      </w:r>
      <w:r>
        <w:rPr>
          <w:rFonts w:ascii="Verdana" w:hAnsi="Verdana"/>
          <w:color w:val="000000"/>
          <w:sz w:val="18"/>
          <w:szCs w:val="18"/>
        </w:rPr>
        <w:t>Н.В. Теория российского конституционализма: история и современность. Монография. М.: Издательство</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2005. -184с.</w:t>
      </w:r>
    </w:p>
    <w:p w14:paraId="20E548C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Маркс К. и Энгельс Ф. Соч. Изд. 2-е. -Т. 37 / Письма Ф. Энгельса к разным лицам. - М.: </w:t>
      </w:r>
      <w:r>
        <w:rPr>
          <w:rFonts w:ascii="Verdana" w:hAnsi="Verdana"/>
          <w:color w:val="000000"/>
          <w:sz w:val="18"/>
          <w:szCs w:val="18"/>
        </w:rPr>
        <w:lastRenderedPageBreak/>
        <w:t>Политиздат, 1965.</w:t>
      </w:r>
    </w:p>
    <w:p w14:paraId="172702B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Справедливость и право // Государство и право на рубеже веков. Проблемы теории и истории: Материалы Всероссийской конференции. М., 2001. —С.159-165.</w:t>
      </w:r>
    </w:p>
    <w:p w14:paraId="4E9F23C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Матяш</w:t>
      </w:r>
      <w:r>
        <w:rPr>
          <w:rStyle w:val="WW8Num2z0"/>
          <w:rFonts w:ascii="Verdana" w:hAnsi="Verdana"/>
          <w:color w:val="000000"/>
          <w:sz w:val="18"/>
          <w:szCs w:val="18"/>
        </w:rPr>
        <w:t> </w:t>
      </w:r>
      <w:r>
        <w:rPr>
          <w:rFonts w:ascii="Verdana" w:hAnsi="Verdana"/>
          <w:color w:val="000000"/>
          <w:sz w:val="18"/>
          <w:szCs w:val="18"/>
        </w:rPr>
        <w:t>Т.П. Сознание как целостность и рефлексия. Ростов-на-Дону: Издательство Ростовского университета, 1988. -184с.</w:t>
      </w:r>
    </w:p>
    <w:p w14:paraId="4A2D781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Медынцева</w:t>
      </w:r>
      <w:r>
        <w:rPr>
          <w:rStyle w:val="WW8Num2z0"/>
          <w:rFonts w:ascii="Verdana" w:hAnsi="Verdana"/>
          <w:color w:val="000000"/>
          <w:sz w:val="18"/>
          <w:szCs w:val="18"/>
        </w:rPr>
        <w:t> </w:t>
      </w:r>
      <w:r>
        <w:rPr>
          <w:rFonts w:ascii="Verdana" w:hAnsi="Verdana"/>
          <w:color w:val="000000"/>
          <w:sz w:val="18"/>
          <w:szCs w:val="18"/>
        </w:rPr>
        <w:t>A.A. Грамотность в Древней Руси (По памятникам эпиграфики X первой половины XIII века). - М.: Наука, 2000. -291с.</w:t>
      </w:r>
    </w:p>
    <w:p w14:paraId="4D64030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104. Межу ев В. Российская цивилизация утопия или реальность // Постиндустриальный мир и Россия /Отв. ред. В. Г.</w:t>
      </w:r>
      <w:r>
        <w:rPr>
          <w:rStyle w:val="WW8Num2z0"/>
          <w:rFonts w:ascii="Verdana" w:hAnsi="Verdana"/>
          <w:color w:val="000000"/>
          <w:sz w:val="18"/>
          <w:szCs w:val="18"/>
        </w:rPr>
        <w:t> </w:t>
      </w:r>
      <w:r>
        <w:rPr>
          <w:rStyle w:val="WW8Num3z0"/>
          <w:rFonts w:ascii="Verdana" w:hAnsi="Verdana"/>
          <w:color w:val="4682B4"/>
          <w:sz w:val="18"/>
          <w:szCs w:val="18"/>
        </w:rPr>
        <w:t>Хорос</w:t>
      </w:r>
      <w:r>
        <w:rPr>
          <w:rFonts w:ascii="Verdana" w:hAnsi="Verdana"/>
          <w:color w:val="000000"/>
          <w:sz w:val="18"/>
          <w:szCs w:val="18"/>
        </w:rPr>
        <w:t>, В. А. Красильщиков. - М.: Эдиториал УРСС, 2001. -614с.</w:t>
      </w:r>
    </w:p>
    <w:p w14:paraId="10D5487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Мелюхин</w:t>
      </w:r>
      <w:r>
        <w:rPr>
          <w:rStyle w:val="WW8Num2z0"/>
          <w:rFonts w:ascii="Verdana" w:hAnsi="Verdana"/>
          <w:color w:val="000000"/>
          <w:sz w:val="18"/>
          <w:szCs w:val="18"/>
        </w:rPr>
        <w:t> </w:t>
      </w:r>
      <w:r>
        <w:rPr>
          <w:rFonts w:ascii="Verdana" w:hAnsi="Verdana"/>
          <w:color w:val="000000"/>
          <w:sz w:val="18"/>
          <w:szCs w:val="18"/>
        </w:rPr>
        <w:t>И.С.Информационное общество: проблемы становления и развития (философский анализ) :дисс. .д.ф.н.:09.00.08., 09.00.11.-М., 1997.-275с.</w:t>
      </w:r>
    </w:p>
    <w:p w14:paraId="6149A8B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106. Минаев В. Особенности</w:t>
      </w:r>
      <w:r>
        <w:rPr>
          <w:rStyle w:val="WW8Num2z0"/>
          <w:rFonts w:ascii="Verdana" w:hAnsi="Verdana"/>
          <w:color w:val="000000"/>
          <w:sz w:val="18"/>
          <w:szCs w:val="18"/>
        </w:rPr>
        <w:t> </w:t>
      </w:r>
      <w:r>
        <w:rPr>
          <w:rStyle w:val="WW8Num3z0"/>
          <w:rFonts w:ascii="Verdana" w:hAnsi="Verdana"/>
          <w:color w:val="4682B4"/>
          <w:sz w:val="18"/>
          <w:szCs w:val="18"/>
        </w:rPr>
        <w:t>судоустройства</w:t>
      </w:r>
      <w:r>
        <w:rPr>
          <w:rStyle w:val="WW8Num2z0"/>
          <w:rFonts w:ascii="Verdana" w:hAnsi="Verdana"/>
          <w:color w:val="000000"/>
          <w:sz w:val="18"/>
          <w:szCs w:val="18"/>
        </w:rPr>
        <w:t> </w:t>
      </w:r>
      <w:r>
        <w:rPr>
          <w:rFonts w:ascii="Verdana" w:hAnsi="Verdana"/>
          <w:color w:val="000000"/>
          <w:sz w:val="18"/>
          <w:szCs w:val="18"/>
        </w:rPr>
        <w:t>и судопроизводства по Судебнику 1497 года // Судебник 1497 года и современность: Материалы научной конференции. Оренбург: Издательский центр ОГАУ, 1999. - С. 10.</w:t>
      </w:r>
    </w:p>
    <w:p w14:paraId="61D94F4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107. Мир России. Евразия. Антология. М.:Высшая школа, 1995. -339с.</w:t>
      </w:r>
    </w:p>
    <w:p w14:paraId="68C2A9A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A.B. Интернет и проблемы правовой информатизации: Текст выступления. Парламентские слушания в Государственной Думе РФ. 17.12.1996 г.</w:t>
      </w:r>
    </w:p>
    <w:p w14:paraId="0EF4917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A.B. Система правовой информатизации</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М.: Триумф, 1999 - 464с.</w:t>
      </w:r>
    </w:p>
    <w:p w14:paraId="577C60F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Г.И. Политико-правовое сознание современной России: культурно-исторический аспект // Политико-правовой идеал в современном российском законодательстве. Ростов н/Д, 2005.</w:t>
      </w:r>
    </w:p>
    <w:p w14:paraId="59A1819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Б. В. Право и Интернет: Очерки теории и практики. -М.: Изд-во «Книжный дом «</w:t>
      </w:r>
      <w:r>
        <w:rPr>
          <w:rStyle w:val="WW8Num3z0"/>
          <w:rFonts w:ascii="Verdana" w:hAnsi="Verdana"/>
          <w:color w:val="4682B4"/>
          <w:sz w:val="18"/>
          <w:szCs w:val="18"/>
        </w:rPr>
        <w:t>Университет</w:t>
      </w:r>
      <w:r>
        <w:rPr>
          <w:rFonts w:ascii="Verdana" w:hAnsi="Verdana"/>
          <w:color w:val="000000"/>
          <w:sz w:val="18"/>
          <w:szCs w:val="18"/>
        </w:rPr>
        <w:t>»,2002. 431с.</w:t>
      </w:r>
    </w:p>
    <w:p w14:paraId="23F5096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Советские социалистические правовые нормы. -Львов: изд-во Львовского университета, 1959. 170с.</w:t>
      </w:r>
    </w:p>
    <w:p w14:paraId="0A76407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В.Б. О структуре правосознания // Человек и общество. Л., 1973. -246с.</w:t>
      </w:r>
    </w:p>
    <w:p w14:paraId="759491E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Кризис современного правосознания. М.: Типо-литография товарищества И.Н.Кушнерев и Ко, 1909.- 407с.</w:t>
      </w:r>
    </w:p>
    <w:p w14:paraId="5FAD9E2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Об общественном идеале. М. Типолитография товарищества И.Н.Кушнерев и Ко, 1917. - 512с.</w:t>
      </w:r>
    </w:p>
    <w:p w14:paraId="229A607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Сочинения. М.:Раритет, 1995. - 407с.</w:t>
      </w:r>
    </w:p>
    <w:p w14:paraId="17749F7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A.B. Информатизация юридического образования в вузовской системе профессиональной подготовки будущих специалистов в сфере экономической безопасности РФ. Монография. М.:ВНИИ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2007. -336с.</w:t>
      </w:r>
    </w:p>
    <w:p w14:paraId="7015411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118. Норберт Винер.Творец и будущее. (Пер. с англ.) М.ЮОО «Издательство ACT», 2003. -732с.</w:t>
      </w:r>
    </w:p>
    <w:p w14:paraId="7A6FBC9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Оболонский</w:t>
      </w:r>
      <w:r>
        <w:rPr>
          <w:rStyle w:val="WW8Num2z0"/>
          <w:rFonts w:ascii="Verdana" w:hAnsi="Verdana"/>
          <w:color w:val="000000"/>
          <w:sz w:val="18"/>
          <w:szCs w:val="18"/>
        </w:rPr>
        <w:t> </w:t>
      </w:r>
      <w:r>
        <w:rPr>
          <w:rFonts w:ascii="Verdana" w:hAnsi="Verdana"/>
          <w:color w:val="000000"/>
          <w:sz w:val="18"/>
          <w:szCs w:val="18"/>
        </w:rPr>
        <w:t>А. В. Драма российской политической истории. Система против личности.- М.:Юрист,1994. 351с.</w:t>
      </w:r>
    </w:p>
    <w:p w14:paraId="2BA1E80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120. Общественное сознание и его формы / Предисл. и общ. ред. В.И.Толстых. М.: Политиздат, 1986. - 367с.</w:t>
      </w:r>
    </w:p>
    <w:p w14:paraId="7D4E6CC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Оль</w:t>
      </w:r>
      <w:r>
        <w:rPr>
          <w:rStyle w:val="WW8Num2z0"/>
          <w:rFonts w:ascii="Verdana" w:hAnsi="Verdana"/>
          <w:color w:val="000000"/>
          <w:sz w:val="18"/>
          <w:szCs w:val="18"/>
        </w:rPr>
        <w:t> </w:t>
      </w:r>
      <w:r>
        <w:rPr>
          <w:rFonts w:ascii="Verdana" w:hAnsi="Verdana"/>
          <w:color w:val="000000"/>
          <w:sz w:val="18"/>
          <w:szCs w:val="18"/>
        </w:rPr>
        <w:t>П.А., Ромашов P.A. Нация (генезис понятия и вопросы</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Fonts w:ascii="Verdana" w:hAnsi="Verdana"/>
          <w:color w:val="000000"/>
          <w:sz w:val="18"/>
          <w:szCs w:val="18"/>
        </w:rPr>
        <w:t>). СПб.: Изд-во Юрид. института. - 2001. -141с.</w:t>
      </w:r>
    </w:p>
    <w:p w14:paraId="44AF857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О.С. Двоеверная традиция как проявление архетипа (на материалах церковных обличений) // Философские и богословские идеи в памятниках древнерусской мысли. М.: Наука, 2000. - 376с.</w:t>
      </w:r>
    </w:p>
    <w:p w14:paraId="1C9F7C7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Остроумов</w:t>
      </w:r>
      <w:r>
        <w:rPr>
          <w:rStyle w:val="WW8Num2z0"/>
          <w:rFonts w:ascii="Verdana" w:hAnsi="Verdana"/>
          <w:color w:val="000000"/>
          <w:sz w:val="18"/>
          <w:szCs w:val="18"/>
        </w:rPr>
        <w:t> </w:t>
      </w:r>
      <w:r>
        <w:rPr>
          <w:rFonts w:ascii="Verdana" w:hAnsi="Verdana"/>
          <w:color w:val="000000"/>
          <w:sz w:val="18"/>
          <w:szCs w:val="18"/>
        </w:rPr>
        <w:t>Г.С. Правовое осознание действительности. М.: Наука, 1969. -173с.</w:t>
      </w:r>
    </w:p>
    <w:p w14:paraId="2D77E74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124. Пайпс Р. Россия при старом режиме. М.: Независимая газета, 1993. -421с.</w:t>
      </w:r>
    </w:p>
    <w:p w14:paraId="6BF18D0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Пахоленко</w:t>
      </w:r>
      <w:r>
        <w:rPr>
          <w:rStyle w:val="WW8Num2z0"/>
          <w:rFonts w:ascii="Verdana" w:hAnsi="Verdana"/>
          <w:color w:val="000000"/>
          <w:sz w:val="18"/>
          <w:szCs w:val="18"/>
        </w:rPr>
        <w:t> </w:t>
      </w:r>
      <w:r>
        <w:rPr>
          <w:rFonts w:ascii="Verdana" w:hAnsi="Verdana"/>
          <w:color w:val="000000"/>
          <w:sz w:val="18"/>
          <w:szCs w:val="18"/>
        </w:rPr>
        <w:t>Н.Б. Либерализм в России//Государство и право на рубеже веков. Проблемы теории и истории: Материалы Всероссийской конференции. М., 2001. - С. 175 - 180.</w:t>
      </w:r>
    </w:p>
    <w:p w14:paraId="2CBB27E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126. План действий Всемирного саммита по информационному обществу от 12 декабря 2003 г./Материалы Всемирного саммита по информационному обществу // Всемирный саммит по информационному обществу: Сборник. СПб., 2004.</w:t>
      </w:r>
    </w:p>
    <w:p w14:paraId="22F64F7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Пенская</w:t>
      </w:r>
      <w:r>
        <w:rPr>
          <w:rStyle w:val="WW8Num2z0"/>
          <w:rFonts w:ascii="Verdana" w:hAnsi="Verdana"/>
          <w:color w:val="000000"/>
          <w:sz w:val="18"/>
          <w:szCs w:val="18"/>
        </w:rPr>
        <w:t> </w:t>
      </w:r>
      <w:r>
        <w:rPr>
          <w:rFonts w:ascii="Verdana" w:hAnsi="Verdana"/>
          <w:color w:val="000000"/>
          <w:sz w:val="18"/>
          <w:szCs w:val="18"/>
        </w:rPr>
        <w:t>Т.М. Русская церковь, Россия и Запад в конце XV -первой половине XVII вв.: проблемы взаимоотношений // Россия, Запад и Восток: история взаимоотношений: Материалы научной конференции. СПб.: Нестор, 2003.-С. 62-63.</w:t>
      </w:r>
    </w:p>
    <w:p w14:paraId="5E524DF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A.B. О влиянии славянофильских идей на формирование и развитие философско-правовых воззрений B.C. Соловьева // Россия, Запад и Восток: история взаимоотношений: Материалы научной конференции. СПб.: Нестор, 2003. - С. 26-30.</w:t>
      </w:r>
    </w:p>
    <w:p w14:paraId="16859AC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СПб.: Типография М. Меркушева, 1910. -Т. 2. - 758с.</w:t>
      </w:r>
    </w:p>
    <w:p w14:paraId="1E8F97E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И.Ф. Формирование правосознания личности. Вопросы теории и практики. Л.:ЛГУ, 1972. -152с.</w:t>
      </w:r>
    </w:p>
    <w:p w14:paraId="05C3BAC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H.H. Вопросы теории советского уголовного процесса. М.:МГУ, 1956. - 271с.</w:t>
      </w:r>
    </w:p>
    <w:p w14:paraId="40E07AA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132. Проблемы управления и информации в области права. М.: Академия МВД СССР, 1982. - 88с.</w:t>
      </w:r>
    </w:p>
    <w:p w14:paraId="7ECDE16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Просвирин</w:t>
      </w:r>
      <w:r>
        <w:rPr>
          <w:rStyle w:val="WW8Num2z0"/>
          <w:rFonts w:ascii="Verdana" w:hAnsi="Verdana"/>
          <w:color w:val="000000"/>
          <w:sz w:val="18"/>
          <w:szCs w:val="18"/>
        </w:rPr>
        <w:t> </w:t>
      </w:r>
      <w:r>
        <w:rPr>
          <w:rFonts w:ascii="Verdana" w:hAnsi="Verdana"/>
          <w:color w:val="000000"/>
          <w:sz w:val="18"/>
          <w:szCs w:val="18"/>
        </w:rPr>
        <w:t>Ю.Г. Информационное законодательство. Воронеж: Издательство Воронежского государственного университета, 2000. 125с.</w:t>
      </w:r>
    </w:p>
    <w:p w14:paraId="3B4E42D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Просвирин</w:t>
      </w:r>
      <w:r>
        <w:rPr>
          <w:rStyle w:val="WW8Num2z0"/>
          <w:rFonts w:ascii="Verdana" w:hAnsi="Verdana"/>
          <w:color w:val="000000"/>
          <w:sz w:val="18"/>
          <w:szCs w:val="18"/>
        </w:rPr>
        <w:t> </w:t>
      </w:r>
      <w:r>
        <w:rPr>
          <w:rFonts w:ascii="Verdana" w:hAnsi="Verdana"/>
          <w:color w:val="000000"/>
          <w:sz w:val="18"/>
          <w:szCs w:val="18"/>
        </w:rPr>
        <w:t>Ю.Г. Правовая информатизация Российской Федерации // Проблемы государства и права: ретроспективный и современный анализ. Вып. 6. - Воронеж: Издательство Воронежского государственного университета, 1997. - С. 173-184.</w:t>
      </w:r>
    </w:p>
    <w:p w14:paraId="4466A13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135. Процесс-Консалтинг. Мониторинг и оценка электронных правительств. Аналитический отчет // Система мониторинга для электронного правительства, апрель 2003.</w:t>
      </w:r>
    </w:p>
    <w:p w14:paraId="3044CCB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Разумовский</w:t>
      </w:r>
      <w:r>
        <w:rPr>
          <w:rStyle w:val="WW8Num2z0"/>
          <w:rFonts w:ascii="Verdana" w:hAnsi="Verdana"/>
          <w:color w:val="000000"/>
          <w:sz w:val="18"/>
          <w:szCs w:val="18"/>
        </w:rPr>
        <w:t> </w:t>
      </w:r>
      <w:r>
        <w:rPr>
          <w:rFonts w:ascii="Verdana" w:hAnsi="Verdana"/>
          <w:color w:val="000000"/>
          <w:sz w:val="18"/>
          <w:szCs w:val="18"/>
        </w:rPr>
        <w:t>И.П. Детские и старческие болезни правовой теории // Под знаменем марксизма. 1925. -№5-6.</w:t>
      </w:r>
    </w:p>
    <w:p w14:paraId="5A6F939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Разумовский</w:t>
      </w:r>
      <w:r>
        <w:rPr>
          <w:rStyle w:val="WW8Num2z0"/>
          <w:rFonts w:ascii="Verdana" w:hAnsi="Verdana"/>
          <w:color w:val="000000"/>
          <w:sz w:val="18"/>
          <w:szCs w:val="18"/>
        </w:rPr>
        <w:t> </w:t>
      </w:r>
      <w:r>
        <w:rPr>
          <w:rFonts w:ascii="Verdana" w:hAnsi="Verdana"/>
          <w:color w:val="000000"/>
          <w:sz w:val="18"/>
          <w:szCs w:val="18"/>
        </w:rPr>
        <w:t>О.С. Бихевиоральные системы. Новосибирск: ВО «</w:t>
      </w:r>
      <w:r>
        <w:rPr>
          <w:rStyle w:val="WW8Num3z0"/>
          <w:rFonts w:ascii="Verdana" w:hAnsi="Verdana"/>
          <w:color w:val="4682B4"/>
          <w:sz w:val="18"/>
          <w:szCs w:val="18"/>
        </w:rPr>
        <w:t>Наука</w:t>
      </w:r>
      <w:r>
        <w:rPr>
          <w:rFonts w:ascii="Verdana" w:hAnsi="Verdana"/>
          <w:color w:val="000000"/>
          <w:sz w:val="18"/>
          <w:szCs w:val="18"/>
        </w:rPr>
        <w:t>»; Сибирская издательская фирма, 1993. 240с.</w:t>
      </w:r>
    </w:p>
    <w:p w14:paraId="057D669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Ракитов</w:t>
      </w:r>
      <w:r>
        <w:rPr>
          <w:rStyle w:val="WW8Num2z0"/>
          <w:rFonts w:ascii="Verdana" w:hAnsi="Verdana"/>
          <w:color w:val="000000"/>
          <w:sz w:val="18"/>
          <w:szCs w:val="18"/>
        </w:rPr>
        <w:t> </w:t>
      </w:r>
      <w:r>
        <w:rPr>
          <w:rFonts w:ascii="Verdana" w:hAnsi="Verdana"/>
          <w:color w:val="000000"/>
          <w:sz w:val="18"/>
          <w:szCs w:val="18"/>
        </w:rPr>
        <w:t>А.И. Наш путь к информационному обществу // В кн.: Теория и практика общественно научной информации. -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1989.</w:t>
      </w:r>
    </w:p>
    <w:p w14:paraId="36D56FD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Рамазанов</w:t>
      </w:r>
      <w:r>
        <w:rPr>
          <w:rStyle w:val="WW8Num2z0"/>
          <w:rFonts w:ascii="Verdana" w:hAnsi="Verdana"/>
          <w:color w:val="000000"/>
          <w:sz w:val="18"/>
          <w:szCs w:val="18"/>
        </w:rPr>
        <w:t> </w:t>
      </w:r>
      <w:r>
        <w:rPr>
          <w:rFonts w:ascii="Verdana" w:hAnsi="Verdana"/>
          <w:color w:val="000000"/>
          <w:sz w:val="18"/>
          <w:szCs w:val="18"/>
        </w:rPr>
        <w:t>А.Г. Информатизация правовой сферы. М.: Экономическое образование, 2000.</w:t>
      </w:r>
    </w:p>
    <w:p w14:paraId="352F914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Рассолов</w:t>
      </w:r>
      <w:r>
        <w:rPr>
          <w:rStyle w:val="WW8Num2z0"/>
          <w:rFonts w:ascii="Verdana" w:hAnsi="Verdana"/>
          <w:color w:val="000000"/>
          <w:sz w:val="18"/>
          <w:szCs w:val="18"/>
        </w:rPr>
        <w:t> </w:t>
      </w:r>
      <w:r>
        <w:rPr>
          <w:rFonts w:ascii="Verdana" w:hAnsi="Verdana"/>
          <w:color w:val="000000"/>
          <w:sz w:val="18"/>
          <w:szCs w:val="18"/>
        </w:rPr>
        <w:t>М.М. Управление, информация и право. М.: Мысль, 1983.-157с.</w:t>
      </w:r>
    </w:p>
    <w:p w14:paraId="7CE4F6E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Рассолов</w:t>
      </w:r>
      <w:r>
        <w:rPr>
          <w:rStyle w:val="WW8Num2z0"/>
          <w:rFonts w:ascii="Verdana" w:hAnsi="Verdana"/>
          <w:color w:val="000000"/>
          <w:sz w:val="18"/>
          <w:szCs w:val="18"/>
        </w:rPr>
        <w:t> </w:t>
      </w:r>
      <w:r>
        <w:rPr>
          <w:rFonts w:ascii="Verdana" w:hAnsi="Verdana"/>
          <w:color w:val="000000"/>
          <w:sz w:val="18"/>
          <w:szCs w:val="18"/>
        </w:rPr>
        <w:t>М.М. Элементы правовой кибернетики. -М. Академия МВД СССР, 1976.</w:t>
      </w:r>
    </w:p>
    <w:p w14:paraId="76E1F3C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Ратинов</w:t>
      </w:r>
      <w:r>
        <w:rPr>
          <w:rStyle w:val="WW8Num2z0"/>
          <w:rFonts w:ascii="Verdana" w:hAnsi="Verdana"/>
          <w:color w:val="000000"/>
          <w:sz w:val="18"/>
          <w:szCs w:val="18"/>
        </w:rPr>
        <w:t> </w:t>
      </w:r>
      <w:r>
        <w:rPr>
          <w:rFonts w:ascii="Verdana" w:hAnsi="Verdana"/>
          <w:color w:val="000000"/>
          <w:sz w:val="18"/>
          <w:szCs w:val="18"/>
        </w:rPr>
        <w:t>А.Р. Структура правосознания и некоторые методы его исследования // Методология и методы социальной психологии. -М.: Наука, 1977. -247с.</w:t>
      </w:r>
    </w:p>
    <w:p w14:paraId="5551378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Рейснер</w:t>
      </w:r>
      <w:r>
        <w:rPr>
          <w:rStyle w:val="WW8Num2z0"/>
          <w:rFonts w:ascii="Verdana" w:hAnsi="Verdana"/>
          <w:color w:val="000000"/>
          <w:sz w:val="18"/>
          <w:szCs w:val="18"/>
        </w:rPr>
        <w:t> </w:t>
      </w:r>
      <w:r>
        <w:rPr>
          <w:rFonts w:ascii="Verdana" w:hAnsi="Verdana"/>
          <w:color w:val="000000"/>
          <w:sz w:val="18"/>
          <w:szCs w:val="18"/>
        </w:rPr>
        <w:t>М.А. Право. Наше право.</w:t>
      </w:r>
      <w:r>
        <w:rPr>
          <w:rStyle w:val="WW8Num2z0"/>
          <w:rFonts w:ascii="Verdana" w:hAnsi="Verdana"/>
          <w:color w:val="000000"/>
          <w:sz w:val="18"/>
          <w:szCs w:val="18"/>
        </w:rPr>
        <w:t> </w:t>
      </w:r>
      <w:r>
        <w:rPr>
          <w:rStyle w:val="WW8Num3z0"/>
          <w:rFonts w:ascii="Verdana" w:hAnsi="Verdana"/>
          <w:color w:val="4682B4"/>
          <w:sz w:val="18"/>
          <w:szCs w:val="18"/>
        </w:rPr>
        <w:t>Чужое</w:t>
      </w:r>
      <w:r>
        <w:rPr>
          <w:rStyle w:val="WW8Num2z0"/>
          <w:rFonts w:ascii="Verdana" w:hAnsi="Verdana"/>
          <w:color w:val="000000"/>
          <w:sz w:val="18"/>
          <w:szCs w:val="18"/>
        </w:rPr>
        <w:t> </w:t>
      </w:r>
      <w:r>
        <w:rPr>
          <w:rFonts w:ascii="Verdana" w:hAnsi="Verdana"/>
          <w:color w:val="000000"/>
          <w:sz w:val="18"/>
          <w:szCs w:val="18"/>
        </w:rPr>
        <w:t>право. Общее право. -Л.:Госиздат, 1925-276с.</w:t>
      </w:r>
    </w:p>
    <w:p w14:paraId="27CB74E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144. Российское законодательство Х-ХХ веков: В 9-ти т. Т. 2. М.: Юридическая литература, 1985. - 520с.</w:t>
      </w:r>
    </w:p>
    <w:p w14:paraId="4351AE3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145. Российское законодательство Х-ХХ веков; В 9-ти т. Т. 3. -М.: Юридическая литература, 1985.</w:t>
      </w:r>
    </w:p>
    <w:p w14:paraId="2F95796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146. Русский узел евразийства: Восток в русской мысли. -М:Беловодье, 1997. 525с.</w:t>
      </w:r>
    </w:p>
    <w:p w14:paraId="146037B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Рябко</w:t>
      </w:r>
      <w:r>
        <w:rPr>
          <w:rStyle w:val="WW8Num2z0"/>
          <w:rFonts w:ascii="Verdana" w:hAnsi="Verdana"/>
          <w:color w:val="000000"/>
          <w:sz w:val="18"/>
          <w:szCs w:val="18"/>
        </w:rPr>
        <w:t> </w:t>
      </w:r>
      <w:r>
        <w:rPr>
          <w:rFonts w:ascii="Verdana" w:hAnsi="Verdana"/>
          <w:color w:val="000000"/>
          <w:sz w:val="18"/>
          <w:szCs w:val="18"/>
        </w:rPr>
        <w:t>И.Ф. Правосознание и правовое воспитание масс в советском обществе. Ростов-на-Дону: Изд.Рост.Университета, 1969.</w:t>
      </w:r>
    </w:p>
    <w:p w14:paraId="4A456D1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Сарматин</w:t>
      </w:r>
      <w:r>
        <w:rPr>
          <w:rStyle w:val="WW8Num2z0"/>
          <w:rFonts w:ascii="Verdana" w:hAnsi="Verdana"/>
          <w:color w:val="000000"/>
          <w:sz w:val="18"/>
          <w:szCs w:val="18"/>
        </w:rPr>
        <w:t> </w:t>
      </w:r>
      <w:r>
        <w:rPr>
          <w:rFonts w:ascii="Verdana" w:hAnsi="Verdana"/>
          <w:color w:val="000000"/>
          <w:sz w:val="18"/>
          <w:szCs w:val="18"/>
        </w:rPr>
        <w:t>Е.С. Россия как евразийская империя: основные этапы развития // Россия, Запад и Восток: история взаимоотношений: Материалы научной конференции. СПб.: Нестор, 2003.- С.11.</w:t>
      </w:r>
    </w:p>
    <w:p w14:paraId="647826B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В.Е. Актуальные проблемы теории правосознания, его ценностных ориентиров. Ставрополь: Изд - во СГУ, 2000. -107с.</w:t>
      </w:r>
    </w:p>
    <w:p w14:paraId="7071F5E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Серегин</w:t>
      </w:r>
      <w:r>
        <w:rPr>
          <w:rStyle w:val="WW8Num2z0"/>
          <w:rFonts w:ascii="Verdana" w:hAnsi="Verdana"/>
          <w:color w:val="000000"/>
          <w:sz w:val="18"/>
          <w:szCs w:val="18"/>
        </w:rPr>
        <w:t> </w:t>
      </w:r>
      <w:r>
        <w:rPr>
          <w:rFonts w:ascii="Verdana" w:hAnsi="Verdana"/>
          <w:color w:val="000000"/>
          <w:sz w:val="18"/>
          <w:szCs w:val="18"/>
        </w:rPr>
        <w:t>A.B. Соотношение рационального и иррационального в русском философском сознании// Культура философствования: проблемы и перспективы: Материалы Всероссийской научной конференции. Уфа: Издание Башкирского университета, 1998. - С. 84.</w:t>
      </w:r>
    </w:p>
    <w:p w14:paraId="5EF353F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w:t>
      </w:r>
      <w:r>
        <w:rPr>
          <w:rStyle w:val="WW8Num2z0"/>
          <w:rFonts w:ascii="Verdana" w:hAnsi="Verdana"/>
          <w:color w:val="000000"/>
          <w:sz w:val="18"/>
          <w:szCs w:val="18"/>
        </w:rPr>
        <w:t> </w:t>
      </w:r>
      <w:r>
        <w:rPr>
          <w:rStyle w:val="WW8Num3z0"/>
          <w:rFonts w:ascii="Verdana" w:hAnsi="Verdana"/>
          <w:color w:val="4682B4"/>
          <w:sz w:val="18"/>
          <w:szCs w:val="18"/>
        </w:rPr>
        <w:t>Серегин</w:t>
      </w:r>
      <w:r>
        <w:rPr>
          <w:rStyle w:val="WW8Num2z0"/>
          <w:rFonts w:ascii="Verdana" w:hAnsi="Verdana"/>
          <w:color w:val="000000"/>
          <w:sz w:val="18"/>
          <w:szCs w:val="18"/>
        </w:rPr>
        <w:t> </w:t>
      </w:r>
      <w:r>
        <w:rPr>
          <w:rFonts w:ascii="Verdana" w:hAnsi="Verdana"/>
          <w:color w:val="000000"/>
          <w:sz w:val="18"/>
          <w:szCs w:val="18"/>
        </w:rPr>
        <w:t>A.B. Дуализм русского самосознания // Культура философствования: проблемы и перспективы: Материалы Всероссийской научной конференции. Уфа: Издание Башкирского университета, 1998. - С. 74-76.</w:t>
      </w:r>
    </w:p>
    <w:p w14:paraId="37E91BA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152. Скворцов JI В. Осевая связь России и Западной Европы: глобальное значение евразийского равновесия // Развитие интеграционных процессов в Европе и России. М.:</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1997.-298с.</w:t>
      </w:r>
    </w:p>
    <w:p w14:paraId="04D67EE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Н.С. Правовая система России: состояние и перспективы развития //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правоприменения. Иркутск, 2001. - С. 6-12.</w:t>
      </w:r>
    </w:p>
    <w:p w14:paraId="33CE53D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Н.Я. Профессиональное правосознание юристов. -М.: Наука, 1988. 224с.</w:t>
      </w:r>
    </w:p>
    <w:p w14:paraId="0D72E0E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Солдатов</w:t>
      </w:r>
      <w:r>
        <w:rPr>
          <w:rStyle w:val="WW8Num2z0"/>
          <w:rFonts w:ascii="Verdana" w:hAnsi="Verdana"/>
          <w:color w:val="000000"/>
          <w:sz w:val="18"/>
          <w:szCs w:val="18"/>
        </w:rPr>
        <w:t> </w:t>
      </w:r>
      <w:r>
        <w:rPr>
          <w:rFonts w:ascii="Verdana" w:hAnsi="Verdana"/>
          <w:color w:val="000000"/>
          <w:sz w:val="18"/>
          <w:szCs w:val="18"/>
        </w:rPr>
        <w:t>A.C. Право как инструмент социального управления: информационный аспект М.:</w:t>
      </w:r>
      <w:r>
        <w:rPr>
          <w:rStyle w:val="WW8Num2z0"/>
          <w:rFonts w:ascii="Verdana" w:hAnsi="Verdana"/>
          <w:color w:val="000000"/>
          <w:sz w:val="18"/>
          <w:szCs w:val="18"/>
        </w:rPr>
        <w:t> </w:t>
      </w:r>
      <w:r>
        <w:rPr>
          <w:rStyle w:val="WW8Num3z0"/>
          <w:rFonts w:ascii="Verdana" w:hAnsi="Verdana"/>
          <w:color w:val="4682B4"/>
          <w:sz w:val="18"/>
          <w:szCs w:val="18"/>
        </w:rPr>
        <w:t>РПА</w:t>
      </w:r>
      <w:r>
        <w:rPr>
          <w:rStyle w:val="WW8Num2z0"/>
          <w:rFonts w:ascii="Verdana" w:hAnsi="Verdana"/>
          <w:color w:val="000000"/>
          <w:sz w:val="18"/>
          <w:szCs w:val="18"/>
        </w:rPr>
        <w:t> </w:t>
      </w:r>
      <w:r>
        <w:rPr>
          <w:rFonts w:ascii="Verdana" w:hAnsi="Verdana"/>
          <w:color w:val="000000"/>
          <w:sz w:val="18"/>
          <w:szCs w:val="18"/>
        </w:rPr>
        <w:t>МЮ РФ. 2002 - 19с.</w:t>
      </w:r>
    </w:p>
    <w:p w14:paraId="0B2AE58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Сочинения: В 2 т. М.: Правда, 1989. -Т.2. -462с.</w:t>
      </w:r>
    </w:p>
    <w:p w14:paraId="07B4E75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Оправдание добра. М.: Республика, 1996. -478с.</w:t>
      </w:r>
    </w:p>
    <w:p w14:paraId="421C4A1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Э.Ю. Прошлое толкует нас. М.: Политиздат, 1991. -430с.</w:t>
      </w:r>
    </w:p>
    <w:p w14:paraId="5252A7B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Избранные труды: в 3 т. Т. 1.Проблемы общей теории права. - М.: Наука, 1990. -302с.</w:t>
      </w:r>
    </w:p>
    <w:p w14:paraId="47F84DF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Право и правосознание. Тезисы доклада М.: Институт права АН СССР, секция теории государства и права, 1940.</w:t>
      </w:r>
    </w:p>
    <w:p w14:paraId="1BD4426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Стучка</w:t>
      </w:r>
      <w:r>
        <w:rPr>
          <w:rStyle w:val="WW8Num2z0"/>
          <w:rFonts w:ascii="Verdana" w:hAnsi="Verdana"/>
          <w:color w:val="000000"/>
          <w:sz w:val="18"/>
          <w:szCs w:val="18"/>
        </w:rPr>
        <w:t> </w:t>
      </w:r>
      <w:r>
        <w:rPr>
          <w:rFonts w:ascii="Verdana" w:hAnsi="Verdana"/>
          <w:color w:val="000000"/>
          <w:sz w:val="18"/>
          <w:szCs w:val="18"/>
        </w:rPr>
        <w:t>П.И. Избранные произведения по марксистско-ленинской теории права. Рига: Латвийское гос.издательство,1964. -748с.</w:t>
      </w:r>
    </w:p>
    <w:p w14:paraId="3903D69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Стучка</w:t>
      </w:r>
      <w:r>
        <w:rPr>
          <w:rStyle w:val="WW8Num2z0"/>
          <w:rFonts w:ascii="Verdana" w:hAnsi="Verdana"/>
          <w:color w:val="000000"/>
          <w:sz w:val="18"/>
          <w:szCs w:val="18"/>
        </w:rPr>
        <w:t> </w:t>
      </w:r>
      <w:r>
        <w:rPr>
          <w:rFonts w:ascii="Verdana" w:hAnsi="Verdana"/>
          <w:color w:val="000000"/>
          <w:sz w:val="18"/>
          <w:szCs w:val="18"/>
        </w:rPr>
        <w:t>П.И. Пятнадцать лет борьбы за революционно-марксистскую теорию права.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1931. -336с.</w:t>
      </w:r>
    </w:p>
    <w:p w14:paraId="634D082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163. Тайсон Гриф. Сети интранет. Издание Microsopt Corporation, 1998.</w:t>
      </w:r>
    </w:p>
    <w:p w14:paraId="1D3F503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 А. Монархическая государственность. СПб.: АО «</w:t>
      </w:r>
      <w:r>
        <w:rPr>
          <w:rStyle w:val="WW8Num3z0"/>
          <w:rFonts w:ascii="Verdana" w:hAnsi="Verdana"/>
          <w:color w:val="4682B4"/>
          <w:sz w:val="18"/>
          <w:szCs w:val="18"/>
        </w:rPr>
        <w:t>Комплект</w:t>
      </w:r>
      <w:r>
        <w:rPr>
          <w:rFonts w:ascii="Verdana" w:hAnsi="Verdana"/>
          <w:color w:val="000000"/>
          <w:sz w:val="18"/>
          <w:szCs w:val="18"/>
        </w:rPr>
        <w:t>», 1992. - 674с.</w:t>
      </w:r>
    </w:p>
    <w:p w14:paraId="20F5D5E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Н.И. Славянские верования // Славянская мифология. -М.: Наука, 1995.-240с.</w:t>
      </w:r>
    </w:p>
    <w:p w14:paraId="121AE88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166. Тоффлер Э. Третья волна. Пер. с англ. М.: Издательство «</w:t>
      </w:r>
      <w:r>
        <w:rPr>
          <w:rStyle w:val="WW8Num3z0"/>
          <w:rFonts w:ascii="Verdana" w:hAnsi="Verdana"/>
          <w:color w:val="4682B4"/>
          <w:sz w:val="18"/>
          <w:szCs w:val="18"/>
        </w:rPr>
        <w:t>АСТ</w:t>
      </w:r>
      <w:r>
        <w:rPr>
          <w:rFonts w:ascii="Verdana" w:hAnsi="Verdana"/>
          <w:color w:val="000000"/>
          <w:sz w:val="18"/>
          <w:szCs w:val="18"/>
        </w:rPr>
        <w:t>», 2002. -305с.</w:t>
      </w:r>
    </w:p>
    <w:p w14:paraId="2D57BAC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Туронок</w:t>
      </w:r>
      <w:r>
        <w:rPr>
          <w:rStyle w:val="WW8Num2z0"/>
          <w:rFonts w:ascii="Verdana" w:hAnsi="Verdana"/>
          <w:color w:val="000000"/>
          <w:sz w:val="18"/>
          <w:szCs w:val="18"/>
        </w:rPr>
        <w:t> </w:t>
      </w:r>
      <w:r>
        <w:rPr>
          <w:rFonts w:ascii="Verdana" w:hAnsi="Verdana"/>
          <w:color w:val="000000"/>
          <w:sz w:val="18"/>
          <w:szCs w:val="18"/>
        </w:rPr>
        <w:t>С.Г. Интернет в политике: Политические аспекты новых информационно-коммуникативных технологий. Курс лекций. М.: Международный Университет (в Москве), 2003. -140с.</w:t>
      </w:r>
    </w:p>
    <w:p w14:paraId="19A4D9B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Информация. Методологические аспекты. М.: Наука, 1971.-293с.</w:t>
      </w:r>
    </w:p>
    <w:p w14:paraId="64419D5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Правосознание как форма общественного сознания. М.:Юрид.лит., 1963 .-207с.</w:t>
      </w:r>
    </w:p>
    <w:p w14:paraId="443D2A1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170. Федеральная целевая программа «</w:t>
      </w:r>
      <w:r>
        <w:rPr>
          <w:rStyle w:val="WW8Num3z0"/>
          <w:rFonts w:ascii="Verdana" w:hAnsi="Verdana"/>
          <w:color w:val="4682B4"/>
          <w:sz w:val="18"/>
          <w:szCs w:val="18"/>
        </w:rPr>
        <w:t>Электронная Россия</w:t>
      </w:r>
      <w:r>
        <w:rPr>
          <w:rFonts w:ascii="Verdana" w:hAnsi="Verdana"/>
          <w:color w:val="000000"/>
          <w:sz w:val="18"/>
          <w:szCs w:val="18"/>
        </w:rPr>
        <w:t>»: достижения, проблемы, перспективы. Библиотечка «Рос. газ.». Вып. № 15.-М., 2003.-208с.</w:t>
      </w:r>
    </w:p>
    <w:p w14:paraId="7984328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Франк</w:t>
      </w:r>
      <w:r>
        <w:rPr>
          <w:rStyle w:val="WW8Num2z0"/>
          <w:rFonts w:ascii="Verdana" w:hAnsi="Verdana"/>
          <w:color w:val="000000"/>
          <w:sz w:val="18"/>
          <w:szCs w:val="18"/>
        </w:rPr>
        <w:t> </w:t>
      </w:r>
      <w:r>
        <w:rPr>
          <w:rFonts w:ascii="Verdana" w:hAnsi="Verdana"/>
          <w:color w:val="000000"/>
          <w:sz w:val="18"/>
          <w:szCs w:val="18"/>
        </w:rPr>
        <w:t>С.Л. Непостижимое // Сочинения.-М.: Правда, 1990.-607с.</w:t>
      </w:r>
    </w:p>
    <w:p w14:paraId="5F94640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Р.О. Право как средство социального управления. -М.: Наука,1988. -256с.</w:t>
      </w:r>
    </w:p>
    <w:p w14:paraId="5ACD3BE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А.А. Основные историко-теоретические этапы развития концепций глобального информационного общества // Информация. Дипломатия. Психология / Под ред. Ю.Б. Кашлева. -М.: Известия, 2002. -616с.</w:t>
      </w:r>
    </w:p>
    <w:p w14:paraId="0E80CA7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Черный</w:t>
      </w:r>
      <w:r>
        <w:rPr>
          <w:rStyle w:val="WW8Num2z0"/>
          <w:rFonts w:ascii="Verdana" w:hAnsi="Verdana"/>
          <w:color w:val="000000"/>
          <w:sz w:val="18"/>
          <w:szCs w:val="18"/>
        </w:rPr>
        <w:t> </w:t>
      </w:r>
      <w:r>
        <w:rPr>
          <w:rFonts w:ascii="Verdana" w:hAnsi="Verdana"/>
          <w:color w:val="000000"/>
          <w:sz w:val="18"/>
          <w:szCs w:val="18"/>
        </w:rPr>
        <w:t>В. Д. Искусство средневековой Руси. М.: ВЛАДОС, 1997. -432с.</w:t>
      </w:r>
    </w:p>
    <w:p w14:paraId="7DE4092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Чефранов</w:t>
      </w:r>
      <w:r>
        <w:rPr>
          <w:rStyle w:val="WW8Num2z0"/>
          <w:rFonts w:ascii="Verdana" w:hAnsi="Verdana"/>
          <w:color w:val="000000"/>
          <w:sz w:val="18"/>
          <w:szCs w:val="18"/>
        </w:rPr>
        <w:t> </w:t>
      </w:r>
      <w:r>
        <w:rPr>
          <w:rFonts w:ascii="Verdana" w:hAnsi="Verdana"/>
          <w:color w:val="000000"/>
          <w:sz w:val="18"/>
          <w:szCs w:val="18"/>
        </w:rPr>
        <w:t>В. А. Правовое сознание как разновидность социального отражения (философско-методологический очерк). -Киев: Высшая школа, 1976. 210с.</w:t>
      </w:r>
    </w:p>
    <w:p w14:paraId="303EFEE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Курс государственной науки. 1894. T. I. -М.:Кушнерев и К. -486с.</w:t>
      </w:r>
    </w:p>
    <w:p w14:paraId="7BC6659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История философии права. СПб.: Издательство Лань, 2001. -528с.</w:t>
      </w:r>
    </w:p>
    <w:p w14:paraId="05346B7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Щегорцов</w:t>
      </w:r>
      <w:r>
        <w:rPr>
          <w:rStyle w:val="WW8Num2z0"/>
          <w:rFonts w:ascii="Verdana" w:hAnsi="Verdana"/>
          <w:color w:val="000000"/>
          <w:sz w:val="18"/>
          <w:szCs w:val="18"/>
        </w:rPr>
        <w:t> </w:t>
      </w:r>
      <w:r>
        <w:rPr>
          <w:rFonts w:ascii="Verdana" w:hAnsi="Verdana"/>
          <w:color w:val="000000"/>
          <w:sz w:val="18"/>
          <w:szCs w:val="18"/>
        </w:rPr>
        <w:t>В.А. Социология правосознания. М.: Мысль, 1981. - 174с.</w:t>
      </w:r>
    </w:p>
    <w:p w14:paraId="470B4F6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Н.В. Правовая установка и социальная активность личности. М.: Юрид.лит., 1986. -125с.</w:t>
      </w:r>
    </w:p>
    <w:p w14:paraId="17F3065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А.И. Система права и система законодательства // Теория государства и права. М.: ЮНИТИ-ДАНА. Закон и право, 2000. - 606с.</w:t>
      </w:r>
    </w:p>
    <w:p w14:paraId="6146966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 xml:space="preserve">А.И., Моисеев А. А. Правосознание, правовая культура и правовой нигилизм // </w:t>
      </w:r>
      <w:r>
        <w:rPr>
          <w:rFonts w:ascii="Verdana" w:hAnsi="Verdana"/>
          <w:color w:val="000000"/>
          <w:sz w:val="18"/>
          <w:szCs w:val="18"/>
        </w:rPr>
        <w:lastRenderedPageBreak/>
        <w:t>Теория государства и права / Под ред. М.М.</w:t>
      </w:r>
      <w:r>
        <w:rPr>
          <w:rStyle w:val="WW8Num2z0"/>
          <w:rFonts w:ascii="Verdana" w:hAnsi="Verdana"/>
          <w:color w:val="000000"/>
          <w:sz w:val="18"/>
          <w:szCs w:val="18"/>
        </w:rPr>
        <w:t> </w:t>
      </w:r>
      <w:r>
        <w:rPr>
          <w:rStyle w:val="WW8Num3z0"/>
          <w:rFonts w:ascii="Verdana" w:hAnsi="Verdana"/>
          <w:color w:val="4682B4"/>
          <w:sz w:val="18"/>
          <w:szCs w:val="18"/>
        </w:rPr>
        <w:t>Рассолова</w:t>
      </w:r>
      <w:r>
        <w:rPr>
          <w:rFonts w:ascii="Verdana" w:hAnsi="Verdana"/>
          <w:color w:val="000000"/>
          <w:sz w:val="18"/>
          <w:szCs w:val="18"/>
        </w:rPr>
        <w:t>, В.О. Лучина, Б.С. Эбзеева. М.:Юнити - Дана, Закон и право, 2000. - 606с.</w:t>
      </w:r>
    </w:p>
    <w:p w14:paraId="6C05287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Юнг</w:t>
      </w:r>
      <w:r>
        <w:rPr>
          <w:rStyle w:val="WW8Num2z0"/>
          <w:rFonts w:ascii="Verdana" w:hAnsi="Verdana"/>
          <w:color w:val="000000"/>
          <w:sz w:val="18"/>
          <w:szCs w:val="18"/>
        </w:rPr>
        <w:t> </w:t>
      </w:r>
      <w:r>
        <w:rPr>
          <w:rFonts w:ascii="Verdana" w:hAnsi="Verdana"/>
          <w:color w:val="000000"/>
          <w:sz w:val="18"/>
          <w:szCs w:val="18"/>
        </w:rPr>
        <w:t>К.Г. Сознание и бессознательное: Пер. с англ.: Сборник / Вступ. Ст. Л.Л. Алексеева. СПб.:М.:Унив.кн.:АСТ, 1997.-536с.</w:t>
      </w:r>
    </w:p>
    <w:p w14:paraId="1CED38E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Ясюкова</w:t>
      </w:r>
      <w:r>
        <w:rPr>
          <w:rStyle w:val="WW8Num2z0"/>
          <w:rFonts w:ascii="Verdana" w:hAnsi="Verdana"/>
          <w:color w:val="000000"/>
          <w:sz w:val="18"/>
          <w:szCs w:val="18"/>
        </w:rPr>
        <w:t> </w:t>
      </w:r>
      <w:r>
        <w:rPr>
          <w:rFonts w:ascii="Verdana" w:hAnsi="Verdana"/>
          <w:color w:val="000000"/>
          <w:sz w:val="18"/>
          <w:szCs w:val="18"/>
        </w:rPr>
        <w:t>Л.А. Правовое сознание в структуре ментальности россиян. СПб.: Изд-во С. - Петерб.ун-та, 2008. - 167с.</w:t>
      </w:r>
    </w:p>
    <w:p w14:paraId="53AD35F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184. Учебники,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законодательства</w:t>
      </w:r>
    </w:p>
    <w:p w14:paraId="36FBE6C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Абдуллаев</w:t>
      </w:r>
      <w:r>
        <w:rPr>
          <w:rStyle w:val="WW8Num2z0"/>
          <w:rFonts w:ascii="Verdana" w:hAnsi="Verdana"/>
          <w:color w:val="000000"/>
          <w:sz w:val="18"/>
          <w:szCs w:val="18"/>
        </w:rPr>
        <w:t> </w:t>
      </w:r>
      <w:r>
        <w:rPr>
          <w:rFonts w:ascii="Verdana" w:hAnsi="Verdana"/>
          <w:color w:val="000000"/>
          <w:sz w:val="18"/>
          <w:szCs w:val="18"/>
        </w:rPr>
        <w:t>М.И., Комаров С.А. Проблемы теории государства иправа. -СПб.: Питер, 2003. 576с.</w:t>
      </w:r>
    </w:p>
    <w:p w14:paraId="78D0190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М., 1981 - т. 1. - 360с.</w:t>
      </w:r>
    </w:p>
    <w:p w14:paraId="625E2EF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Свердловск: Сред. -Урал.кн.изд-во, 1972. -Т.1. - 396с.</w:t>
      </w:r>
    </w:p>
    <w:p w14:paraId="523C7D6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П.М.Теория государства и права. М.: Компания Спутник+, 2000.- 135с.</w:t>
      </w:r>
    </w:p>
    <w:p w14:paraId="75A33FF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Лопатин В.Н., Федотов М.А. Информационное право: Учебник /Под ред. Б. Н.</w:t>
      </w:r>
      <w:r>
        <w:rPr>
          <w:rStyle w:val="WW8Num2z0"/>
          <w:rFonts w:ascii="Verdana" w:hAnsi="Verdana"/>
          <w:color w:val="000000"/>
          <w:sz w:val="18"/>
          <w:szCs w:val="18"/>
        </w:rPr>
        <w:t> </w:t>
      </w:r>
      <w:r>
        <w:rPr>
          <w:rStyle w:val="WW8Num3z0"/>
          <w:rFonts w:ascii="Verdana" w:hAnsi="Verdana"/>
          <w:color w:val="4682B4"/>
          <w:sz w:val="18"/>
          <w:szCs w:val="18"/>
        </w:rPr>
        <w:t>Топорина</w:t>
      </w:r>
      <w:r>
        <w:rPr>
          <w:rFonts w:ascii="Verdana" w:hAnsi="Verdana"/>
          <w:color w:val="000000"/>
          <w:sz w:val="18"/>
          <w:szCs w:val="18"/>
        </w:rPr>
        <w:t>. 2-е изд. СПб.:Издательство Р.Асланова «Юрид.центр Пресс», 2005. - 725с.</w:t>
      </w:r>
    </w:p>
    <w:p w14:paraId="12DAC4E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Бержель</w:t>
      </w:r>
      <w:r>
        <w:rPr>
          <w:rStyle w:val="WW8Num2z0"/>
          <w:rFonts w:ascii="Verdana" w:hAnsi="Verdana"/>
          <w:color w:val="000000"/>
          <w:sz w:val="18"/>
          <w:szCs w:val="18"/>
        </w:rPr>
        <w:t> </w:t>
      </w:r>
      <w:r>
        <w:rPr>
          <w:rFonts w:ascii="Verdana" w:hAnsi="Verdana"/>
          <w:color w:val="000000"/>
          <w:sz w:val="18"/>
          <w:szCs w:val="18"/>
        </w:rPr>
        <w:t>Ж.-Л. Общая теория права. M.:NOTA BENE, 2000. - 456с.</w:t>
      </w:r>
    </w:p>
    <w:p w14:paraId="6DBF718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В.Л. Юридическая психология. СПб:Питер, 2004.- 655с.</w:t>
      </w:r>
    </w:p>
    <w:p w14:paraId="6472618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Учебник для вузов 3-е изд. М.:</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2000.-528с.</w:t>
      </w:r>
    </w:p>
    <w:p w14:paraId="1314D8C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Головистикова</w:t>
      </w:r>
      <w:r>
        <w:rPr>
          <w:rStyle w:val="WW8Num2z0"/>
          <w:rFonts w:ascii="Verdana" w:hAnsi="Verdana"/>
          <w:color w:val="000000"/>
          <w:sz w:val="18"/>
          <w:szCs w:val="18"/>
        </w:rPr>
        <w:t> </w:t>
      </w:r>
      <w:r>
        <w:rPr>
          <w:rFonts w:ascii="Verdana" w:hAnsi="Verdana"/>
          <w:color w:val="000000"/>
          <w:sz w:val="18"/>
          <w:szCs w:val="18"/>
        </w:rPr>
        <w:t>А.Н., Дмитриев Ю.А. Теория государства и права. -• М.: Изд-во Эксмо, 2005.- 592с.</w:t>
      </w:r>
    </w:p>
    <w:p w14:paraId="21CC33F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194. Ю.Голунский С.А.,</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М.С. Теория государства и права. -М.:Госюриздат, 1940.-305с.</w:t>
      </w:r>
    </w:p>
    <w:p w14:paraId="31F33C8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Городов</w:t>
      </w:r>
      <w:r>
        <w:rPr>
          <w:rStyle w:val="WW8Num2z0"/>
          <w:rFonts w:ascii="Verdana" w:hAnsi="Verdana"/>
          <w:color w:val="000000"/>
          <w:sz w:val="18"/>
          <w:szCs w:val="18"/>
        </w:rPr>
        <w:t> </w:t>
      </w:r>
      <w:r>
        <w:rPr>
          <w:rFonts w:ascii="Verdana" w:hAnsi="Verdana"/>
          <w:color w:val="000000"/>
          <w:sz w:val="18"/>
          <w:szCs w:val="18"/>
        </w:rPr>
        <w:t>О.А.Информационное право. Учебник. М.:ТК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изд-во Проспект, 2007. -248с.</w:t>
      </w:r>
    </w:p>
    <w:p w14:paraId="5B6551F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Гранат</w:t>
      </w:r>
      <w:r>
        <w:rPr>
          <w:rStyle w:val="WW8Num2z0"/>
          <w:rFonts w:ascii="Verdana" w:hAnsi="Verdana"/>
          <w:color w:val="000000"/>
          <w:sz w:val="18"/>
          <w:szCs w:val="18"/>
        </w:rPr>
        <w:t> </w:t>
      </w:r>
      <w:r>
        <w:rPr>
          <w:rFonts w:ascii="Verdana" w:hAnsi="Verdana"/>
          <w:color w:val="000000"/>
          <w:sz w:val="18"/>
          <w:szCs w:val="18"/>
        </w:rPr>
        <w:t>Н.Л. Правосознание и правовое воспитание // Общая теория государства и права. Академический курс в 3-х томах. Изд. 2-е / Отв. ред. М.Н. Марченко.- Т.З. М.:Зерцало, 2001 .</w:t>
      </w:r>
    </w:p>
    <w:p w14:paraId="5907666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М.И. Юридическая психология. М.:Норма, 2002. - 517с.</w:t>
      </w:r>
    </w:p>
    <w:p w14:paraId="0BF02AD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198. Информатика. / Под ред. Веретенникова Е.Г и др. Ростов /нД: Изд. Центр «МарТ» , 2002. - 416с.</w:t>
      </w:r>
    </w:p>
    <w:p w14:paraId="17A7BD5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199. Информатика. / Под ред. Н.В. Макаровой. М.: Финансы и статистика, 2002. - 436с.</w:t>
      </w:r>
    </w:p>
    <w:p w14:paraId="1917808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учебное пособие для студентов вузов. М.: Юрист, 1997. -608с.</w:t>
      </w:r>
    </w:p>
    <w:p w14:paraId="35AAB7A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201. История и философия науки (Философские науки) /Под ред. Ю.В.</w:t>
      </w:r>
      <w:r>
        <w:rPr>
          <w:rStyle w:val="WW8Num2z0"/>
          <w:rFonts w:ascii="Verdana" w:hAnsi="Verdana"/>
          <w:color w:val="000000"/>
          <w:sz w:val="18"/>
          <w:szCs w:val="18"/>
        </w:rPr>
        <w:t> </w:t>
      </w:r>
      <w:r>
        <w:rPr>
          <w:rStyle w:val="WW8Num3z0"/>
          <w:rFonts w:ascii="Verdana" w:hAnsi="Verdana"/>
          <w:color w:val="4682B4"/>
          <w:sz w:val="18"/>
          <w:szCs w:val="18"/>
        </w:rPr>
        <w:t>Крянева</w:t>
      </w:r>
      <w:r>
        <w:rPr>
          <w:rFonts w:ascii="Verdana" w:hAnsi="Verdana"/>
          <w:color w:val="000000"/>
          <w:sz w:val="18"/>
          <w:szCs w:val="18"/>
        </w:rPr>
        <w:t>, Л.Е. Моториной. М.: Инфра - М, 2008. -692с.</w:t>
      </w:r>
    </w:p>
    <w:p w14:paraId="715437C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H.H. Информационное право России: Учеб.пос. М.: Издательско - торговая корпорация «</w:t>
      </w:r>
      <w:r>
        <w:rPr>
          <w:rStyle w:val="WW8Num3z0"/>
          <w:rFonts w:ascii="Verdana" w:hAnsi="Verdana"/>
          <w:color w:val="4682B4"/>
          <w:sz w:val="18"/>
          <w:szCs w:val="18"/>
        </w:rPr>
        <w:t>Дашков и Ко</w:t>
      </w:r>
      <w:r>
        <w:rPr>
          <w:rFonts w:ascii="Verdana" w:hAnsi="Verdana"/>
          <w:color w:val="000000"/>
          <w:sz w:val="18"/>
          <w:szCs w:val="18"/>
        </w:rPr>
        <w:t>», 2007. -360с.</w:t>
      </w:r>
    </w:p>
    <w:p w14:paraId="46EC399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Общая теория государства и права: Курс лекций. М.: Манускрипт, 1996. - 312с.</w:t>
      </w:r>
    </w:p>
    <w:p w14:paraId="6F6A122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 А., Малько A.B. Теория государства и права. М.:Норма, 1999.- 448с.</w:t>
      </w:r>
    </w:p>
    <w:p w14:paraId="5348044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В.А. Информационное право: Учебник. М.: Юристъ,2003.-512с.</w:t>
      </w:r>
    </w:p>
    <w:p w14:paraId="0CD970B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Липень C.B. Теория государства и права. М.:Спарк,2004. 528с.</w:t>
      </w:r>
    </w:p>
    <w:p w14:paraId="0CC5CA3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Любашиц</w:t>
      </w:r>
      <w:r>
        <w:rPr>
          <w:rStyle w:val="WW8Num2z0"/>
          <w:rFonts w:ascii="Verdana" w:hAnsi="Verdana"/>
          <w:color w:val="000000"/>
          <w:sz w:val="18"/>
          <w:szCs w:val="18"/>
        </w:rPr>
        <w:t> </w:t>
      </w:r>
      <w:r>
        <w:rPr>
          <w:rFonts w:ascii="Verdana" w:hAnsi="Verdana"/>
          <w:color w:val="000000"/>
          <w:sz w:val="18"/>
          <w:szCs w:val="18"/>
        </w:rPr>
        <w:t>В.Я., Мордовцев А.Ю., Тимошенко И.В. Теория государства и права: Учеб. пособие. Ростов-на-Дону: Издат. центр «МарТ». 2002. -512с.</w:t>
      </w:r>
    </w:p>
    <w:p w14:paraId="1AEA65A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Теория государства и права в вопросах и ответах: Учеб.-метод. пособие.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2001.</w:t>
      </w:r>
    </w:p>
    <w:p w14:paraId="2D49DBA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A.B. Теория государства и права. М.: Юристъ, 2002. -512с.</w:t>
      </w:r>
    </w:p>
    <w:p w14:paraId="057C93C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A.B. Теория государства и права: Учебник. -М.: Юристъ, 2005. -541с.</w:t>
      </w:r>
    </w:p>
    <w:p w14:paraId="173DE14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Л.А. Теория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2004. -414с.</w:t>
      </w:r>
    </w:p>
    <w:p w14:paraId="3BF9470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212.</w:t>
      </w:r>
      <w:r>
        <w:rPr>
          <w:rStyle w:val="WW8Num2z0"/>
          <w:rFonts w:ascii="Verdana" w:hAnsi="Verdana"/>
          <w:color w:val="000000"/>
          <w:sz w:val="18"/>
          <w:szCs w:val="18"/>
        </w:rPr>
        <w:t> </w:t>
      </w:r>
      <w:r>
        <w:rPr>
          <w:rStyle w:val="WW8Num3z0"/>
          <w:rFonts w:ascii="Verdana" w:hAnsi="Verdana"/>
          <w:color w:val="4682B4"/>
          <w:sz w:val="18"/>
          <w:szCs w:val="18"/>
        </w:rPr>
        <w:t>Мухаев</w:t>
      </w:r>
      <w:r>
        <w:rPr>
          <w:rStyle w:val="WW8Num2z0"/>
          <w:rFonts w:ascii="Verdana" w:hAnsi="Verdana"/>
          <w:color w:val="000000"/>
          <w:sz w:val="18"/>
          <w:szCs w:val="18"/>
        </w:rPr>
        <w:t> </w:t>
      </w:r>
      <w:r>
        <w:rPr>
          <w:rFonts w:ascii="Verdana" w:hAnsi="Verdana"/>
          <w:color w:val="000000"/>
          <w:sz w:val="18"/>
          <w:szCs w:val="18"/>
        </w:rPr>
        <w:t>Р.Т. Теория государства и права. М.:Издательство «</w:t>
      </w:r>
      <w:r>
        <w:rPr>
          <w:rStyle w:val="WW8Num3z0"/>
          <w:rFonts w:ascii="Verdana" w:hAnsi="Verdana"/>
          <w:color w:val="4682B4"/>
          <w:sz w:val="18"/>
          <w:szCs w:val="18"/>
        </w:rPr>
        <w:t>Приор</w:t>
      </w:r>
      <w:r>
        <w:rPr>
          <w:rFonts w:ascii="Verdana" w:hAnsi="Verdana"/>
          <w:color w:val="000000"/>
          <w:sz w:val="18"/>
          <w:szCs w:val="18"/>
        </w:rPr>
        <w:t>», 2002. - 464с.</w:t>
      </w:r>
    </w:p>
    <w:p w14:paraId="65269B4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Общая теория права и государства. Учебник для вузов (по специальности «</w:t>
      </w:r>
      <w:r>
        <w:rPr>
          <w:rStyle w:val="WW8Num3z0"/>
          <w:rFonts w:ascii="Verdana" w:hAnsi="Verdana"/>
          <w:color w:val="4682B4"/>
          <w:sz w:val="18"/>
          <w:szCs w:val="18"/>
        </w:rPr>
        <w:t>Юриспруденция</w:t>
      </w:r>
      <w:r>
        <w:rPr>
          <w:rFonts w:ascii="Verdana" w:hAnsi="Verdana"/>
          <w:color w:val="000000"/>
          <w:sz w:val="18"/>
          <w:szCs w:val="18"/>
        </w:rPr>
        <w:t>»). М.: Норма. 2000; -830с.</w:t>
      </w:r>
    </w:p>
    <w:p w14:paraId="151FD46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214. Общая теория государства и права /Под ред. В.В. Лазарева. -М.:Юристъ, 2001. 520с.</w:t>
      </w:r>
    </w:p>
    <w:p w14:paraId="0125271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215. Общая теория государства и права. Академический курс/ Под ред.М.Н.Марченко.-Т.1.-М.: Зерцало, 1998. -416с.</w:t>
      </w:r>
    </w:p>
    <w:p w14:paraId="0958D6B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216. Общая теория государства и права: Академический курс в 2 т. / Под ред. M.JI. Марченко. Т.1. - М.: Зерцало, 2000. -416с.</w:t>
      </w:r>
    </w:p>
    <w:p w14:paraId="30315FD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языка/Под ред. Н.Ю. Шведовой. -М.: Рус.яз., 1985.-787с.</w:t>
      </w:r>
    </w:p>
    <w:p w14:paraId="713716D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A.B. Общая теория права: Курс лекций. СПб.:</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центр - Пресс, 2001. -642с.</w:t>
      </w:r>
    </w:p>
    <w:p w14:paraId="6973C96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219. Проблемы общей теории права и государства / Под общ. ред.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М.:Норма, 2002.-813с.</w:t>
      </w:r>
    </w:p>
    <w:p w14:paraId="1A02326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Теория государства и права. М.:Юрайт - Издат, 2004.-218с.</w:t>
      </w:r>
    </w:p>
    <w:p w14:paraId="6153BBC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Теория государства и права. М.:Юнити - Дана, Закон и право, 2004. - 576с.</w:t>
      </w:r>
    </w:p>
    <w:p w14:paraId="6456D95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Ф.М. Теория государства и права.- Уфа: Ид-во Башкирск. унта, 1998.-329с.</w:t>
      </w:r>
    </w:p>
    <w:p w14:paraId="72DDC77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223. Советский энциклопедический словарь / Научно-редакционный совет: А.М.Прохоров (пред.). М.: Советская Энциклопедия, 1981. -1599с.</w:t>
      </w:r>
    </w:p>
    <w:p w14:paraId="4139CB5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Смоленский</w:t>
      </w:r>
      <w:r>
        <w:rPr>
          <w:rStyle w:val="WW8Num2z0"/>
          <w:rFonts w:ascii="Verdana" w:hAnsi="Verdana"/>
          <w:color w:val="000000"/>
          <w:sz w:val="18"/>
          <w:szCs w:val="18"/>
        </w:rPr>
        <w:t> </w:t>
      </w:r>
      <w:r>
        <w:rPr>
          <w:rFonts w:ascii="Verdana" w:hAnsi="Verdana"/>
          <w:color w:val="000000"/>
          <w:sz w:val="18"/>
          <w:szCs w:val="18"/>
        </w:rPr>
        <w:t>М.Б. Теория государства и права. Ростов - на - Дону: Феникс, 2005. -288сСырых В.М. Теория государства и права. - М.: Былина, 1998.-512с.</w:t>
      </w:r>
    </w:p>
    <w:p w14:paraId="6139A6F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Теория государства и права. М.:ЗАО</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2004. -704с.</w:t>
      </w:r>
    </w:p>
    <w:p w14:paraId="7BC7F31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226. Теория государства и права/Под ред. В.К.Бабаева. М.: Юристь, 2001.-592с.</w:t>
      </w:r>
    </w:p>
    <w:p w14:paraId="40C6195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227. Теория государства и права. Учебник для юрид. вузов и факультетов/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и В.Д. Перевалова. М.: Норма, 1998.-496с.</w:t>
      </w:r>
    </w:p>
    <w:p w14:paraId="0AC60F6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228. Теория государства и права / Под ред. В.М. Корельского. и В.Д.</w:t>
      </w:r>
      <w:r>
        <w:rPr>
          <w:rStyle w:val="WW8Num2z0"/>
          <w:rFonts w:ascii="Verdana" w:hAnsi="Verdana"/>
          <w:color w:val="000000"/>
          <w:sz w:val="18"/>
          <w:szCs w:val="18"/>
        </w:rPr>
        <w:t> </w:t>
      </w:r>
      <w:r>
        <w:rPr>
          <w:rStyle w:val="WW8Num3z0"/>
          <w:rFonts w:ascii="Verdana" w:hAnsi="Verdana"/>
          <w:color w:val="4682B4"/>
          <w:sz w:val="18"/>
          <w:szCs w:val="18"/>
        </w:rPr>
        <w:t>Перевалова</w:t>
      </w:r>
      <w:r>
        <w:rPr>
          <w:rFonts w:ascii="Verdana" w:hAnsi="Verdana"/>
          <w:color w:val="000000"/>
          <w:sz w:val="18"/>
          <w:szCs w:val="18"/>
        </w:rPr>
        <w:t>. М.: Норма, 2002. - 616с.</w:t>
      </w:r>
    </w:p>
    <w:p w14:paraId="6B4A514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229. Теория государства и права: Курс лекций / Под ред. М.Н. Марченко. 2-е изд., перераб. и доп. М.: Зерцало; ТЕИС, 1997. - 476с.</w:t>
      </w:r>
    </w:p>
    <w:p w14:paraId="1D1D606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230. Теория государства и права: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А.Б. Малько. М.: Юристь, 1999.</w:t>
      </w:r>
    </w:p>
    <w:p w14:paraId="0B08CF4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231. Теория государства и права: Учебное пособие для вузов./Под ред.Л.В. Смирнова. М.: Книжный мир, 2005. -309с.</w:t>
      </w:r>
    </w:p>
    <w:p w14:paraId="6C057C0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В.Н. Теория государства и права /Под ред. В.Г.</w:t>
      </w:r>
      <w:r>
        <w:rPr>
          <w:rStyle w:val="WW8Num2z0"/>
          <w:rFonts w:ascii="Verdana" w:hAnsi="Verdana"/>
          <w:color w:val="000000"/>
          <w:sz w:val="18"/>
          <w:szCs w:val="18"/>
        </w:rPr>
        <w:t> </w:t>
      </w:r>
      <w:r>
        <w:rPr>
          <w:rStyle w:val="WW8Num3z0"/>
          <w:rFonts w:ascii="Verdana" w:hAnsi="Verdana"/>
          <w:color w:val="4682B4"/>
          <w:sz w:val="18"/>
          <w:szCs w:val="18"/>
        </w:rPr>
        <w:t>Стрекозова</w:t>
      </w:r>
      <w:r>
        <w:rPr>
          <w:rFonts w:ascii="Verdana" w:hAnsi="Verdana"/>
          <w:color w:val="000000"/>
          <w:sz w:val="18"/>
          <w:szCs w:val="18"/>
        </w:rPr>
        <w:t>. М.: Изд-во «</w:t>
      </w:r>
      <w:r>
        <w:rPr>
          <w:rStyle w:val="WW8Num3z0"/>
          <w:rFonts w:ascii="Verdana" w:hAnsi="Verdana"/>
          <w:color w:val="4682B4"/>
          <w:sz w:val="18"/>
          <w:szCs w:val="18"/>
        </w:rPr>
        <w:t>Интерстиль</w:t>
      </w:r>
      <w:r>
        <w:rPr>
          <w:rFonts w:ascii="Verdana" w:hAnsi="Verdana"/>
          <w:color w:val="000000"/>
          <w:sz w:val="18"/>
          <w:szCs w:val="18"/>
        </w:rPr>
        <w:t>», 2002. -377с.</w:t>
      </w:r>
    </w:p>
    <w:p w14:paraId="2975496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Учебник. М.: Юристь, 1999. -395с.</w:t>
      </w:r>
    </w:p>
    <w:p w14:paraId="138DDB4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Теория государства и права: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2000. -422с.</w:t>
      </w:r>
    </w:p>
    <w:p w14:paraId="4422B52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Общая теория права. Л.:ЛГУ, 1976. - 287с.</w:t>
      </w:r>
    </w:p>
    <w:p w14:paraId="028C31A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периодических научных изданиях</w:t>
      </w:r>
    </w:p>
    <w:p w14:paraId="575A562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237. А было ли иго? // Родина. 1997. - № 3-4. - С. 87-94.</w:t>
      </w:r>
    </w:p>
    <w:p w14:paraId="3FA8A2C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Авдулов</w:t>
      </w:r>
      <w:r>
        <w:rPr>
          <w:rStyle w:val="WW8Num2z0"/>
          <w:rFonts w:ascii="Verdana" w:hAnsi="Verdana"/>
          <w:color w:val="000000"/>
          <w:sz w:val="18"/>
          <w:szCs w:val="18"/>
        </w:rPr>
        <w:t> </w:t>
      </w:r>
      <w:r>
        <w:rPr>
          <w:rFonts w:ascii="Verdana" w:hAnsi="Verdana"/>
          <w:color w:val="000000"/>
          <w:sz w:val="18"/>
          <w:szCs w:val="18"/>
        </w:rPr>
        <w:t>А.Н. Информационное общество: эволюция, современный этап уроки для России//Россия и современный мир. 2005. - №4(49).- С.5-21.</w:t>
      </w:r>
    </w:p>
    <w:p w14:paraId="4379F0D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В.В., Блажис А.К., Скурихин A.B. О новой парадигме информационной среды // Проблемы информатизации:теоретич. и научно практич. журнал - 2000. -№ 1. - С. 52-58.</w:t>
      </w:r>
    </w:p>
    <w:p w14:paraId="3818DFD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методологические подходы к исследованию// Вопросы философии. 1983. - №3. - С. 116-119.</w:t>
      </w:r>
    </w:p>
    <w:p w14:paraId="2D50FBE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и правовая система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1980. №1.- С. 27-34.</w:t>
      </w:r>
    </w:p>
    <w:p w14:paraId="16DB8B0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Аксиология правды в русском мировоззрении и государственное право // Правоведение. -2003.-№6.-С. 185-193.</w:t>
      </w:r>
    </w:p>
    <w:p w14:paraId="7F707BE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243. Афанасьев И., Пугачев В: Власть и</w:t>
      </w:r>
      <w:r>
        <w:rPr>
          <w:rStyle w:val="WW8Num2z0"/>
          <w:rFonts w:ascii="Verdana" w:hAnsi="Verdana"/>
          <w:color w:val="000000"/>
          <w:sz w:val="18"/>
          <w:szCs w:val="18"/>
        </w:rPr>
        <w:t> </w:t>
      </w:r>
      <w:r>
        <w:rPr>
          <w:rStyle w:val="WW8Num3z0"/>
          <w:rFonts w:ascii="Verdana" w:hAnsi="Verdana"/>
          <w:color w:val="4682B4"/>
          <w:sz w:val="18"/>
          <w:szCs w:val="18"/>
        </w:rPr>
        <w:t>экспертиза</w:t>
      </w:r>
      <w:r>
        <w:rPr>
          <w:rStyle w:val="WW8Num2z0"/>
          <w:rFonts w:ascii="Verdana" w:hAnsi="Verdana"/>
          <w:color w:val="000000"/>
          <w:sz w:val="18"/>
          <w:szCs w:val="18"/>
        </w:rPr>
        <w:t> </w:t>
      </w:r>
      <w:r>
        <w:rPr>
          <w:rFonts w:ascii="Verdana" w:hAnsi="Verdana"/>
          <w:color w:val="000000"/>
          <w:sz w:val="18"/>
          <w:szCs w:val="18"/>
        </w:rPr>
        <w:t>в сетевом обществе: проблемы и перспективы//Власть. 2005. - №11. - С.35-38.</w:t>
      </w:r>
    </w:p>
    <w:p w14:paraId="194E454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244. Буклова З.К. Некоторые аспекты права в современном информационном </w:t>
      </w:r>
      <w:r>
        <w:rPr>
          <w:rFonts w:ascii="Verdana" w:hAnsi="Verdana"/>
          <w:color w:val="000000"/>
          <w:sz w:val="18"/>
          <w:szCs w:val="18"/>
        </w:rPr>
        <w:lastRenderedPageBreak/>
        <w:t>обществе//Государственное строительство и право.- 2009. Выпуск 24. -С. 17-32.</w:t>
      </w:r>
    </w:p>
    <w:p w14:paraId="6AC39DA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245. Буклова З.К. Исторические этапы развития (становления) российского правосознания и его особенности // Право и политика.2009. №7. - С.1524-1531.</w:t>
      </w:r>
    </w:p>
    <w:p w14:paraId="6D844E6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246. Буклова З.К. «</w:t>
      </w:r>
      <w:r>
        <w:rPr>
          <w:rStyle w:val="WW8Num3z0"/>
          <w:rFonts w:ascii="Verdana" w:hAnsi="Verdana"/>
          <w:color w:val="4682B4"/>
          <w:sz w:val="18"/>
          <w:szCs w:val="18"/>
        </w:rPr>
        <w:t>Электронное государство</w:t>
      </w:r>
      <w:r>
        <w:rPr>
          <w:rFonts w:ascii="Verdana" w:hAnsi="Verdana"/>
          <w:color w:val="000000"/>
          <w:sz w:val="18"/>
          <w:szCs w:val="18"/>
        </w:rPr>
        <w:t>» как этап становления информационного общества//Нравственные императивы в праве.2010.-№1(7).-С.62-66.</w:t>
      </w:r>
    </w:p>
    <w:p w14:paraId="07C1E3B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247. П.Бурбанк Д. Правовая реформа и правовая культура: непризнанный успех волостных судов в имперской России // Правоведение. 2003. -№2.-С. 188-196.</w:t>
      </w:r>
    </w:p>
    <w:p w14:paraId="344908B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248. Бутенко А.Направления и перспективы развития электронного государственного управления в современной России//Власть. 2009.- №3. С.82 -84.</w:t>
      </w:r>
    </w:p>
    <w:p w14:paraId="70E13C2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В.И. Экспертиза и аналитика в инновационной инфраструктуре России//Научно техническая информация. Серия 1. Организация и методика информационной работы. - 2009 -№6. -С.1-8.</w:t>
      </w:r>
    </w:p>
    <w:p w14:paraId="0BCCDFC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Говорунов</w:t>
      </w:r>
      <w:r>
        <w:rPr>
          <w:rStyle w:val="WW8Num2z0"/>
          <w:rFonts w:ascii="Verdana" w:hAnsi="Verdana"/>
          <w:color w:val="000000"/>
          <w:sz w:val="18"/>
          <w:szCs w:val="18"/>
        </w:rPr>
        <w:t> </w:t>
      </w:r>
      <w:r>
        <w:rPr>
          <w:rFonts w:ascii="Verdana" w:hAnsi="Verdana"/>
          <w:color w:val="000000"/>
          <w:sz w:val="18"/>
          <w:szCs w:val="18"/>
        </w:rPr>
        <w:t>A.B. Человек в ситуации виртуальной реальности // Информационное общество. 2001. - № 1.- С.22-24.</w:t>
      </w:r>
    </w:p>
    <w:p w14:paraId="4DB0F59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Е.В. Информационное общество: концепции и историческая практика/ЛЗопросы культурологии.- 2007. №4. - С.70-71.</w:t>
      </w:r>
    </w:p>
    <w:p w14:paraId="18CB3D3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252. Гражданское общество, правовое государство и право («</w:t>
      </w:r>
      <w:r>
        <w:rPr>
          <w:rStyle w:val="WW8Num3z0"/>
          <w:rFonts w:ascii="Verdana" w:hAnsi="Verdana"/>
          <w:color w:val="4682B4"/>
          <w:sz w:val="18"/>
          <w:szCs w:val="18"/>
        </w:rPr>
        <w:t>круглый стол</w:t>
      </w:r>
      <w:r>
        <w:rPr>
          <w:rFonts w:ascii="Verdana" w:hAnsi="Verdana"/>
          <w:color w:val="000000"/>
          <w:sz w:val="18"/>
          <w:szCs w:val="18"/>
        </w:rPr>
        <w:t>» журналов «</w:t>
      </w:r>
      <w:r>
        <w:rPr>
          <w:rStyle w:val="WW8Num3z0"/>
          <w:rFonts w:ascii="Verdana" w:hAnsi="Verdana"/>
          <w:color w:val="4682B4"/>
          <w:sz w:val="18"/>
          <w:szCs w:val="18"/>
        </w:rPr>
        <w:t>Государство и право</w:t>
      </w:r>
      <w:r>
        <w:rPr>
          <w:rFonts w:ascii="Verdana" w:hAnsi="Verdana"/>
          <w:color w:val="000000"/>
          <w:sz w:val="18"/>
          <w:szCs w:val="18"/>
        </w:rPr>
        <w:t>» и «</w:t>
      </w:r>
      <w:r>
        <w:rPr>
          <w:rStyle w:val="WW8Num3z0"/>
          <w:rFonts w:ascii="Verdana" w:hAnsi="Verdana"/>
          <w:color w:val="4682B4"/>
          <w:sz w:val="18"/>
          <w:szCs w:val="18"/>
        </w:rPr>
        <w:t>Вопросы философии</w:t>
      </w:r>
      <w:r>
        <w:rPr>
          <w:rFonts w:ascii="Verdana" w:hAnsi="Verdana"/>
          <w:color w:val="000000"/>
          <w:sz w:val="18"/>
          <w:szCs w:val="18"/>
        </w:rPr>
        <w:t>») // Государство и право. 2002. № 1.- С. 28-29.</w:t>
      </w:r>
    </w:p>
    <w:p w14:paraId="47F8FF4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Социальный механизм действия права // Советское государство и право. 1970. - № 10. - С. 37-44.</w:t>
      </w:r>
    </w:p>
    <w:p w14:paraId="3666813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254. Каппелер А.</w:t>
      </w:r>
      <w:r>
        <w:rPr>
          <w:rStyle w:val="WW8Num2z0"/>
          <w:rFonts w:ascii="Verdana" w:hAnsi="Verdana"/>
          <w:color w:val="000000"/>
          <w:sz w:val="18"/>
          <w:szCs w:val="18"/>
        </w:rPr>
        <w:t> </w:t>
      </w:r>
      <w:r>
        <w:rPr>
          <w:rStyle w:val="WW8Num3z0"/>
          <w:rFonts w:ascii="Verdana" w:hAnsi="Verdana"/>
          <w:color w:val="4682B4"/>
          <w:sz w:val="18"/>
          <w:szCs w:val="18"/>
        </w:rPr>
        <w:t>Собирание</w:t>
      </w:r>
      <w:r>
        <w:rPr>
          <w:rStyle w:val="WW8Num2z0"/>
          <w:rFonts w:ascii="Verdana" w:hAnsi="Verdana"/>
          <w:color w:val="000000"/>
          <w:sz w:val="18"/>
          <w:szCs w:val="18"/>
        </w:rPr>
        <w:t> </w:t>
      </w:r>
      <w:r>
        <w:rPr>
          <w:rFonts w:ascii="Verdana" w:hAnsi="Verdana"/>
          <w:color w:val="000000"/>
          <w:sz w:val="18"/>
          <w:szCs w:val="18"/>
        </w:rPr>
        <w:t>земель Золотой Орды в XVI ХУШвв. // Та1апса. -1997. - № 1. - С. 25-28;</w:t>
      </w:r>
    </w:p>
    <w:p w14:paraId="1577F1D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В.А. О модели гражданского оборота информации //Журнал российского права. 1999. - №9.</w:t>
      </w:r>
    </w:p>
    <w:p w14:paraId="3584F32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Керевер</w:t>
      </w:r>
      <w:r>
        <w:rPr>
          <w:rStyle w:val="WW8Num2z0"/>
          <w:rFonts w:ascii="Verdana" w:hAnsi="Verdana"/>
          <w:color w:val="000000"/>
          <w:sz w:val="18"/>
          <w:szCs w:val="18"/>
        </w:rPr>
        <w:t> </w:t>
      </w:r>
      <w:r>
        <w:rPr>
          <w:rFonts w:ascii="Verdana" w:hAnsi="Verdana"/>
          <w:color w:val="000000"/>
          <w:sz w:val="18"/>
          <w:szCs w:val="18"/>
        </w:rPr>
        <w:t>А. Интеллектуальная собственность: анализ закона, применимого к цифровой передаче данных // Бюллетень по авторскому праву.- 1997. № 2. - С. 11-27.</w:t>
      </w:r>
    </w:p>
    <w:p w14:paraId="4870442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М.С. Древнерусские книжники и власть// Вопросы философии. 1998. - №7. - С. 127-147.</w:t>
      </w:r>
    </w:p>
    <w:p w14:paraId="15F28B9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Курносов</w:t>
      </w:r>
      <w:r>
        <w:rPr>
          <w:rStyle w:val="WW8Num2z0"/>
          <w:rFonts w:ascii="Verdana" w:hAnsi="Verdana"/>
          <w:color w:val="000000"/>
          <w:sz w:val="18"/>
          <w:szCs w:val="18"/>
        </w:rPr>
        <w:t> </w:t>
      </w:r>
      <w:r>
        <w:rPr>
          <w:rFonts w:ascii="Verdana" w:hAnsi="Verdana"/>
          <w:color w:val="000000"/>
          <w:sz w:val="18"/>
          <w:szCs w:val="18"/>
        </w:rPr>
        <w:t>И.Н. Информационное общество и Россия: особый путь// Информ ревю. -1997.- №4(24).- С.4-5.</w:t>
      </w:r>
    </w:p>
    <w:p w14:paraId="14E2056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Кутелия</w:t>
      </w:r>
      <w:r>
        <w:rPr>
          <w:rStyle w:val="WW8Num2z0"/>
          <w:rFonts w:ascii="Verdana" w:hAnsi="Verdana"/>
          <w:color w:val="000000"/>
          <w:sz w:val="18"/>
          <w:szCs w:val="18"/>
        </w:rPr>
        <w:t> </w:t>
      </w:r>
      <w:r>
        <w:rPr>
          <w:rFonts w:ascii="Verdana" w:hAnsi="Verdana"/>
          <w:color w:val="000000"/>
          <w:sz w:val="18"/>
          <w:szCs w:val="18"/>
        </w:rPr>
        <w:t>Б.Н. Виртуальная терра инкогнита // Информационное общество. 2001. -№ 1. - С.24-26.</w:t>
      </w:r>
    </w:p>
    <w:p w14:paraId="3DF55F2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Ю. Россия как информационное общество// Стратегия России. 2009. - №9. - С.69-72</w:t>
      </w:r>
    </w:p>
    <w:p w14:paraId="09508A9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О некоторых особенностях российской правовой и политической культуры // Государство и право. 2003 .-№10.- С.24-30.</w:t>
      </w:r>
    </w:p>
    <w:p w14:paraId="71E10BB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развитого социализма // Советское государство и право. 1983. -№1. - С. 18-26.</w:t>
      </w:r>
    </w:p>
    <w:p w14:paraId="618B049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263. Мигущенко ОН. Истоки формирования религиозно- нравственной составляющей российского правосознания// История государства и права. 2007. - №11. - С.9-12.</w:t>
      </w:r>
    </w:p>
    <w:p w14:paraId="2D3B9C4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Мигущенко</w:t>
      </w:r>
      <w:r>
        <w:rPr>
          <w:rStyle w:val="WW8Num2z0"/>
          <w:rFonts w:ascii="Verdana" w:hAnsi="Verdana"/>
          <w:color w:val="000000"/>
          <w:sz w:val="18"/>
          <w:szCs w:val="18"/>
        </w:rPr>
        <w:t> </w:t>
      </w:r>
      <w:r>
        <w:rPr>
          <w:rFonts w:ascii="Verdana" w:hAnsi="Verdana"/>
          <w:color w:val="000000"/>
          <w:sz w:val="18"/>
          <w:szCs w:val="18"/>
        </w:rPr>
        <w:t>О.Н. Историческое и логическое в понимании правосознания // История государства и права. 2006. - №9. - 24-26.</w:t>
      </w:r>
    </w:p>
    <w:p w14:paraId="62E7029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Мозолин</w:t>
      </w:r>
      <w:r>
        <w:rPr>
          <w:rStyle w:val="WW8Num2z0"/>
          <w:rFonts w:ascii="Verdana" w:hAnsi="Verdana"/>
          <w:color w:val="000000"/>
          <w:sz w:val="18"/>
          <w:szCs w:val="18"/>
        </w:rPr>
        <w:t> </w:t>
      </w:r>
      <w:r>
        <w:rPr>
          <w:rFonts w:ascii="Verdana" w:hAnsi="Verdana"/>
          <w:color w:val="000000"/>
          <w:sz w:val="18"/>
          <w:szCs w:val="18"/>
        </w:rPr>
        <w:t>В.П:, Петровичева Ю.В. Информация и право//Журнал российского права.-2004.-№8: С.54-56.</w:t>
      </w:r>
    </w:p>
    <w:p w14:paraId="535B60E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Мордовцев</w:t>
      </w:r>
      <w:r>
        <w:rPr>
          <w:rStyle w:val="WW8Num2z0"/>
          <w:rFonts w:ascii="Verdana" w:hAnsi="Verdana"/>
          <w:color w:val="000000"/>
          <w:sz w:val="18"/>
          <w:szCs w:val="18"/>
        </w:rPr>
        <w:t> </w:t>
      </w:r>
      <w:r>
        <w:rPr>
          <w:rFonts w:ascii="Verdana" w:hAnsi="Verdana"/>
          <w:color w:val="000000"/>
          <w:sz w:val="18"/>
          <w:szCs w:val="18"/>
        </w:rPr>
        <w:t>А.Ю. Юридическое мышление в контексте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культурантропологические проблемы //Правоведение. 2003. - № 2. - С.38-49.</w:t>
      </w:r>
    </w:p>
    <w:p w14:paraId="73A1560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Невважай</w:t>
      </w:r>
      <w:r>
        <w:rPr>
          <w:rStyle w:val="WW8Num2z0"/>
          <w:rFonts w:ascii="Verdana" w:hAnsi="Verdana"/>
          <w:color w:val="000000"/>
          <w:sz w:val="18"/>
          <w:szCs w:val="18"/>
        </w:rPr>
        <w:t> </w:t>
      </w:r>
      <w:r>
        <w:rPr>
          <w:rFonts w:ascii="Verdana" w:hAnsi="Verdana"/>
          <w:color w:val="000000"/>
          <w:sz w:val="18"/>
          <w:szCs w:val="18"/>
        </w:rPr>
        <w:t>И.Д. Типы правовой культуры и формы правосознания // Правоведение. 2000: -№2. - С.24-26.</w:t>
      </w:r>
    </w:p>
    <w:p w14:paraId="0F6E622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Нижегородцев</w:t>
      </w:r>
      <w:r>
        <w:rPr>
          <w:rStyle w:val="WW8Num2z0"/>
          <w:rFonts w:ascii="Verdana" w:hAnsi="Verdana"/>
          <w:color w:val="000000"/>
          <w:sz w:val="18"/>
          <w:szCs w:val="18"/>
        </w:rPr>
        <w:t> </w:t>
      </w:r>
      <w:r>
        <w:rPr>
          <w:rFonts w:ascii="Verdana" w:hAnsi="Verdana"/>
          <w:color w:val="000000"/>
          <w:sz w:val="18"/>
          <w:szCs w:val="18"/>
        </w:rPr>
        <w:t xml:space="preserve">Р.М.Информационное пространство: причинность и хозяйственная реальность //Философия хозяйства. Альманах Центра общественных наук и экономического </w:t>
      </w:r>
      <w:r>
        <w:rPr>
          <w:rFonts w:ascii="Verdana" w:hAnsi="Verdana"/>
          <w:color w:val="000000"/>
          <w:sz w:val="18"/>
          <w:szCs w:val="18"/>
        </w:rPr>
        <w:lastRenderedPageBreak/>
        <w:t>факультета МГУ им. М.В. Ломоносова. 1999. -№6.</w:t>
      </w:r>
    </w:p>
    <w:p w14:paraId="18B72AC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Пастухов</w:t>
      </w:r>
      <w:r>
        <w:rPr>
          <w:rStyle w:val="WW8Num2z0"/>
          <w:rFonts w:ascii="Verdana" w:hAnsi="Verdana"/>
          <w:color w:val="000000"/>
          <w:sz w:val="18"/>
          <w:szCs w:val="18"/>
        </w:rPr>
        <w:t> </w:t>
      </w:r>
      <w:r>
        <w:rPr>
          <w:rFonts w:ascii="Verdana" w:hAnsi="Verdana"/>
          <w:color w:val="000000"/>
          <w:sz w:val="18"/>
          <w:szCs w:val="18"/>
        </w:rPr>
        <w:t>В. Б. Посткоммунизм как логическая фаза развития евразийской цивилизации // Полис.- 1992. -№ 5-6. С.59-75.</w:t>
      </w:r>
    </w:p>
    <w:p w14:paraId="45F12D99"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Современные дефинитивные подходы к правовой культуре и правовому сознанию//Журнал российского права. 2004. -№3.- С. 70-81.</w:t>
      </w:r>
    </w:p>
    <w:p w14:paraId="506F127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Пендикова</w:t>
      </w:r>
      <w:r>
        <w:rPr>
          <w:rStyle w:val="WW8Num2z0"/>
          <w:rFonts w:ascii="Verdana" w:hAnsi="Verdana"/>
          <w:color w:val="000000"/>
          <w:sz w:val="18"/>
          <w:szCs w:val="18"/>
        </w:rPr>
        <w:t> </w:t>
      </w:r>
      <w:r>
        <w:rPr>
          <w:rFonts w:ascii="Verdana" w:hAnsi="Verdana"/>
          <w:color w:val="000000"/>
          <w:sz w:val="18"/>
          <w:szCs w:val="18"/>
        </w:rPr>
        <w:t>И.Г. Особенности правосознания русской интеллигенции // Вестник Омского отделения академии гуманитарных наук. 1998. -№3. - С. 146.</w:t>
      </w:r>
    </w:p>
    <w:p w14:paraId="5024F8F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Ю. С., Фурсов А. И. Русская власть, русская система, русская история // Красные холмы: Альманах. М. : Городская собственность, 1999. - С.188-190.</w:t>
      </w:r>
    </w:p>
    <w:p w14:paraId="356FCE0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273. Пивоваров Ю., Фурсов А. Русская система и реформы // Pro et Contra. 1999. - Т. 4.- Ks 4. - С. 176-197.</w:t>
      </w:r>
    </w:p>
    <w:p w14:paraId="1D3EF7F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Плужник</w:t>
      </w:r>
      <w:r>
        <w:rPr>
          <w:rStyle w:val="WW8Num2z0"/>
          <w:rFonts w:ascii="Verdana" w:hAnsi="Verdana"/>
          <w:color w:val="000000"/>
          <w:sz w:val="18"/>
          <w:szCs w:val="18"/>
        </w:rPr>
        <w:t> </w:t>
      </w:r>
      <w:r>
        <w:rPr>
          <w:rFonts w:ascii="Verdana" w:hAnsi="Verdana"/>
          <w:color w:val="000000"/>
          <w:sz w:val="18"/>
          <w:szCs w:val="18"/>
        </w:rPr>
        <w:t>И.Л., Кузнецов П.С. Доступ к информации как условие повышения эффективности высшего юридического образования (на примере Финляндии)//Право и образование. 2006. - №4. - С. 101104.</w:t>
      </w:r>
    </w:p>
    <w:p w14:paraId="13BCC03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275. Погарадзе Л.Я. Правовая культура как фактор эффективности функционирования правовой системы // Образование и право: Сборник научных трудов. Новосибирск, 2001. - С. 10.</w:t>
      </w:r>
    </w:p>
    <w:p w14:paraId="4B27AC6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276. Пушкарева Н. Варварская красота // Родина. 1995. - № 6. - С. 78-83.</w:t>
      </w:r>
    </w:p>
    <w:p w14:paraId="4C0D561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Рейман</w:t>
      </w:r>
      <w:r>
        <w:rPr>
          <w:rStyle w:val="WW8Num2z0"/>
          <w:rFonts w:ascii="Verdana" w:hAnsi="Verdana"/>
          <w:color w:val="000000"/>
          <w:sz w:val="18"/>
          <w:szCs w:val="18"/>
        </w:rPr>
        <w:t> </w:t>
      </w:r>
      <w:r>
        <w:rPr>
          <w:rFonts w:ascii="Verdana" w:hAnsi="Verdana"/>
          <w:color w:val="000000"/>
          <w:sz w:val="18"/>
          <w:szCs w:val="18"/>
        </w:rPr>
        <w:t>Л.Д. Информационное общество и роль телекоммуникаций в его становлении/ Л.Д. Рейман// Вопросы философии. 2001. - №3. -С.3-9.43.«Рога и копыта» не умирают // Российская газета. 2009. - 18 марта.</w:t>
      </w:r>
    </w:p>
    <w:p w14:paraId="36AB8692"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Рыжков</w:t>
      </w:r>
      <w:r>
        <w:rPr>
          <w:rStyle w:val="WW8Num2z0"/>
          <w:rFonts w:ascii="Verdana" w:hAnsi="Verdana"/>
          <w:color w:val="000000"/>
          <w:sz w:val="18"/>
          <w:szCs w:val="18"/>
        </w:rPr>
        <w:t> </w:t>
      </w:r>
      <w:r>
        <w:rPr>
          <w:rFonts w:ascii="Verdana" w:hAnsi="Verdana"/>
          <w:color w:val="000000"/>
          <w:sz w:val="18"/>
          <w:szCs w:val="18"/>
        </w:rPr>
        <w:t>A.B. Историческая синергетика и философия русской* истории // Россия, Запад и Восток: история взаимоотношений: Материалы научной конференции. СПб.: Нестор, 2003. - С. 5-7.</w:t>
      </w:r>
    </w:p>
    <w:p w14:paraId="6D5651F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279. Самуэльсон П. Авторские права в киберпространстве: необходимы ли новые международные нормы // Бюллетень по авторскому праву. -1997. № 2. - С.3-10.</w:t>
      </w:r>
    </w:p>
    <w:p w14:paraId="2392B8F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Семилетов</w:t>
      </w:r>
      <w:r>
        <w:rPr>
          <w:rStyle w:val="WW8Num2z0"/>
          <w:rFonts w:ascii="Verdana" w:hAnsi="Verdana"/>
          <w:color w:val="000000"/>
          <w:sz w:val="18"/>
          <w:szCs w:val="18"/>
        </w:rPr>
        <w:t> </w:t>
      </w:r>
      <w:r>
        <w:rPr>
          <w:rFonts w:ascii="Verdana" w:hAnsi="Verdana"/>
          <w:color w:val="000000"/>
          <w:sz w:val="18"/>
          <w:szCs w:val="18"/>
        </w:rPr>
        <w:t>С.И. Информация как особый нематериальный объект права // Государство и право. 2000. - № 5. - С. 67-74.</w:t>
      </w:r>
    </w:p>
    <w:p w14:paraId="4ECF6FF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Скрипилев</w:t>
      </w:r>
      <w:r>
        <w:rPr>
          <w:rStyle w:val="WW8Num2z0"/>
          <w:rFonts w:ascii="Verdana" w:hAnsi="Verdana"/>
          <w:color w:val="000000"/>
          <w:sz w:val="18"/>
          <w:szCs w:val="18"/>
        </w:rPr>
        <w:t> </w:t>
      </w:r>
      <w:r>
        <w:rPr>
          <w:rFonts w:ascii="Verdana" w:hAnsi="Verdana"/>
          <w:color w:val="000000"/>
          <w:sz w:val="18"/>
          <w:szCs w:val="18"/>
        </w:rPr>
        <w:t>Е.А. О юридическом образовании в дореволюционной России (XVIII начало XX вв.). // Государство и право. - 2000. - №9.-С.81-89.</w:t>
      </w:r>
    </w:p>
    <w:p w14:paraId="070831F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Стриженко</w:t>
      </w:r>
      <w:r>
        <w:rPr>
          <w:rStyle w:val="WW8Num2z0"/>
          <w:rFonts w:ascii="Verdana" w:hAnsi="Verdana"/>
          <w:color w:val="000000"/>
          <w:sz w:val="18"/>
          <w:szCs w:val="18"/>
        </w:rPr>
        <w:t> </w:t>
      </w:r>
      <w:r>
        <w:rPr>
          <w:rFonts w:ascii="Verdana" w:hAnsi="Verdana"/>
          <w:color w:val="000000"/>
          <w:sz w:val="18"/>
          <w:szCs w:val="18"/>
        </w:rPr>
        <w:t>A.A. Информационное общество: новое осознание мира// Безопасность Евразии.-2005.-№4.-С.411- 429.</w:t>
      </w:r>
    </w:p>
    <w:p w14:paraId="6071067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Султыгов</w:t>
      </w:r>
      <w:r>
        <w:rPr>
          <w:rStyle w:val="WW8Num2z0"/>
          <w:rFonts w:ascii="Verdana" w:hAnsi="Verdana"/>
          <w:color w:val="000000"/>
          <w:sz w:val="18"/>
          <w:szCs w:val="18"/>
        </w:rPr>
        <w:t> </w:t>
      </w:r>
      <w:r>
        <w:rPr>
          <w:rFonts w:ascii="Verdana" w:hAnsi="Verdana"/>
          <w:color w:val="000000"/>
          <w:sz w:val="18"/>
          <w:szCs w:val="18"/>
        </w:rPr>
        <w:t>H.H. Предпосылки возникновения юридических</w:t>
      </w:r>
      <w:r>
        <w:rPr>
          <w:rStyle w:val="WW8Num2z0"/>
          <w:rFonts w:ascii="Verdana" w:hAnsi="Verdana"/>
          <w:color w:val="000000"/>
          <w:sz w:val="18"/>
          <w:szCs w:val="18"/>
        </w:rPr>
        <w:t> </w:t>
      </w:r>
      <w:r>
        <w:rPr>
          <w:rStyle w:val="WW8Num3z0"/>
          <w:rFonts w:ascii="Verdana" w:hAnsi="Verdana"/>
          <w:color w:val="4682B4"/>
          <w:sz w:val="18"/>
          <w:szCs w:val="18"/>
        </w:rPr>
        <w:t>запретов</w:t>
      </w:r>
      <w:r>
        <w:rPr>
          <w:rStyle w:val="WW8Num2z0"/>
          <w:rFonts w:ascii="Verdana" w:hAnsi="Verdana"/>
          <w:color w:val="000000"/>
          <w:sz w:val="18"/>
          <w:szCs w:val="18"/>
        </w:rPr>
        <w:t> </w:t>
      </w:r>
      <w:r>
        <w:rPr>
          <w:rFonts w:ascii="Verdana" w:hAnsi="Verdana"/>
          <w:color w:val="000000"/>
          <w:sz w:val="18"/>
          <w:szCs w:val="18"/>
        </w:rPr>
        <w:t>(от нормы «табу» - к юридической норме) // Юрист. - 2004. - № 4. -С. 4-6.</w:t>
      </w:r>
    </w:p>
    <w:p w14:paraId="6B124FE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Э.В. К вопросу об информационной функции государства // Информационное общество. 2002. - № 1. - С. 20-28.</w:t>
      </w:r>
    </w:p>
    <w:p w14:paraId="389166F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Э.В. Становление информационного общества во Франции // Государство и право. 2004. -№ 7. - С. 68 - 78.</w:t>
      </w:r>
    </w:p>
    <w:p w14:paraId="3D27847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Л.К. Информация в обществе: правовой аспект// Журнал российского права. 1998. - №4/5. - С. 128 - 132.</w:t>
      </w:r>
    </w:p>
    <w:p w14:paraId="3011C3A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Правовая система развитого социалистического общества // Советское государство и право. 1979. - № 7. - С. 31-39.</w:t>
      </w:r>
    </w:p>
    <w:p w14:paraId="348C22F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288. Тойнби А.Дж. Византийское наследие России.// Алма Матер. 1996. -№2. - С.32-36.</w:t>
      </w:r>
    </w:p>
    <w:p w14:paraId="7F25CE7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Федосеева</w:t>
      </w:r>
      <w:r>
        <w:rPr>
          <w:rStyle w:val="WW8Num2z0"/>
          <w:rFonts w:ascii="Verdana" w:hAnsi="Verdana"/>
          <w:color w:val="000000"/>
          <w:sz w:val="18"/>
          <w:szCs w:val="18"/>
        </w:rPr>
        <w:t> </w:t>
      </w:r>
      <w:r>
        <w:rPr>
          <w:rFonts w:ascii="Verdana" w:hAnsi="Verdana"/>
          <w:color w:val="000000"/>
          <w:sz w:val="18"/>
          <w:szCs w:val="18"/>
        </w:rPr>
        <w:t>H.H. Трансформация реализации государственных функций в виртуальном пространстве//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.- 2009. №5. -С.13-15.</w:t>
      </w:r>
    </w:p>
    <w:p w14:paraId="686DC32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Федосеева</w:t>
      </w:r>
      <w:r>
        <w:rPr>
          <w:rStyle w:val="WW8Num2z0"/>
          <w:rFonts w:ascii="Verdana" w:hAnsi="Verdana"/>
          <w:color w:val="000000"/>
          <w:sz w:val="18"/>
          <w:szCs w:val="18"/>
        </w:rPr>
        <w:t> </w:t>
      </w:r>
      <w:r>
        <w:rPr>
          <w:rFonts w:ascii="Verdana" w:hAnsi="Verdana"/>
          <w:color w:val="000000"/>
          <w:sz w:val="18"/>
          <w:szCs w:val="18"/>
        </w:rPr>
        <w:t>H.H. Электронное правительство как способ организации и развития государственного управления в условиях информационного общества (теоретический аспект) // Государственная власть и местное самоуправление. 2008. - № 10. -С.9-12.</w:t>
      </w:r>
    </w:p>
    <w:p w14:paraId="55E4A3F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М.А. Киберпространство как сфера обитания права // Бюллетень по авторскому праву. 1999.- T.XXXII. -№1. - С.21-30.</w:t>
      </w:r>
    </w:p>
    <w:p w14:paraId="3F73B4D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Чубайс</w:t>
      </w:r>
      <w:r>
        <w:rPr>
          <w:rStyle w:val="WW8Num2z0"/>
          <w:rFonts w:ascii="Verdana" w:hAnsi="Verdana"/>
          <w:color w:val="000000"/>
          <w:sz w:val="18"/>
          <w:szCs w:val="18"/>
        </w:rPr>
        <w:t> </w:t>
      </w:r>
      <w:r>
        <w:rPr>
          <w:rFonts w:ascii="Verdana" w:hAnsi="Verdana"/>
          <w:color w:val="000000"/>
          <w:sz w:val="18"/>
          <w:szCs w:val="18"/>
        </w:rPr>
        <w:t>И. Б. Как преодолеть идентификационный кризис. Россия в XXI веке // Мир России. 2000.- № 2. - С.3-27.</w:t>
      </w:r>
    </w:p>
    <w:p w14:paraId="54ED821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293. Чуйков Д. Системообразующие принципы правосознания // Юридическое образование и наука, 2007. №3. -С.35-38.</w:t>
      </w:r>
    </w:p>
    <w:p w14:paraId="36A441A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Шабалин</w:t>
      </w:r>
      <w:r>
        <w:rPr>
          <w:rStyle w:val="WW8Num2z0"/>
          <w:rFonts w:ascii="Verdana" w:hAnsi="Verdana"/>
          <w:color w:val="000000"/>
          <w:sz w:val="18"/>
          <w:szCs w:val="18"/>
        </w:rPr>
        <w:t> </w:t>
      </w:r>
      <w:r>
        <w:rPr>
          <w:rFonts w:ascii="Verdana" w:hAnsi="Verdana"/>
          <w:color w:val="000000"/>
          <w:sz w:val="18"/>
          <w:szCs w:val="18"/>
        </w:rPr>
        <w:t>В.А. Системный анализ механизма правового регулирования // Советское государство и право. 1969. - № 10. - С. 123-127.</w:t>
      </w:r>
    </w:p>
    <w:p w14:paraId="5676D42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И.Л. Некоторые теоретические аспекты формирования российского правосознания // Государство и право 2005. - №4, -С.87- 88.</w:t>
      </w:r>
    </w:p>
    <w:p w14:paraId="27B65A2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Шилович</w:t>
      </w:r>
      <w:r>
        <w:rPr>
          <w:rStyle w:val="WW8Num2z0"/>
          <w:rFonts w:ascii="Verdana" w:hAnsi="Verdana"/>
          <w:color w:val="000000"/>
          <w:sz w:val="18"/>
          <w:szCs w:val="18"/>
        </w:rPr>
        <w:t> </w:t>
      </w:r>
      <w:r>
        <w:rPr>
          <w:rFonts w:ascii="Verdana" w:hAnsi="Verdana"/>
          <w:color w:val="000000"/>
          <w:sz w:val="18"/>
          <w:szCs w:val="18"/>
        </w:rPr>
        <w:t>A.C. Право информационного общества: основные предпосылки развития системы права в условиях информатизации // Проблемы правовой информатизации. 2004. - Вып. 1(7). - С.63.</w:t>
      </w:r>
    </w:p>
    <w:p w14:paraId="19AE410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Шипилов</w:t>
      </w:r>
      <w:r>
        <w:rPr>
          <w:rStyle w:val="WW8Num2z0"/>
          <w:rFonts w:ascii="Verdana" w:hAnsi="Verdana"/>
          <w:color w:val="000000"/>
          <w:sz w:val="18"/>
          <w:szCs w:val="18"/>
        </w:rPr>
        <w:t> </w:t>
      </w:r>
      <w:r>
        <w:rPr>
          <w:rFonts w:ascii="Verdana" w:hAnsi="Verdana"/>
          <w:color w:val="000000"/>
          <w:sz w:val="18"/>
          <w:szCs w:val="18"/>
        </w:rPr>
        <w:t>А.И. Инстинкт территории //</w:t>
      </w:r>
      <w:r>
        <w:rPr>
          <w:rStyle w:val="WW8Num2z0"/>
          <w:rFonts w:ascii="Verdana" w:hAnsi="Verdana"/>
          <w:color w:val="000000"/>
          <w:sz w:val="18"/>
          <w:szCs w:val="18"/>
        </w:rPr>
        <w:t> </w:t>
      </w:r>
      <w:r>
        <w:rPr>
          <w:rStyle w:val="WW8Num3z0"/>
          <w:rFonts w:ascii="Verdana" w:hAnsi="Verdana"/>
          <w:color w:val="4682B4"/>
          <w:sz w:val="18"/>
          <w:szCs w:val="18"/>
        </w:rPr>
        <w:t>Компьютерра</w:t>
      </w:r>
      <w:r>
        <w:rPr>
          <w:rFonts w:ascii="Verdana" w:hAnsi="Verdana"/>
          <w:color w:val="000000"/>
          <w:sz w:val="18"/>
          <w:szCs w:val="18"/>
        </w:rPr>
        <w:t>. 1998. - № 2. -С. 10.</w:t>
      </w:r>
    </w:p>
    <w:p w14:paraId="4D0234E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Щербович</w:t>
      </w:r>
      <w:r>
        <w:rPr>
          <w:rStyle w:val="WW8Num2z0"/>
          <w:rFonts w:ascii="Verdana" w:hAnsi="Verdana"/>
          <w:color w:val="000000"/>
          <w:sz w:val="18"/>
          <w:szCs w:val="18"/>
        </w:rPr>
        <w:t> </w:t>
      </w:r>
      <w:r>
        <w:rPr>
          <w:rFonts w:ascii="Verdana" w:hAnsi="Verdana"/>
          <w:color w:val="000000"/>
          <w:sz w:val="18"/>
          <w:szCs w:val="18"/>
        </w:rPr>
        <w:t>И. А. Проблемы совершенствования правового регулирования в информационной сфере и условия формирования информационного общества/Правовые вопросы связи. 2007. -№ 1. - С.16-19.</w:t>
      </w:r>
    </w:p>
    <w:p w14:paraId="68B3C5E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Ячменев</w:t>
      </w:r>
      <w:r>
        <w:rPr>
          <w:rStyle w:val="WW8Num2z0"/>
          <w:rFonts w:ascii="Verdana" w:hAnsi="Verdana"/>
          <w:color w:val="000000"/>
          <w:sz w:val="18"/>
          <w:szCs w:val="18"/>
        </w:rPr>
        <w:t> </w:t>
      </w:r>
      <w:r>
        <w:rPr>
          <w:rFonts w:ascii="Verdana" w:hAnsi="Verdana"/>
          <w:color w:val="000000"/>
          <w:sz w:val="18"/>
          <w:szCs w:val="18"/>
        </w:rPr>
        <w:t>Ю.В. Этико-политические ценности русского средневековья// Известия ВУЗов. Правоведение. 2001. - №3. -С.207-219.</w:t>
      </w:r>
    </w:p>
    <w:p w14:paraId="53BBF5C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Ящук</w:t>
      </w:r>
      <w:r>
        <w:rPr>
          <w:rStyle w:val="WW8Num2z0"/>
          <w:rFonts w:ascii="Verdana" w:hAnsi="Verdana"/>
          <w:color w:val="000000"/>
          <w:sz w:val="18"/>
          <w:szCs w:val="18"/>
        </w:rPr>
        <w:t> </w:t>
      </w:r>
      <w:r>
        <w:rPr>
          <w:rFonts w:ascii="Verdana" w:hAnsi="Verdana"/>
          <w:color w:val="000000"/>
          <w:sz w:val="18"/>
          <w:szCs w:val="18"/>
        </w:rPr>
        <w:t>Т.Ф. Традиции и новации в российском юридическом образовании// Право и образование. 2008. - №6. - С.56-58.</w:t>
      </w:r>
    </w:p>
    <w:p w14:paraId="6CD18CD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301. I. Диссертации и авторефераты</w:t>
      </w:r>
    </w:p>
    <w:p w14:paraId="3E1600D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Аминев</w:t>
      </w:r>
      <w:r>
        <w:rPr>
          <w:rStyle w:val="WW8Num2z0"/>
          <w:rFonts w:ascii="Verdana" w:hAnsi="Verdana"/>
          <w:color w:val="000000"/>
          <w:sz w:val="18"/>
          <w:szCs w:val="18"/>
        </w:rPr>
        <w:t> </w:t>
      </w:r>
      <w:r>
        <w:rPr>
          <w:rFonts w:ascii="Verdana" w:hAnsi="Verdana"/>
          <w:color w:val="000000"/>
          <w:sz w:val="18"/>
          <w:szCs w:val="18"/>
        </w:rPr>
        <w:t>М.М. Права человека как форма реализации его сущности:автореф. дис. канд. ист. наук. Уфа, 2004. - 21с.</w:t>
      </w:r>
    </w:p>
    <w:p w14:paraId="6D2BB41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Доломанов</w:t>
      </w:r>
      <w:r>
        <w:rPr>
          <w:rStyle w:val="WW8Num2z0"/>
          <w:rFonts w:ascii="Verdana" w:hAnsi="Verdana"/>
          <w:color w:val="000000"/>
          <w:sz w:val="18"/>
          <w:szCs w:val="18"/>
        </w:rPr>
        <w:t> </w:t>
      </w:r>
      <w:r>
        <w:rPr>
          <w:rFonts w:ascii="Verdana" w:hAnsi="Verdana"/>
          <w:color w:val="000000"/>
          <w:sz w:val="18"/>
          <w:szCs w:val="18"/>
        </w:rPr>
        <w:t>М.С. Философско-социологический анализформирования правосознания молодежи в условиях демократизации советского общества: Автореф. дис. канд. филос. наук / Высш. коме. шк. при ЦК</w:t>
      </w:r>
      <w:r>
        <w:rPr>
          <w:rStyle w:val="WW8Num2z0"/>
          <w:rFonts w:ascii="Verdana" w:hAnsi="Verdana"/>
          <w:color w:val="000000"/>
          <w:sz w:val="18"/>
          <w:szCs w:val="18"/>
        </w:rPr>
        <w:t> </w:t>
      </w:r>
      <w:r>
        <w:rPr>
          <w:rStyle w:val="WW8Num3z0"/>
          <w:rFonts w:ascii="Verdana" w:hAnsi="Verdana"/>
          <w:color w:val="4682B4"/>
          <w:sz w:val="18"/>
          <w:szCs w:val="18"/>
        </w:rPr>
        <w:t>ВЛКСМ</w:t>
      </w:r>
      <w:r>
        <w:rPr>
          <w:rFonts w:ascii="Verdana" w:hAnsi="Verdana"/>
          <w:color w:val="000000"/>
          <w:sz w:val="18"/>
          <w:szCs w:val="18"/>
        </w:rPr>
        <w:t>. Специализир.совет Д-150.01.01. М., 1990. -С.19.</w:t>
      </w:r>
    </w:p>
    <w:p w14:paraId="40A8AAB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Касаткин</w:t>
      </w:r>
      <w:r>
        <w:rPr>
          <w:rStyle w:val="WW8Num2z0"/>
          <w:rFonts w:ascii="Verdana" w:hAnsi="Verdana"/>
          <w:color w:val="000000"/>
          <w:sz w:val="18"/>
          <w:szCs w:val="18"/>
        </w:rPr>
        <w:t> </w:t>
      </w:r>
      <w:r>
        <w:rPr>
          <w:rFonts w:ascii="Verdana" w:hAnsi="Verdana"/>
          <w:color w:val="000000"/>
          <w:sz w:val="18"/>
          <w:szCs w:val="18"/>
        </w:rPr>
        <w:t>С.Н. Правосознание как категория правоведения: теоретико методологический аспект. Дисс. .к.ю.н.:12.00.01. - Казань, 2003. -170с.</w:t>
      </w:r>
    </w:p>
    <w:p w14:paraId="21AA696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Правовое мышление: автореф. дисс.д.ю.н.: 12.00.01. -Краснодар, 2004. -48с.</w:t>
      </w:r>
    </w:p>
    <w:p w14:paraId="219B5BD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Пащенко</w:t>
      </w:r>
      <w:r>
        <w:rPr>
          <w:rStyle w:val="WW8Num2z0"/>
          <w:rFonts w:ascii="Verdana" w:hAnsi="Verdana"/>
          <w:color w:val="000000"/>
          <w:sz w:val="18"/>
          <w:szCs w:val="18"/>
        </w:rPr>
        <w:t> </w:t>
      </w:r>
      <w:r>
        <w:rPr>
          <w:rFonts w:ascii="Verdana" w:hAnsi="Verdana"/>
          <w:color w:val="000000"/>
          <w:sz w:val="18"/>
          <w:szCs w:val="18"/>
        </w:rPr>
        <w:t>И.В. Эволюция категорий русского средневекового правосознания: философско -правовой анализ: дисс. к.ф.н.:09.00.08. Ростов - на -Дону, 2008.-135с.</w:t>
      </w:r>
    </w:p>
    <w:p w14:paraId="601FB18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Пискунова</w:t>
      </w:r>
      <w:r>
        <w:rPr>
          <w:rStyle w:val="WW8Num2z0"/>
          <w:rFonts w:ascii="Verdana" w:hAnsi="Verdana"/>
          <w:color w:val="000000"/>
          <w:sz w:val="18"/>
          <w:szCs w:val="18"/>
        </w:rPr>
        <w:t> </w:t>
      </w:r>
      <w:r>
        <w:rPr>
          <w:rFonts w:ascii="Verdana" w:hAnsi="Verdana"/>
          <w:color w:val="000000"/>
          <w:sz w:val="18"/>
          <w:szCs w:val="18"/>
        </w:rPr>
        <w:t>С.С. Правовая информация как средство формированияправового сознания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дисс.к.ю.н.:12.00.01. М.,2004. -180с.</w:t>
      </w:r>
    </w:p>
    <w:p w14:paraId="3AEB7BF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И.Ф. Формирование правосознания личности: автореф. дис . докт. юрид. наук. Л., 1971. -97с.</w:t>
      </w:r>
    </w:p>
    <w:p w14:paraId="770065D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Пшидаток</w:t>
      </w:r>
      <w:r>
        <w:rPr>
          <w:rStyle w:val="WW8Num2z0"/>
          <w:rFonts w:ascii="Verdana" w:hAnsi="Verdana"/>
          <w:color w:val="000000"/>
          <w:sz w:val="18"/>
          <w:szCs w:val="18"/>
        </w:rPr>
        <w:t> </w:t>
      </w:r>
      <w:r>
        <w:rPr>
          <w:rFonts w:ascii="Verdana" w:hAnsi="Verdana"/>
          <w:color w:val="000000"/>
          <w:sz w:val="18"/>
          <w:szCs w:val="18"/>
        </w:rPr>
        <w:t>В.Е. Трансформация правосознания и правовых ценностейв условиях становления демократии и гражданского общества в современной России: дисс. .к.ю.н.:12.00.01. -Ростов н/Д, 2007. -163с.</w:t>
      </w:r>
    </w:p>
    <w:p w14:paraId="655097AA"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310. Сафронов В.В .Правосознание</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дисс.к.ю.н.:12.00.01. -Красноярск, 2004. -242с.</w:t>
      </w:r>
    </w:p>
    <w:p w14:paraId="5FD7409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311. Ю.Тапчанян Н.М. Правосознание и правовая культура личности в условиях обновления России: афтореф. дис. д.ю.н.- М., 1999.1.. Электронные ресурсы</w:t>
      </w:r>
    </w:p>
    <w:p w14:paraId="5FD5563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Бачило</w:t>
      </w:r>
      <w:r>
        <w:rPr>
          <w:rStyle w:val="WW8Num2z0"/>
          <w:rFonts w:ascii="Verdana" w:hAnsi="Verdana"/>
          <w:color w:val="000000"/>
          <w:sz w:val="18"/>
          <w:szCs w:val="18"/>
        </w:rPr>
        <w:t> </w:t>
      </w:r>
      <w:r>
        <w:rPr>
          <w:rFonts w:ascii="Verdana" w:hAnsi="Verdana"/>
          <w:color w:val="000000"/>
          <w:sz w:val="18"/>
          <w:szCs w:val="18"/>
        </w:rPr>
        <w:t>И.Л. О законодательстве в информационной сфере отношений. Электронный ресурс. Информационное общество. -2001. - № 4. - Режим Aociyna:http://emag.iis.ru/arc/infosoc/emag.nsf/BPA/al Iec0af30clcc6ec 3256c4f00312cfb.</w:t>
      </w:r>
    </w:p>
    <w:p w14:paraId="16595DC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Евстратов</w:t>
      </w:r>
      <w:r>
        <w:rPr>
          <w:rStyle w:val="WW8Num2z0"/>
          <w:rFonts w:ascii="Verdana" w:hAnsi="Verdana"/>
          <w:color w:val="000000"/>
          <w:sz w:val="18"/>
          <w:szCs w:val="18"/>
        </w:rPr>
        <w:t> </w:t>
      </w:r>
      <w:r>
        <w:rPr>
          <w:rFonts w:ascii="Verdana" w:hAnsi="Verdana"/>
          <w:color w:val="000000"/>
          <w:sz w:val="18"/>
          <w:szCs w:val="18"/>
        </w:rPr>
        <w:t>A.M. Особенности правосознания русской интеллигенции в начале XX века. Электронный ресурс. Режим доступа: http://www.juristy.ru/statii.</w:t>
      </w:r>
    </w:p>
    <w:p w14:paraId="7D6EDD4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Краткое описание по русской истории. М., 1906. Электронный ресурс. - Режим доступа: http// www.nasledie.russportal.ru./index php.</w:t>
      </w:r>
    </w:p>
    <w:p w14:paraId="212AD12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Леанович</w:t>
      </w:r>
      <w:r>
        <w:rPr>
          <w:rStyle w:val="WW8Num2z0"/>
          <w:rFonts w:ascii="Verdana" w:hAnsi="Verdana"/>
          <w:color w:val="000000"/>
          <w:sz w:val="18"/>
          <w:szCs w:val="18"/>
        </w:rPr>
        <w:t> </w:t>
      </w:r>
      <w:r>
        <w:rPr>
          <w:rFonts w:ascii="Verdana" w:hAnsi="Verdana"/>
          <w:color w:val="000000"/>
          <w:sz w:val="18"/>
          <w:szCs w:val="18"/>
        </w:rPr>
        <w:t>Е. Проблемы правового регулирования Интернет -отношений с иностранным элементом. Электронный ресурс. -Белорусский журнал международного права и международных отношений Режим flocTyna:http//beljournal. by. ru/2000/4/P/8.shtml.</w:t>
      </w:r>
    </w:p>
    <w:p w14:paraId="02A72E4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316.</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В.H. Актуальные проблемы становления и развития теории информационного права. Электронный ресурс. Информационное право - Режим доступа:Ьйр: /Anfolaw.ni/lib/2005-3-infolaw - problems.</w:t>
      </w:r>
    </w:p>
    <w:p w14:paraId="62A6EA20"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317. Новые информационные технологии. / Под ред.Н.А. Лашмановой. Электронный ресурс. Интернет ресурс Уральского государственного технического университета. Электронная библиотека. -Режим доступа: http://capri.ustu.ru /Лашманова/Гл 41.htm.</w:t>
      </w:r>
    </w:p>
    <w:p w14:paraId="3870BE6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318. О создании российского агентства развития информационного общества «</w:t>
      </w:r>
      <w:r>
        <w:rPr>
          <w:rStyle w:val="WW8Num3z0"/>
          <w:rFonts w:ascii="Verdana" w:hAnsi="Verdana"/>
          <w:color w:val="4682B4"/>
          <w:sz w:val="18"/>
          <w:szCs w:val="18"/>
        </w:rPr>
        <w:t>РАРИО</w:t>
      </w:r>
      <w:r>
        <w:rPr>
          <w:rFonts w:ascii="Verdana" w:hAnsi="Verdana"/>
          <w:color w:val="000000"/>
          <w:sz w:val="18"/>
          <w:szCs w:val="18"/>
        </w:rPr>
        <w:t>». Электронный ресурс. Режим доступа: http://www.rario.ru/.</w:t>
      </w:r>
    </w:p>
    <w:p w14:paraId="5845015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Ю. С., Фурсов А. К. Русская система как попытка понимания русской истории. Электронный ресурс. Полис. - 2001. - №4 - Режим доступа: http// www.politstudies.ru/arch.2001/4/4 htm.</w:t>
      </w:r>
    </w:p>
    <w:p w14:paraId="6A50EF25"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Савостицкий</w:t>
      </w:r>
      <w:r>
        <w:rPr>
          <w:rStyle w:val="WW8Num2z0"/>
          <w:rFonts w:ascii="Verdana" w:hAnsi="Verdana"/>
          <w:color w:val="000000"/>
          <w:sz w:val="18"/>
          <w:szCs w:val="18"/>
        </w:rPr>
        <w:t> </w:t>
      </w:r>
      <w:r>
        <w:rPr>
          <w:rFonts w:ascii="Verdana" w:hAnsi="Verdana"/>
          <w:color w:val="000000"/>
          <w:sz w:val="18"/>
          <w:szCs w:val="18"/>
        </w:rPr>
        <w:t>Ю.А. История развития глобальных компьютерных сетей. Электронный ресурс. Информационное общество. - 2000. -№ 4. - Режим доступа:Ьцр://ета§.и8.ги/агс/т&amp;50с/еп^.пз£</w:t>
      </w:r>
    </w:p>
    <w:p w14:paraId="3DF3536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321. Ю.Сериков С. Электронное государственное управление состояние, перспективы, проблемы. Электронный ресурс. - Режим доступа: http://www.storagenews.rU/l 8/ibm-e-gov-18.pdf.</w:t>
      </w:r>
    </w:p>
    <w:p w14:paraId="3AD3850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322. Электронное правительство. Электронный ресурс. Твоя война. -Режим доступа:Ьйр: www.warweb.ru.</w:t>
      </w:r>
    </w:p>
    <w:p w14:paraId="5FA2A1D3"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323. V. Литература на иностранных языках</w:t>
      </w:r>
    </w:p>
    <w:p w14:paraId="7D26FE68"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324. Clifford, P.R. The dealth of dinosaur: towards a co-operative society/P.R. Clifford. -L., 1978.</w:t>
      </w:r>
    </w:p>
    <w:p w14:paraId="5BFAC50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325. Drucker,P.F. The new society. The anatomy of industrial order / P.F. Drucker. -N.Y.: University of British Columbia Press, 1962. 362p.</w:t>
      </w:r>
    </w:p>
    <w:p w14:paraId="3E668BD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326. Etzioni, A. The active Society/ A.Etzioni -N.Y.:Free Press, 1968.-724p.</w:t>
      </w:r>
    </w:p>
    <w:p w14:paraId="7F109F0F"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327. Gabor,D. The mature society/ D.Gabor. L. Martin and Warburg, 1972.-208p.</w:t>
      </w:r>
    </w:p>
    <w:p w14:paraId="3BB2F35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328. Katz, R.L. The Information Society:An International Perspective/ R.L. Katz. -N.Y.: Praeger Publishers, 1988. 185p.</w:t>
      </w:r>
    </w:p>
    <w:p w14:paraId="5B2F2CC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329. Laborit,L. Society informationnelle:idees pour autogestion/ L.Laborit.-P.:Les Editions du Cerf.1973;</w:t>
      </w:r>
    </w:p>
    <w:p w14:paraId="3BD66B2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330. Lyotard, J. F.La condition postmoderne:rapport sur le savior / J. - F. Lyotard.-P.éditions de Minuit, 1979.</w:t>
      </w:r>
    </w:p>
    <w:p w14:paraId="2BDA416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331. Martin,J.Telematic society: a challander for tomorroy/J. Martin, T. Oner.-Englewood Cliffs, NJ.:Prentice Hall, 1981.- 244p.</w:t>
      </w:r>
    </w:p>
    <w:p w14:paraId="6F0B5AF6"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332. Masuda, Y. The Information Society as Post-Industrial Society/ Y. Masuda.- Wash., D.C.;World Future Society. 1981.- 171p.</w:t>
      </w:r>
    </w:p>
    <w:p w14:paraId="21AD941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333. Mattelart A.The information society: an introduction. London: Sage Publications, 2003. - 182c.</w:t>
      </w:r>
    </w:p>
    <w:p w14:paraId="1B161E0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334. McClelland,D.C. The achieving society / D.C. McClelland. Priston;N.Y.: Free Press, 1961.-512p.</w:t>
      </w:r>
    </w:p>
    <w:p w14:paraId="3A8AC1D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335. Menthe D. Jurisdiction in Cyberspace: A Theory of International Spaces. Электронный ресурс. 4 Mich.Telecomm.Tech. Law Review. - 1998. -№ 69 - Режим доступа:Ы1р:// www.mttlr.org/html /volume, four.html/menthe.html.</w:t>
      </w:r>
    </w:p>
    <w:p w14:paraId="783A4F8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336. Porat M. The information Economy: Development and Measurement / M. Porat, M. Rubin.- Wash.: U.S. Government Printing Office, 1978.- 265p.</w:t>
      </w:r>
    </w:p>
    <w:p w14:paraId="70090D3C"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337. Presthus, R. The organization society / R. Presthus.- N.Y.: St.Martin's Press, 1978.-363p.</w:t>
      </w:r>
    </w:p>
    <w:p w14:paraId="264D9CED"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338. Reno vs. ACLU, 117 S.Ct. 2329 (1997) (casebook at 932-53.) Электронный ресурс. Режим доступа:Ьйр:// www.ciec.org/SC appeal/opinion.shtml.</w:t>
      </w:r>
    </w:p>
    <w:p w14:paraId="0A89F9C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339. Rogers W'O Okot-Uma. Electronic governance: Re-inventing Good Governance. Электронный ресурс. Режим доступа:Ы1р:// www.r.okot-uma@commonwealth.int.</w:t>
      </w:r>
    </w:p>
    <w:p w14:paraId="6A3F29CB"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340. Stonier, T. Wealth of Information / T.Stonier. L.: Thames Methuen, 1983. -224p.</w:t>
      </w:r>
    </w:p>
    <w:p w14:paraId="143331E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341. График № 1 « Проникновение интернета в населенные пункты»в%от числа жителей населенного пункта старше 18 лет</w:t>
      </w:r>
    </w:p>
    <w:p w14:paraId="0B0F417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342. Год&gt;шад(осеиь?009) » Квартал мама (Лето 2010) аОсеньГОШ</w:t>
      </w:r>
    </w:p>
    <w:p w14:paraId="635043EE"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343. Москва Самкт Петербург Города 1 млн. * Города 500 Города 100 тысчел. Города менее 100 Селатысчел. I млн. 500тыс.чел. тысчел.</w:t>
      </w:r>
    </w:p>
    <w:p w14:paraId="194AF46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344. Данные Фонда «</w:t>
      </w:r>
      <w:r>
        <w:rPr>
          <w:rStyle w:val="WW8Num3z0"/>
          <w:rFonts w:ascii="Verdana" w:hAnsi="Verdana"/>
          <w:color w:val="4682B4"/>
          <w:sz w:val="18"/>
          <w:szCs w:val="18"/>
        </w:rPr>
        <w:t>Общественное мнение</w:t>
      </w:r>
      <w:r>
        <w:rPr>
          <w:rFonts w:ascii="Verdana" w:hAnsi="Verdana"/>
          <w:color w:val="000000"/>
          <w:sz w:val="18"/>
          <w:szCs w:val="18"/>
        </w:rPr>
        <w:t>». Электронный ресурс. Режим доступа: http://bd.fom.ru/report/cat/smi/smiint/pressr151210ч</w:t>
      </w:r>
    </w:p>
    <w:p w14:paraId="6B8EDF51"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345. График № 2 «Рост интернет-аудитории»в млн.человекосвнь2010 ос й46506%1. X I 5 осень 2005 17,5осень 2010 ос 5 31,9 • • ;• -12%0 1 ё" лето 2010 $ ж •у о286 ир.д^^^^д^д}</w:t>
      </w:r>
    </w:p>
    <w:p w14:paraId="631A26B4"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346. Данные Фонда «</w:t>
      </w:r>
      <w:r>
        <w:rPr>
          <w:rStyle w:val="WW8Num3z0"/>
          <w:rFonts w:ascii="Verdana" w:hAnsi="Verdana"/>
          <w:color w:val="4682B4"/>
          <w:sz w:val="18"/>
          <w:szCs w:val="18"/>
        </w:rPr>
        <w:t>Общественное мнение</w:t>
      </w:r>
      <w:r>
        <w:rPr>
          <w:rFonts w:ascii="Verdana" w:hAnsi="Verdana"/>
          <w:color w:val="000000"/>
          <w:sz w:val="18"/>
          <w:szCs w:val="18"/>
        </w:rPr>
        <w:t>». Электронный ресурс. Режим доступа: http://bd.fom.ra/report/cat/smi/smiint/pressr 151210</w:t>
      </w:r>
    </w:p>
    <w:p w14:paraId="7D4BA007" w14:textId="77777777" w:rsidR="00542AD6" w:rsidRDefault="00542AD6" w:rsidP="00542AD6">
      <w:pPr>
        <w:pStyle w:val="WW8Num1z2"/>
        <w:shd w:val="clear" w:color="auto" w:fill="F7F7F7"/>
        <w:spacing w:after="0"/>
        <w:rPr>
          <w:rFonts w:ascii="Verdana" w:hAnsi="Verdana"/>
          <w:color w:val="000000"/>
          <w:sz w:val="18"/>
          <w:szCs w:val="18"/>
        </w:rPr>
      </w:pPr>
      <w:r>
        <w:rPr>
          <w:rFonts w:ascii="Verdana" w:hAnsi="Verdana"/>
          <w:color w:val="000000"/>
          <w:sz w:val="18"/>
          <w:szCs w:val="18"/>
        </w:rPr>
        <w:t>347. График № 3 «Динамика активности интернет-пользователей»в % от месячной интернет-аудитории1. Полагать интернетом хлябыраззапхтвдма. ^ ' ^^ '29 29 29 22 19 14 12 11 9 11 930 27 26 23 23 2234 56 61 63 68 651. ЗБ 37 36 44 47 1. СО</w:t>
      </w:r>
    </w:p>
    <w:p w14:paraId="55053D3B" w14:textId="19DD151A" w:rsidR="00542AD6" w:rsidRPr="00542AD6" w:rsidRDefault="00542AD6" w:rsidP="00542AD6">
      <w:r>
        <w:rPr>
          <w:rFonts w:ascii="Verdana" w:hAnsi="Verdana"/>
          <w:color w:val="000000"/>
          <w:sz w:val="18"/>
          <w:szCs w:val="18"/>
        </w:rPr>
        <w:br/>
      </w:r>
    </w:p>
    <w:sectPr w:rsidR="00542AD6" w:rsidRPr="00542A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C4906" w14:textId="77777777" w:rsidR="0093125F" w:rsidRDefault="0093125F">
      <w:pPr>
        <w:spacing w:after="0" w:line="240" w:lineRule="auto"/>
      </w:pPr>
      <w:r>
        <w:separator/>
      </w:r>
    </w:p>
  </w:endnote>
  <w:endnote w:type="continuationSeparator" w:id="0">
    <w:p w14:paraId="5F09317D" w14:textId="77777777" w:rsidR="0093125F" w:rsidRDefault="0093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CACBC" w14:textId="77777777" w:rsidR="0093125F" w:rsidRDefault="0093125F">
      <w:pPr>
        <w:spacing w:after="0" w:line="240" w:lineRule="auto"/>
      </w:pPr>
      <w:r>
        <w:separator/>
      </w:r>
    </w:p>
  </w:footnote>
  <w:footnote w:type="continuationSeparator" w:id="0">
    <w:p w14:paraId="7AADF582" w14:textId="77777777" w:rsidR="0093125F" w:rsidRDefault="00931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25F"/>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7668</TotalTime>
  <Pages>23</Pages>
  <Words>11355</Words>
  <Characters>64730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1176</cp:revision>
  <cp:lastPrinted>2009-02-06T05:36:00Z</cp:lastPrinted>
  <dcterms:created xsi:type="dcterms:W3CDTF">2016-09-19T15:12:00Z</dcterms:created>
  <dcterms:modified xsi:type="dcterms:W3CDTF">2016-12-28T14:46:00Z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