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C671" w14:textId="31BE7129" w:rsidR="00BB5F91" w:rsidRDefault="00FA4950" w:rsidP="00FA49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Туманова Олена Анатоліївна. Розвиток інвестиційної діяльності в аграрних підприємствах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4950" w:rsidRPr="00FA4950" w14:paraId="3C87F790" w14:textId="77777777" w:rsidTr="00FA4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4950" w:rsidRPr="00FA4950" w14:paraId="352441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24FE6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Туманова О.А. – Розвиток інвестиційної діяльності в аграрних підприємствах. – Рукопис.</w:t>
                  </w:r>
                </w:p>
                <w:p w14:paraId="4DE024C3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 – Дніпропетровський державний аграрний університет, Дніпропетровськ, 2009.</w:t>
                  </w:r>
                </w:p>
                <w:p w14:paraId="2AEF307F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систематизовані наукові положення в області інвестиційної діяльності. Уточнена суть інвестицій як складного явища у вигляді: економічній категорії; економічного ресурсу; правовій категорії; організаційно-управлінській категорії; капітального ресурсу, що впливає на природне середовище. Виділені основні елементи інвестиційної діяльності: фінансові кошти; матеріально-технічні і технологічні ресурси; інновації; політичні умови; природні і екологічні умови; соціальний фактор; кінцевий результат інвестиційної діяльності. Запропоновано методичній підхід через використання кластерного підходу; обґрунтовано економетричні моделі впливу окремих факторів на інвестиційну діяльність в кластерах. Обґрунтовані підходи щодо визначення обсягів, складу і структури фінансових коштів для реалізації інвестиційних проектів, що базуються на розробленій економіко-математичній моделі. Запропоновано створення Регіонального Фонду фінансування інвестицій в аграрному секторі з метою пошуку інвестиційних ресурсів для аграрних підприємств.</w:t>
                  </w:r>
                </w:p>
              </w:tc>
            </w:tr>
          </w:tbl>
          <w:p w14:paraId="4B02912B" w14:textId="77777777" w:rsidR="00FA4950" w:rsidRPr="00FA4950" w:rsidRDefault="00FA4950" w:rsidP="00FA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950" w:rsidRPr="00FA4950" w14:paraId="47B37F6E" w14:textId="77777777" w:rsidTr="00FA4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4950" w:rsidRPr="00FA4950" w14:paraId="7ACADB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311A17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Головним результатом дослідження є теоретичне узагальнення і нове вирішення важливого наукового завдання щодо розвитку інвестиційної діяльності в аграрних підприємствах. Складовою частиною головного результату дослідження є наступні висновки і положення наукового й практичного характеру.</w:t>
                  </w:r>
                </w:p>
                <w:p w14:paraId="41C2C8D6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1. У ринковій економіці інвестиції спрямовані на підвищення ефективності розвитку підприємства, регіону і всієї соціально-економічної системи держави. Теоретичне узагальнення поглядів учених, дозволило авторові визначити сутність інвестицій як складного багатогранного явища, де інвестиції розглядаються у вигляді: економічної категорії; економічного ресурсу; правової категорії; організаційно-управлінської категорії; капітального ресурсу, що впливає на навколишнє природне середовище і екологічну безпеку людини. Таке розширене тлумачення сутності інвестицій дозволяє розробити нові механізми практичного використання капіталу в господарській діяльності на мікро-, мезо- і макроекономічному рівнях.</w:t>
                  </w:r>
                </w:p>
                <w:p w14:paraId="689F8378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2. Використовуючи системний підхід при структуризації інвестиційної діяльності в аграрних підприємствах, було виявлено базові елементи цієї діяльності та встановлені взаємозв'язки між ними, серед яких можна назвати: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фінансові кошти; б) матеріально-технічні й технологічні ресурси; в) інновації; г) політичні умови; д) природні й екологічні умови; е) соціальний фактор; ж) процес інвестиційної діяльності; з) кінцевий результат інвестиційної діяльності.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Виявлені базові елементи і їх взаємозв'язок дозволяють обґрунтувати ієрархічну структуру й розробити нову загальну схему організації інвестиційної діяльності на підприємствах аграрного сектора регіону. Це в сукупності дає можливість розширити пізнання в теорії інвестування і підвищити ефективність управління процесом вкладання капіталу в реальний сектор економіки на рівні країни, окремих регіонів і підприємств.</w:t>
                  </w:r>
                </w:p>
                <w:p w14:paraId="4A83889B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3. Розробка нової загальної схеми організації інвестиційної діяльності, дозволило авторові систематизувати і запропонувати ряд принципів, які в сукупності розкривають все різноманіття і основні особливості інвестиційної діяльності в аграрних підприємствах. Застосування сформульованих принципів дозволяє більш ефективно управляти інвестиційною діяльністю на різних рівнях господарювання, досягати максимального результату при сформованих різних умовах.</w:t>
                  </w:r>
                </w:p>
                <w:p w14:paraId="331C7F5F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4. На основі загальної схеми і сформульованих принципах організації інвестиційної діяльності, були визначені десять етапів реалізації процесу інвестування на підприємствах аграрного сектора. У сукупності сформульовані етапи, їх чітке виконання дають можливість поліпшити умови для 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lastRenderedPageBreak/>
                    <w:t>залучення нових інвесторів, вчасно здійснювати необхідні заходи з метою досягнення максимального ефекту з відносно мінімальними витратами капіталу.</w:t>
                  </w:r>
                </w:p>
                <w:p w14:paraId="674F29EA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5. Результати досліджень, що базуються на основі системного підходу, дозволили прийти до обґрунтованого висновку, що інвестиційна діяльність в аграрних підприємствах неможлива без добре організованого фінансового забезпечення. Розглядаючи суть фінансового забезпечення інвестиційної діяльності, було систематизовано підходи до використання основних джерел коштів і методів фінансування інвестицій в аграрному секторі. Це в сукупності дозволило авторові запропонувати нову схему регулювання фінансового забезпечення інвестиційної діяльності, шляхом розробки графічних алгоритмів, що дають змогу раціонально розподіляти й направляти фінансові ресурси на поліпшення фінансування інвестицій в аграрних підприємствах.</w:t>
                  </w:r>
                </w:p>
                <w:p w14:paraId="6307DE02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6. Обґрунтування наукових положень щодо здійснення фінансового забезпечення процесу інвестування в аграрних підприємствах дозволило авторові систематизувати різні погляди вчених на існуючі механізми інвестиційної діяльності. Запропоновано розглядати ці механізми не як один механізм, а як сукупність взаємозалежних механізмів, що включає п'ять основних груп: а) за видами інвестування; б) за цілями інвестування; в) за напрямками впливу; г) за формами здійснення; д) за функціями управлінського впливу. При цьому між всіма виділеними механізмами існують вертикально-ієрархічні й горизонтально-функціональні зв'язки, що припускає координацію дії окремих елементів, методів, способів, прийомів і важелів на процес фінансування інвестиційної діяльності.</w:t>
                  </w:r>
                </w:p>
                <w:p w14:paraId="3FDCD110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7. У процесі всебічного наукового дослідження інвестиційної діяльності в аграрних підприємствах, було виявлено особливості, які впливають на процес вкладення капіталу. Серед таких особливостей можна виділити: а) більш низьку динаміку росту інвестицій у сільському господарстві, в порівнянні із загальним вкладанням капіталу в економіку регіону (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2000 р. доля інвестицій в сільське господарство складала 6,1% від суми інвестицій в регіоні, в 2003 р. – 8,4%, в 2007 г. – 6,6%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); б) невідповідність між зростанням інвестицій і зниженням обсягу основних засобів підприємств аграрного сектора (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2000 по 2007 рр. інвестиції в сільське господарство збільшились практично в 8 разів, основні засоби зменшились до 70,3% або на 1/3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); в) недостатні обсяги інвестицій у соціальну сферу села (частка введеного в експлуатацію житла на селі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2007 р., практично в 1,5 рази менша ніж в 2000 р.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); г) зростання інвестицій в аграрне виробництво супроводжується стабільним збільшенням показників капіталозабезпеченості і зниженням економічної віддачі сільського господарства (в 2007 році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порівнянні з 2000 інвестиції на 1 га сільгоспугідь збільшились в 8,3 рази; інвестиції на 1 га рілля зросли в 11,4 рази; сума іинвестиций на 1 працівника сільського господарства зросли в 16,9 раз; величина інвестицій на 1 грн. основних засобів в 11,4 рази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); д) нестача фінансових коштів для інвестування через специфічні умови господарювання в аграрному секторі (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 в економіці АР Крим об’єм фінансування інвестицій в 2007 році складав 5444,9 млн. грн. в фактичних цінах, інвестиції в сільське господарство було профінансоване на суму 444,7 млн. грн.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). У сукупності названі особливості негативно впливають на збільшення інвестицій, не стимулюють інвесторів вкладати кошти в аграрний сектор.</w:t>
                  </w:r>
                </w:p>
                <w:p w14:paraId="154D2097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8. Відповідно до виявлених особливостей на основі кластерного підходу була проведена оцінка впливу адміністративно-територіального розподілу регіону на інвестиційну діяльність аграрних підприємств. У результаті були виділені три групи кластерів по результуючій ознаці, що базується на сукупному впливі процесу інвестування й фінансово-господарської діяльності. Це дозволило визначити райони, які можуть бути більш привабливими для подальшого вкладання капіталу вітчизняними та іноземними інвесторами.</w:t>
                  </w:r>
                </w:p>
                <w:p w14:paraId="4AE80929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9. Результати досліджень дозволили обґрунтувати перспективу збільшення вкладання капіталу за рахунок використання методу SWOT-аналізу. На основі оцінки умов і факторів, було виявлено ті з них, які найбільшою мірою впливають на величину інвестицій за кластерами. Це дало можливість розробити багатофакторні регресійні моделі, використання яких дозволяє розрахувати прогнози зміни інвестицій у майбутньому (для підприємств 1 кластеру в 2009 році розмір інвестицій може бути збільшений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342,3 тис. грн. і буде складати 1073,635 тис. грн.;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для підприємств 2 кластеру в 2009 році розмір інвестицій може бути збільшений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213,5 тис. грн. і буде складати 444,638 тис. грн.;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для підприємств 3 кластеру в 2009 році розмір інвестицій може бути збільшений 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137,8 тис. грн. и буде 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складати 423,572 тис. грн.</w:t>
                  </w: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). На основі проведених розрахунків сформульовані умови, що визначають можливості підвищувати ефективність інвестиційної діяльності.</w:t>
                  </w:r>
                </w:p>
                <w:p w14:paraId="42B44E99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10. У результаті проведених досліджень було визначено напрями вдосконалення фінансового забезпечення інвестиційної діяльності на підприємствах аграрного сектора, що включають: а) раціональне використання власних коштів; б) розширення обсягів позикового фінансування; в) активне використання методу акціонування; г) розширення використання фінансового лізингу; д) створення інтегрованих господарських структур. У сукупності ці напрями вдосконалювання фінансування інвестицій дозволяють забезпечити кращі умови формування капіталу для вкладення в аграрний сектор.</w:t>
                  </w:r>
                </w:p>
                <w:p w14:paraId="1A382238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11. У роботі запропоновано і реалізовано у вигляді економіко-математичної моделі підхід до визначення складу і структури фінансових ресурсів для інвестування в аграрний сектор. Це дає можливість визначати фінансові кошти як для аграрних підприємств, так і для фінансування соціальної інфраструктури села, системи природоохоронних і екологічних заходів у сільській місцевості, зменшити витрати аграрних підприємств на залучення зовнішніх фінансових ресурсів для інвестування майже на 20 %.</w:t>
                  </w:r>
                </w:p>
                <w:p w14:paraId="768581A0" w14:textId="77777777" w:rsidR="00FA4950" w:rsidRPr="00FA4950" w:rsidRDefault="00FA4950" w:rsidP="00FA4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12. У процесі дослідження було розроблено пропозиції щодо створення Регіонального Фонду фінансування інвестицій в аграрних підприємствах. Визначений його правовий статус, організаційна структура й механізм фінансово-господарської діяльності. Це дозволяє концентрувати фінансові ресурси для реалізації найбільш великих і значимих інвестиційних проектів для всього аграрного сектора.</w:t>
                  </w:r>
                </w:p>
              </w:tc>
            </w:tr>
          </w:tbl>
          <w:p w14:paraId="535A3BC3" w14:textId="77777777" w:rsidR="00FA4950" w:rsidRPr="00FA4950" w:rsidRDefault="00FA4950" w:rsidP="00FA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6B710" w14:textId="77777777" w:rsidR="00FA4950" w:rsidRPr="00FA4950" w:rsidRDefault="00FA4950" w:rsidP="00FA4950"/>
    <w:sectPr w:rsidR="00FA4950" w:rsidRPr="00FA49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9FD3" w14:textId="77777777" w:rsidR="000A6C71" w:rsidRDefault="000A6C71">
      <w:pPr>
        <w:spacing w:after="0" w:line="240" w:lineRule="auto"/>
      </w:pPr>
      <w:r>
        <w:separator/>
      </w:r>
    </w:p>
  </w:endnote>
  <w:endnote w:type="continuationSeparator" w:id="0">
    <w:p w14:paraId="0E190032" w14:textId="77777777" w:rsidR="000A6C71" w:rsidRDefault="000A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5E17" w14:textId="77777777" w:rsidR="000A6C71" w:rsidRDefault="000A6C71">
      <w:pPr>
        <w:spacing w:after="0" w:line="240" w:lineRule="auto"/>
      </w:pPr>
      <w:r>
        <w:separator/>
      </w:r>
    </w:p>
  </w:footnote>
  <w:footnote w:type="continuationSeparator" w:id="0">
    <w:p w14:paraId="1BD78738" w14:textId="77777777" w:rsidR="000A6C71" w:rsidRDefault="000A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6C71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70335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</cp:revision>
  <dcterms:created xsi:type="dcterms:W3CDTF">2024-06-20T08:51:00Z</dcterms:created>
  <dcterms:modified xsi:type="dcterms:W3CDTF">2024-09-02T16:45:00Z</dcterms:modified>
  <cp:category/>
</cp:coreProperties>
</file>