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C867"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Ескин, Николай Иванович.</w:t>
      </w:r>
      <w:r w:rsidRPr="00FD2ACD">
        <w:rPr>
          <w:rFonts w:ascii="Helvetica" w:eastAsia="Symbol" w:hAnsi="Helvetica" w:cs="Helvetica"/>
          <w:b/>
          <w:bCs/>
          <w:color w:val="222222"/>
          <w:kern w:val="0"/>
          <w:sz w:val="21"/>
          <w:szCs w:val="21"/>
          <w:lang w:eastAsia="ru-RU"/>
        </w:rPr>
        <w:br/>
        <w:t>Экcпериментальное исследование приема рассеянного когерентного излучения с помощью оптических усилителей : диссертация ... кандидата физико-математических наук : 01.04.04. - Москва, 1983. - 162 с. : ил.больше</w:t>
      </w:r>
    </w:p>
    <w:p w14:paraId="6DA1CDAA" w14:textId="77777777" w:rsidR="00FD2ACD" w:rsidRPr="00FD2ACD" w:rsidRDefault="00FD2ACD" w:rsidP="00FD2ACD">
      <w:pPr>
        <w:rPr>
          <w:rFonts w:ascii="Helvetica" w:eastAsia="Symbol" w:hAnsi="Helvetica" w:cs="Helvetica"/>
          <w:b/>
          <w:bCs/>
          <w:color w:val="222222"/>
          <w:kern w:val="0"/>
          <w:sz w:val="21"/>
          <w:szCs w:val="21"/>
          <w:lang w:eastAsia="ru-RU"/>
        </w:rPr>
      </w:pPr>
      <w:hyperlink r:id="rId8" w:history="1">
        <w:r w:rsidRPr="00FD2ACD">
          <w:rPr>
            <w:rStyle w:val="a8"/>
            <w:rFonts w:ascii="Helvetica" w:hAnsi="Helvetica" w:cs="Helvetica"/>
            <w:b/>
            <w:bCs/>
            <w:kern w:val="0"/>
            <w:sz w:val="21"/>
            <w:szCs w:val="21"/>
            <w:lang w:eastAsia="ru-RU"/>
          </w:rPr>
          <w:t>Цитаты из текста:</w:t>
        </w:r>
      </w:hyperlink>
    </w:p>
    <w:p w14:paraId="735BE013" w14:textId="77777777" w:rsidR="00FD2ACD" w:rsidRPr="00FD2ACD" w:rsidRDefault="00FD2ACD" w:rsidP="0043049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стр. 1</w:t>
      </w:r>
    </w:p>
    <w:p w14:paraId="26B039B5"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{^/'^ir-///^A3 московский ОРДЕНА ТРУДОВОГО КРАСНОГО ЗН^ШШНИ ФИЗЖ0-ТЕХНИЧЕС1М ИНСТИТУТ На правах рукописи ЕСКИН Николай Иванович УДК 621.378 ЭКСПЕРЖ'ЛЕНТАЛЬНОЕ ИССЛЩОВАНЙЕ ПРИИЛА РАССЕЯННОГО КОГЕРЕНТНОГО ИЗЛУЧЕНИЯ С ПОМОЩЬЮ ОПТИЧЕСКИХ УСИЛИТЕЛЕЙ (01.04,04 - физическая электроника, в том числе квантовая)</w:t>
      </w:r>
    </w:p>
    <w:p w14:paraId="51A29185" w14:textId="77777777" w:rsidR="00FD2ACD" w:rsidRPr="00FD2ACD" w:rsidRDefault="00FD2ACD" w:rsidP="0043049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стр. 2</w:t>
      </w:r>
    </w:p>
    <w:p w14:paraId="64B58111"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УСИЛИТЕЛЬ (ОКУ) ПРИ ПРИЕМЕ РАССЕЯННОГО КОГЕРЕНТНОГО ИЗЛУЧЕНИЯ 2.1. Рассеянное излучение в ОКУ 2.2. Экспериментальное исследование эффекта каналирования 2.3. Усиление рассеянного излучения (эксперимент) 2.4. Краткие выводы к главе П ГЛАВА Ш. ПРИЕГЛ РАССЕЯННОГО КОГЕРЕНТНОГО ИЗЛУЧЕНИЯ С ПОМОЩЬЮ РЕГЕНЕРАТИВНОГО</w:t>
      </w:r>
    </w:p>
    <w:p w14:paraId="22255CA4" w14:textId="77777777" w:rsidR="00FD2ACD" w:rsidRPr="00FD2ACD" w:rsidRDefault="00FD2ACD" w:rsidP="00430499">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стр. 30</w:t>
      </w:r>
    </w:p>
    <w:p w14:paraId="0E5FD5E6"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возможное использование. Решение этих вопросов позволит достаточно подробно иссле</w:t>
      </w:r>
      <w:r w:rsidRPr="00FD2ACD">
        <w:rPr>
          <w:rFonts w:ascii="Helvetica" w:eastAsia="Symbol" w:hAnsi="Helvetica" w:cs="Helvetica"/>
          <w:b/>
          <w:bCs/>
          <w:color w:val="222222"/>
          <w:kern w:val="0"/>
          <w:sz w:val="21"/>
          <w:szCs w:val="21"/>
          <w:lang w:eastAsia="ru-RU"/>
        </w:rPr>
        <w:softHyphen/>
        <w:t xml:space="preserve"> довать особенности приема рассеянного когерентного излучения с помощью оптических усилителей. Целью настоящей работы является экспериментальное иссле</w:t>
      </w:r>
      <w:r w:rsidRPr="00FD2ACD">
        <w:rPr>
          <w:rFonts w:ascii="Helvetica" w:eastAsia="Symbol" w:hAnsi="Helvetica" w:cs="Helvetica"/>
          <w:b/>
          <w:bCs/>
          <w:color w:val="222222"/>
          <w:kern w:val="0"/>
          <w:sz w:val="21"/>
          <w:szCs w:val="21"/>
          <w:lang w:eastAsia="ru-RU"/>
        </w:rPr>
        <w:softHyphen/>
        <w:t xml:space="preserve"> дование особенностей приема рассеянного когерентного излучения с помощью оптических квантовых усияителей различных типов однопроходного квантового усилителя...</w:t>
      </w:r>
    </w:p>
    <w:p w14:paraId="0D9D95A0" w14:textId="77777777" w:rsidR="00FD2ACD" w:rsidRPr="00FD2ACD" w:rsidRDefault="00FD2ACD" w:rsidP="00430499">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7181D006"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Оглавление диссертациикандидат физико-математических наук Ескин, Николай Иванович</w:t>
      </w:r>
    </w:p>
    <w:p w14:paraId="1C16592A"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ГЛАВА I. РАССЕЯННОЕ ЛАЗЕРНОЕ ИЗЛУЧЕНИЕ И МЕТОДЫ</w:t>
      </w:r>
    </w:p>
    <w:p w14:paraId="206751CA"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ЕГО РЕГИСТРАЦИИ. ПОСТАНОВКА ЗАДАЧИ.</w:t>
      </w:r>
    </w:p>
    <w:p w14:paraId="36B96855"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1.1. Введение</w:t>
      </w:r>
    </w:p>
    <w:p w14:paraId="01E45654"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1.2. Рассеянное лазерное излучение</w:t>
      </w:r>
    </w:p>
    <w:p w14:paraId="2FD09900"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1.3. Прямой прием и оптическое гетеродинирование . ГО</w:t>
      </w:r>
    </w:p>
    <w:p w14:paraId="708A6F97"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1.4. Оптические квантовые усилители в приемных системах</w:t>
      </w:r>
    </w:p>
    <w:p w14:paraId="09E7D57E"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1.4.1. Однопроходный оптический квантовый усилитель (ОКУ) . К</w:t>
      </w:r>
    </w:p>
    <w:p w14:paraId="1DF5E9F7"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1.4.2. Регенеративный оптический квантовый усилитель (РОКУ)</w:t>
      </w:r>
    </w:p>
    <w:p w14:paraId="7E1D5C21"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1.4.3. Усилитель с нерезонансной обратной связью (УН).</w:t>
      </w:r>
    </w:p>
    <w:p w14:paraId="47644F0E"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1.5. Цель работы.</w:t>
      </w:r>
    </w:p>
    <w:p w14:paraId="6E39A9AB"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ГЛАВА П. ОДНОПРОХОДНЫЙ ОПТИЧЕСКИЙ КВАНТОВЫЙ</w:t>
      </w:r>
    </w:p>
    <w:p w14:paraId="352F004E"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lastRenderedPageBreak/>
        <w:t>УСИЛИТЕЛЬ (ОКУ) ПРИ ПРИЕМЕ РАССЕЯННОГО КОГЕРЕНТНОГО ИЗЛУЧЕНИЯ.</w:t>
      </w:r>
    </w:p>
    <w:p w14:paraId="672B7B7D"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2.1. Рассеянное излучение в ОКУ.</w:t>
      </w:r>
    </w:p>
    <w:p w14:paraId="0A2D4B5F"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2.2. Экспериментальное исследование эффекта каналирования.</w:t>
      </w:r>
    </w:p>
    <w:p w14:paraId="06B130A4"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2.3. Усиление рассеянного излучения (эксперимент)</w:t>
      </w:r>
    </w:p>
    <w:p w14:paraId="56A3AEBC"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2.4. Краткие выводы к главе П</w:t>
      </w:r>
    </w:p>
    <w:p w14:paraId="6073541C"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ГЛАВА Ш. ПРИЕМ РАССЕЯННОГО КОГЕРЕНТНОГО ИЗЛУЧЕНИЯ</w:t>
      </w:r>
    </w:p>
    <w:p w14:paraId="436EB301"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С ПОМОЩЬЮ РЕГЕНЕРАТИВНОГО ОПТИЧЕСКОГО КВАНТОВОГО УСИЛИТЕЛЯ (РОКУ)</w:t>
      </w:r>
    </w:p>
    <w:p w14:paraId="08D5F85F"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3.1. Эффективность согласования рассеянного поля с РОКУ.</w:t>
      </w:r>
    </w:p>
    <w:p w14:paraId="13A6012C"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3.2. Оптимизация настройки приемной системы</w:t>
      </w:r>
    </w:p>
    <w:p w14:paraId="6287B259"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3.3. Экспериментальное исследование приема пространственно случайного поля с помощью РОКУ.</w:t>
      </w:r>
    </w:p>
    <w:p w14:paraId="0AD1F779"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3.4. ©пуктуации выходного сигнала.</w:t>
      </w:r>
    </w:p>
    <w:p w14:paraId="340F8917"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3.5. Основные результаты главы Ш</w:t>
      </w:r>
    </w:p>
    <w:p w14:paraId="530B10AB"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ГЛАВА ГУ. ЭКСПЕРИМЕНТАЛЬНОЕ ИССЛЕДОВАНИЕ УСИЛИТЕЛЯ</w:t>
      </w:r>
    </w:p>
    <w:p w14:paraId="6A8B5DBD"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С НЕРЕЗОНАНСНОЙ ОБРАТНОЙ СВЯЗЬЮ (УН)</w:t>
      </w:r>
    </w:p>
    <w:p w14:paraId="7F9811E5"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4.1. Выбор параметров УН</w:t>
      </w:r>
    </w:p>
    <w:p w14:paraId="07F37029"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4.2. Коэффициент усиления УН.</w:t>
      </w:r>
    </w:p>
    <w:p w14:paraId="21229303"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4.3. Частотная характеристика</w:t>
      </w:r>
    </w:p>
    <w:p w14:paraId="466EA3D2"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4.4. Определение однородного уширения линии лазерного перехода . ПО</w:t>
      </w:r>
    </w:p>
    <w:p w14:paraId="1D8F7EF1"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4.5. Пространственная конфигурация поля в резонаторе с диффузным отражателем . III</w:t>
      </w:r>
    </w:p>
    <w:p w14:paraId="25059A40"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4.6. Экспериментальное исследование пространственной избирательности УН</w:t>
      </w:r>
    </w:p>
    <w:p w14:paraId="62FB53A7"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4.7. О возможности применения нерезонансного усилителя в измерителе скорости диффузной поверхности.</w:t>
      </w:r>
    </w:p>
    <w:p w14:paraId="5EC515AB" w14:textId="77777777" w:rsidR="00FD2ACD" w:rsidRPr="00FD2ACD" w:rsidRDefault="00FD2ACD" w:rsidP="00FD2ACD">
      <w:pPr>
        <w:rPr>
          <w:rFonts w:ascii="Helvetica" w:eastAsia="Symbol" w:hAnsi="Helvetica" w:cs="Helvetica"/>
          <w:b/>
          <w:bCs/>
          <w:color w:val="222222"/>
          <w:kern w:val="0"/>
          <w:sz w:val="21"/>
          <w:szCs w:val="21"/>
          <w:lang w:eastAsia="ru-RU"/>
        </w:rPr>
      </w:pPr>
      <w:r w:rsidRPr="00FD2ACD">
        <w:rPr>
          <w:rFonts w:ascii="Helvetica" w:eastAsia="Symbol" w:hAnsi="Helvetica" w:cs="Helvetica"/>
          <w:b/>
          <w:bCs/>
          <w:color w:val="222222"/>
          <w:kern w:val="0"/>
          <w:sz w:val="21"/>
          <w:szCs w:val="21"/>
          <w:lang w:eastAsia="ru-RU"/>
        </w:rPr>
        <w:t>4.8. Краткие выводы к главе ГУ</w:t>
      </w:r>
    </w:p>
    <w:p w14:paraId="3869883D" w14:textId="60BA7A88" w:rsidR="00F11235" w:rsidRPr="00FD2ACD" w:rsidRDefault="00F11235" w:rsidP="00FD2ACD"/>
    <w:sectPr w:rsidR="00F11235" w:rsidRPr="00FD2ACD"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80AA" w14:textId="77777777" w:rsidR="00430499" w:rsidRDefault="00430499">
      <w:pPr>
        <w:spacing w:after="0" w:line="240" w:lineRule="auto"/>
      </w:pPr>
      <w:r>
        <w:separator/>
      </w:r>
    </w:p>
  </w:endnote>
  <w:endnote w:type="continuationSeparator" w:id="0">
    <w:p w14:paraId="1D341BB5" w14:textId="77777777" w:rsidR="00430499" w:rsidRDefault="0043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267C" w14:textId="77777777" w:rsidR="00430499" w:rsidRDefault="00430499"/>
    <w:p w14:paraId="31F81241" w14:textId="77777777" w:rsidR="00430499" w:rsidRDefault="00430499"/>
    <w:p w14:paraId="14E10BBA" w14:textId="77777777" w:rsidR="00430499" w:rsidRDefault="00430499"/>
    <w:p w14:paraId="188B9652" w14:textId="77777777" w:rsidR="00430499" w:rsidRDefault="00430499"/>
    <w:p w14:paraId="3E1280A9" w14:textId="77777777" w:rsidR="00430499" w:rsidRDefault="00430499"/>
    <w:p w14:paraId="66DEA810" w14:textId="77777777" w:rsidR="00430499" w:rsidRDefault="00430499"/>
    <w:p w14:paraId="06E25165" w14:textId="77777777" w:rsidR="00430499" w:rsidRDefault="004304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0A6E2C" wp14:editId="1B315A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305F" w14:textId="77777777" w:rsidR="00430499" w:rsidRDefault="004304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0A6E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22305F" w14:textId="77777777" w:rsidR="00430499" w:rsidRDefault="004304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595287" w14:textId="77777777" w:rsidR="00430499" w:rsidRDefault="00430499"/>
    <w:p w14:paraId="04BFDFC9" w14:textId="77777777" w:rsidR="00430499" w:rsidRDefault="00430499"/>
    <w:p w14:paraId="4FF8D439" w14:textId="77777777" w:rsidR="00430499" w:rsidRDefault="004304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6EF216" wp14:editId="6E4A0B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D2E08" w14:textId="77777777" w:rsidR="00430499" w:rsidRDefault="00430499"/>
                          <w:p w14:paraId="254BA586" w14:textId="77777777" w:rsidR="00430499" w:rsidRDefault="004304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6EF2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2D2E08" w14:textId="77777777" w:rsidR="00430499" w:rsidRDefault="00430499"/>
                    <w:p w14:paraId="254BA586" w14:textId="77777777" w:rsidR="00430499" w:rsidRDefault="004304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F25D03" w14:textId="77777777" w:rsidR="00430499" w:rsidRDefault="00430499"/>
    <w:p w14:paraId="47E6E872" w14:textId="77777777" w:rsidR="00430499" w:rsidRDefault="00430499">
      <w:pPr>
        <w:rPr>
          <w:sz w:val="2"/>
          <w:szCs w:val="2"/>
        </w:rPr>
      </w:pPr>
    </w:p>
    <w:p w14:paraId="00704BA3" w14:textId="77777777" w:rsidR="00430499" w:rsidRDefault="00430499"/>
    <w:p w14:paraId="6F12671B" w14:textId="77777777" w:rsidR="00430499" w:rsidRDefault="00430499">
      <w:pPr>
        <w:spacing w:after="0" w:line="240" w:lineRule="auto"/>
      </w:pPr>
    </w:p>
  </w:footnote>
  <w:footnote w:type="continuationSeparator" w:id="0">
    <w:p w14:paraId="51BBE604" w14:textId="77777777" w:rsidR="00430499" w:rsidRDefault="00430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8C0000"/>
    <w:multiLevelType w:val="multilevel"/>
    <w:tmpl w:val="7D5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99"/>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173979</TotalTime>
  <Pages>2</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5591</cp:revision>
  <cp:lastPrinted>2009-02-06T05:36:00Z</cp:lastPrinted>
  <dcterms:created xsi:type="dcterms:W3CDTF">2024-01-07T13:43:00Z</dcterms:created>
  <dcterms:modified xsi:type="dcterms:W3CDTF">2025-09-30T20:30:00Z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