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26C9"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Колтунова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Ганна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Борисівна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завідувачка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відділення</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анестезіології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Державної</w:t>
      </w:r>
    </w:p>
    <w:p w14:paraId="2A8AF1CB"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установи</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w:t>
      </w:r>
      <w:r w:rsidRPr="00E83936">
        <w:rPr>
          <w:rFonts w:ascii="Helvetica" w:hAnsi="Helvetica" w:cs="Helvetica" w:hint="eastAsia"/>
          <w:b/>
          <w:bCs/>
          <w:color w:val="222222"/>
          <w:sz w:val="21"/>
          <w:szCs w:val="21"/>
        </w:rPr>
        <w:t>Національний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інститут</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серцево</w:t>
      </w:r>
      <w:r w:rsidRPr="00E83936">
        <w:rPr>
          <w:rFonts w:ascii="Helvetica" w:hAnsi="Helvetica" w:cs="Helvetica"/>
          <w:b/>
          <w:bCs/>
          <w:color w:val="222222"/>
          <w:sz w:val="21"/>
          <w:szCs w:val="21"/>
        </w:rPr>
        <w:t>-</w:t>
      </w:r>
      <w:r w:rsidRPr="00E83936">
        <w:rPr>
          <w:rFonts w:ascii="Helvetica" w:hAnsi="Helvetica" w:cs="Helvetica" w:hint="eastAsia"/>
          <w:b/>
          <w:bCs/>
          <w:color w:val="222222"/>
          <w:sz w:val="21"/>
          <w:szCs w:val="21"/>
        </w:rPr>
        <w:t>судинної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хірургії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імені</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w:t>
      </w:r>
      <w:r w:rsidRPr="00E83936">
        <w:rPr>
          <w:rFonts w:ascii="Helvetica" w:hAnsi="Helvetica" w:cs="Helvetica"/>
          <w:b/>
          <w:bCs/>
          <w:color w:val="222222"/>
          <w:sz w:val="21"/>
          <w:szCs w:val="21"/>
        </w:rPr>
        <w:t>.</w:t>
      </w:r>
      <w:r w:rsidRPr="00E83936">
        <w:rPr>
          <w:rFonts w:ascii="Helvetica" w:hAnsi="Helvetica" w:cs="Helvetica" w:hint="eastAsia"/>
          <w:b/>
          <w:bCs/>
          <w:color w:val="222222"/>
          <w:sz w:val="21"/>
          <w:szCs w:val="21"/>
        </w:rPr>
        <w:t>М</w:t>
      </w:r>
      <w:r w:rsidRPr="00E83936">
        <w:rPr>
          <w:rFonts w:ascii="Helvetica" w:hAnsi="Helvetica" w:cs="Helvetica"/>
          <w:b/>
          <w:bCs/>
          <w:color w:val="222222"/>
          <w:sz w:val="21"/>
          <w:szCs w:val="21"/>
        </w:rPr>
        <w:t>.</w:t>
      </w:r>
      <w:r w:rsidRPr="00E83936">
        <w:rPr>
          <w:rFonts w:ascii="Helvetica" w:hAnsi="Helvetica" w:cs="Helvetica" w:hint="eastAsia"/>
          <w:b/>
          <w:bCs/>
          <w:color w:val="222222"/>
          <w:sz w:val="21"/>
          <w:szCs w:val="21"/>
        </w:rPr>
        <w:t>Амосова</w:t>
      </w:r>
    </w:p>
    <w:p w14:paraId="2F6ACD7E"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НАМН</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України</w:t>
      </w:r>
      <w:r w:rsidRPr="00E83936">
        <w:rPr>
          <w:rFonts w:ascii="Helvetica" w:hAnsi="Helvetica" w:cs="Helvetica" w:hint="eastAsia"/>
          <w:b/>
          <w:bCs/>
          <w:color w:val="222222"/>
          <w:sz w:val="21"/>
          <w:szCs w:val="21"/>
        </w:rPr>
        <w:t>»</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Назва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дисертації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w:t>
      </w:r>
      <w:r w:rsidRPr="00E83936">
        <w:rPr>
          <w:rFonts w:ascii="Helvetica" w:hAnsi="Helvetica" w:cs="Helvetica" w:hint="eastAsia"/>
          <w:b/>
          <w:bCs/>
          <w:color w:val="222222"/>
          <w:sz w:val="21"/>
          <w:szCs w:val="21"/>
        </w:rPr>
        <w:t>Тактика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періопераційного</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ведення</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хворих</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на</w:t>
      </w:r>
    </w:p>
    <w:p w14:paraId="2F5A1EF6"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інфекційний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ендокардит</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ускладнений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серцево</w:t>
      </w:r>
      <w:r w:rsidRPr="00E83936">
        <w:rPr>
          <w:rFonts w:ascii="Helvetica" w:hAnsi="Helvetica" w:cs="Helvetica"/>
          <w:b/>
          <w:bCs/>
          <w:color w:val="222222"/>
          <w:sz w:val="21"/>
          <w:szCs w:val="21"/>
        </w:rPr>
        <w:t>-</w:t>
      </w:r>
      <w:r w:rsidRPr="00E83936">
        <w:rPr>
          <w:rFonts w:ascii="Helvetica" w:hAnsi="Helvetica" w:cs="Helvetica" w:hint="eastAsia"/>
          <w:b/>
          <w:bCs/>
          <w:color w:val="222222"/>
          <w:sz w:val="21"/>
          <w:szCs w:val="21"/>
        </w:rPr>
        <w:t>судинною</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недостатністю</w:t>
      </w:r>
      <w:r w:rsidRPr="00E83936">
        <w:rPr>
          <w:rFonts w:ascii="Helvetica" w:hAnsi="Helvetica" w:cs="Helvetica" w:hint="eastAsia"/>
          <w:b/>
          <w:bCs/>
          <w:color w:val="222222"/>
          <w:sz w:val="21"/>
          <w:szCs w:val="21"/>
        </w:rPr>
        <w:t>»</w:t>
      </w:r>
      <w:r w:rsidRPr="00E83936">
        <w:rPr>
          <w:rFonts w:ascii="Helvetica" w:hAnsi="Helvetica" w:cs="Helvetica"/>
          <w:b/>
          <w:bCs/>
          <w:color w:val="222222"/>
          <w:sz w:val="21"/>
          <w:szCs w:val="21"/>
        </w:rPr>
        <w:t xml:space="preserve"> (14.01.30 </w:t>
      </w:r>
      <w:r w:rsidRPr="00E83936">
        <w:rPr>
          <w:rFonts w:ascii="Helvetica" w:hAnsi="Helvetica" w:cs="Helvetica" w:hint="eastAsia"/>
          <w:b/>
          <w:bCs/>
          <w:color w:val="222222"/>
          <w:sz w:val="21"/>
          <w:szCs w:val="21"/>
        </w:rPr>
        <w:t>–</w:t>
      </w:r>
    </w:p>
    <w:p w14:paraId="2F628215"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w:t>
      </w:r>
      <w:r w:rsidRPr="00E83936">
        <w:rPr>
          <w:rFonts w:ascii="Helvetica" w:hAnsi="Helvetica" w:cs="Helvetica" w:hint="eastAsia"/>
          <w:b/>
          <w:bCs/>
          <w:color w:val="222222"/>
          <w:sz w:val="21"/>
          <w:szCs w:val="21"/>
        </w:rPr>
        <w:t>Анестезіологія</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та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інтенсивна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терапія</w:t>
      </w:r>
      <w:r w:rsidRPr="00E83936">
        <w:rPr>
          <w:rFonts w:ascii="Helvetica" w:hAnsi="Helvetica" w:cs="Helvetica" w:hint="eastAsia"/>
          <w:b/>
          <w:bCs/>
          <w:color w:val="222222"/>
          <w:sz w:val="21"/>
          <w:szCs w:val="21"/>
        </w:rPr>
        <w:t>»</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Спеціалізована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вчена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рада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w:t>
      </w:r>
      <w:r w:rsidRPr="00E83936">
        <w:rPr>
          <w:rFonts w:ascii="Helvetica" w:hAnsi="Helvetica" w:cs="Helvetica"/>
          <w:b/>
          <w:bCs/>
          <w:color w:val="222222"/>
          <w:sz w:val="21"/>
          <w:szCs w:val="21"/>
        </w:rPr>
        <w:t xml:space="preserve"> 26.003.11 </w:t>
      </w:r>
      <w:r w:rsidRPr="00E83936">
        <w:rPr>
          <w:rFonts w:ascii="Helvetica" w:hAnsi="Helvetica" w:cs="Helvetica" w:hint="eastAsia"/>
          <w:b/>
          <w:bCs/>
          <w:color w:val="222222"/>
          <w:sz w:val="21"/>
          <w:szCs w:val="21"/>
        </w:rPr>
        <w:t>в</w:t>
      </w:r>
    </w:p>
    <w:p w14:paraId="71253ABD"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Національному</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медичному</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університеті</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імені</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О</w:t>
      </w:r>
      <w:r w:rsidRPr="00E83936">
        <w:rPr>
          <w:rFonts w:ascii="Helvetica" w:hAnsi="Helvetica" w:cs="Helvetica"/>
          <w:b/>
          <w:bCs/>
          <w:color w:val="222222"/>
          <w:sz w:val="21"/>
          <w:szCs w:val="21"/>
        </w:rPr>
        <w:t>.</w:t>
      </w:r>
      <w:r w:rsidRPr="00E83936">
        <w:rPr>
          <w:rFonts w:ascii="Helvetica" w:hAnsi="Helvetica" w:cs="Helvetica" w:hint="eastAsia"/>
          <w:b/>
          <w:bCs/>
          <w:color w:val="222222"/>
          <w:sz w:val="21"/>
          <w:szCs w:val="21"/>
        </w:rPr>
        <w:t>О</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Богомольця</w:t>
      </w:r>
      <w:r w:rsidRPr="00E83936">
        <w:rPr>
          <w:rFonts w:ascii="Helvetica" w:hAnsi="Helvetica" w:cs="Helvetica"/>
          <w:b/>
          <w:bCs/>
          <w:color w:val="222222"/>
          <w:sz w:val="21"/>
          <w:szCs w:val="21"/>
        </w:rPr>
        <w:t xml:space="preserve"> (01601, </w:t>
      </w:r>
      <w:r w:rsidRPr="00E83936">
        <w:rPr>
          <w:rFonts w:ascii="Helvetica" w:hAnsi="Helvetica" w:cs="Helvetica" w:hint="eastAsia"/>
          <w:b/>
          <w:bCs/>
          <w:color w:val="222222"/>
          <w:sz w:val="21"/>
          <w:szCs w:val="21"/>
        </w:rPr>
        <w:t>м</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Київ</w:t>
      </w:r>
      <w:r w:rsidRPr="00E83936">
        <w:rPr>
          <w:rFonts w:ascii="Helvetica" w:hAnsi="Helvetica" w:cs="Helvetica"/>
          <w:b/>
          <w:bCs/>
          <w:color w:val="222222"/>
          <w:sz w:val="21"/>
          <w:szCs w:val="21"/>
        </w:rPr>
        <w:t>,</w:t>
      </w:r>
    </w:p>
    <w:p w14:paraId="3C4B6011"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бульвар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Т</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Шевченка</w:t>
      </w:r>
      <w:r w:rsidRPr="00E83936">
        <w:rPr>
          <w:rFonts w:ascii="Helvetica" w:hAnsi="Helvetica" w:cs="Helvetica"/>
          <w:b/>
          <w:bCs/>
          <w:color w:val="222222"/>
          <w:sz w:val="21"/>
          <w:szCs w:val="21"/>
        </w:rPr>
        <w:t xml:space="preserve">, 13; </w:t>
      </w:r>
      <w:r w:rsidRPr="00E83936">
        <w:rPr>
          <w:rFonts w:ascii="Helvetica" w:hAnsi="Helvetica" w:cs="Helvetica" w:hint="eastAsia"/>
          <w:b/>
          <w:bCs/>
          <w:color w:val="222222"/>
          <w:sz w:val="21"/>
          <w:szCs w:val="21"/>
        </w:rPr>
        <w:t>тел</w:t>
      </w:r>
      <w:r w:rsidRPr="00E83936">
        <w:rPr>
          <w:rFonts w:ascii="Helvetica" w:hAnsi="Helvetica" w:cs="Helvetica"/>
          <w:b/>
          <w:bCs/>
          <w:color w:val="222222"/>
          <w:sz w:val="21"/>
          <w:szCs w:val="21"/>
        </w:rPr>
        <w:t xml:space="preserve">. (044) 234-37-63). </w:t>
      </w:r>
      <w:r w:rsidRPr="00E83936">
        <w:rPr>
          <w:rFonts w:ascii="Helvetica" w:hAnsi="Helvetica" w:cs="Helvetica" w:hint="eastAsia"/>
          <w:b/>
          <w:bCs/>
          <w:color w:val="222222"/>
          <w:sz w:val="21"/>
          <w:szCs w:val="21"/>
        </w:rPr>
        <w:t>Офіційні</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опоненти</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Черній</w:t>
      </w:r>
    </w:p>
    <w:p w14:paraId="32B14C4F"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Володимир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Ілліч</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член</w:t>
      </w:r>
      <w:r w:rsidRPr="00E83936">
        <w:rPr>
          <w:rFonts w:ascii="Helvetica" w:hAnsi="Helvetica" w:cs="Helvetica"/>
          <w:b/>
          <w:bCs/>
          <w:color w:val="222222"/>
          <w:sz w:val="21"/>
          <w:szCs w:val="21"/>
        </w:rPr>
        <w:t>-</w:t>
      </w:r>
      <w:r w:rsidRPr="00E83936">
        <w:rPr>
          <w:rFonts w:ascii="Helvetica" w:hAnsi="Helvetica" w:cs="Helvetica" w:hint="eastAsia"/>
          <w:b/>
          <w:bCs/>
          <w:color w:val="222222"/>
          <w:sz w:val="21"/>
          <w:szCs w:val="21"/>
        </w:rPr>
        <w:t>кореспондент</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НАМН</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України</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доктор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медичних</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наук</w:t>
      </w:r>
      <w:r w:rsidRPr="00E83936">
        <w:rPr>
          <w:rFonts w:ascii="Helvetica" w:hAnsi="Helvetica" w:cs="Helvetica"/>
          <w:b/>
          <w:bCs/>
          <w:color w:val="222222"/>
          <w:sz w:val="21"/>
          <w:szCs w:val="21"/>
        </w:rPr>
        <w:t>,</w:t>
      </w:r>
    </w:p>
    <w:p w14:paraId="56C94E43"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професор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головний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науковий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співробітник</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наукового</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відділу</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малоінвазивної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хірургії</w:t>
      </w:r>
    </w:p>
    <w:p w14:paraId="03CC38D6"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Державної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наукової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установи</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w:t>
      </w:r>
      <w:r w:rsidRPr="00E83936">
        <w:rPr>
          <w:rFonts w:ascii="Helvetica" w:hAnsi="Helvetica" w:cs="Helvetica" w:hint="eastAsia"/>
          <w:b/>
          <w:bCs/>
          <w:color w:val="222222"/>
          <w:sz w:val="21"/>
          <w:szCs w:val="21"/>
        </w:rPr>
        <w:t>Науково</w:t>
      </w:r>
      <w:r w:rsidRPr="00E83936">
        <w:rPr>
          <w:rFonts w:ascii="Helvetica" w:hAnsi="Helvetica" w:cs="Helvetica"/>
          <w:b/>
          <w:bCs/>
          <w:color w:val="222222"/>
          <w:sz w:val="21"/>
          <w:szCs w:val="21"/>
        </w:rPr>
        <w:t>-</w:t>
      </w:r>
      <w:r w:rsidRPr="00E83936">
        <w:rPr>
          <w:rFonts w:ascii="Helvetica" w:hAnsi="Helvetica" w:cs="Helvetica" w:hint="eastAsia"/>
          <w:b/>
          <w:bCs/>
          <w:color w:val="222222"/>
          <w:sz w:val="21"/>
          <w:szCs w:val="21"/>
        </w:rPr>
        <w:t>практичний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центр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профілактичної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та</w:t>
      </w:r>
    </w:p>
    <w:p w14:paraId="4CAD0AB6"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клінічної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медицини</w:t>
      </w:r>
      <w:r w:rsidRPr="00E83936">
        <w:rPr>
          <w:rFonts w:ascii="Helvetica" w:hAnsi="Helvetica" w:cs="Helvetica" w:hint="eastAsia"/>
          <w:b/>
          <w:bCs/>
          <w:color w:val="222222"/>
          <w:sz w:val="21"/>
          <w:szCs w:val="21"/>
        </w:rPr>
        <w:t>»</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Державного</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управління</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справами</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Київ</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Україна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Дубров</w:t>
      </w:r>
    </w:p>
    <w:p w14:paraId="2580BEF6"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Сергій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Олександрович</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доктор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медичних</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наук</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професор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директор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КНП</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w:t>
      </w:r>
      <w:r w:rsidRPr="00E83936">
        <w:rPr>
          <w:rFonts w:ascii="Helvetica" w:hAnsi="Helvetica" w:cs="Helvetica" w:hint="eastAsia"/>
          <w:b/>
          <w:bCs/>
          <w:color w:val="222222"/>
          <w:sz w:val="21"/>
          <w:szCs w:val="21"/>
        </w:rPr>
        <w:t>Київська</w:t>
      </w:r>
    </w:p>
    <w:p w14:paraId="572AAAD9"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міська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клінічна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лікарня</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w:t>
      </w:r>
      <w:r w:rsidRPr="00E83936">
        <w:rPr>
          <w:rFonts w:ascii="Helvetica" w:hAnsi="Helvetica" w:cs="Helvetica"/>
          <w:b/>
          <w:bCs/>
          <w:color w:val="222222"/>
          <w:sz w:val="21"/>
          <w:szCs w:val="21"/>
        </w:rPr>
        <w:t>12</w:t>
      </w:r>
      <w:r w:rsidRPr="00E83936">
        <w:rPr>
          <w:rFonts w:ascii="Helvetica" w:hAnsi="Helvetica" w:cs="Helvetica" w:hint="eastAsia"/>
          <w:b/>
          <w:bCs/>
          <w:color w:val="222222"/>
          <w:sz w:val="21"/>
          <w:szCs w:val="21"/>
        </w:rPr>
        <w:t>»</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професор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кафедри</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анестезіології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та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інтенсивної</w:t>
      </w:r>
    </w:p>
    <w:p w14:paraId="1AE92B9D"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терапії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НМУ</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імені</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О</w:t>
      </w:r>
      <w:r w:rsidRPr="00E83936">
        <w:rPr>
          <w:rFonts w:ascii="Helvetica" w:hAnsi="Helvetica" w:cs="Helvetica"/>
          <w:b/>
          <w:bCs/>
          <w:color w:val="222222"/>
          <w:sz w:val="21"/>
          <w:szCs w:val="21"/>
        </w:rPr>
        <w:t>.</w:t>
      </w:r>
      <w:r w:rsidRPr="00E83936">
        <w:rPr>
          <w:rFonts w:ascii="Helvetica" w:hAnsi="Helvetica" w:cs="Helvetica" w:hint="eastAsia"/>
          <w:b/>
          <w:bCs/>
          <w:color w:val="222222"/>
          <w:sz w:val="21"/>
          <w:szCs w:val="21"/>
        </w:rPr>
        <w:t>О</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Богомольця</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Київ</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Україна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Підгірний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Ярослав</w:t>
      </w:r>
    </w:p>
    <w:p w14:paraId="7E3AE545"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Михайлович</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доктор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медичних</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наук</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професор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професор</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кафедри</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анестезіології</w:t>
      </w:r>
    </w:p>
    <w:p w14:paraId="347A93F5" w14:textId="77777777" w:rsidR="00E83936" w:rsidRPr="00E83936" w:rsidRDefault="00E83936" w:rsidP="00E83936">
      <w:pPr>
        <w:rPr>
          <w:rFonts w:ascii="Helvetica" w:hAnsi="Helvetica" w:cs="Helvetica"/>
          <w:b/>
          <w:bCs/>
          <w:color w:val="222222"/>
          <w:sz w:val="21"/>
          <w:szCs w:val="21"/>
        </w:rPr>
      </w:pPr>
      <w:r w:rsidRPr="00E83936">
        <w:rPr>
          <w:rFonts w:ascii="Helvetica" w:hAnsi="Helvetica" w:cs="Helvetica" w:hint="eastAsia"/>
          <w:b/>
          <w:bCs/>
          <w:color w:val="222222"/>
          <w:sz w:val="21"/>
          <w:szCs w:val="21"/>
        </w:rPr>
        <w:t>та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інтенсивної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терапії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факультету</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післядипло</w:t>
      </w:r>
      <w:r w:rsidRPr="00E83936">
        <w:rPr>
          <w:rFonts w:ascii="Helvetica" w:hAnsi="Helvetica" w:cs="Helvetica" w:hint="eastAsia"/>
          <w:b/>
          <w:bCs/>
          <w:color w:val="222222"/>
          <w:sz w:val="21"/>
          <w:szCs w:val="21"/>
        </w:rPr>
        <w:lastRenderedPageBreak/>
        <w:t>мної</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освіти</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ДНП</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w:t>
      </w:r>
      <w:r w:rsidRPr="00E83936">
        <w:rPr>
          <w:rFonts w:ascii="Helvetica" w:hAnsi="Helvetica" w:cs="Helvetica" w:hint="eastAsia"/>
          <w:b/>
          <w:bCs/>
          <w:color w:val="222222"/>
          <w:sz w:val="21"/>
          <w:szCs w:val="21"/>
        </w:rPr>
        <w:t>Львівський</w:t>
      </w:r>
    </w:p>
    <w:p w14:paraId="4A7ADEAA" w14:textId="5D8AFCA3" w:rsidR="00967B66" w:rsidRPr="00E83936" w:rsidRDefault="00E83936" w:rsidP="00E83936">
      <w:r w:rsidRPr="00E83936">
        <w:rPr>
          <w:rFonts w:ascii="Helvetica" w:hAnsi="Helvetica" w:cs="Helvetica" w:hint="eastAsia"/>
          <w:b/>
          <w:bCs/>
          <w:color w:val="222222"/>
          <w:sz w:val="21"/>
          <w:szCs w:val="21"/>
        </w:rPr>
        <w:t>національний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медичний</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університет</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імені</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Данила</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Галицького</w:t>
      </w:r>
      <w:r w:rsidRPr="00E83936">
        <w:rPr>
          <w:rFonts w:ascii="Helvetica" w:hAnsi="Helvetica" w:cs="Helvetica" w:hint="eastAsia"/>
          <w:b/>
          <w:bCs/>
          <w:color w:val="222222"/>
          <w:sz w:val="21"/>
          <w:szCs w:val="21"/>
        </w:rPr>
        <w:t>»</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м</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Львів</w:t>
      </w:r>
      <w:r w:rsidRPr="00E83936">
        <w:rPr>
          <w:rFonts w:ascii="Helvetica" w:hAnsi="Helvetica" w:cs="Helvetica"/>
          <w:b/>
          <w:bCs/>
          <w:color w:val="222222"/>
          <w:sz w:val="21"/>
          <w:szCs w:val="21"/>
        </w:rPr>
        <w:t xml:space="preserve">, </w:t>
      </w:r>
      <w:r w:rsidRPr="00E83936">
        <w:rPr>
          <w:rFonts w:ascii="Helvetica" w:hAnsi="Helvetica" w:cs="Helvetica" w:hint="eastAsia"/>
          <w:b/>
          <w:bCs/>
          <w:color w:val="222222"/>
          <w:sz w:val="21"/>
          <w:szCs w:val="21"/>
        </w:rPr>
        <w:t>Україна</w:t>
      </w:r>
    </w:p>
    <w:sectPr w:rsidR="00967B66" w:rsidRPr="00E839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B499" w14:textId="77777777" w:rsidR="002E1F03" w:rsidRDefault="002E1F03">
      <w:pPr>
        <w:spacing w:after="0" w:line="240" w:lineRule="auto"/>
      </w:pPr>
      <w:r>
        <w:separator/>
      </w:r>
    </w:p>
  </w:endnote>
  <w:endnote w:type="continuationSeparator" w:id="0">
    <w:p w14:paraId="0930EB8D" w14:textId="77777777" w:rsidR="002E1F03" w:rsidRDefault="002E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74AF" w14:textId="77777777" w:rsidR="002E1F03" w:rsidRDefault="002E1F03"/>
    <w:p w14:paraId="3ACC566F" w14:textId="77777777" w:rsidR="002E1F03" w:rsidRDefault="002E1F03"/>
    <w:p w14:paraId="4C1CB9B7" w14:textId="77777777" w:rsidR="002E1F03" w:rsidRDefault="002E1F03"/>
    <w:p w14:paraId="050D6FB6" w14:textId="77777777" w:rsidR="002E1F03" w:rsidRDefault="002E1F03"/>
    <w:p w14:paraId="6F833E81" w14:textId="77777777" w:rsidR="002E1F03" w:rsidRDefault="002E1F03"/>
    <w:p w14:paraId="1901CD35" w14:textId="77777777" w:rsidR="002E1F03" w:rsidRDefault="002E1F03"/>
    <w:p w14:paraId="752A24EB" w14:textId="77777777" w:rsidR="002E1F03" w:rsidRDefault="002E1F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062ED7" wp14:editId="1F3FA8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26645" w14:textId="77777777" w:rsidR="002E1F03" w:rsidRDefault="002E1F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062E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326645" w14:textId="77777777" w:rsidR="002E1F03" w:rsidRDefault="002E1F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D75430" w14:textId="77777777" w:rsidR="002E1F03" w:rsidRDefault="002E1F03"/>
    <w:p w14:paraId="1BC5A95B" w14:textId="77777777" w:rsidR="002E1F03" w:rsidRDefault="002E1F03"/>
    <w:p w14:paraId="08FEBB8A" w14:textId="77777777" w:rsidR="002E1F03" w:rsidRDefault="002E1F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34D6A5" wp14:editId="4E1B64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1E36" w14:textId="77777777" w:rsidR="002E1F03" w:rsidRDefault="002E1F03"/>
                          <w:p w14:paraId="4965D0A3" w14:textId="77777777" w:rsidR="002E1F03" w:rsidRDefault="002E1F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4D6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FA1E36" w14:textId="77777777" w:rsidR="002E1F03" w:rsidRDefault="002E1F03"/>
                    <w:p w14:paraId="4965D0A3" w14:textId="77777777" w:rsidR="002E1F03" w:rsidRDefault="002E1F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6D4871" w14:textId="77777777" w:rsidR="002E1F03" w:rsidRDefault="002E1F03"/>
    <w:p w14:paraId="0E80F072" w14:textId="77777777" w:rsidR="002E1F03" w:rsidRDefault="002E1F03">
      <w:pPr>
        <w:rPr>
          <w:sz w:val="2"/>
          <w:szCs w:val="2"/>
        </w:rPr>
      </w:pPr>
    </w:p>
    <w:p w14:paraId="0394ED48" w14:textId="77777777" w:rsidR="002E1F03" w:rsidRDefault="002E1F03"/>
    <w:p w14:paraId="035F888D" w14:textId="77777777" w:rsidR="002E1F03" w:rsidRDefault="002E1F03">
      <w:pPr>
        <w:spacing w:after="0" w:line="240" w:lineRule="auto"/>
      </w:pPr>
    </w:p>
  </w:footnote>
  <w:footnote w:type="continuationSeparator" w:id="0">
    <w:p w14:paraId="5FEA3D76" w14:textId="77777777" w:rsidR="002E1F03" w:rsidRDefault="002E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03"/>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35880</TotalTime>
  <Pages>2</Pages>
  <Words>192</Words>
  <Characters>1101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1870</cp:revision>
  <cp:lastPrinted>2009-02-06T05:36:00Z</cp:lastPrinted>
  <dcterms:created xsi:type="dcterms:W3CDTF">2025-11-25T20:19:00Z</dcterms:created>
  <dcterms:modified xsi:type="dcterms:W3CDTF">2026-01-10T11:00:00Z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