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9D02B4" w:rsidRDefault="009D02B4" w:rsidP="009D02B4">
      <w:r w:rsidRPr="009D02B4">
        <w:rPr>
          <w:rFonts w:ascii="Times New Roman" w:eastAsia="Arial Narrow" w:hAnsi="Times New Roman" w:cs="Times New Roman"/>
          <w:b/>
          <w:bCs/>
          <w:color w:val="000000"/>
          <w:kern w:val="0"/>
          <w:sz w:val="24"/>
          <w:lang w:val="uk-UA" w:eastAsia="uk-UA" w:bidi="uk-UA"/>
        </w:rPr>
        <w:t xml:space="preserve">Мелентьєв </w:t>
      </w:r>
      <w:r w:rsidRPr="009D02B4">
        <w:rPr>
          <w:rFonts w:ascii="Times New Roman" w:eastAsia="Arial Narrow" w:hAnsi="Times New Roman" w:cs="Times New Roman"/>
          <w:b/>
          <w:bCs/>
          <w:color w:val="000000"/>
          <w:kern w:val="0"/>
          <w:sz w:val="24"/>
          <w:lang w:val="uk-UA" w:eastAsia="ru-RU" w:bidi="ru-RU"/>
        </w:rPr>
        <w:t xml:space="preserve">Руслан </w:t>
      </w:r>
      <w:r w:rsidRPr="009D02B4">
        <w:rPr>
          <w:rFonts w:ascii="Times New Roman" w:eastAsia="Arial Narrow" w:hAnsi="Times New Roman" w:cs="Times New Roman"/>
          <w:b/>
          <w:bCs/>
          <w:color w:val="000000"/>
          <w:kern w:val="0"/>
          <w:sz w:val="24"/>
          <w:lang w:val="uk-UA" w:eastAsia="uk-UA" w:bidi="uk-UA"/>
        </w:rPr>
        <w:t>Юрійович</w:t>
      </w:r>
      <w:r w:rsidRPr="009D02B4">
        <w:rPr>
          <w:rFonts w:ascii="Times New Roman" w:hAnsi="Times New Roman" w:cs="Times New Roman"/>
          <w:color w:val="000000"/>
          <w:kern w:val="0"/>
          <w:sz w:val="24"/>
          <w:szCs w:val="24"/>
          <w:lang w:val="uk-UA" w:eastAsia="uk-UA" w:bidi="uk-UA"/>
        </w:rPr>
        <w:t>, аспірант кафедри техноло</w:t>
      </w:r>
      <w:r w:rsidRPr="009D02B4">
        <w:rPr>
          <w:rFonts w:ascii="Times New Roman" w:hAnsi="Times New Roman" w:cs="Times New Roman"/>
          <w:color w:val="000000"/>
          <w:kern w:val="0"/>
          <w:sz w:val="24"/>
          <w:szCs w:val="24"/>
          <w:lang w:val="uk-UA" w:eastAsia="uk-UA" w:bidi="uk-UA"/>
        </w:rPr>
        <w:softHyphen/>
        <w:t>гії машинобудування Одеського національного політехнічного університету: «Підвищення точності форми отворів в деталях з вуглепластику» (05.02.08 - технологія машинобудування). Спецрада Д 41.052.02 в Одеському національному політех</w:t>
      </w:r>
      <w:r w:rsidRPr="009D02B4">
        <w:rPr>
          <w:rFonts w:ascii="Times New Roman" w:hAnsi="Times New Roman" w:cs="Times New Roman"/>
          <w:color w:val="000000"/>
          <w:kern w:val="0"/>
          <w:sz w:val="24"/>
          <w:szCs w:val="24"/>
          <w:lang w:val="uk-UA" w:eastAsia="uk-UA" w:bidi="uk-UA"/>
        </w:rPr>
        <w:softHyphen/>
        <w:t>нічному університеті</w:t>
      </w:r>
    </w:p>
    <w:sectPr w:rsidR="00086D61" w:rsidRPr="009D02B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6D314-400C-4227-AE0C-5DD02415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2020-05-14T12:20:00Z</dcterms:created>
  <dcterms:modified xsi:type="dcterms:W3CDTF">2020-05-17T21:27:00Z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