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3D253"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Певзнер</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Павел</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Ефимович</w:t>
      </w:r>
      <w:r w:rsidRPr="00D762A1">
        <w:rPr>
          <w:rFonts w:ascii="Helvetica" w:hAnsi="Helvetica"/>
          <w:b/>
          <w:bCs/>
          <w:color w:val="222222"/>
          <w:sz w:val="21"/>
          <w:szCs w:val="21"/>
        </w:rPr>
        <w:t>.</w:t>
      </w:r>
    </w:p>
    <w:p w14:paraId="1868B2CA"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Формирование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вузовской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молодежи</w:t>
      </w:r>
      <w:r w:rsidRPr="00D762A1">
        <w:rPr>
          <w:rFonts w:ascii="Helvetica" w:hAnsi="Helvetica"/>
          <w:b/>
          <w:bCs/>
          <w:color w:val="222222"/>
          <w:sz w:val="21"/>
          <w:szCs w:val="21"/>
        </w:rPr>
        <w:t xml:space="preserve"> : </w:t>
      </w:r>
      <w:r w:rsidRPr="00D762A1">
        <w:rPr>
          <w:rFonts w:ascii="Helvetica" w:hAnsi="Helvetica" w:hint="eastAsia"/>
          <w:b/>
          <w:bCs/>
          <w:color w:val="222222"/>
          <w:sz w:val="21"/>
          <w:szCs w:val="21"/>
        </w:rPr>
        <w:t>социологическое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исследование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опыта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России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Германии</w:t>
      </w:r>
      <w:r w:rsidRPr="00D762A1">
        <w:rPr>
          <w:rFonts w:ascii="Helvetica" w:hAnsi="Helvetica"/>
          <w:b/>
          <w:bCs/>
          <w:color w:val="222222"/>
          <w:sz w:val="21"/>
          <w:szCs w:val="21"/>
        </w:rPr>
        <w:t xml:space="preserve"> : </w:t>
      </w:r>
      <w:r w:rsidRPr="00D762A1">
        <w:rPr>
          <w:rFonts w:ascii="Helvetica" w:hAnsi="Helvetica" w:hint="eastAsia"/>
          <w:b/>
          <w:bCs/>
          <w:color w:val="222222"/>
          <w:sz w:val="21"/>
          <w:szCs w:val="21"/>
        </w:rPr>
        <w:t>диссертация</w:t>
      </w:r>
      <w:r w:rsidRPr="00D762A1">
        <w:rPr>
          <w:rFonts w:ascii="Helvetica" w:hAnsi="Helvetica"/>
          <w:b/>
          <w:bCs/>
          <w:color w:val="222222"/>
          <w:sz w:val="21"/>
          <w:szCs w:val="21"/>
        </w:rPr>
        <w:t xml:space="preserve"> ... </w:t>
      </w:r>
      <w:r w:rsidRPr="00D762A1">
        <w:rPr>
          <w:rFonts w:ascii="Helvetica" w:hAnsi="Helvetica" w:hint="eastAsia"/>
          <w:b/>
          <w:bCs/>
          <w:color w:val="222222"/>
          <w:sz w:val="21"/>
          <w:szCs w:val="21"/>
        </w:rPr>
        <w:t>кандидата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социологических</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наук</w:t>
      </w:r>
      <w:r w:rsidRPr="00D762A1">
        <w:rPr>
          <w:rFonts w:ascii="Helvetica" w:hAnsi="Helvetica"/>
          <w:b/>
          <w:bCs/>
          <w:color w:val="222222"/>
          <w:sz w:val="21"/>
          <w:szCs w:val="21"/>
        </w:rPr>
        <w:t xml:space="preserve"> : 22.00.06 / </w:t>
      </w:r>
      <w:r w:rsidRPr="00D762A1">
        <w:rPr>
          <w:rFonts w:ascii="Helvetica" w:hAnsi="Helvetica" w:hint="eastAsia"/>
          <w:b/>
          <w:bCs/>
          <w:color w:val="222222"/>
          <w:sz w:val="21"/>
          <w:szCs w:val="21"/>
        </w:rPr>
        <w:t>Певзнер</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Павел</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Ефимович</w:t>
      </w:r>
      <w:r w:rsidRPr="00D762A1">
        <w:rPr>
          <w:rFonts w:ascii="Helvetica" w:hAnsi="Helvetica"/>
          <w:b/>
          <w:bCs/>
          <w:color w:val="222222"/>
          <w:sz w:val="21"/>
          <w:szCs w:val="21"/>
        </w:rPr>
        <w:t>; [</w:t>
      </w:r>
      <w:r w:rsidRPr="00D762A1">
        <w:rPr>
          <w:rFonts w:ascii="Helvetica" w:hAnsi="Helvetica" w:hint="eastAsia"/>
          <w:b/>
          <w:bCs/>
          <w:color w:val="222222"/>
          <w:sz w:val="21"/>
          <w:szCs w:val="21"/>
        </w:rPr>
        <w:t>Место</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защиты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Тюмен</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гос</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нефтегаз</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ун</w:t>
      </w:r>
      <w:r w:rsidRPr="00D762A1">
        <w:rPr>
          <w:rFonts w:ascii="Helvetica" w:hAnsi="Helvetica"/>
          <w:b/>
          <w:bCs/>
          <w:color w:val="222222"/>
          <w:sz w:val="21"/>
          <w:szCs w:val="21"/>
        </w:rPr>
        <w:t>-</w:t>
      </w:r>
      <w:r w:rsidRPr="00D762A1">
        <w:rPr>
          <w:rFonts w:ascii="Helvetica" w:hAnsi="Helvetica" w:hint="eastAsia"/>
          <w:b/>
          <w:bCs/>
          <w:color w:val="222222"/>
          <w:sz w:val="21"/>
          <w:szCs w:val="21"/>
        </w:rPr>
        <w:t>т</w:t>
      </w:r>
      <w:r w:rsidRPr="00D762A1">
        <w:rPr>
          <w:rFonts w:ascii="Helvetica" w:hAnsi="Helvetica"/>
          <w:b/>
          <w:bCs/>
          <w:color w:val="222222"/>
          <w:sz w:val="21"/>
          <w:szCs w:val="21"/>
        </w:rPr>
        <w:t xml:space="preserve">]. - </w:t>
      </w:r>
      <w:r w:rsidRPr="00D762A1">
        <w:rPr>
          <w:rFonts w:ascii="Helvetica" w:hAnsi="Helvetica" w:hint="eastAsia"/>
          <w:b/>
          <w:bCs/>
          <w:color w:val="222222"/>
          <w:sz w:val="21"/>
          <w:szCs w:val="21"/>
        </w:rPr>
        <w:t>Тюмень</w:t>
      </w:r>
      <w:r w:rsidRPr="00D762A1">
        <w:rPr>
          <w:rFonts w:ascii="Helvetica" w:hAnsi="Helvetica"/>
          <w:b/>
          <w:bCs/>
          <w:color w:val="222222"/>
          <w:sz w:val="21"/>
          <w:szCs w:val="21"/>
        </w:rPr>
        <w:t xml:space="preserve">, 2008. - 149 </w:t>
      </w:r>
      <w:proofErr w:type="gramStart"/>
      <w:r w:rsidRPr="00D762A1">
        <w:rPr>
          <w:rFonts w:ascii="Helvetica" w:hAnsi="Helvetica" w:hint="eastAsia"/>
          <w:b/>
          <w:bCs/>
          <w:color w:val="222222"/>
          <w:sz w:val="21"/>
          <w:szCs w:val="21"/>
        </w:rPr>
        <w:t>с</w:t>
      </w:r>
      <w:r w:rsidRPr="00D762A1">
        <w:rPr>
          <w:rFonts w:ascii="Helvetica" w:hAnsi="Helvetica"/>
          <w:b/>
          <w:bCs/>
          <w:color w:val="222222"/>
          <w:sz w:val="21"/>
          <w:szCs w:val="21"/>
        </w:rPr>
        <w:t>. :</w:t>
      </w:r>
      <w:proofErr w:type="gramEnd"/>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ил</w:t>
      </w:r>
      <w:r w:rsidRPr="00D762A1">
        <w:rPr>
          <w:rFonts w:ascii="Helvetica" w:hAnsi="Helvetica"/>
          <w:b/>
          <w:bCs/>
          <w:color w:val="222222"/>
          <w:sz w:val="21"/>
          <w:szCs w:val="21"/>
        </w:rPr>
        <w:t>.</w:t>
      </w:r>
    </w:p>
    <w:p w14:paraId="039FB3CC"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больше</w:t>
      </w:r>
    </w:p>
    <w:p w14:paraId="20C1465E"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Цитаты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из</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текста</w:t>
      </w:r>
      <w:r w:rsidRPr="00D762A1">
        <w:rPr>
          <w:rFonts w:ascii="Helvetica" w:hAnsi="Helvetica"/>
          <w:b/>
          <w:bCs/>
          <w:color w:val="222222"/>
          <w:sz w:val="21"/>
          <w:szCs w:val="21"/>
        </w:rPr>
        <w:t>:</w:t>
      </w:r>
    </w:p>
    <w:p w14:paraId="31B552E6"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стр</w:t>
      </w:r>
      <w:r w:rsidRPr="00D762A1">
        <w:rPr>
          <w:rFonts w:ascii="Helvetica" w:hAnsi="Helvetica"/>
          <w:b/>
          <w:bCs/>
          <w:color w:val="222222"/>
          <w:sz w:val="21"/>
          <w:szCs w:val="21"/>
        </w:rPr>
        <w:t>. 1</w:t>
      </w:r>
    </w:p>
    <w:p w14:paraId="143A17BA"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НЕФТЕГАЗОВЫЙ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УНИВЕРСИТЕТ</w:t>
      </w:r>
      <w:r w:rsidRPr="00D762A1">
        <w:rPr>
          <w:rFonts w:ascii="Helvetica" w:hAnsi="Helvetica" w:hint="eastAsia"/>
          <w:b/>
          <w:bCs/>
          <w:color w:val="222222"/>
          <w:sz w:val="21"/>
          <w:szCs w:val="21"/>
        </w:rPr>
        <w:t>»</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На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правах</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рукописи</w:t>
      </w:r>
      <w:r w:rsidRPr="00D762A1">
        <w:rPr>
          <w:rFonts w:ascii="Helvetica" w:hAnsi="Helvetica"/>
          <w:b/>
          <w:bCs/>
          <w:color w:val="222222"/>
          <w:sz w:val="21"/>
          <w:szCs w:val="21"/>
        </w:rPr>
        <w:t xml:space="preserve"> 04.2.00 814074 - </w:t>
      </w:r>
      <w:r w:rsidRPr="00D762A1">
        <w:rPr>
          <w:rFonts w:ascii="Helvetica" w:hAnsi="Helvetica" w:hint="eastAsia"/>
          <w:b/>
          <w:bCs/>
          <w:color w:val="222222"/>
          <w:sz w:val="21"/>
          <w:szCs w:val="21"/>
        </w:rPr>
        <w:t>Певзнер</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Павел</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Ефимович</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ФОРМИРОВАНИЕ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ВУЗОВСКОЙ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МОЛОДЕЖИ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социологическое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исследование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опыта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России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Германии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Специальность</w:t>
      </w:r>
      <w:r w:rsidRPr="00D762A1">
        <w:rPr>
          <w:rFonts w:ascii="Helvetica" w:hAnsi="Helvetica"/>
          <w:b/>
          <w:bCs/>
          <w:color w:val="222222"/>
          <w:sz w:val="21"/>
          <w:szCs w:val="21"/>
        </w:rPr>
        <w:t xml:space="preserve"> 22.00.06 </w:t>
      </w:r>
      <w:r w:rsidRPr="00D762A1">
        <w:rPr>
          <w:rFonts w:ascii="Helvetica" w:hAnsi="Helvetica" w:hint="eastAsia"/>
          <w:b/>
          <w:bCs/>
          <w:color w:val="222222"/>
          <w:sz w:val="21"/>
          <w:szCs w:val="21"/>
        </w:rPr>
        <w:t>Социология</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духовной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жизни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Диссертация</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на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соискание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ученой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степени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кандидата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социологических</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наук</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Научный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руководитель</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д</w:t>
      </w:r>
      <w:r w:rsidRPr="00D762A1">
        <w:rPr>
          <w:rFonts w:ascii="Helvetica" w:hAnsi="Helvetica"/>
          <w:b/>
          <w:bCs/>
          <w:color w:val="222222"/>
          <w:sz w:val="21"/>
          <w:szCs w:val="21"/>
        </w:rPr>
        <w:t>.</w:t>
      </w:r>
      <w:r w:rsidRPr="00D762A1">
        <w:rPr>
          <w:rFonts w:ascii="Helvetica" w:hAnsi="Helvetica" w:hint="eastAsia"/>
          <w:b/>
          <w:bCs/>
          <w:color w:val="222222"/>
          <w:sz w:val="21"/>
          <w:szCs w:val="21"/>
        </w:rPr>
        <w:t>с</w:t>
      </w:r>
      <w:r w:rsidRPr="00D762A1">
        <w:rPr>
          <w:rFonts w:ascii="Helvetica" w:hAnsi="Helvetica"/>
          <w:b/>
          <w:bCs/>
          <w:color w:val="222222"/>
          <w:sz w:val="21"/>
          <w:szCs w:val="21"/>
        </w:rPr>
        <w:t>.</w:t>
      </w:r>
      <w:r w:rsidRPr="00D762A1">
        <w:rPr>
          <w:rFonts w:ascii="Helvetica" w:hAnsi="Helvetica" w:hint="eastAsia"/>
          <w:b/>
          <w:bCs/>
          <w:color w:val="222222"/>
          <w:sz w:val="21"/>
          <w:szCs w:val="21"/>
        </w:rPr>
        <w:t>н</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профессор</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w:t>
      </w:r>
      <w:r w:rsidRPr="00D762A1">
        <w:rPr>
          <w:rFonts w:ascii="Helvetica" w:hAnsi="Helvetica"/>
          <w:b/>
          <w:bCs/>
          <w:color w:val="222222"/>
          <w:sz w:val="21"/>
          <w:szCs w:val="21"/>
        </w:rPr>
        <w:t>.</w:t>
      </w:r>
      <w:r w:rsidRPr="00D762A1">
        <w:rPr>
          <w:rFonts w:ascii="Helvetica" w:hAnsi="Helvetica" w:hint="eastAsia"/>
          <w:b/>
          <w:bCs/>
          <w:color w:val="222222"/>
          <w:sz w:val="21"/>
          <w:szCs w:val="21"/>
        </w:rPr>
        <w:t>Л</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Белоножко</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Тюмень</w:t>
      </w:r>
      <w:r w:rsidRPr="00D762A1">
        <w:rPr>
          <w:rFonts w:ascii="Helvetica" w:hAnsi="Helvetica"/>
          <w:b/>
          <w:bCs/>
          <w:color w:val="222222"/>
          <w:sz w:val="21"/>
          <w:szCs w:val="21"/>
        </w:rPr>
        <w:t>, 2008...</w:t>
      </w:r>
    </w:p>
    <w:p w14:paraId="13ACE9B4"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стр</w:t>
      </w:r>
      <w:r w:rsidRPr="00D762A1">
        <w:rPr>
          <w:rFonts w:ascii="Helvetica" w:hAnsi="Helvetica"/>
          <w:b/>
          <w:bCs/>
          <w:color w:val="222222"/>
          <w:sz w:val="21"/>
          <w:szCs w:val="21"/>
        </w:rPr>
        <w:t>. 33</w:t>
      </w:r>
    </w:p>
    <w:p w14:paraId="6B8E5B88"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принципов</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формирования</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вузовской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молодежи</w:t>
      </w:r>
      <w:r w:rsidRPr="00D762A1">
        <w:rPr>
          <w:rFonts w:ascii="Helvetica" w:hAnsi="Helvetica"/>
          <w:b/>
          <w:bCs/>
          <w:color w:val="222222"/>
          <w:sz w:val="21"/>
          <w:szCs w:val="21"/>
        </w:rPr>
        <w:t xml:space="preserve">. 33 1.2. </w:t>
      </w:r>
      <w:r w:rsidRPr="00D762A1">
        <w:rPr>
          <w:rFonts w:ascii="Helvetica" w:hAnsi="Helvetica" w:hint="eastAsia"/>
          <w:b/>
          <w:bCs/>
          <w:color w:val="222222"/>
          <w:sz w:val="21"/>
          <w:szCs w:val="21"/>
        </w:rPr>
        <w:t>Теоретико</w:t>
      </w:r>
      <w:r w:rsidRPr="00D762A1">
        <w:rPr>
          <w:rFonts w:ascii="Helvetica" w:hAnsi="Helvetica"/>
          <w:b/>
          <w:bCs/>
          <w:color w:val="222222"/>
          <w:sz w:val="21"/>
          <w:szCs w:val="21"/>
        </w:rPr>
        <w:t>-</w:t>
      </w:r>
      <w:r w:rsidRPr="00D762A1">
        <w:rPr>
          <w:rFonts w:ascii="Helvetica" w:hAnsi="Helvetica" w:hint="eastAsia"/>
          <w:b/>
          <w:bCs/>
          <w:color w:val="222222"/>
          <w:sz w:val="21"/>
          <w:szCs w:val="21"/>
        </w:rPr>
        <w:t>методологические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принципы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формирования</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вузовской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молодежи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Процессы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формирования</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информационной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вузовской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молодежи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протекают</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неоднозначно</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в</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соответствии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со</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спецификой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образовательных</w:t>
      </w:r>
    </w:p>
    <w:p w14:paraId="4F5A52A3" w14:textId="77777777" w:rsidR="00D762A1" w:rsidRPr="00D762A1" w:rsidRDefault="00D762A1" w:rsidP="00D762A1">
      <w:pPr>
        <w:rPr>
          <w:rFonts w:ascii="Helvetica" w:hAnsi="Helvetica"/>
          <w:b/>
          <w:bCs/>
          <w:color w:val="222222"/>
          <w:sz w:val="21"/>
          <w:szCs w:val="21"/>
        </w:rPr>
      </w:pPr>
    </w:p>
    <w:p w14:paraId="57211626"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Оглавление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диссертации</w:t>
      </w:r>
    </w:p>
    <w:p w14:paraId="2B5B8EF7"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кандидат</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социологических</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наук</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Певзнер</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Павел</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Ефимович</w:t>
      </w:r>
    </w:p>
    <w:p w14:paraId="7288676E"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ВВЕДЕНИЕ</w:t>
      </w:r>
    </w:p>
    <w:p w14:paraId="75F4CEA9" w14:textId="77777777" w:rsidR="00D762A1" w:rsidRPr="00D762A1" w:rsidRDefault="00D762A1" w:rsidP="00D762A1">
      <w:pPr>
        <w:rPr>
          <w:rFonts w:ascii="Helvetica" w:hAnsi="Helvetica"/>
          <w:b/>
          <w:bCs/>
          <w:color w:val="222222"/>
          <w:sz w:val="21"/>
          <w:szCs w:val="21"/>
        </w:rPr>
      </w:pPr>
    </w:p>
    <w:p w14:paraId="4BA91238"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lastRenderedPageBreak/>
        <w:t>ГЛАВА</w:t>
      </w:r>
      <w:r w:rsidRPr="00D762A1">
        <w:rPr>
          <w:rFonts w:ascii="Helvetica" w:hAnsi="Helvetica"/>
          <w:b/>
          <w:bCs/>
          <w:color w:val="222222"/>
          <w:sz w:val="21"/>
          <w:szCs w:val="21"/>
        </w:rPr>
        <w:t xml:space="preserve"> 1. </w:t>
      </w:r>
      <w:r w:rsidRPr="00D762A1">
        <w:rPr>
          <w:rFonts w:ascii="Helvetica" w:hAnsi="Helvetica" w:hint="eastAsia"/>
          <w:b/>
          <w:bCs/>
          <w:color w:val="222222"/>
          <w:sz w:val="21"/>
          <w:szCs w:val="21"/>
        </w:rPr>
        <w:t>КОНЦЕПТУАЛЬНЫЕ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ОСНОВЫ</w:t>
      </w:r>
    </w:p>
    <w:p w14:paraId="302CCCAE" w14:textId="77777777" w:rsidR="00D762A1" w:rsidRPr="00D762A1" w:rsidRDefault="00D762A1" w:rsidP="00D762A1">
      <w:pPr>
        <w:rPr>
          <w:rFonts w:ascii="Helvetica" w:hAnsi="Helvetica"/>
          <w:b/>
          <w:bCs/>
          <w:color w:val="222222"/>
          <w:sz w:val="21"/>
          <w:szCs w:val="21"/>
        </w:rPr>
      </w:pPr>
    </w:p>
    <w:p w14:paraId="41B4FCFD"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СОЦИОЛОГИЧЕСКОГО</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ИССЛЕДОВАНИЯ</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ВУЗОВСКОЙ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МОЛОДЕЖИ</w:t>
      </w:r>
    </w:p>
    <w:p w14:paraId="575A3E37" w14:textId="77777777" w:rsidR="00D762A1" w:rsidRPr="00D762A1" w:rsidRDefault="00D762A1" w:rsidP="00D762A1">
      <w:pPr>
        <w:rPr>
          <w:rFonts w:ascii="Helvetica" w:hAnsi="Helvetica"/>
          <w:b/>
          <w:bCs/>
          <w:color w:val="222222"/>
          <w:sz w:val="21"/>
          <w:szCs w:val="21"/>
        </w:rPr>
      </w:pPr>
    </w:p>
    <w:p w14:paraId="3C11A8AF" w14:textId="77777777" w:rsidR="00D762A1" w:rsidRPr="00D762A1" w:rsidRDefault="00D762A1" w:rsidP="00D762A1">
      <w:pPr>
        <w:rPr>
          <w:rFonts w:ascii="Helvetica" w:hAnsi="Helvetica"/>
          <w:b/>
          <w:bCs/>
          <w:color w:val="222222"/>
          <w:sz w:val="21"/>
          <w:szCs w:val="21"/>
        </w:rPr>
      </w:pPr>
      <w:r w:rsidRPr="00D762A1">
        <w:rPr>
          <w:rFonts w:ascii="Helvetica" w:hAnsi="Helvetica"/>
          <w:b/>
          <w:bCs/>
          <w:color w:val="222222"/>
          <w:sz w:val="21"/>
          <w:szCs w:val="21"/>
        </w:rPr>
        <w:t xml:space="preserve">1.1. </w:t>
      </w:r>
      <w:r w:rsidRPr="00D762A1">
        <w:rPr>
          <w:rFonts w:ascii="Helvetica" w:hAnsi="Helvetica" w:hint="eastAsia"/>
          <w:b/>
          <w:bCs/>
          <w:color w:val="222222"/>
          <w:sz w:val="21"/>
          <w:szCs w:val="21"/>
        </w:rPr>
        <w:t>Компьютерная</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сущность</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содержание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структура</w:t>
      </w:r>
    </w:p>
    <w:p w14:paraId="0C812036" w14:textId="77777777" w:rsidR="00D762A1" w:rsidRPr="00D762A1" w:rsidRDefault="00D762A1" w:rsidP="00D762A1">
      <w:pPr>
        <w:rPr>
          <w:rFonts w:ascii="Helvetica" w:hAnsi="Helvetica"/>
          <w:b/>
          <w:bCs/>
          <w:color w:val="222222"/>
          <w:sz w:val="21"/>
          <w:szCs w:val="21"/>
        </w:rPr>
      </w:pPr>
    </w:p>
    <w:p w14:paraId="50BD7AE7" w14:textId="77777777" w:rsidR="00D762A1" w:rsidRPr="00D762A1" w:rsidRDefault="00D762A1" w:rsidP="00D762A1">
      <w:pPr>
        <w:rPr>
          <w:rFonts w:ascii="Helvetica" w:hAnsi="Helvetica"/>
          <w:b/>
          <w:bCs/>
          <w:color w:val="222222"/>
          <w:sz w:val="21"/>
          <w:szCs w:val="21"/>
        </w:rPr>
      </w:pPr>
      <w:r w:rsidRPr="00D762A1">
        <w:rPr>
          <w:rFonts w:ascii="Helvetica" w:hAnsi="Helvetica"/>
          <w:b/>
          <w:bCs/>
          <w:color w:val="222222"/>
          <w:sz w:val="21"/>
          <w:szCs w:val="21"/>
        </w:rPr>
        <w:t xml:space="preserve">1.2. </w:t>
      </w:r>
      <w:r w:rsidRPr="00D762A1">
        <w:rPr>
          <w:rFonts w:ascii="Helvetica" w:hAnsi="Helvetica" w:hint="eastAsia"/>
          <w:b/>
          <w:bCs/>
          <w:color w:val="222222"/>
          <w:sz w:val="21"/>
          <w:szCs w:val="21"/>
        </w:rPr>
        <w:t>Теоретико</w:t>
      </w:r>
      <w:r w:rsidRPr="00D762A1">
        <w:rPr>
          <w:rFonts w:ascii="Helvetica" w:hAnsi="Helvetica"/>
          <w:b/>
          <w:bCs/>
          <w:color w:val="222222"/>
          <w:sz w:val="21"/>
          <w:szCs w:val="21"/>
        </w:rPr>
        <w:t>-</w:t>
      </w:r>
      <w:r w:rsidRPr="00D762A1">
        <w:rPr>
          <w:rFonts w:ascii="Helvetica" w:hAnsi="Helvetica" w:hint="eastAsia"/>
          <w:b/>
          <w:bCs/>
          <w:color w:val="222222"/>
          <w:sz w:val="21"/>
          <w:szCs w:val="21"/>
        </w:rPr>
        <w:t>методологические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принципы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формирования</w:t>
      </w:r>
      <w:r w:rsidRPr="00D762A1">
        <w:rPr>
          <w:rFonts w:ascii="Helvetica" w:hAnsi="Helvetica"/>
          <w:b/>
          <w:bCs/>
          <w:color w:val="222222"/>
          <w:sz w:val="21"/>
          <w:szCs w:val="21"/>
        </w:rPr>
        <w:t xml:space="preserve"> 34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молодежи</w:t>
      </w:r>
    </w:p>
    <w:p w14:paraId="1020CE1B" w14:textId="77777777" w:rsidR="00D762A1" w:rsidRPr="00D762A1" w:rsidRDefault="00D762A1" w:rsidP="00D762A1">
      <w:pPr>
        <w:rPr>
          <w:rFonts w:ascii="Helvetica" w:hAnsi="Helvetica"/>
          <w:b/>
          <w:bCs/>
          <w:color w:val="222222"/>
          <w:sz w:val="21"/>
          <w:szCs w:val="21"/>
        </w:rPr>
      </w:pPr>
    </w:p>
    <w:p w14:paraId="558FA1A6"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ГЛАВА</w:t>
      </w:r>
      <w:r w:rsidRPr="00D762A1">
        <w:rPr>
          <w:rFonts w:ascii="Helvetica" w:hAnsi="Helvetica"/>
          <w:b/>
          <w:bCs/>
          <w:color w:val="222222"/>
          <w:sz w:val="21"/>
          <w:szCs w:val="21"/>
        </w:rPr>
        <w:t xml:space="preserve"> 2. </w:t>
      </w:r>
      <w:r w:rsidRPr="00D762A1">
        <w:rPr>
          <w:rFonts w:ascii="Helvetica" w:hAnsi="Helvetica" w:hint="eastAsia"/>
          <w:b/>
          <w:bCs/>
          <w:color w:val="222222"/>
          <w:sz w:val="21"/>
          <w:szCs w:val="21"/>
        </w:rPr>
        <w:t>СРАВНИТЕЛЬНЫЙ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АНАЛИЗ</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ПРОЦЕССА</w:t>
      </w:r>
    </w:p>
    <w:p w14:paraId="02392DDB" w14:textId="77777777" w:rsidR="00D762A1" w:rsidRPr="00D762A1" w:rsidRDefault="00D762A1" w:rsidP="00D762A1">
      <w:pPr>
        <w:rPr>
          <w:rFonts w:ascii="Helvetica" w:hAnsi="Helvetica"/>
          <w:b/>
          <w:bCs/>
          <w:color w:val="222222"/>
          <w:sz w:val="21"/>
          <w:szCs w:val="21"/>
        </w:rPr>
      </w:pPr>
    </w:p>
    <w:p w14:paraId="66A0E826" w14:textId="77777777" w:rsidR="00D762A1" w:rsidRPr="00D762A1" w:rsidRDefault="00D762A1" w:rsidP="00D762A1">
      <w:pPr>
        <w:rPr>
          <w:rFonts w:ascii="Helvetica" w:hAnsi="Helvetica"/>
          <w:b/>
          <w:bCs/>
          <w:color w:val="222222"/>
          <w:sz w:val="21"/>
          <w:szCs w:val="21"/>
        </w:rPr>
      </w:pPr>
      <w:r w:rsidRPr="00D762A1">
        <w:rPr>
          <w:rFonts w:ascii="Helvetica" w:hAnsi="Helvetica" w:hint="eastAsia"/>
          <w:b/>
          <w:bCs/>
          <w:color w:val="222222"/>
          <w:sz w:val="21"/>
          <w:szCs w:val="21"/>
        </w:rPr>
        <w:t>ФОРМИРОВАНИЯ</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ВУЗОВСКОЙ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МОЛОДЕЖИ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РОССИИ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ГЕРМАНИИ</w:t>
      </w:r>
    </w:p>
    <w:p w14:paraId="45F6DF7C" w14:textId="77777777" w:rsidR="00D762A1" w:rsidRPr="00D762A1" w:rsidRDefault="00D762A1" w:rsidP="00D762A1">
      <w:pPr>
        <w:rPr>
          <w:rFonts w:ascii="Helvetica" w:hAnsi="Helvetica"/>
          <w:b/>
          <w:bCs/>
          <w:color w:val="222222"/>
          <w:sz w:val="21"/>
          <w:szCs w:val="21"/>
        </w:rPr>
      </w:pPr>
    </w:p>
    <w:p w14:paraId="2AE8752F" w14:textId="77777777" w:rsidR="00D762A1" w:rsidRPr="00D762A1" w:rsidRDefault="00D762A1" w:rsidP="00D762A1">
      <w:pPr>
        <w:rPr>
          <w:rFonts w:ascii="Helvetica" w:hAnsi="Helvetica"/>
          <w:b/>
          <w:bCs/>
          <w:color w:val="222222"/>
          <w:sz w:val="21"/>
          <w:szCs w:val="21"/>
        </w:rPr>
      </w:pPr>
      <w:r w:rsidRPr="00D762A1">
        <w:rPr>
          <w:rFonts w:ascii="Helvetica" w:hAnsi="Helvetica"/>
          <w:b/>
          <w:bCs/>
          <w:color w:val="222222"/>
          <w:sz w:val="21"/>
          <w:szCs w:val="21"/>
        </w:rPr>
        <w:t xml:space="preserve">2.1. </w:t>
      </w:r>
      <w:r w:rsidRPr="00D762A1">
        <w:rPr>
          <w:rFonts w:ascii="Helvetica" w:hAnsi="Helvetica" w:hint="eastAsia"/>
          <w:b/>
          <w:bCs/>
          <w:color w:val="222222"/>
          <w:sz w:val="21"/>
          <w:szCs w:val="21"/>
        </w:rPr>
        <w:t>Степень</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эффективности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процесса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формирования</w:t>
      </w:r>
      <w:r w:rsidRPr="00D762A1">
        <w:rPr>
          <w:rFonts w:ascii="Helvetica" w:hAnsi="Helvetica"/>
          <w:b/>
          <w:bCs/>
          <w:color w:val="222222"/>
          <w:sz w:val="21"/>
          <w:szCs w:val="21"/>
        </w:rPr>
        <w:t xml:space="preserve"> 63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студенчества</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по</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материалам</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социологических</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исследований</w:t>
      </w:r>
      <w:r w:rsidRPr="00D762A1">
        <w:rPr>
          <w:rFonts w:ascii="Helvetica" w:hAnsi="Helvetica"/>
          <w:b/>
          <w:bCs/>
          <w:color w:val="222222"/>
          <w:sz w:val="21"/>
          <w:szCs w:val="21"/>
        </w:rPr>
        <w:t>)</w:t>
      </w:r>
    </w:p>
    <w:p w14:paraId="32E45D73" w14:textId="77777777" w:rsidR="00D762A1" w:rsidRPr="00D762A1" w:rsidRDefault="00D762A1" w:rsidP="00D762A1">
      <w:pPr>
        <w:rPr>
          <w:rFonts w:ascii="Helvetica" w:hAnsi="Helvetica"/>
          <w:b/>
          <w:bCs/>
          <w:color w:val="222222"/>
          <w:sz w:val="21"/>
          <w:szCs w:val="21"/>
        </w:rPr>
      </w:pPr>
    </w:p>
    <w:p w14:paraId="2013FB89" w14:textId="7DE1C24A" w:rsidR="00F0131B" w:rsidRPr="00D762A1" w:rsidRDefault="00D762A1" w:rsidP="00D762A1">
      <w:r w:rsidRPr="00D762A1">
        <w:rPr>
          <w:rFonts w:ascii="Helvetica" w:hAnsi="Helvetica"/>
          <w:b/>
          <w:bCs/>
          <w:color w:val="222222"/>
          <w:sz w:val="21"/>
          <w:szCs w:val="21"/>
        </w:rPr>
        <w:t xml:space="preserve">2.2. </w:t>
      </w:r>
      <w:r w:rsidRPr="00D762A1">
        <w:rPr>
          <w:rFonts w:ascii="Helvetica" w:hAnsi="Helvetica" w:hint="eastAsia"/>
          <w:b/>
          <w:bCs/>
          <w:color w:val="222222"/>
          <w:sz w:val="21"/>
          <w:szCs w:val="21"/>
        </w:rPr>
        <w:t>Концептуальные</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принципы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перспективного</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развития</w:t>
      </w:r>
      <w:r w:rsidRPr="00D762A1">
        <w:rPr>
          <w:rFonts w:ascii="Helvetica" w:hAnsi="Helvetica"/>
          <w:b/>
          <w:bCs/>
          <w:color w:val="222222"/>
          <w:sz w:val="21"/>
          <w:szCs w:val="21"/>
        </w:rPr>
        <w:t xml:space="preserve"> ' 108 </w:t>
      </w:r>
      <w:r w:rsidRPr="00D762A1">
        <w:rPr>
          <w:rFonts w:ascii="Helvetica" w:hAnsi="Helvetica" w:hint="eastAsia"/>
          <w:b/>
          <w:bCs/>
          <w:color w:val="222222"/>
          <w:sz w:val="21"/>
          <w:szCs w:val="21"/>
        </w:rPr>
        <w:t>компьютерной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культуры</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вузовской</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молодежи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механизм</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их</w:t>
      </w:r>
      <w:r w:rsidRPr="00D762A1">
        <w:rPr>
          <w:rFonts w:ascii="Helvetica" w:hAnsi="Helvetica"/>
          <w:b/>
          <w:bCs/>
          <w:color w:val="222222"/>
          <w:sz w:val="21"/>
          <w:szCs w:val="21"/>
        </w:rPr>
        <w:t xml:space="preserve"> </w:t>
      </w:r>
      <w:r w:rsidRPr="00D762A1">
        <w:rPr>
          <w:rFonts w:ascii="Helvetica" w:hAnsi="Helvetica" w:hint="eastAsia"/>
          <w:b/>
          <w:bCs/>
          <w:color w:val="222222"/>
          <w:sz w:val="21"/>
          <w:szCs w:val="21"/>
        </w:rPr>
        <w:t>реализации</w:t>
      </w:r>
    </w:p>
    <w:sectPr w:rsidR="00F0131B" w:rsidRPr="00D762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D231" w14:textId="77777777" w:rsidR="00365DFE" w:rsidRDefault="00365DFE">
      <w:pPr>
        <w:spacing w:after="0" w:line="240" w:lineRule="auto"/>
      </w:pPr>
      <w:r>
        <w:separator/>
      </w:r>
    </w:p>
  </w:endnote>
  <w:endnote w:type="continuationSeparator" w:id="0">
    <w:p w14:paraId="1236ECC5" w14:textId="77777777" w:rsidR="00365DFE" w:rsidRDefault="0036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D491" w14:textId="77777777" w:rsidR="00365DFE" w:rsidRDefault="00365DFE"/>
    <w:p w14:paraId="15917839" w14:textId="77777777" w:rsidR="00365DFE" w:rsidRDefault="00365DFE"/>
    <w:p w14:paraId="08BDE95E" w14:textId="77777777" w:rsidR="00365DFE" w:rsidRDefault="00365DFE"/>
    <w:p w14:paraId="78AE79A3" w14:textId="77777777" w:rsidR="00365DFE" w:rsidRDefault="00365DFE"/>
    <w:p w14:paraId="587D4EC9" w14:textId="77777777" w:rsidR="00365DFE" w:rsidRDefault="00365DFE"/>
    <w:p w14:paraId="5A445680" w14:textId="77777777" w:rsidR="00365DFE" w:rsidRDefault="00365DFE"/>
    <w:p w14:paraId="0AB75268" w14:textId="77777777" w:rsidR="00365DFE" w:rsidRDefault="00365D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52EE98" wp14:editId="6E97ED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C50BD" w14:textId="77777777" w:rsidR="00365DFE" w:rsidRDefault="00365D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52EE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AC50BD" w14:textId="77777777" w:rsidR="00365DFE" w:rsidRDefault="00365D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E11475" w14:textId="77777777" w:rsidR="00365DFE" w:rsidRDefault="00365DFE"/>
    <w:p w14:paraId="16DA9A95" w14:textId="77777777" w:rsidR="00365DFE" w:rsidRDefault="00365DFE"/>
    <w:p w14:paraId="5B6903F2" w14:textId="77777777" w:rsidR="00365DFE" w:rsidRDefault="00365D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86B382" wp14:editId="2BA167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2D56E" w14:textId="77777777" w:rsidR="00365DFE" w:rsidRDefault="00365DFE"/>
                          <w:p w14:paraId="73A29A40" w14:textId="77777777" w:rsidR="00365DFE" w:rsidRDefault="00365D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86B3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62D56E" w14:textId="77777777" w:rsidR="00365DFE" w:rsidRDefault="00365DFE"/>
                    <w:p w14:paraId="73A29A40" w14:textId="77777777" w:rsidR="00365DFE" w:rsidRDefault="00365D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C92F22" w14:textId="77777777" w:rsidR="00365DFE" w:rsidRDefault="00365DFE"/>
    <w:p w14:paraId="4F220B7C" w14:textId="77777777" w:rsidR="00365DFE" w:rsidRDefault="00365DFE">
      <w:pPr>
        <w:rPr>
          <w:sz w:val="2"/>
          <w:szCs w:val="2"/>
        </w:rPr>
      </w:pPr>
    </w:p>
    <w:p w14:paraId="681F6F9B" w14:textId="77777777" w:rsidR="00365DFE" w:rsidRDefault="00365DFE"/>
    <w:p w14:paraId="19098C2A" w14:textId="77777777" w:rsidR="00365DFE" w:rsidRDefault="00365DFE">
      <w:pPr>
        <w:spacing w:after="0" w:line="240" w:lineRule="auto"/>
      </w:pPr>
    </w:p>
  </w:footnote>
  <w:footnote w:type="continuationSeparator" w:id="0">
    <w:p w14:paraId="7EE29B09" w14:textId="77777777" w:rsidR="00365DFE" w:rsidRDefault="00365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DFE"/>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66715</TotalTime>
  <Pages>2</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cp:revision>
  <cp:lastPrinted>2009-02-06T05:36:00Z</cp:lastPrinted>
  <dcterms:created xsi:type="dcterms:W3CDTF">2025-11-25T20:19:00Z</dcterms:created>
  <dcterms:modified xsi:type="dcterms:W3CDTF">2026-02-08T21:09:00Z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