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FCA6" w14:textId="747D6229" w:rsidR="00B059EE" w:rsidRDefault="00997E9E" w:rsidP="00997E9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Хозя Павло Олександрович. Розробка теплового вузла для вирощування монокристалів GaАs за LEC технологією зі зниженим вмістом структурних дефектів : Дис... канд. наук: 05.27.06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p w14:paraId="7157CBDA" w14:textId="77777777" w:rsidR="00997E9E" w:rsidRPr="00997E9E" w:rsidRDefault="00997E9E" w:rsidP="00997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7E9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Хозя П.О.</w:t>
      </w:r>
      <w:r w:rsidRPr="00997E9E">
        <w:rPr>
          <w:rFonts w:ascii="Times New Roman" w:eastAsia="Times New Roman" w:hAnsi="Times New Roman" w:cs="Times New Roman"/>
          <w:color w:val="000000"/>
          <w:sz w:val="27"/>
          <w:szCs w:val="27"/>
        </w:rPr>
        <w:t> Розробка теплового вузла для вирощування монокристалів GaАs за LEC технологією зі зниженим вмістом структурних дефектів. - Рукопис.</w:t>
      </w:r>
    </w:p>
    <w:p w14:paraId="50344ED3" w14:textId="77777777" w:rsidR="00997E9E" w:rsidRPr="00997E9E" w:rsidRDefault="00997E9E" w:rsidP="00997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7E9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05.27.06 - технологія, обладнання та виробництво електронної техніки. - Кременчуцький університет економіки, інформаційних технологій і управління. Кременчук, 2009.</w:t>
      </w:r>
    </w:p>
    <w:p w14:paraId="01C0CC66" w14:textId="77777777" w:rsidR="00997E9E" w:rsidRPr="00997E9E" w:rsidRDefault="00997E9E" w:rsidP="00997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7E9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розробці на основі результатів моделювання і дослідження температурних полів і внутрішньої напруги у злитку GaАs теплового вузла, що забезпечує вирощування злитків GaАs зі зниженим вмістом структурних дефектів.</w:t>
      </w:r>
    </w:p>
    <w:p w14:paraId="5C6E0D11" w14:textId="77777777" w:rsidR="00997E9E" w:rsidRPr="00997E9E" w:rsidRDefault="00997E9E" w:rsidP="00997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7E9E">
        <w:rPr>
          <w:rFonts w:ascii="Times New Roman" w:eastAsia="Times New Roman" w:hAnsi="Times New Roman" w:cs="Times New Roman"/>
          <w:color w:val="000000"/>
          <w:sz w:val="27"/>
          <w:szCs w:val="27"/>
        </w:rPr>
        <w:t>У результаті проведеного аналізу літературних джерел визначено, що найважливішим етапом у дослідженні виникнення термопластичних напруг і дислокацій при вирощуванні монокристалів GaАs LEC методом є аналіз поля термопружної напруги.</w:t>
      </w:r>
    </w:p>
    <w:p w14:paraId="04F81EDF" w14:textId="77777777" w:rsidR="00997E9E" w:rsidRPr="00997E9E" w:rsidRDefault="00997E9E" w:rsidP="00997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7E9E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розроблено математичну модель, що зв'язує геометричні параметри елементів теплового вузла ростової установки з кутовими коефіцієнтами теплових потоків випромінювання на елементарній поверхні злитка. Розроблена модель і проведені експериментальні дослідження щодо визначення розподілу температур по поверхні злитка дозволили удосконалити конструкцію теплового вузла. Для аналізу отриманих результатів розроблено експресну методику визначення і представлення ліній ізонапруги у площині пластини GaАs.</w:t>
      </w:r>
    </w:p>
    <w:p w14:paraId="3DC50563" w14:textId="77777777" w:rsidR="00997E9E" w:rsidRPr="00997E9E" w:rsidRDefault="00997E9E" w:rsidP="00997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7E9E">
        <w:rPr>
          <w:rFonts w:ascii="Times New Roman" w:eastAsia="Times New Roman" w:hAnsi="Times New Roman" w:cs="Times New Roman"/>
          <w:color w:val="000000"/>
          <w:sz w:val="27"/>
          <w:szCs w:val="27"/>
        </w:rPr>
        <w:t>У процесі розробки конструкції теплового вузла розроблено математичну модель і методику оптимізації геометричних параметрів теплового вузла, яка забезпечує необхідний температурний режим в зоні вирощування і охолодження злитка. У роботі були проведені розрахунки з оптимізації положення теплового екрану і вибрані його розміри і висота розташування над рівнем герметизатора, що дозволило розробити конструкцію теплового вузла, застосування якого знижує осьові температурні градієнти до 51..53 К/см, і забезпечити рівномірний розподіл температури по осі вирощуваного злитка.</w:t>
      </w:r>
    </w:p>
    <w:p w14:paraId="4A6C7F88" w14:textId="77777777" w:rsidR="00997E9E" w:rsidRPr="00997E9E" w:rsidRDefault="00997E9E" w:rsidP="00997E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97E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результаті досліджень розробленого теплового вузла встановлено, що залишкова напруга зменшилася у верхній частині злитка у 1,3 рази, у </w:t>
      </w:r>
      <w:r w:rsidRPr="00997E9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середній частині злитка у 1,5 разів, у нижній частині – у 1,3 рази. З експериментальних даних щодо контролю щільності дислокацій по довжині вирощеного злитка на ростовій установці «Арсенід-1А» можна зробити висновок, що вибрана схема розташування теплового екрану приводить до зменшення щільності дислокацій у верхній частині досліджуваного злитка у 2 рази, у середній частині у 1,6 рази і у нижній частині злитка також у 1,6 рази.</w:t>
      </w:r>
    </w:p>
    <w:p w14:paraId="7B951D8D" w14:textId="77777777" w:rsidR="00997E9E" w:rsidRPr="00997E9E" w:rsidRDefault="00997E9E" w:rsidP="00997E9E"/>
    <w:sectPr w:rsidR="00997E9E" w:rsidRPr="00997E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042D" w14:textId="77777777" w:rsidR="00602021" w:rsidRDefault="00602021">
      <w:pPr>
        <w:spacing w:after="0" w:line="240" w:lineRule="auto"/>
      </w:pPr>
      <w:r>
        <w:separator/>
      </w:r>
    </w:p>
  </w:endnote>
  <w:endnote w:type="continuationSeparator" w:id="0">
    <w:p w14:paraId="4A139E47" w14:textId="77777777" w:rsidR="00602021" w:rsidRDefault="0060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B7B3" w14:textId="77777777" w:rsidR="00602021" w:rsidRDefault="00602021">
      <w:pPr>
        <w:spacing w:after="0" w:line="240" w:lineRule="auto"/>
      </w:pPr>
      <w:r>
        <w:separator/>
      </w:r>
    </w:p>
  </w:footnote>
  <w:footnote w:type="continuationSeparator" w:id="0">
    <w:p w14:paraId="7771F7CE" w14:textId="77777777" w:rsidR="00602021" w:rsidRDefault="0060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20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21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99682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393</cp:revision>
  <dcterms:created xsi:type="dcterms:W3CDTF">2024-06-20T08:51:00Z</dcterms:created>
  <dcterms:modified xsi:type="dcterms:W3CDTF">2024-12-20T15:31:00Z</dcterms:modified>
  <cp:category/>
</cp:coreProperties>
</file>