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96CEE" w14:textId="77777777" w:rsidR="00AA4402" w:rsidRDefault="00AA4402" w:rsidP="00AA440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накладных расходов предприятия по видам деятельности на основе метода АВС</w:t>
      </w:r>
    </w:p>
    <w:p w14:paraId="720676CD" w14:textId="77777777" w:rsidR="00AA4402" w:rsidRDefault="00AA4402" w:rsidP="00AA4402">
      <w:pPr>
        <w:rPr>
          <w:rFonts w:ascii="Verdana" w:hAnsi="Verdana"/>
          <w:color w:val="000000"/>
          <w:sz w:val="18"/>
          <w:szCs w:val="18"/>
          <w:shd w:val="clear" w:color="auto" w:fill="FFFFFF"/>
        </w:rPr>
      </w:pPr>
    </w:p>
    <w:p w14:paraId="7D08854A" w14:textId="77777777" w:rsidR="00AA4402" w:rsidRDefault="00AA4402" w:rsidP="00AA4402">
      <w:pPr>
        <w:rPr>
          <w:rFonts w:ascii="Verdana" w:hAnsi="Verdana"/>
          <w:color w:val="000000"/>
          <w:sz w:val="18"/>
          <w:szCs w:val="18"/>
          <w:shd w:val="clear" w:color="auto" w:fill="FFFFFF"/>
        </w:rPr>
      </w:pPr>
    </w:p>
    <w:p w14:paraId="3B25B064" w14:textId="77777777" w:rsidR="00AA4402" w:rsidRDefault="00AA4402" w:rsidP="00AA44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Протасов, Алексей Евгеньевич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FECAF17" w14:textId="77777777" w:rsidR="00AA4402" w:rsidRDefault="00AA4402" w:rsidP="00AA4402">
      <w:pPr>
        <w:spacing w:line="270" w:lineRule="atLeast"/>
        <w:rPr>
          <w:rFonts w:ascii="Verdana" w:hAnsi="Verdana"/>
          <w:color w:val="000000"/>
          <w:sz w:val="18"/>
          <w:szCs w:val="18"/>
        </w:rPr>
      </w:pPr>
      <w:r>
        <w:rPr>
          <w:rFonts w:ascii="Verdana" w:hAnsi="Verdana"/>
          <w:color w:val="000000"/>
          <w:sz w:val="18"/>
          <w:szCs w:val="18"/>
        </w:rPr>
        <w:t>2008</w:t>
      </w:r>
    </w:p>
    <w:p w14:paraId="2605D921" w14:textId="77777777" w:rsidR="00AA4402" w:rsidRDefault="00AA4402" w:rsidP="00AA44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9677D50" w14:textId="77777777" w:rsidR="00AA4402" w:rsidRDefault="00AA4402" w:rsidP="00AA4402">
      <w:pPr>
        <w:spacing w:line="270" w:lineRule="atLeast"/>
        <w:rPr>
          <w:rFonts w:ascii="Verdana" w:hAnsi="Verdana"/>
          <w:color w:val="000000"/>
          <w:sz w:val="18"/>
          <w:szCs w:val="18"/>
        </w:rPr>
      </w:pPr>
      <w:r>
        <w:rPr>
          <w:rFonts w:ascii="Verdana" w:hAnsi="Verdana"/>
          <w:color w:val="000000"/>
          <w:sz w:val="18"/>
          <w:szCs w:val="18"/>
        </w:rPr>
        <w:t>Протасов, Алексей Евгеньевич</w:t>
      </w:r>
    </w:p>
    <w:p w14:paraId="223F33FD" w14:textId="77777777" w:rsidR="00AA4402" w:rsidRDefault="00AA4402" w:rsidP="00AA44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BA4726" w14:textId="77777777" w:rsidR="00AA4402" w:rsidRDefault="00AA4402" w:rsidP="00AA44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E487FA2" w14:textId="77777777" w:rsidR="00AA4402" w:rsidRDefault="00AA4402" w:rsidP="00AA44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552305" w14:textId="77777777" w:rsidR="00AA4402" w:rsidRDefault="00AA4402" w:rsidP="00AA4402">
      <w:pPr>
        <w:spacing w:line="270" w:lineRule="atLeast"/>
        <w:rPr>
          <w:rFonts w:ascii="Verdana" w:hAnsi="Verdana"/>
          <w:color w:val="000000"/>
          <w:sz w:val="18"/>
          <w:szCs w:val="18"/>
        </w:rPr>
      </w:pPr>
      <w:r>
        <w:rPr>
          <w:rFonts w:ascii="Verdana" w:hAnsi="Verdana"/>
          <w:color w:val="000000"/>
          <w:sz w:val="18"/>
          <w:szCs w:val="18"/>
        </w:rPr>
        <w:t>Саратов</w:t>
      </w:r>
    </w:p>
    <w:p w14:paraId="032D675D" w14:textId="77777777" w:rsidR="00AA4402" w:rsidRDefault="00AA4402" w:rsidP="00AA44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FE30784" w14:textId="77777777" w:rsidR="00AA4402" w:rsidRDefault="00AA4402" w:rsidP="00AA4402">
      <w:pPr>
        <w:spacing w:line="270" w:lineRule="atLeast"/>
        <w:rPr>
          <w:rFonts w:ascii="Verdana" w:hAnsi="Verdana"/>
          <w:color w:val="000000"/>
          <w:sz w:val="18"/>
          <w:szCs w:val="18"/>
        </w:rPr>
      </w:pPr>
      <w:r>
        <w:rPr>
          <w:rFonts w:ascii="Verdana" w:hAnsi="Verdana"/>
          <w:color w:val="000000"/>
          <w:sz w:val="18"/>
          <w:szCs w:val="18"/>
        </w:rPr>
        <w:t>08.00.12</w:t>
      </w:r>
    </w:p>
    <w:p w14:paraId="43A43DA7" w14:textId="77777777" w:rsidR="00AA4402" w:rsidRDefault="00AA4402" w:rsidP="00AA44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EDE1367" w14:textId="77777777" w:rsidR="00AA4402" w:rsidRDefault="00AA4402" w:rsidP="00AA44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89B00D3" w14:textId="77777777" w:rsidR="00AA4402" w:rsidRDefault="00AA4402" w:rsidP="00AA44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7B9782" w14:textId="77777777" w:rsidR="00AA4402" w:rsidRDefault="00AA4402" w:rsidP="00AA4402">
      <w:pPr>
        <w:spacing w:line="270" w:lineRule="atLeast"/>
        <w:rPr>
          <w:rFonts w:ascii="Verdana" w:hAnsi="Verdana"/>
          <w:color w:val="000000"/>
          <w:sz w:val="18"/>
          <w:szCs w:val="18"/>
        </w:rPr>
      </w:pPr>
      <w:r>
        <w:rPr>
          <w:rFonts w:ascii="Verdana" w:hAnsi="Verdana"/>
          <w:color w:val="000000"/>
          <w:sz w:val="18"/>
          <w:szCs w:val="18"/>
        </w:rPr>
        <w:t>255</w:t>
      </w:r>
    </w:p>
    <w:p w14:paraId="397055FB" w14:textId="77777777" w:rsidR="00AA4402" w:rsidRDefault="00AA4402" w:rsidP="00AA44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Протасов, Алексей Евгеньевич</w:t>
      </w:r>
    </w:p>
    <w:p w14:paraId="259F4C7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B4603C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780B646B"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учета и анализа</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с использованием ABC-метода.</w:t>
      </w:r>
    </w:p>
    <w:p w14:paraId="68186490"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Порядок группировки накладных</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в системе ABC.</w:t>
      </w:r>
    </w:p>
    <w:p w14:paraId="0AD6E6B8"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Информационные потоки накладных расходов по</w:t>
      </w:r>
      <w:r>
        <w:rPr>
          <w:rStyle w:val="WW8Num2z0"/>
          <w:rFonts w:ascii="Verdana" w:hAnsi="Verdana"/>
          <w:color w:val="000000"/>
          <w:sz w:val="18"/>
          <w:szCs w:val="18"/>
        </w:rPr>
        <w:t> </w:t>
      </w:r>
      <w:r>
        <w:rPr>
          <w:rStyle w:val="WW8Num3z0"/>
          <w:rFonts w:ascii="Verdana" w:hAnsi="Verdana"/>
          <w:color w:val="4682B4"/>
          <w:sz w:val="18"/>
          <w:szCs w:val="18"/>
        </w:rPr>
        <w:t>видам</w:t>
      </w:r>
      <w:r>
        <w:rPr>
          <w:rStyle w:val="WW8Num2z0"/>
          <w:rFonts w:ascii="Verdana" w:hAnsi="Verdana"/>
          <w:color w:val="000000"/>
          <w:sz w:val="18"/>
          <w:szCs w:val="18"/>
        </w:rPr>
        <w:t> </w:t>
      </w:r>
      <w:r>
        <w:rPr>
          <w:rFonts w:ascii="Verdana" w:hAnsi="Verdana"/>
          <w:color w:val="000000"/>
          <w:sz w:val="18"/>
          <w:szCs w:val="18"/>
        </w:rPr>
        <w:t>деятельности в системе ABC.</w:t>
      </w:r>
    </w:p>
    <w:p w14:paraId="715DE4B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накладных расходов в системе ABC.</w:t>
      </w:r>
    </w:p>
    <w:p w14:paraId="3A1CA32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Аналитический учет накладных расходов на содержание рабочих мест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77AB6162"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Проблемы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накладных расходов на содержание рабочих мест управленческого персонала в системе ABC.</w:t>
      </w:r>
    </w:p>
    <w:p w14:paraId="04C3ED7B"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накладных расходов на содержание рабочих мест управленческого персонала в системе ABC.</w:t>
      </w:r>
    </w:p>
    <w:p w14:paraId="6B7A4B57"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Принципы построения информационной базы анализа накладных расходов по видам</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4DA949A2"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факторного анализа накладных расходов</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бизнес-процесса.</w:t>
      </w:r>
    </w:p>
    <w:p w14:paraId="727A9D98" w14:textId="77777777" w:rsidR="00AA4402" w:rsidRDefault="00AA4402" w:rsidP="00AA44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накладных расходов предприятия по видам деятельности на основе метода АВС"</w:t>
      </w:r>
    </w:p>
    <w:p w14:paraId="64FCD6F0"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Развитие технологий и усложнение производственных </w:t>
      </w:r>
      <w:r>
        <w:rPr>
          <w:rFonts w:ascii="Verdana" w:hAnsi="Verdana"/>
          <w:color w:val="000000"/>
          <w:sz w:val="18"/>
          <w:szCs w:val="18"/>
        </w:rPr>
        <w:lastRenderedPageBreak/>
        <w:t>процессов привело к переходу от линейно-функционального к процессно-ориентированному управлению предприятием, обусловливающему увеличение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этих условиях требуется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нового типа, нацеленная на поиск</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экономии накладных расходов по бизнес-процессам.</w:t>
      </w:r>
    </w:p>
    <w:p w14:paraId="52CEA5CE"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Действенным методом оптимизации учета накладных расходов является контрольно-информационная система ABC [16;26;71;84], обеспечивающая тесную взаимосвязь между</w:t>
      </w:r>
      <w:r>
        <w:rPr>
          <w:rStyle w:val="WW8Num2z0"/>
          <w:rFonts w:ascii="Verdana" w:hAnsi="Verdana"/>
          <w:color w:val="000000"/>
          <w:sz w:val="18"/>
          <w:szCs w:val="18"/>
        </w:rPr>
        <w:t> </w:t>
      </w:r>
      <w:r>
        <w:rPr>
          <w:rStyle w:val="WW8Num3z0"/>
          <w:rFonts w:ascii="Verdana" w:hAnsi="Verdana"/>
          <w:color w:val="4682B4"/>
          <w:sz w:val="18"/>
          <w:szCs w:val="18"/>
        </w:rPr>
        <w:t>накладными</w:t>
      </w:r>
      <w:r>
        <w:rPr>
          <w:rStyle w:val="WW8Num2z0"/>
          <w:rFonts w:ascii="Verdana" w:hAnsi="Verdana"/>
          <w:color w:val="000000"/>
          <w:sz w:val="18"/>
          <w:szCs w:val="18"/>
        </w:rPr>
        <w:t> </w:t>
      </w:r>
      <w:r>
        <w:rPr>
          <w:rFonts w:ascii="Verdana" w:hAnsi="Verdana"/>
          <w:color w:val="000000"/>
          <w:sz w:val="18"/>
          <w:szCs w:val="18"/>
        </w:rPr>
        <w:t>расходами и продукцией на основе выполняемых функциональных обязанностей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w:t>
      </w:r>
    </w:p>
    <w:p w14:paraId="5CBBA9E6"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множества сложных задач, решаемых в системе ABC, особого рассмотрения требуют вопросы распределения накладных расходов, поскольку традиционный порядок в условиях сложных технологических процессов усредняет получаемые значения распределения из-за игнорирования факторов, отражающих причинно-следственную связь между бизнес-процессами и их накладными расходами.</w:t>
      </w:r>
    </w:p>
    <w:p w14:paraId="2671C322"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локализованные с помощью использования метода ABC, требуют непрерывного мониторинга не только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значений, но и отклонений от их нормативной величины. Это осуществляется с помощью</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метода учета затрат по видам деятельности, завершающего цикл "план - реализация плана - контроль и анализ полученных результатов", тем самым, формируя базу для управленческого контроля накладных расходов.</w:t>
      </w:r>
    </w:p>
    <w:p w14:paraId="7557BC60"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Существующий повышенный интерес к установлению причинно-следственных связей между накладными расходами и видами деятельности в разрезе бизнес-процессов, основанных на пересмотре критериев группировки накладных расходов, методов их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Fonts w:ascii="Verdana" w:hAnsi="Verdana"/>
          <w:color w:val="000000"/>
          <w:sz w:val="18"/>
          <w:szCs w:val="18"/>
        </w:rPr>
        <w:t>, обусловливает проведение исследования вопросов организации управленческого учета и анализа накладных расходов в системе ABC.</w:t>
      </w:r>
    </w:p>
    <w:p w14:paraId="41E2A49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управленческого учета накладных расходов как группы производственных затрат являются одним из основных предметов исследования в трудах таких ученых как: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П. С. Безруких, И.Н. Богатой, М.А.</w:t>
      </w:r>
      <w:r>
        <w:rPr>
          <w:rStyle w:val="WW8Num2z0"/>
          <w:rFonts w:ascii="Verdana" w:hAnsi="Verdana"/>
          <w:color w:val="000000"/>
          <w:sz w:val="18"/>
          <w:szCs w:val="18"/>
        </w:rPr>
        <w:t> </w:t>
      </w:r>
      <w:r>
        <w:rPr>
          <w:rStyle w:val="WW8Num3z0"/>
          <w:rFonts w:ascii="Verdana" w:hAnsi="Verdana"/>
          <w:color w:val="4682B4"/>
          <w:sz w:val="18"/>
          <w:szCs w:val="18"/>
        </w:rPr>
        <w:t>Вахрушиной</w:t>
      </w:r>
      <w:r>
        <w:rPr>
          <w:rFonts w:ascii="Verdana" w:hAnsi="Verdana"/>
          <w:color w:val="000000"/>
          <w:sz w:val="18"/>
          <w:szCs w:val="18"/>
        </w:rPr>
        <w:t>, Н.Д. Врублевского, Н.А. Ермаковой,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С.А. Николаевой, ГШ. Новиченко,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JI В.И. Петровой, А.Ю.</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С.А. Стукова, Н.Г. Чумаченко, А.Д.</w:t>
      </w:r>
      <w:r>
        <w:rPr>
          <w:rStyle w:val="WW8Num3z0"/>
          <w:rFonts w:ascii="Verdana" w:hAnsi="Verdana"/>
          <w:color w:val="4682B4"/>
          <w:sz w:val="18"/>
          <w:szCs w:val="18"/>
        </w:rPr>
        <w:t>Шеремета</w:t>
      </w:r>
      <w:r>
        <w:rPr>
          <w:rFonts w:ascii="Verdana" w:hAnsi="Verdana"/>
          <w:color w:val="000000"/>
          <w:sz w:val="18"/>
          <w:szCs w:val="18"/>
        </w:rPr>
        <w:t>, К.В. Щиборща и др. В числе зарубежной литературы по названной теме следует назвать работы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Мюллендорфа, Б. Нидлза, Дж. Г.</w:t>
      </w:r>
      <w:r>
        <w:rPr>
          <w:rStyle w:val="WW8Num2z0"/>
          <w:rFonts w:ascii="Verdana" w:hAnsi="Verdana"/>
          <w:color w:val="000000"/>
          <w:sz w:val="18"/>
          <w:szCs w:val="18"/>
        </w:rPr>
        <w:t> </w:t>
      </w:r>
      <w:r>
        <w:rPr>
          <w:rStyle w:val="WW8Num3z0"/>
          <w:rFonts w:ascii="Verdana" w:hAnsi="Verdana"/>
          <w:color w:val="4682B4"/>
          <w:sz w:val="18"/>
          <w:szCs w:val="18"/>
        </w:rPr>
        <w:t>Сигела</w:t>
      </w:r>
      <w:r>
        <w:rPr>
          <w:rFonts w:ascii="Verdana" w:hAnsi="Verdana"/>
          <w:color w:val="000000"/>
          <w:sz w:val="18"/>
          <w:szCs w:val="18"/>
        </w:rPr>
        <w:t>, Дж. Ф о стер 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Дж.К. Шимаи др.</w:t>
      </w:r>
    </w:p>
    <w:p w14:paraId="2ED0F61F"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многие вопросы учета накладных расходов в условиях использования разных методов учета затрат и систем управления затратами: директ-костинг, стандарт-костинг,</w:t>
      </w:r>
      <w:r>
        <w:rPr>
          <w:rStyle w:val="WW8Num2z0"/>
          <w:rFonts w:ascii="Verdana" w:hAnsi="Verdana"/>
          <w:color w:val="000000"/>
          <w:sz w:val="18"/>
          <w:szCs w:val="18"/>
        </w:rPr>
        <w:t> </w:t>
      </w:r>
      <w:r>
        <w:rPr>
          <w:rStyle w:val="WW8Num3z0"/>
          <w:rFonts w:ascii="Verdana" w:hAnsi="Verdana"/>
          <w:color w:val="4682B4"/>
          <w:sz w:val="18"/>
          <w:szCs w:val="18"/>
        </w:rPr>
        <w:t>позаказный</w:t>
      </w:r>
      <w:r>
        <w:rPr>
          <w:rFonts w:ascii="Verdana" w:hAnsi="Verdana"/>
          <w:color w:val="000000"/>
          <w:sz w:val="18"/>
          <w:szCs w:val="18"/>
        </w:rPr>
        <w:t>, попроцессный, метод ABC, ТСМ, SCM и др., до настоящего времени носят дискуссионный характер.</w:t>
      </w:r>
    </w:p>
    <w:p w14:paraId="217EBEC2"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практическая разработанность проблем организации управленческого учета накладных расходов обусловили выбор темы настоящего диссертационного исследования и определили постановку его цели и задач.</w:t>
      </w:r>
    </w:p>
    <w:p w14:paraId="1668D47F"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рекомендаций по организации управленческого учета и анализа накладных расходов, основанного на применении системы ABC.</w:t>
      </w:r>
    </w:p>
    <w:p w14:paraId="4EACD292"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рамках поставленной цели предполагается решение следующих задач:</w:t>
      </w:r>
    </w:p>
    <w:p w14:paraId="5716FAFD"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группировки накладных расходов для организации их учета и анализа в системе ABC;</w:t>
      </w:r>
    </w:p>
    <w:p w14:paraId="27A78E7C"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организации учета информационных потоков накладных расходов по видам деятельности в разрезе бизнес-процессов;</w:t>
      </w:r>
    </w:p>
    <w:p w14:paraId="6211E4F7"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организации аналитического учета накладных расходов в системе ABC;</w:t>
      </w:r>
    </w:p>
    <w:p w14:paraId="6389C13A"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распределения и перераспределения накладных расходов на содержание рабочих мест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36C6C4AF"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определить принципы построения информационной базы анализа фактических и </w:t>
      </w:r>
      <w:r>
        <w:rPr>
          <w:rFonts w:ascii="Verdana" w:hAnsi="Verdana"/>
          <w:color w:val="000000"/>
          <w:sz w:val="18"/>
          <w:szCs w:val="18"/>
        </w:rPr>
        <w:lastRenderedPageBreak/>
        <w:t>нормативных значений накладных расходов с использованием бюджетного метода в системе ABC;</w:t>
      </w:r>
    </w:p>
    <w:p w14:paraId="027435A9"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факторного анализа расходов на содержание рабочих мест управленческого персонала.</w:t>
      </w:r>
    </w:p>
    <w:p w14:paraId="3F3B3DD5"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 электротехнические промышленные предприятия Саратовской области.</w:t>
      </w:r>
    </w:p>
    <w:p w14:paraId="5EBFD904"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проблемы организации управленческого учета и анализа накладных расходов промышленных предприятий.</w:t>
      </w:r>
    </w:p>
    <w:p w14:paraId="00F5479F"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методы научного исследования: выборочное наблюдение, обследование, группировка, сравнение, анализ и обобщение.</w:t>
      </w:r>
    </w:p>
    <w:p w14:paraId="5CC95815"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акты и нормативные документы государственных органов власти Российской Федерации и Саратовской области,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Госкомстата по Саратовской области. Информация, опубликованная в экономической литературе, периодической печати и на сайтах Интернета по изучаемой проблеме, труды отечественных и зарубежных ученых, посвященные проблемам управленческого учета и анализа накладных расходов.</w:t>
      </w:r>
    </w:p>
    <w:p w14:paraId="3344F5BF"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обосновании организации управленческого учета накладных расходов промышленных предприятий, и разработки методики их анализа.</w:t>
      </w:r>
    </w:p>
    <w:p w14:paraId="779476B3"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научными результатами работы являются следующие:</w:t>
      </w:r>
    </w:p>
    <w:p w14:paraId="159ABAD3"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порядок группировки накладных расходов в зависимости от выполняемых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или исполнительских функциональных обязанностей и последовательности их распределения в системе ABC;</w:t>
      </w:r>
    </w:p>
    <w:p w14:paraId="6BFDE5A0"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информационных потоков учета накладных расходов по</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и исполнительским функциональным обязанностям в разрезе видов деятельности по бизнес-процессам;</w:t>
      </w:r>
    </w:p>
    <w:p w14:paraId="065F1514"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многоуровневая иерархическая система аналитического учета накладных расходов в ABC - методе;</w:t>
      </w:r>
    </w:p>
    <w:p w14:paraId="08B84DC0"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результатов распределения и перераспределения накладных расходов по видам деятельности, основанная на их взаимосвязи между базами распределения и изготовляемым продуктом;</w:t>
      </w:r>
    </w:p>
    <w:p w14:paraId="218B7C0B"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на базе принципов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методика формирования учетно-аналитической базы анализа накладных расходов на содержание рабочих мест управленческого персонала;</w:t>
      </w:r>
    </w:p>
    <w:p w14:paraId="7F227BCC"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накладных расходов на содержание рабочих мест управленческого персонала с определением влияния на них</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распределения и базы распределения.</w:t>
      </w:r>
    </w:p>
    <w:p w14:paraId="68F43E1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обусловлена актуальностью исследуемых проблем. Основные выводы и положения работы расширяют теоретическую, эмпирическую и методическую базу исследования проблем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расходов на содержание рабочих мест управленческого персонала в разрезе функциональных обязанностей по видам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системе ABC.</w:t>
      </w:r>
    </w:p>
    <w:p w14:paraId="7CFED14B"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при формировании учетно-аналитической информации о расходах на содержание рабочих мест управленческого персонала предприятия промышленности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для оптимизации накладных расходов и повышения точности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продукта через систему носителей затрат.</w:t>
      </w:r>
    </w:p>
    <w:p w14:paraId="56B01B63"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диссертационной работы и практические рекомендации исследования раскрыты в докладах на научно-практических конференциях, опубликованы в форме статей и тезисов в сборниках научных трудов и тезисов докладов, а также в</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периодических изданиях, список которых приведен в конце автореферата. По результатам исследования опубликовано 6 работ общим объемом 1,95 печатных </w:t>
      </w:r>
      <w:r>
        <w:rPr>
          <w:rFonts w:ascii="Verdana" w:hAnsi="Verdana"/>
          <w:color w:val="000000"/>
          <w:sz w:val="18"/>
          <w:szCs w:val="18"/>
        </w:rPr>
        <w:lastRenderedPageBreak/>
        <w:t>листа.</w:t>
      </w:r>
    </w:p>
    <w:p w14:paraId="3D178998"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рекомендации автора по организации управленческого учета и анализа накладных расходов внедрены в деятельность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"Опытный завод НИИХИТ".</w:t>
      </w:r>
    </w:p>
    <w:p w14:paraId="4B0663E2" w14:textId="77777777" w:rsidR="00AA4402" w:rsidRDefault="00AA4402" w:rsidP="00AA44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Протасов, Алексей Евгеньевич</w:t>
      </w:r>
    </w:p>
    <w:p w14:paraId="4F32C2DF"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96AC2D2"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доля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общих суммарных затратах промышленного предприятия составляет 60%, что связано с усложнением производственно-технологических процессов, увеличением</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высоко квалифицированного управленческого персонала, широким использованием компьютерных технологий в качестве средств коммуникаций и повышением требований к содержанию и стилю оформления зданий аппарата управления. Кроме того, рост накладных расходов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обусловливается сложным моделированием бизнес-процессов изготовления продукции и поэтому использование традиционных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не обеспечивает, с одной стороны, формирование информации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бизнес-процессов и видов деятельности, а, с другой, достоверное</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продукции. В этих условиях возросла потребность в создании</w:t>
      </w:r>
      <w:r>
        <w:rPr>
          <w:rStyle w:val="WW8Num2z0"/>
          <w:rFonts w:ascii="Verdana" w:hAnsi="Verdana"/>
          <w:color w:val="000000"/>
          <w:sz w:val="18"/>
          <w:szCs w:val="18"/>
        </w:rPr>
        <w:t> </w:t>
      </w:r>
      <w:r>
        <w:rPr>
          <w:rStyle w:val="WW8Num3z0"/>
          <w:rFonts w:ascii="Verdana" w:hAnsi="Verdana"/>
          <w:color w:val="4682B4"/>
          <w:sz w:val="18"/>
          <w:szCs w:val="18"/>
        </w:rPr>
        <w:t>эксклюзивной</w:t>
      </w:r>
      <w:r>
        <w:rPr>
          <w:rStyle w:val="WW8Num2z0"/>
          <w:rFonts w:ascii="Verdana" w:hAnsi="Verdana"/>
          <w:color w:val="000000"/>
          <w:sz w:val="18"/>
          <w:szCs w:val="18"/>
        </w:rPr>
        <w:t> </w:t>
      </w:r>
      <w:r>
        <w:rPr>
          <w:rFonts w:ascii="Verdana" w:hAnsi="Verdana"/>
          <w:color w:val="000000"/>
          <w:sz w:val="18"/>
          <w:szCs w:val="18"/>
        </w:rPr>
        <w:t>системы учета и анализа накладных расходов для конкретного промышленного предприятия.</w:t>
      </w:r>
    </w:p>
    <w:p w14:paraId="3FC0DC03"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отношении накладных расходов, как показало изучение экономической литературы, имеет место наличие разных подходов к их понятию. Так, в отечественных трудах одними авторами в основу выделения накладных расходов положен технологический процесс; другими - способ их включения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а в зарубежной литературе - виды деятельности предприятия. В подходах отечественных ученых-экономистов к определению понятия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имеет место отождествление терминов накладных расходов с косвенными. Кроме того, как показали исследования, внутри традиционной группировки накладных расходов также имеет место неоднозначность их отнесения к</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общепроизводственным</w:t>
      </w:r>
      <w:r>
        <w:rPr>
          <w:rStyle w:val="WW8Num2z0"/>
          <w:rFonts w:ascii="Verdana" w:hAnsi="Verdana"/>
          <w:color w:val="000000"/>
          <w:sz w:val="18"/>
          <w:szCs w:val="18"/>
        </w:rPr>
        <w:t> </w:t>
      </w:r>
      <w:r>
        <w:rPr>
          <w:rFonts w:ascii="Verdana" w:hAnsi="Verdana"/>
          <w:color w:val="000000"/>
          <w:sz w:val="18"/>
          <w:szCs w:val="18"/>
        </w:rPr>
        <w:t>и общехозяйственным. Все это не позволяет сформировать информационную базу для дифференцированного распределения накладных расходов в разрезе видов деятельности с целью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продукции.</w:t>
      </w:r>
    </w:p>
    <w:p w14:paraId="64C5443E"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данной проблемы, как показали теоретические исследования, заключается в применении прогрессивного метода ABC, в рамках которого формируется современное информационное поле о накладных расходах и их причинно-следственной связи с конкретным продуктом через определение носителей затрат для каждого вида деятельности. Создание такой базы данных обеспечит формирование более совершенного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затрат по видам деятельности, на основе которого формируется</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предприятия. Однако в действующей практике учета затрат информация о накладных расходах, формируемая в традиционной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недостаточно информативна, поскольку отсутствуют сведения о накладных расходах, приходящихся на содержание и</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каждого рабочего места административно-управленческого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определенного штатным расписанием. Повышение информативности о накладных расходах аппарата управления для организации их учетно-аналитического обеспечения в системе ABC основывается, как показали исследования, на:</w:t>
      </w:r>
    </w:p>
    <w:p w14:paraId="7ED7E09A"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подробном описании выполняемых согласно штатному расписанию функциональных обязанностей административно-управленческим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которые рекомендуем подразделять на «</w:t>
      </w:r>
      <w:r>
        <w:rPr>
          <w:rStyle w:val="WW8Num3z0"/>
          <w:rFonts w:ascii="Verdana" w:hAnsi="Verdana"/>
          <w:color w:val="4682B4"/>
          <w:sz w:val="18"/>
          <w:szCs w:val="18"/>
        </w:rPr>
        <w:t>управленческие</w:t>
      </w:r>
      <w:r>
        <w:rPr>
          <w:rFonts w:ascii="Verdana" w:hAnsi="Verdana"/>
          <w:color w:val="000000"/>
          <w:sz w:val="18"/>
          <w:szCs w:val="18"/>
        </w:rPr>
        <w:t>», связанные с руководящей деятельностью, и «</w:t>
      </w:r>
      <w:r>
        <w:rPr>
          <w:rStyle w:val="WW8Num3z0"/>
          <w:rFonts w:ascii="Verdana" w:hAnsi="Verdana"/>
          <w:color w:val="4682B4"/>
          <w:sz w:val="18"/>
          <w:szCs w:val="18"/>
        </w:rPr>
        <w:t>исполнительские</w:t>
      </w:r>
      <w:r>
        <w:rPr>
          <w:rFonts w:ascii="Verdana" w:hAnsi="Verdana"/>
          <w:color w:val="000000"/>
          <w:sz w:val="18"/>
          <w:szCs w:val="18"/>
        </w:rPr>
        <w:t>», связанные с непосредственным исполнением работ бизнес-процесса;</w:t>
      </w:r>
    </w:p>
    <w:p w14:paraId="3AD06B3B"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проведении хронометрирования затраченного времени на выполнение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исполнительских функциональных обязанностей штатной единицы на базе рекомендованного опросного листа;</w:t>
      </w:r>
    </w:p>
    <w:p w14:paraId="68AE96DD"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распределении накладных расходов, сформированных по уровням их сбора и регистрации, в разрезе управленческих и исполнительских функциональных обязанностей штатной единицы.</w:t>
      </w:r>
    </w:p>
    <w:p w14:paraId="0CDE93B9"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целях повышения информативности о накладных расходах в бизнес-процессе </w:t>
      </w:r>
      <w:r>
        <w:rPr>
          <w:rFonts w:ascii="Verdana" w:hAnsi="Verdana"/>
          <w:color w:val="000000"/>
          <w:sz w:val="18"/>
          <w:szCs w:val="18"/>
        </w:rPr>
        <w:lastRenderedPageBreak/>
        <w:t>«</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разработки» необходимо сформировать информацию о накладных расходах в разрезе управленческих и исполнительских функциональных обязанностей административно-управленческого персонала.</w:t>
      </w:r>
    </w:p>
    <w:p w14:paraId="51D5E83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к</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функциональным обязанностям по виду деятельности «</w:t>
      </w:r>
      <w:r>
        <w:rPr>
          <w:rStyle w:val="WW8Num3z0"/>
          <w:rFonts w:ascii="Verdana" w:hAnsi="Verdana"/>
          <w:color w:val="4682B4"/>
          <w:sz w:val="18"/>
          <w:szCs w:val="18"/>
        </w:rPr>
        <w:t>Исследовательская деятельность</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бизнес-процессе можно отнести следующие:</w:t>
      </w:r>
    </w:p>
    <w:p w14:paraId="163A4ED0"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Участие в приемочных испытаниях источников тока и согласование акта по проведенным испытаниям.</w:t>
      </w:r>
    </w:p>
    <w:p w14:paraId="55EE4A51"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Согласование и утверждение мероприятий по улучшению качества производства батарей.</w:t>
      </w:r>
    </w:p>
    <w:p w14:paraId="31A5ED94"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Принятие решений по разработанной документации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предприятия.</w:t>
      </w:r>
    </w:p>
    <w:p w14:paraId="45980CAC"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Принятие решений по разработке стандартов предприятия.</w:t>
      </w:r>
    </w:p>
    <w:p w14:paraId="752B0E61"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исполнительским функциональным обязанностям по виду деятельности «</w:t>
      </w:r>
      <w:r>
        <w:rPr>
          <w:rStyle w:val="WW8Num3z0"/>
          <w:rFonts w:ascii="Verdana" w:hAnsi="Verdana"/>
          <w:color w:val="4682B4"/>
          <w:sz w:val="18"/>
          <w:szCs w:val="18"/>
        </w:rPr>
        <w:t>Исследовательская деятельность</w:t>
      </w:r>
      <w:r>
        <w:rPr>
          <w:rFonts w:ascii="Verdana" w:hAnsi="Verdana"/>
          <w:color w:val="000000"/>
          <w:sz w:val="18"/>
          <w:szCs w:val="18"/>
        </w:rPr>
        <w:t>» в инновационном бизнес-процессе можно отнести следующие:</w:t>
      </w:r>
    </w:p>
    <w:p w14:paraId="0FD38EA9"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Выполнение поисковых, научно-исследовательских и опытно-конструкторских работ по разработке литиевых элементов и батарей с оформлением технологической документации.</w:t>
      </w:r>
    </w:p>
    <w:p w14:paraId="4214A0C4"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Проведение экспериментальных работ по новым материалам, имеющим более высокие технические и эксплуатационные характеристики.</w:t>
      </w:r>
    </w:p>
    <w:p w14:paraId="2C6861F6"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Разработка и оформление документации по техническим условиям на литиевые источники тока.</w:t>
      </w:r>
    </w:p>
    <w:p w14:paraId="3B82DD47"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определения причинно-следственной связи накладных расходов с функциональными обязанностями требуется определить путем хронометрирования затраченное время на выполнение обязанностей штатной единицей на базе опросного листа.</w:t>
      </w:r>
    </w:p>
    <w:p w14:paraId="266FCE80"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Накладные расходы каждой штатной единицы в зависимости от установленных управленческих и исполнительских функциональных обязанностей подлежат сбору, распределению и</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в следующей последовательности:</w:t>
      </w:r>
    </w:p>
    <w:p w14:paraId="2A51D8F2"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первом уровне сбора данных организован учет накладных расходов по рабочему месту каждой штатной единицы. В этих целях разработана аналитическая таблица;</w:t>
      </w:r>
    </w:p>
    <w:p w14:paraId="20FC8A97"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втором - произведено деление накладных расходов каждой штатной единицы на накладные расходы, связанные с выполнением управленческих и исполнительских функций, путем хронометрирования затраченного времени на их выполнение;</w:t>
      </w:r>
    </w:p>
    <w:p w14:paraId="135D920F"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третьем - предполагается выбор баз распределения накладных расходов, связанных с</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функциональными обязанностями;</w:t>
      </w:r>
    </w:p>
    <w:p w14:paraId="07B8FCB4"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 на четвертом уровне</w:t>
      </w:r>
      <w:r>
        <w:rPr>
          <w:rStyle w:val="WW8Num2z0"/>
          <w:rFonts w:ascii="Verdana" w:hAnsi="Verdana"/>
          <w:color w:val="000000"/>
          <w:sz w:val="18"/>
          <w:szCs w:val="18"/>
        </w:rPr>
        <w:t> </w:t>
      </w:r>
      <w:r>
        <w:rPr>
          <w:rStyle w:val="WW8Num3z0"/>
          <w:rFonts w:ascii="Verdana" w:hAnsi="Verdana"/>
          <w:color w:val="4682B4"/>
          <w:sz w:val="18"/>
          <w:szCs w:val="18"/>
        </w:rPr>
        <w:t>перераспределяются</w:t>
      </w:r>
      <w:r>
        <w:rPr>
          <w:rStyle w:val="WW8Num2z0"/>
          <w:rFonts w:ascii="Verdana" w:hAnsi="Verdana"/>
          <w:color w:val="000000"/>
          <w:sz w:val="18"/>
          <w:szCs w:val="18"/>
        </w:rPr>
        <w:t> </w:t>
      </w:r>
      <w:r>
        <w:rPr>
          <w:rFonts w:ascii="Verdana" w:hAnsi="Verdana"/>
          <w:color w:val="000000"/>
          <w:sz w:val="18"/>
          <w:szCs w:val="18"/>
        </w:rPr>
        <w:t>накладные расходы по исполнительским функциональным обязанностям на изготавливаемую продукцию.</w:t>
      </w:r>
    </w:p>
    <w:p w14:paraId="5EC34228"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создание информационной базы о стоимости содержания рабочих мест административно-управленческого персонала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амортизационные отчисления используемого штатными единицами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содержание площади, представленной под рабочее место) позволяет выявить причинно-следственную связь накладных расходов с управленческими и исполнительскими функциональными обязанностями путем их хронометрирования на базе разработанного опросного листа.</w:t>
      </w:r>
    </w:p>
    <w:p w14:paraId="03CDDE4A"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источником информации о стоимости рабочих мест</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являются сведения о расходах на содержание:</w:t>
      </w:r>
    </w:p>
    <w:p w14:paraId="0BD563A0"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офисной</w:t>
      </w:r>
      <w:r>
        <w:rPr>
          <w:rStyle w:val="WW8Num2z0"/>
          <w:rFonts w:ascii="Verdana" w:hAnsi="Verdana"/>
          <w:color w:val="000000"/>
          <w:sz w:val="18"/>
          <w:szCs w:val="18"/>
        </w:rPr>
        <w:t> </w:t>
      </w:r>
      <w:r>
        <w:rPr>
          <w:rFonts w:ascii="Verdana" w:hAnsi="Verdana"/>
          <w:color w:val="000000"/>
          <w:sz w:val="18"/>
          <w:szCs w:val="18"/>
        </w:rPr>
        <w:t>площади, непосредственно занимаемой каждым сотрудником;</w:t>
      </w:r>
    </w:p>
    <w:p w14:paraId="145BA115"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оборудования, используемого каждой штатной единицей основным и вспомогательным управленческим персоналом;</w:t>
      </w:r>
    </w:p>
    <w:p w14:paraId="1A3F5FB3"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штатной единицы вспомогательного персонала, оказывающей услуги штатной единице основного административно-управленческого персонала;</w:t>
      </w:r>
    </w:p>
    <w:p w14:paraId="0C470AEE"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информационных коммуникаций (Интернет, система Гарант и др.).</w:t>
      </w:r>
    </w:p>
    <w:p w14:paraId="1C7B0915"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Сбор этой информации рекомендуем осуществлять в аналитической таблице о накладных расходах на содержание рабочих мест, сгруппированных по бизнес-процессам и видам деятельности: "</w:t>
      </w:r>
      <w:r>
        <w:rPr>
          <w:rStyle w:val="WW8Num3z0"/>
          <w:rFonts w:ascii="Verdana" w:hAnsi="Verdana"/>
          <w:color w:val="4682B4"/>
          <w:sz w:val="18"/>
          <w:szCs w:val="18"/>
        </w:rPr>
        <w:t>Заготовление</w:t>
      </w:r>
      <w:r>
        <w:rPr>
          <w:rStyle w:val="WW8Num2z0"/>
          <w:rFonts w:ascii="Verdana" w:hAnsi="Verdana"/>
          <w:color w:val="000000"/>
          <w:sz w:val="18"/>
          <w:szCs w:val="18"/>
        </w:rPr>
        <w:t> </w:t>
      </w:r>
      <w:r>
        <w:rPr>
          <w:rFonts w:ascii="Verdana" w:hAnsi="Verdana"/>
          <w:color w:val="000000"/>
          <w:sz w:val="18"/>
          <w:szCs w:val="18"/>
        </w:rPr>
        <w:t>- Производство - Инновационные разработки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качества - Сбыт 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Управление предприятием".</w:t>
      </w:r>
    </w:p>
    <w:p w14:paraId="37181C15"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для каждого бизнес-процесса определен состав накладных расходов и сгруппирован в разрезе следующих видов деятельности: управление</w:t>
      </w:r>
      <w:r>
        <w:rPr>
          <w:rStyle w:val="WW8Num2z0"/>
          <w:rFonts w:ascii="Verdana" w:hAnsi="Verdana"/>
          <w:color w:val="000000"/>
          <w:sz w:val="18"/>
          <w:szCs w:val="18"/>
        </w:rPr>
        <w:t> </w:t>
      </w:r>
      <w:r>
        <w:rPr>
          <w:rStyle w:val="WW8Num3z0"/>
          <w:rFonts w:ascii="Verdana" w:hAnsi="Verdana"/>
          <w:color w:val="4682B4"/>
          <w:sz w:val="18"/>
          <w:szCs w:val="18"/>
        </w:rPr>
        <w:t>закупками</w:t>
      </w:r>
      <w:r>
        <w:rPr>
          <w:rFonts w:ascii="Verdana" w:hAnsi="Verdana"/>
          <w:color w:val="000000"/>
          <w:sz w:val="18"/>
          <w:szCs w:val="18"/>
        </w:rPr>
        <w:t>; заключение договоров на поставки</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Fonts w:ascii="Verdana" w:hAnsi="Verdana"/>
          <w:color w:val="000000"/>
          <w:sz w:val="18"/>
          <w:szCs w:val="18"/>
        </w:rPr>
        <w:t>; приемка поступающих комплектующих; содержание</w:t>
      </w:r>
      <w:r>
        <w:rPr>
          <w:rStyle w:val="WW8Num2z0"/>
          <w:rFonts w:ascii="Verdana" w:hAnsi="Verdana"/>
          <w:color w:val="000000"/>
          <w:sz w:val="18"/>
          <w:szCs w:val="18"/>
        </w:rPr>
        <w:t> </w:t>
      </w:r>
      <w:r>
        <w:rPr>
          <w:rStyle w:val="WW8Num3z0"/>
          <w:rFonts w:ascii="Verdana" w:hAnsi="Verdana"/>
          <w:color w:val="4682B4"/>
          <w:sz w:val="18"/>
          <w:szCs w:val="18"/>
        </w:rPr>
        <w:t>склада</w:t>
      </w:r>
      <w:r>
        <w:rPr>
          <w:rFonts w:ascii="Verdana" w:hAnsi="Verdana"/>
          <w:color w:val="000000"/>
          <w:sz w:val="18"/>
          <w:szCs w:val="18"/>
        </w:rPr>
        <w:t>; выдача и перемещение комплектующих - по бизнес-процессу «</w:t>
      </w:r>
      <w:r>
        <w:rPr>
          <w:rStyle w:val="WW8Num3z0"/>
          <w:rFonts w:ascii="Verdana" w:hAnsi="Verdana"/>
          <w:color w:val="4682B4"/>
          <w:sz w:val="18"/>
          <w:szCs w:val="18"/>
        </w:rPr>
        <w:t>Заготовление</w:t>
      </w:r>
      <w:r>
        <w:rPr>
          <w:rFonts w:ascii="Verdana" w:hAnsi="Verdana"/>
          <w:color w:val="000000"/>
          <w:sz w:val="18"/>
          <w:szCs w:val="18"/>
        </w:rPr>
        <w:t>»; управление исследовательской деятельностью; управление технологическими разработками; управление конструкторскими разработками; управление производством литиевых источников тока - по бизнес-процессу «</w:t>
      </w:r>
      <w:r>
        <w:rPr>
          <w:rStyle w:val="WW8Num3z0"/>
          <w:rFonts w:ascii="Verdana" w:hAnsi="Verdana"/>
          <w:color w:val="4682B4"/>
          <w:sz w:val="18"/>
          <w:szCs w:val="18"/>
        </w:rPr>
        <w:t>Инновационные разработки</w:t>
      </w:r>
      <w:r>
        <w:rPr>
          <w:rFonts w:ascii="Verdana" w:hAnsi="Verdana"/>
          <w:color w:val="000000"/>
          <w:sz w:val="18"/>
          <w:szCs w:val="18"/>
        </w:rPr>
        <w:t>»;</w:t>
      </w:r>
    </w:p>
    <w:p w14:paraId="32FA26F9"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готовой продукции; подбор и</w:t>
      </w:r>
      <w:r>
        <w:rPr>
          <w:rStyle w:val="WW8Num2z0"/>
          <w:rFonts w:ascii="Verdana" w:hAnsi="Verdana"/>
          <w:color w:val="000000"/>
          <w:sz w:val="18"/>
          <w:szCs w:val="18"/>
        </w:rPr>
        <w:t> </w:t>
      </w:r>
      <w:r>
        <w:rPr>
          <w:rStyle w:val="WW8Num3z0"/>
          <w:rFonts w:ascii="Verdana" w:hAnsi="Verdana"/>
          <w:color w:val="4682B4"/>
          <w:sz w:val="18"/>
          <w:szCs w:val="18"/>
        </w:rPr>
        <w:t>комплектация</w:t>
      </w:r>
      <w:r>
        <w:rPr>
          <w:rStyle w:val="WW8Num2z0"/>
          <w:rFonts w:ascii="Verdana" w:hAnsi="Verdana"/>
          <w:color w:val="000000"/>
          <w:sz w:val="18"/>
          <w:szCs w:val="18"/>
        </w:rPr>
        <w:t> </w:t>
      </w:r>
      <w:r>
        <w:rPr>
          <w:rFonts w:ascii="Verdana" w:hAnsi="Verdana"/>
          <w:color w:val="000000"/>
          <w:sz w:val="18"/>
          <w:szCs w:val="18"/>
        </w:rPr>
        <w:t>оборудования производства; контроль за эксплуатацией оборудования - по бизнес-процессу «</w:t>
      </w:r>
      <w:r>
        <w:rPr>
          <w:rStyle w:val="WW8Num3z0"/>
          <w:rFonts w:ascii="Verdana" w:hAnsi="Verdana"/>
          <w:color w:val="4682B4"/>
          <w:sz w:val="18"/>
          <w:szCs w:val="18"/>
        </w:rPr>
        <w:t>Производство</w:t>
      </w:r>
      <w:r>
        <w:rPr>
          <w:rFonts w:ascii="Verdana" w:hAnsi="Verdana"/>
          <w:color w:val="000000"/>
          <w:sz w:val="18"/>
          <w:szCs w:val="18"/>
        </w:rPr>
        <w:t>»;</w:t>
      </w:r>
    </w:p>
    <w:p w14:paraId="41B5F40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 технического контроля; управление системой качества; обеспечение эффективной эксплуатации оборудования; контроль за соблюдением технологической дисциплины; освидетельствование оборудования; осуществление проверок технического состояния оборудования - по бизнес-процессу «</w:t>
      </w:r>
      <w:r>
        <w:rPr>
          <w:rStyle w:val="WW8Num3z0"/>
          <w:rFonts w:ascii="Verdana" w:hAnsi="Verdana"/>
          <w:color w:val="4682B4"/>
          <w:sz w:val="18"/>
          <w:szCs w:val="18"/>
        </w:rPr>
        <w:t>Менеджмент качества</w:t>
      </w: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сбытом</w:t>
      </w:r>
      <w:r>
        <w:rPr>
          <w:rFonts w:ascii="Verdana" w:hAnsi="Verdana"/>
          <w:color w:val="000000"/>
          <w:sz w:val="18"/>
          <w:szCs w:val="18"/>
        </w:rPr>
        <w:t>; заключение договоров и контакты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комиссионные расходы региональным агентам;</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деятельность - по бизнес-процессу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и маркетинг»;</w:t>
      </w:r>
    </w:p>
    <w:p w14:paraId="7C5F74A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выставление счетов и проведение расчетов; управление персоналом; ведение учета; связь;</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обслуживание — по бизнес-процессу «</w:t>
      </w:r>
      <w:r>
        <w:rPr>
          <w:rStyle w:val="WW8Num3z0"/>
          <w:rFonts w:ascii="Verdana" w:hAnsi="Verdana"/>
          <w:color w:val="4682B4"/>
          <w:sz w:val="18"/>
          <w:szCs w:val="18"/>
        </w:rPr>
        <w:t>Управление предприятием</w:t>
      </w:r>
      <w:r>
        <w:rPr>
          <w:rFonts w:ascii="Verdana" w:hAnsi="Verdana"/>
          <w:color w:val="000000"/>
          <w:sz w:val="18"/>
          <w:szCs w:val="18"/>
        </w:rPr>
        <w:t>».</w:t>
      </w:r>
    </w:p>
    <w:p w14:paraId="750B08C6"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базе рекомендуемой группировки формируется информация о накладных расходах в разрезе функциональных обязанностей, стоимость которых подлежит распределению и перераспределению через определение носителей видов деятельности и затрат.</w:t>
      </w:r>
    </w:p>
    <w:p w14:paraId="435C9987"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проведенные исследования, наиболее сложным вопросом в</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по методу ABC является распределение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расходов на содержание рабочих мест управленческого персонала в бизнес-процессе "Инновационные разработки", которые в экономической литературе рекомендуют относить на расходы будущих периодов без распределения. Однако применение системы ABC предполагает сведение к минимуму накладных расходов по всем бизнес-процессам, включая</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Fonts w:ascii="Verdana" w:hAnsi="Verdana"/>
          <w:color w:val="000000"/>
          <w:sz w:val="18"/>
          <w:szCs w:val="18"/>
        </w:rPr>
        <w:t>, а это требует выявления причинно-следственных связей накладных расходов по функциональным обязанностям в разрезе видов деятельности с</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Style w:val="WW8Num2z0"/>
          <w:rFonts w:ascii="Verdana" w:hAnsi="Verdana"/>
          <w:color w:val="000000"/>
          <w:sz w:val="18"/>
          <w:szCs w:val="18"/>
        </w:rPr>
        <w:t> </w:t>
      </w:r>
      <w:r>
        <w:rPr>
          <w:rFonts w:ascii="Verdana" w:hAnsi="Verdana"/>
          <w:color w:val="000000"/>
          <w:sz w:val="18"/>
          <w:szCs w:val="18"/>
        </w:rPr>
        <w:t>изготавливаемой продукции.</w:t>
      </w:r>
    </w:p>
    <w:p w14:paraId="527AA4C9"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решение поставленной проблемы рекомендован следующий алгоритм проведения расчетов по распределению общей суммы накладных расходов по управленческим и исполнительским функциональным обязанностям в разрезе видов деятельности бизнес-процесса "Инновационные разработки":</w:t>
      </w:r>
    </w:p>
    <w:p w14:paraId="46109D91"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распределение накладных расходов по управленческим функциональным обязанностям видов деятельности "Исследовательская деятельность", "Технологические разработки" и "Конструкторские разработки" на исполнительские функциональные обязанности видов деятельности, входящих в бизнес-процесс "Инновационные разработки" и связанные с проведением</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w:t>
      </w:r>
    </w:p>
    <w:p w14:paraId="0679A8C2"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баз распределения по управленческим функциональным обязанностям в разрезе видов деятельности бизнес-процесса "Инновационные разработки";</w:t>
      </w:r>
    </w:p>
    <w:p w14:paraId="044BCF3B"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базы распределения по управленческим функциональным обязанностям, являющимися промежуточным объектом калькулирования.</w:t>
      </w:r>
    </w:p>
    <w:p w14:paraId="6B59B91D"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проведенные исследования экономической литературы, используются различные базы распределения, которые можно применять к функциональным обязанностям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бизнес-процесса:</w:t>
      </w:r>
    </w:p>
    <w:p w14:paraId="6C1F6D97"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рабочее время штатных единиц, выполняющих управленческие функциональные обязанности, полученное по результатам традиционного анкетирования</w:t>
      </w:r>
    </w:p>
    <w:p w14:paraId="0CBC34F7"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количество проведенных НИОКР.</w:t>
      </w:r>
    </w:p>
    <w:p w14:paraId="2B48ABFE"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согласно принципам системы ABC следует использовать большее число баз распределения, наиболее тесно коррелирующее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накладными расходами. Учитывая это требование, рекомендуем на этапе распределения накладных расходов по управленческим функциональным обязанностям исследовательского вида деятельности инновационного бизнес-процесса: "Управление проведением НИОКР по созданию герметичных малогабаритных аккумуляторных батарей", "Управление разработками герметичных аккумуляторных батарей", "Управление разработками и внедрением новых типов щелочных аккумуляторных батарей", применять следующие базы распределения:</w:t>
      </w:r>
    </w:p>
    <w:p w14:paraId="1DFAF4F6"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количество разработанных технологических карт;</w:t>
      </w:r>
    </w:p>
    <w:p w14:paraId="3F9431FF"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количество технологических проектов;</w:t>
      </w:r>
    </w:p>
    <w:p w14:paraId="334ED90E"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количество проведенных испытаний;</w:t>
      </w:r>
    </w:p>
    <w:p w14:paraId="72E9CA9F"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количество разработанной конструкторской документации.</w:t>
      </w:r>
    </w:p>
    <w:p w14:paraId="0E0F1C1E"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отражения информации распределения накладных расходов по функциональным обязанностям в разрезе видов деятельности предлагаем организовать учет на основе разработанной многоуровневой системы</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счету 25 "Общепроизводственные расходы" и счету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на аналитических счетах.</w:t>
      </w:r>
    </w:p>
    <w:p w14:paraId="74B6632B"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результатов распределения накладных расходов позволяет сформировать информацию для определения результативности видов деятельности предприятия в разрезе бизнес-процессов.</w:t>
      </w:r>
    </w:p>
    <w:p w14:paraId="1407524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Отраженные результаты промежуточного распределения накладных расходов по управленческим функциональным обязанностям и накладные расходы по исполнительским функциональным обязанностям на счете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и 26 "Общехозяйственные расходы" подлежат перераспределению на объекты затрат. Перераспределение накладных расходов по исполнительским функциональным обязанностям производится на основе разработанных баз распределения, обоснованных причинно-следственной связью с выполняемыми функциями штатными единицами административно-управленческого персонала.</w:t>
      </w:r>
    </w:p>
    <w:p w14:paraId="77EBFF6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Полученная по результатам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себестоимость видов деятельности и изготавливаемой продукции создает дополнительные возможности для контроля за</w:t>
      </w:r>
      <w:r>
        <w:rPr>
          <w:rStyle w:val="WW8Num2z0"/>
          <w:rFonts w:ascii="Verdana" w:hAnsi="Verdana"/>
          <w:color w:val="000000"/>
          <w:sz w:val="18"/>
          <w:szCs w:val="18"/>
        </w:rPr>
        <w:t> </w:t>
      </w:r>
      <w:r>
        <w:rPr>
          <w:rStyle w:val="WW8Num3z0"/>
          <w:rFonts w:ascii="Verdana" w:hAnsi="Verdana"/>
          <w:color w:val="4682B4"/>
          <w:sz w:val="18"/>
          <w:szCs w:val="18"/>
        </w:rPr>
        <w:t>накладными</w:t>
      </w:r>
      <w:r>
        <w:rPr>
          <w:rStyle w:val="WW8Num2z0"/>
          <w:rFonts w:ascii="Verdana" w:hAnsi="Verdana"/>
          <w:color w:val="000000"/>
          <w:sz w:val="18"/>
          <w:szCs w:val="18"/>
        </w:rPr>
        <w:t> </w:t>
      </w:r>
      <w:r>
        <w:rPr>
          <w:rFonts w:ascii="Verdana" w:hAnsi="Verdana"/>
          <w:color w:val="000000"/>
          <w:sz w:val="18"/>
          <w:szCs w:val="18"/>
        </w:rPr>
        <w:t>расходами. Однако, как показали исследования,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накладных расходов по видам деятельности требуется формирование на предприятии системы</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которые учитывают взаимосвязь накладных расходов по функциональным обязанностям с изготовляемой продукцией.</w:t>
      </w:r>
    </w:p>
    <w:p w14:paraId="33B1E032"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бюджетов осуществляется контроль накладных расходов через механизм гибкого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который основывается на расчете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накладных расходов для определения прогнозируемой их величины по функциональным обязанностям.</w:t>
      </w:r>
    </w:p>
    <w:p w14:paraId="49F2A69F"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гибкого плана накладных расходов, показывающего изменения</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их суммы в зависимости от изменения базового показателя, рекомендуем осуществлять в разработанной нами форме.</w:t>
      </w:r>
    </w:p>
    <w:p w14:paraId="7CEEEE09"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созданная на базе предложенного гибкого плана информация о накладных расходов не позволяет выявить причины возникновения отклонений, а также не определяет характер управленческих действий по их</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Возможность выявить причины возникновения отклонений и выработать корректирующие действия зависит от правильности прогнозирования накладных расходов, а также от аналитических приемов, используемых при анализе контролируемых параметров.</w:t>
      </w:r>
    </w:p>
    <w:p w14:paraId="752ECC0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качества основного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системах учета затрат по видам деятельности используется анализ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нормативных показателей, позволяющий выявить и оценить факторы отклонения.</w:t>
      </w:r>
    </w:p>
    <w:p w14:paraId="1F55ECA8"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анализа накладных расходов по функциональным обязанностям в разрезе видов </w:t>
      </w:r>
      <w:r>
        <w:rPr>
          <w:rFonts w:ascii="Verdana" w:hAnsi="Verdana"/>
          <w:color w:val="000000"/>
          <w:sz w:val="18"/>
          <w:szCs w:val="18"/>
        </w:rPr>
        <w:lastRenderedPageBreak/>
        <w:t>деятельности предлагаем применять модель анализа отклонений по</w:t>
      </w:r>
      <w:r>
        <w:rPr>
          <w:rStyle w:val="WW8Num2z0"/>
          <w:rFonts w:ascii="Verdana" w:hAnsi="Verdana"/>
          <w:color w:val="000000"/>
          <w:sz w:val="18"/>
          <w:szCs w:val="18"/>
        </w:rPr>
        <w:t> </w:t>
      </w:r>
      <w:r>
        <w:rPr>
          <w:rStyle w:val="WW8Num3z0"/>
          <w:rFonts w:ascii="Verdana" w:hAnsi="Verdana"/>
          <w:color w:val="4682B4"/>
          <w:sz w:val="18"/>
          <w:szCs w:val="18"/>
        </w:rPr>
        <w:t>накладным</w:t>
      </w:r>
      <w:r>
        <w:rPr>
          <w:rStyle w:val="WW8Num2z0"/>
          <w:rFonts w:ascii="Verdana" w:hAnsi="Verdana"/>
          <w:color w:val="000000"/>
          <w:sz w:val="18"/>
          <w:szCs w:val="18"/>
        </w:rPr>
        <w:t> </w:t>
      </w:r>
      <w:r>
        <w:rPr>
          <w:rFonts w:ascii="Verdana" w:hAnsi="Verdana"/>
          <w:color w:val="000000"/>
          <w:sz w:val="18"/>
          <w:szCs w:val="18"/>
        </w:rPr>
        <w:t>расходам, обусловленных двумя факторами: базой распределения накладных расходов по функциональным обязанностям и их</w:t>
      </w:r>
      <w:r>
        <w:rPr>
          <w:rStyle w:val="WW8Num2z0"/>
          <w:rFonts w:ascii="Verdana" w:hAnsi="Verdana"/>
          <w:color w:val="000000"/>
          <w:sz w:val="18"/>
          <w:szCs w:val="18"/>
        </w:rPr>
        <w:t> </w:t>
      </w:r>
      <w:r>
        <w:rPr>
          <w:rStyle w:val="WW8Num3z0"/>
          <w:rFonts w:ascii="Verdana" w:hAnsi="Verdana"/>
          <w:color w:val="4682B4"/>
          <w:sz w:val="18"/>
          <w:szCs w:val="18"/>
        </w:rPr>
        <w:t>ставкой</w:t>
      </w:r>
      <w:r>
        <w:rPr>
          <w:rStyle w:val="WW8Num2z0"/>
          <w:rFonts w:ascii="Verdana" w:hAnsi="Verdana"/>
          <w:color w:val="000000"/>
          <w:sz w:val="18"/>
          <w:szCs w:val="18"/>
        </w:rPr>
        <w:t> </w:t>
      </w:r>
      <w:r>
        <w:rPr>
          <w:rFonts w:ascii="Verdana" w:hAnsi="Verdana"/>
          <w:color w:val="000000"/>
          <w:sz w:val="18"/>
          <w:szCs w:val="18"/>
        </w:rPr>
        <w:t>распределения.</w:t>
      </w:r>
    </w:p>
    <w:p w14:paraId="3E64A0DA"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определения</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отклонения величины накладных расходов предлагаем использовать следующую формулу:</w:t>
      </w:r>
    </w:p>
    <w:p w14:paraId="357BB166"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ARn =(Ср1 -CpQ) хВр1 +(Вр1 —Вр0)хСр1 +Вро хСрр, (1) где ARn -</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отклонение накладных расходов по функциональным обязанностям видов деятельности в разрезе видов деятельности; Ср -</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распределения по факту и по плану; Вр - база распределения по факту и по плану; (Ср1-Ср0) хВр1 - отклонение за счет ставки распределения; (Вр1 - Вр0) х СР1 - отклонение за счет базы распределения; Вр0 хСрр. отклонение за счет расчетной ставки распределения.</w:t>
      </w:r>
    </w:p>
    <w:p w14:paraId="6551669A"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Изменение величины накладных расходов по видам функциональных обязанностей за счет факторов базы и ставки распределения предлагаем определять путем использования системы формул:</w:t>
      </w:r>
    </w:p>
    <w:p w14:paraId="7EDA05E5"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 Fbp v =Л Вр х Сро, (2) где Л Fbp ij - отклонение за счет базы распределения; Л Вр - отклонение величины базы распределения; Ср0 -</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величина ставки распределения</w:t>
      </w:r>
    </w:p>
    <w:p w14:paraId="0D212E3C" w14:textId="77777777" w:rsidR="00AA4402" w:rsidRDefault="00AA4402" w:rsidP="00AA44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AFbpiJ=Bp0 хСрр, (3) где A Fbp у - отклонение за счет базы распределения; Вр0 - плановая величина базы распределения; Срр - расчетная величина ставки распределения</w:t>
      </w:r>
    </w:p>
    <w:p w14:paraId="4CF77A01"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Fcp у =А Ср х Вр1, (4) где A Fcp у - отклонение за счет ставки распределения; А Ср - отклонение величины ставки распределения; Bpi -</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величина базы распределения.</w:t>
      </w:r>
    </w:p>
    <w:p w14:paraId="4D1059C5" w14:textId="77777777" w:rsidR="00AA4402" w:rsidRDefault="00AA4402" w:rsidP="00AA44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величины влияния базы и ставки распределения на величину накладных расходов по видам функциональных обязанностей позволит</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гибкий план накладных расходов и создать эффективную систему управленческого контроля за ними.</w:t>
      </w:r>
    </w:p>
    <w:p w14:paraId="0750B981" w14:textId="77777777" w:rsidR="00AA4402" w:rsidRDefault="00AA4402" w:rsidP="00AA44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Протасов, Алексей Евгеньевич, 2008 год</w:t>
      </w:r>
    </w:p>
    <w:p w14:paraId="3EE942A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Распределение косвенных затрат//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 20, с.33-39</w:t>
      </w:r>
    </w:p>
    <w:p w14:paraId="15AF1B1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 др. Внутрихозяйственный расчет: (ответственность и оценка результатов)/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В.В. Новиков, С.И. Полякова. -М.: Экономика, 1988.</w:t>
      </w:r>
    </w:p>
    <w:p w14:paraId="79AF4F6B"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Конспект лекций. М.: Московский государственный авиационный институт (Технический университет), 1999.</w:t>
      </w:r>
    </w:p>
    <w:p w14:paraId="5586A4B2"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статистика,2002.</w:t>
      </w:r>
    </w:p>
    <w:p w14:paraId="29691F00"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Аткинсон Э., Банкер Р., Каплан Р., Янг С.М.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 СПб-К.: Издательский дом «</w:t>
      </w:r>
      <w:r>
        <w:rPr>
          <w:rStyle w:val="WW8Num3z0"/>
          <w:rFonts w:ascii="Verdana" w:hAnsi="Verdana"/>
          <w:color w:val="4682B4"/>
          <w:sz w:val="18"/>
          <w:szCs w:val="18"/>
        </w:rPr>
        <w:t>Вильяме</w:t>
      </w:r>
      <w:r>
        <w:rPr>
          <w:rFonts w:ascii="Verdana" w:hAnsi="Verdana"/>
          <w:color w:val="000000"/>
          <w:sz w:val="18"/>
          <w:szCs w:val="18"/>
        </w:rPr>
        <w:t>», 2005</w:t>
      </w:r>
    </w:p>
    <w:p w14:paraId="40D710C7"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 Краткий обзор//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консультации.-2005-№6-с.36-41</w:t>
      </w:r>
    </w:p>
    <w:p w14:paraId="15AB6A9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внедрения интегрированных систем управления эффективностью// Финансовые и бухгалтерские консультации.-2005-№ 10-с.43 -54</w:t>
      </w:r>
    </w:p>
    <w:p w14:paraId="6C25544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 Финансовая газета. —-1996.—№ 20. —с.6.</w:t>
      </w:r>
    </w:p>
    <w:p w14:paraId="6F1F5327"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Учебное пособие. -М.: ИНФРА-М, 2005.</w:t>
      </w:r>
    </w:p>
    <w:p w14:paraId="1FC5E8E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Ю.Бороненкова С.А. Управленческий анализ: Учеб.пособие. М.: Финансы и статистика, 2001.</w:t>
      </w:r>
    </w:p>
    <w:p w14:paraId="0684580F"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П.Бредихина С.А. Управленческий учет и используемые в нем счета// Финансовые и бухгалтерские консультации. -2002.- №12.- с.50-55</w:t>
      </w:r>
    </w:p>
    <w:p w14:paraId="1E32FA2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Учебник. -2-е изд., испр. И доп. -М.: ИНФРА-М, 2001. -400с.</w:t>
      </w:r>
    </w:p>
    <w:p w14:paraId="24B2DD8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Бухгалтерский финансовый учет: Учебник для Вузов/ Под ред. проф. Ю.А. Бабаева. -М.: Вузовский учебник, 2006, С. 374</w:t>
      </w:r>
    </w:p>
    <w:p w14:paraId="7CE8F1C2"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Бухгалтерский учет: Учебник. 3-е изд., перераб. и доп./ H.JI.</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Л.Ф, Фомина. -М.: Финансы и статистика, 2006, С.275-276</w:t>
      </w:r>
    </w:p>
    <w:p w14:paraId="0F8F936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учет: Учебное пособие.-М.: Юриспруденция, 2002, С. 111</w:t>
      </w:r>
    </w:p>
    <w:p w14:paraId="12163D2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учет.-2000.- N 18</w:t>
      </w:r>
    </w:p>
    <w:p w14:paraId="7A356C4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предприятия: организация и методология. — М.: Финансы и статистика, 1991. — 80с.</w:t>
      </w:r>
    </w:p>
    <w:p w14:paraId="6E8852A2"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Вахрушина М.</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управленческий контроль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жизнь"-2001-</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45</w:t>
      </w:r>
    </w:p>
    <w:p w14:paraId="7ED7058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Вахрушина М. Нормативный учет затрат как способ управления предприятием // Бухгалтерское приложение к газете "Экономика и жизнь".-2001.- выпуск 17</w:t>
      </w:r>
    </w:p>
    <w:p w14:paraId="19FB6BC0"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w:t>
      </w:r>
    </w:p>
    <w:p w14:paraId="5D6173A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1997.(26)</w:t>
      </w:r>
    </w:p>
    <w:p w14:paraId="7E9E8B68"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планирование: Учебник. — 2-е изд., испр. и доп. -М.: ИНФРА-М, 2001, С. 243.</w:t>
      </w:r>
    </w:p>
    <w:p w14:paraId="2357086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косвенных расходов // Бухгалтерский учет.- 2001.-N 12</w:t>
      </w:r>
    </w:p>
    <w:p w14:paraId="5CE9EF0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Воронова Е.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подразделениям // Финансовая газета. Региональный выпуск.-2001N 36</w:t>
      </w:r>
    </w:p>
    <w:p w14:paraId="158374F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Воронова Е.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Российский налоговый курьер.-1999.- № 8</w:t>
      </w:r>
    </w:p>
    <w:p w14:paraId="6F2B4C58"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Функциональный метод учета затрат// аудиторскиеведомости.-2008-№2</w:t>
      </w:r>
    </w:p>
    <w:p w14:paraId="6B1CCEA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4B30616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Классификация и калькулирование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управленческом учете// Бухгалтерский учет.-2006-№18- с. 71-74</w:t>
      </w:r>
    </w:p>
    <w:p w14:paraId="1A14FDE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Гибкое развитие предприятия: Эффективность и бюджетирование. -М.: Дело, 2000. -352с.</w:t>
      </w:r>
    </w:p>
    <w:p w14:paraId="325CCF0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О.Гнеушева Г.И. Управленческий учет и анализ в организациях сетевой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автореф. дис. на соиск. уч. ст.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наук.-Орел -,2007.</w:t>
      </w:r>
    </w:p>
    <w:p w14:paraId="2D7EDFB0"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ведомости.-2003-№8-с.61-65</w:t>
      </w:r>
    </w:p>
    <w:p w14:paraId="775839D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Рекомендации по организации управленческого учета // Финансовые и бухгалтерские консультации. -2003-№ 6.-C.69-78</w:t>
      </w:r>
    </w:p>
    <w:p w14:paraId="0EB0550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Генеральный бюджет в системе управленческого учета — основа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-2003-№ 7.-С.44-47</w:t>
      </w:r>
    </w:p>
    <w:p w14:paraId="1DBA0E7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Дедова</w:t>
      </w:r>
      <w:r>
        <w:rPr>
          <w:rStyle w:val="WW8Num2z0"/>
          <w:rFonts w:ascii="Verdana" w:hAnsi="Verdana"/>
          <w:color w:val="000000"/>
          <w:sz w:val="18"/>
          <w:szCs w:val="18"/>
        </w:rPr>
        <w:t> </w:t>
      </w:r>
      <w:r>
        <w:rPr>
          <w:rFonts w:ascii="Verdana" w:hAnsi="Verdana"/>
          <w:color w:val="000000"/>
          <w:sz w:val="18"/>
          <w:szCs w:val="18"/>
        </w:rPr>
        <w:t>Е.С. Система развития контроллинга на промышленных предприятиях: автореф. дис. на соиск. уч. ст. канд. экон. наук.-Воронеж-,2006.</w:t>
      </w:r>
    </w:p>
    <w:p w14:paraId="05C98B7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Дейли Д.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основа конкурентного преимущества. М.-СПб-К.: Издательский дом «</w:t>
      </w:r>
      <w:r>
        <w:rPr>
          <w:rStyle w:val="WW8Num3z0"/>
          <w:rFonts w:ascii="Verdana" w:hAnsi="Verdana"/>
          <w:color w:val="4682B4"/>
          <w:sz w:val="18"/>
          <w:szCs w:val="18"/>
        </w:rPr>
        <w:t>Вильяме</w:t>
      </w:r>
      <w:r>
        <w:rPr>
          <w:rFonts w:ascii="Verdana" w:hAnsi="Verdana"/>
          <w:color w:val="000000"/>
          <w:sz w:val="18"/>
          <w:szCs w:val="18"/>
        </w:rPr>
        <w:t>», 2004</w:t>
      </w:r>
    </w:p>
    <w:p w14:paraId="1FF798A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М.: ЮНИТИ, 1998.</w:t>
      </w:r>
    </w:p>
    <w:p w14:paraId="78A87C1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Друри К. Производственный и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72AD390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Дука Б. Бюджетирование: где "спотыкаются" ваши финансы. //</w:t>
      </w:r>
      <w:r>
        <w:rPr>
          <w:rStyle w:val="WW8Num2z0"/>
          <w:rFonts w:ascii="Verdana" w:hAnsi="Verdana"/>
          <w:color w:val="000000"/>
          <w:sz w:val="18"/>
          <w:szCs w:val="18"/>
        </w:rPr>
        <w:t>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"Экономика и жизнь".-2001.- выпуск 18</w:t>
      </w:r>
    </w:p>
    <w:p w14:paraId="7A717DB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А.И. Организация управленческого учета в крупной компании // Финансовые и бухгалтерские консультации.-2000.- N 12</w:t>
      </w:r>
    </w:p>
    <w:p w14:paraId="6EF0838F"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по центрам ответственности// Бухгалтерский учет.-2003-№ 16-C.44-46</w:t>
      </w:r>
    </w:p>
    <w:p w14:paraId="1BF3FA11"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Н.А. Ермакова. —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w:t>
      </w:r>
    </w:p>
    <w:p w14:paraId="79CD0E0D"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Способы учета затрат (формирование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директ-костинг) // Финансовые и бухгалтерские консультации .-2002.-№ 1.- 17с.</w:t>
      </w:r>
    </w:p>
    <w:p w14:paraId="4AA10B8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-176с.</w:t>
      </w:r>
    </w:p>
    <w:p w14:paraId="1F44D96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учет.-2003-№ 12-C.45-47</w:t>
      </w:r>
    </w:p>
    <w:p w14:paraId="2F54C1DF"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-2-е изд., перераб. и доп. М.: Магистр, 2008.</w:t>
      </w:r>
    </w:p>
    <w:p w14:paraId="619E5B1B"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учет.-2000.-N5</w:t>
      </w:r>
    </w:p>
    <w:p w14:paraId="131A0582"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учет.-1999.- № 4.- 99 с.</w:t>
      </w:r>
    </w:p>
    <w:p w14:paraId="685218E0"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Ермакова Н.А. Калькулирование полной стоимости продукции в международной практике учета // Бухгалтерский учет.-2002.- № 18.- 54с.</w:t>
      </w:r>
    </w:p>
    <w:p w14:paraId="3091429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Ивлев В., Попова Т. Бюджетирование по методу Activity based budgeting/AJ&gt;HHaHcoBbiii директор, 2004, № 3</w:t>
      </w:r>
    </w:p>
    <w:p w14:paraId="4FB53077"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Н.А. Учетная система затрат предприятий горнообогатительного производства: автореф. дис. на соиск. уч. ст. канд. экон. наук.-0рел-,2007.</w:t>
      </w:r>
    </w:p>
    <w:p w14:paraId="75111E3E"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 издержек производства. —М.:Финансы и статитиска, 1986.- 143с.</w:t>
      </w:r>
    </w:p>
    <w:p w14:paraId="2CC228A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Исаев Д. Стандартная система управления предприятием // Финансовая газета.-2002.- N 14, 17, 18, 21</w:t>
      </w:r>
    </w:p>
    <w:p w14:paraId="2F9DAF4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Организация бюджетирования на предприятии// Бухгалтерский учет.-2003-№1 l-c.57-60</w:t>
      </w:r>
    </w:p>
    <w:p w14:paraId="4F5A5497"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М.: Финансы и статистика,2003.</w:t>
      </w:r>
    </w:p>
    <w:p w14:paraId="576C133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М.: ИД ФБК-ПРЕСС, 2002</w:t>
      </w:r>
    </w:p>
    <w:p w14:paraId="682A60E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Каплан 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пер с англ. М.: Олимп-Бизнес, 2003</w:t>
      </w:r>
    </w:p>
    <w:p w14:paraId="3CD446AD"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М.: ИНФРА-М, 1997.</w:t>
      </w:r>
    </w:p>
    <w:p w14:paraId="36A81CA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Информация по сегментам: еще один шаг</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навстречу управленческому II Российский налоговый Kypbep.-2000.-N 6</w:t>
      </w:r>
    </w:p>
    <w:p w14:paraId="6A5F5F1F"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w:t>
      </w:r>
    </w:p>
    <w:p w14:paraId="67D11428"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управленческого учета//экономический анализ.-2003-№11</w:t>
      </w:r>
    </w:p>
    <w:p w14:paraId="5AFF31F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Производственные функции: Теория, методы, применение. -М.: Финансы и статистика, 1986. -239с.</w:t>
      </w:r>
    </w:p>
    <w:p w14:paraId="0B2C14F1"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2004.</w:t>
      </w:r>
    </w:p>
    <w:p w14:paraId="352C16F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Математическая экономика: Учебник для вузов. М.: ЮНИТИ, 1999. -240 с.</w:t>
      </w:r>
    </w:p>
    <w:p w14:paraId="777A3BD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Колесников С. Организация учета через центры ответственности // Экономика и жизнь.-1997.- № 49</w:t>
      </w:r>
    </w:p>
    <w:p w14:paraId="2756FB87"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Бухучет, анализ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Перспектива, 1994.</w:t>
      </w:r>
    </w:p>
    <w:p w14:paraId="4EFC421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Кондукова</w:t>
      </w:r>
      <w:r>
        <w:rPr>
          <w:rStyle w:val="WW8Num2z0"/>
          <w:rFonts w:ascii="Verdana" w:hAnsi="Verdana"/>
          <w:color w:val="000000"/>
          <w:sz w:val="18"/>
          <w:szCs w:val="18"/>
        </w:rPr>
        <w:t> </w:t>
      </w:r>
      <w:r>
        <w:rPr>
          <w:rFonts w:ascii="Verdana" w:hAnsi="Verdana"/>
          <w:color w:val="000000"/>
          <w:sz w:val="18"/>
          <w:szCs w:val="18"/>
        </w:rPr>
        <w:t>Э.В. ABC: Себестоимость без искажений/ Э.В. Кондукова. -М.: Эксмо, 2008, стр.54</w:t>
      </w:r>
    </w:p>
    <w:p w14:paraId="3E8009E1"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A.M. Карминский, Н.И.</w:t>
      </w:r>
      <w:r>
        <w:rPr>
          <w:rStyle w:val="WW8Num2z0"/>
          <w:rFonts w:ascii="Verdana" w:hAnsi="Verdana"/>
          <w:color w:val="000000"/>
          <w:sz w:val="18"/>
          <w:szCs w:val="18"/>
        </w:rPr>
        <w:t> </w:t>
      </w:r>
      <w:r>
        <w:rPr>
          <w:rStyle w:val="WW8Num3z0"/>
          <w:rFonts w:ascii="Verdana" w:hAnsi="Verdana"/>
          <w:color w:val="4682B4"/>
          <w:sz w:val="18"/>
          <w:szCs w:val="18"/>
        </w:rPr>
        <w:t>Оленев</w:t>
      </w:r>
      <w:r>
        <w:rPr>
          <w:rFonts w:ascii="Verdana" w:hAnsi="Verdana"/>
          <w:color w:val="000000"/>
          <w:sz w:val="18"/>
          <w:szCs w:val="18"/>
        </w:rPr>
        <w:t>, А.Г. Примак, С.Г. Фалько. -М.: Финансы и статисткиа, 1998. -256 с.</w:t>
      </w:r>
    </w:p>
    <w:p w14:paraId="5107C5F1"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 Бухгалтерский учет.-2001,-№ 12</w:t>
      </w:r>
    </w:p>
    <w:p w14:paraId="32419A2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-2-е изд., перераб. и доп.- М.: Финансы и статистика, 2006</w:t>
      </w:r>
    </w:p>
    <w:p w14:paraId="19C3775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Кутелев</w:t>
      </w:r>
      <w:r>
        <w:rPr>
          <w:rStyle w:val="WW8Num2z0"/>
          <w:rFonts w:ascii="Verdana" w:hAnsi="Verdana"/>
          <w:color w:val="000000"/>
          <w:sz w:val="18"/>
          <w:szCs w:val="18"/>
        </w:rPr>
        <w:t> </w:t>
      </w:r>
      <w:r>
        <w:rPr>
          <w:rFonts w:ascii="Verdana" w:hAnsi="Verdana"/>
          <w:color w:val="000000"/>
          <w:sz w:val="18"/>
          <w:szCs w:val="18"/>
        </w:rPr>
        <w:t>П.В. Технология реинжиниринга бизнес/ П.В.</w:t>
      </w:r>
      <w:r>
        <w:rPr>
          <w:rStyle w:val="WW8Num2z0"/>
          <w:rFonts w:ascii="Verdana" w:hAnsi="Verdana"/>
          <w:color w:val="000000"/>
          <w:sz w:val="18"/>
          <w:szCs w:val="18"/>
        </w:rPr>
        <w:t> </w:t>
      </w:r>
      <w:r>
        <w:rPr>
          <w:rStyle w:val="WW8Num3z0"/>
          <w:rFonts w:ascii="Verdana" w:hAnsi="Verdana"/>
          <w:color w:val="4682B4"/>
          <w:sz w:val="18"/>
          <w:szCs w:val="18"/>
        </w:rPr>
        <w:t>Кутелев</w:t>
      </w:r>
      <w:r>
        <w:rPr>
          <w:rFonts w:ascii="Verdana" w:hAnsi="Verdana"/>
          <w:color w:val="000000"/>
          <w:sz w:val="18"/>
          <w:szCs w:val="18"/>
        </w:rPr>
        <w:t>, И.В. Мишурова. М.: ИКЦ «Март», 2003</w:t>
      </w:r>
    </w:p>
    <w:p w14:paraId="7AC67F7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Управление затратами на предприятии: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анализ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затрат: практическое руководство/ Ю.Н.</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Н.Г. Прохорова. М.: Эксмо,2007.</w:t>
      </w:r>
    </w:p>
    <w:p w14:paraId="2C15459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1988.-165 с.</w:t>
      </w:r>
    </w:p>
    <w:p w14:paraId="471C46DE"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Учет общехозяйственных расходов // Бухгалтерский учет.- 2000.- N 4</w:t>
      </w:r>
    </w:p>
    <w:p w14:paraId="22D77A48"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Учеб. пособие./Под ред. профессора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Style w:val="WW8Num2z0"/>
          <w:rFonts w:ascii="Verdana" w:hAnsi="Verdana"/>
          <w:color w:val="000000"/>
          <w:sz w:val="18"/>
          <w:szCs w:val="18"/>
        </w:rPr>
        <w:t> </w:t>
      </w:r>
      <w:r>
        <w:rPr>
          <w:rFonts w:ascii="Verdana" w:hAnsi="Verdana"/>
          <w:color w:val="000000"/>
          <w:sz w:val="18"/>
          <w:szCs w:val="18"/>
        </w:rPr>
        <w:t>Э.А. Москва: ИКЦ «МарТ», Ростов н/Д: Издательский центр «МарТ», 2004.</w:t>
      </w:r>
    </w:p>
    <w:p w14:paraId="3F7AE882"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Саенко К.С., Поляков А.В. Финансовая стратегия развития предприятия: бюджетирование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 Аудиторские ведомости.-2001,- N 1</w:t>
      </w:r>
    </w:p>
    <w:p w14:paraId="6936A09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Методика анализа показателей эффективности производства: Уч.пос., изд. 2-е, доп. и перераб. /Под ред.проф. Э.А. Маркарьяна. Серия</w:t>
      </w:r>
    </w:p>
    <w:p w14:paraId="6FBB80C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Экономика и управление». Ростов-на-Дону: издательский центр «МарТ» 2001 208с.</w:t>
      </w:r>
    </w:p>
    <w:p w14:paraId="0747DD1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6AF94E7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 издержек. Обеспечение их рациональной структуры: Пер. с нем. М.И, Корсакова.—М.: ЗАО «ФБК-ПРЕСС», 1996.</w:t>
      </w:r>
    </w:p>
    <w:p w14:paraId="7943EAEB"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Бухгалтерский учет-2002-№9-с.74-78</w:t>
      </w:r>
    </w:p>
    <w:p w14:paraId="3D98227F"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2-е изд., испр. И дополн. -М.: Эдитория УРСС, 2001. -336с.</w:t>
      </w:r>
    </w:p>
    <w:p w14:paraId="107035F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стр. 35.</w:t>
      </w:r>
    </w:p>
    <w:p w14:paraId="3BD3C1D7"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Экономика, 1970.</w:t>
      </w:r>
    </w:p>
    <w:p w14:paraId="45C01EE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 с.104.(73)</w:t>
      </w:r>
    </w:p>
    <w:p w14:paraId="766EA742"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Бухгалтерский учет-2003-№ 13 -с.62-64</w:t>
      </w:r>
    </w:p>
    <w:p w14:paraId="0E138E48"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М.: Бератор-Пресс, 2003</w:t>
      </w:r>
    </w:p>
    <w:p w14:paraId="1F462B0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пособие.- 2-е изд., перераб. и доп.- М.: ИД ФБК-ПРЕСС,2001</w:t>
      </w:r>
    </w:p>
    <w:p w14:paraId="61ECD72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Петров Д.С. Как составить</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Бухгалтерский учет.-2003-№&gt; 17- с.47-49</w:t>
      </w:r>
    </w:p>
    <w:p w14:paraId="56079EF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М.В. Основные положения современных методологий управления предприятием: MRP, ERP. Их место и роль в учете и управлении// Финансовые и бухгалтерские консультации.-2002-№ 2-с. 74-8 5</w:t>
      </w:r>
    </w:p>
    <w:p w14:paraId="7D69ED0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-175 с.</w:t>
      </w:r>
    </w:p>
    <w:p w14:paraId="63B6FF1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продукции. М.: Финансы, 1966.</w:t>
      </w:r>
    </w:p>
    <w:p w14:paraId="7E64A4DD"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С.А. Планирование производственной программы // Финансовые и бухгалтерские консультации.- 2002,- № 1 .-62с.</w:t>
      </w:r>
    </w:p>
    <w:p w14:paraId="7615A320"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учет.-2005.- N 20</w:t>
      </w:r>
    </w:p>
    <w:p w14:paraId="371FF1BF"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Ридер JL, Зигварт X. Учет на предприятии. // Финансовая газета. -1996.- № 21, 22, 23. (59)</w:t>
      </w:r>
    </w:p>
    <w:p w14:paraId="5F89EE3F"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Риполь</w:t>
      </w:r>
      <w:r>
        <w:rPr>
          <w:rStyle w:val="WW8Num2z0"/>
          <w:rFonts w:ascii="Verdana" w:hAnsi="Verdana"/>
          <w:color w:val="000000"/>
          <w:sz w:val="18"/>
          <w:szCs w:val="18"/>
        </w:rPr>
        <w:t> </w:t>
      </w:r>
      <w:r>
        <w:rPr>
          <w:rFonts w:ascii="Verdana" w:hAnsi="Verdana"/>
          <w:color w:val="000000"/>
          <w:sz w:val="18"/>
          <w:szCs w:val="18"/>
        </w:rPr>
        <w:t>Сарагоси Ф.Б. Основы финансового и управленческого анализа. -М.: «</w:t>
      </w:r>
      <w:r>
        <w:rPr>
          <w:rStyle w:val="WW8Num3z0"/>
          <w:rFonts w:ascii="Verdana" w:hAnsi="Verdana"/>
          <w:color w:val="4682B4"/>
          <w:sz w:val="18"/>
          <w:szCs w:val="18"/>
        </w:rPr>
        <w:t>Издательство ПРИОР</w:t>
      </w:r>
      <w:r>
        <w:rPr>
          <w:rFonts w:ascii="Verdana" w:hAnsi="Verdana"/>
          <w:color w:val="000000"/>
          <w:sz w:val="18"/>
          <w:szCs w:val="18"/>
        </w:rPr>
        <w:t>», 2000, 224с.</w:t>
      </w:r>
    </w:p>
    <w:p w14:paraId="4985DA20"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В.П. Оперативный учет затрат на производство, (некоторые вопросы). М., «</w:t>
      </w:r>
      <w:r>
        <w:rPr>
          <w:rStyle w:val="WW8Num3z0"/>
          <w:rFonts w:ascii="Verdana" w:hAnsi="Verdana"/>
          <w:color w:val="4682B4"/>
          <w:sz w:val="18"/>
          <w:szCs w:val="18"/>
        </w:rPr>
        <w:t>Финансы</w:t>
      </w:r>
      <w:r>
        <w:rPr>
          <w:rFonts w:ascii="Verdana" w:hAnsi="Verdana"/>
          <w:color w:val="000000"/>
          <w:sz w:val="18"/>
          <w:szCs w:val="18"/>
        </w:rPr>
        <w:t>», 1970.</w:t>
      </w:r>
    </w:p>
    <w:p w14:paraId="2F0DE567"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 Г.В. Савицкая. -6-е изд., перераб. и доп. -Мн.: Новое знание, 2001.</w:t>
      </w:r>
    </w:p>
    <w:p w14:paraId="432669D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Сахирова</w:t>
      </w:r>
      <w:r>
        <w:rPr>
          <w:rStyle w:val="WW8Num2z0"/>
          <w:rFonts w:ascii="Verdana" w:hAnsi="Verdana"/>
          <w:color w:val="000000"/>
          <w:sz w:val="18"/>
          <w:szCs w:val="18"/>
        </w:rPr>
        <w:t> </w:t>
      </w:r>
      <w:r>
        <w:rPr>
          <w:rFonts w:ascii="Verdana" w:hAnsi="Verdana"/>
          <w:color w:val="000000"/>
          <w:sz w:val="18"/>
          <w:szCs w:val="18"/>
        </w:rPr>
        <w:t>И.П. Операционный анализ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w:t>
      </w:r>
    </w:p>
    <w:p w14:paraId="33B783F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ЮО.Светкина И.А. Учет и управленческий контроль затрат на повышение качества продукции на предприятиях электротехническойпромышленности: автореф. дис. на соиск. уч. ст. канд. экон. наук.-Самара-,2006.</w:t>
      </w:r>
    </w:p>
    <w:p w14:paraId="224EAEA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Слуцкий</w:t>
      </w:r>
      <w:r>
        <w:rPr>
          <w:rStyle w:val="WW8Num2z0"/>
          <w:rFonts w:ascii="Verdana" w:hAnsi="Verdana"/>
          <w:color w:val="000000"/>
          <w:sz w:val="18"/>
          <w:szCs w:val="18"/>
        </w:rPr>
        <w:t> </w:t>
      </w:r>
      <w:r>
        <w:rPr>
          <w:rFonts w:ascii="Verdana" w:hAnsi="Verdana"/>
          <w:color w:val="000000"/>
          <w:sz w:val="18"/>
          <w:szCs w:val="18"/>
        </w:rPr>
        <w:t>М.Л. Управленческий анализ. — СПб.: Дело, 2003.</w:t>
      </w:r>
    </w:p>
    <w:p w14:paraId="3F8E927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А.А. Учет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формирование и анализ. М.: Финансы и статистика, 2004</w:t>
      </w:r>
    </w:p>
    <w:p w14:paraId="5B966EC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w:t>
      </w:r>
    </w:p>
    <w:p w14:paraId="35245F9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Международные стандарты и производственный учет // Аудиторские ведомости.-1998.-К 10</w:t>
      </w:r>
    </w:p>
    <w:p w14:paraId="4F7436DD"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Распределение косвенных затрат между</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отдельных видов продукции // Аудиторские ведомости.-2000.- N 8</w:t>
      </w:r>
    </w:p>
    <w:p w14:paraId="3869A4A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Юб.Стуков С.А. Система производственного учета и контроля. М.: Финансы и статистика, 1988.</w:t>
      </w:r>
    </w:p>
    <w:p w14:paraId="47DEC23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Бухгалтерский учет .-2002-№ 6- с.50-54</w:t>
      </w:r>
    </w:p>
    <w:p w14:paraId="47CD4ACA"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Ю8.Улина Г.В. Функциональный метод учета затрат//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2003, № 5.</w:t>
      </w:r>
    </w:p>
    <w:p w14:paraId="29BAF190"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М.: Олимп-бизнес, 2002.</w:t>
      </w:r>
    </w:p>
    <w:p w14:paraId="03D1F46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Управленческий учет: Учебное пособие/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ИФ ФБК-ПРЕСС, 2001, С.ЗЗ</w:t>
      </w:r>
    </w:p>
    <w:p w14:paraId="289A247B"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Ш.Ураков Д.У. Учет затрат по сферам деятельности. -М.: Финансы и статистика, 1991.-174с.</w:t>
      </w:r>
    </w:p>
    <w:p w14:paraId="3C764F5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Я.И. Учет и налогообложение расходов на научно-исследовательские и опытно-конструкторские работы// Бухгалтерский учет. -2002-№ 18- с. 17-22</w:t>
      </w:r>
    </w:p>
    <w:p w14:paraId="21CE691D"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НЗ.Ферестер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Пер.с нем. и предисл. В.М. Ивановой. —М.: Финансы и статистика, 1983.- 302с.</w:t>
      </w:r>
    </w:p>
    <w:p w14:paraId="06A35355"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Финансовый менеджмент. Руководство по технике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Corporation USAID-RPC —М, 1998.</w:t>
      </w:r>
    </w:p>
    <w:p w14:paraId="42C09688"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Финансовый учет: Учеб. пособие для студентов вузов/ В.П. Литовченко.-М.: Асвест-Пресс, 2006</w:t>
      </w:r>
    </w:p>
    <w:p w14:paraId="715BB12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Хан Д. Планирование и контроль: концепция контроллинга: Пер. с нем./ Под ред. и с предисл. А.А Гурчака,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-М.: Финансы и статистика, 1997.-800 е.: ил.</w:t>
      </w:r>
    </w:p>
    <w:p w14:paraId="65A8058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(Авт. предисл.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М.: Финансы и статистика, 1995.</w:t>
      </w:r>
    </w:p>
    <w:p w14:paraId="79E8D64B"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Г.Г. О внедрении управленческого учета// Бухгалтерский учет.-2003-№19-с.63-65</w:t>
      </w:r>
    </w:p>
    <w:p w14:paraId="7471FBA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Мазур И.И. Управление проектами: Справочник для профессионалов. —М.: Высшая школа, 2001.</w:t>
      </w:r>
    </w:p>
    <w:p w14:paraId="53D0DC36"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М.: Экономика, 1991.</w:t>
      </w:r>
    </w:p>
    <w:p w14:paraId="0E9CDEA9"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методологические вопросы учета накладных расходов по видам деятельности// Современный бухгалтерский учет,2002, № 6,7</w:t>
      </w:r>
    </w:p>
    <w:p w14:paraId="3316A11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Шим Дж.К. Методы управления стоимостью и анализа затрат: пер.с англ./ Дж.К. Шим, Дж.Г.Сигел. М.: Филинъ,1996.</w:t>
      </w:r>
    </w:p>
    <w:p w14:paraId="062F6CFE"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Шим Дж.К.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пер.с англ./ Дж.К. Шим, Дж.Г.Сигел. СПб.: Пергамент, 1998.</w:t>
      </w:r>
    </w:p>
    <w:p w14:paraId="6474FA21"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2001.- 544с.</w:t>
      </w:r>
    </w:p>
    <w:p w14:paraId="76ACA41E"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Распределение косвенных расходов при ведении учета на предприятиях // Финансовая газета. Региональный выпуск.-1999.- N 35</w:t>
      </w:r>
    </w:p>
    <w:p w14:paraId="582114D3"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 xml:space="preserve">И. Д. Процесс калькулирования // Финансовые и бухгалтерские </w:t>
      </w:r>
      <w:r>
        <w:rPr>
          <w:rFonts w:ascii="Verdana" w:hAnsi="Verdana"/>
          <w:color w:val="000000"/>
          <w:sz w:val="18"/>
          <w:szCs w:val="18"/>
        </w:rPr>
        <w:lastRenderedPageBreak/>
        <w:t>консультации.-2002.- N 6.</w:t>
      </w:r>
    </w:p>
    <w:p w14:paraId="0828BB4C"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 Д. Определение общехозяйственных расходов и определение финансового результата от различных видов деятельности // Финансовые и бухгалтерские консультации.-1999.- №11 ,12.-53с.</w:t>
      </w:r>
    </w:p>
    <w:p w14:paraId="1DA60184"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Управленческий учет. — СПб: Питер, 2001</w:t>
      </w:r>
    </w:p>
    <w:p w14:paraId="0494F38F" w14:textId="77777777" w:rsidR="00AA4402" w:rsidRDefault="00AA4402" w:rsidP="00AA44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Garrison R.H., Noreen E.W. Managerial Accounting: Concepts for Planning, Control, Decision Making. -7th ed. -IRWIN, 1994. P. 190</w:t>
      </w:r>
    </w:p>
    <w:p w14:paraId="1DB23A5C" w14:textId="621F6DA9" w:rsidR="0057717F" w:rsidRPr="00AA4402" w:rsidRDefault="00AA4402" w:rsidP="00AA4402">
      <w:r>
        <w:rPr>
          <w:rFonts w:ascii="Verdana" w:hAnsi="Verdana"/>
          <w:color w:val="000000"/>
          <w:sz w:val="18"/>
          <w:szCs w:val="18"/>
        </w:rPr>
        <w:br/>
      </w:r>
      <w:bookmarkStart w:id="0" w:name="_GoBack"/>
      <w:bookmarkEnd w:id="0"/>
    </w:p>
    <w:sectPr w:rsidR="0057717F" w:rsidRPr="00AA440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BED2E" w14:textId="77777777" w:rsidR="001A69DD" w:rsidRDefault="001A69DD">
      <w:pPr>
        <w:spacing w:after="0" w:line="240" w:lineRule="auto"/>
      </w:pPr>
      <w:r>
        <w:separator/>
      </w:r>
    </w:p>
  </w:endnote>
  <w:endnote w:type="continuationSeparator" w:id="0">
    <w:p w14:paraId="0D083F8F" w14:textId="77777777" w:rsidR="001A69DD" w:rsidRDefault="001A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6767D" w14:textId="77777777" w:rsidR="001A69DD" w:rsidRDefault="001A69DD">
      <w:pPr>
        <w:spacing w:after="0" w:line="240" w:lineRule="auto"/>
      </w:pPr>
      <w:r>
        <w:separator/>
      </w:r>
    </w:p>
  </w:footnote>
  <w:footnote w:type="continuationSeparator" w:id="0">
    <w:p w14:paraId="0952E21B" w14:textId="77777777" w:rsidR="001A69DD" w:rsidRDefault="001A6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9D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8BD6-9667-411C-96C0-A6B6BF52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10056</TotalTime>
  <Pages>13</Pages>
  <Words>6050</Words>
  <Characters>34489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590</cp:revision>
  <cp:lastPrinted>2009-02-06T05:36:00Z</cp:lastPrinted>
  <dcterms:created xsi:type="dcterms:W3CDTF">2016-05-04T14:28:00Z</dcterms:created>
  <dcterms:modified xsi:type="dcterms:W3CDTF">2016-07-15T11:55:00Z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