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B9352" w14:textId="77777777" w:rsidR="00501717" w:rsidRDefault="00501717" w:rsidP="0050171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shd w:val="clear" w:color="auto" w:fill="FFFFFF"/>
        </w:rPr>
        <w:t xml:space="preserve">Проблемы регулирования трудовых отношений при переходе к новому типу </w:t>
      </w:r>
      <w:proofErr w:type="spellStart"/>
      <w:r>
        <w:rPr>
          <w:rFonts w:ascii="Verdana" w:hAnsi="Verdana"/>
          <w:color w:val="000000"/>
          <w:sz w:val="18"/>
          <w:szCs w:val="18"/>
          <w:shd w:val="clear" w:color="auto" w:fill="FFFFFF"/>
        </w:rPr>
        <w:t>экономики</w:t>
      </w:r>
      <w:r>
        <w:rPr>
          <w:rStyle w:val="10"/>
          <w:rFonts w:ascii="Verdana" w:hAnsi="Verdana"/>
          <w:color w:val="000000"/>
          <w:sz w:val="15"/>
          <w:szCs w:val="15"/>
        </w:rPr>
        <w:t>тема</w:t>
      </w:r>
      <w:proofErr w:type="spellEnd"/>
      <w:r>
        <w:rPr>
          <w:rStyle w:val="10"/>
          <w:rFonts w:ascii="Verdana" w:hAnsi="Verdana"/>
          <w:color w:val="000000"/>
          <w:sz w:val="15"/>
          <w:szCs w:val="15"/>
        </w:rPr>
        <w:t xml:space="preserve"> диссертации и автореферата по ВАК 12.00.05, кандидат юридических наук </w:t>
      </w:r>
      <w:proofErr w:type="spellStart"/>
      <w:r>
        <w:rPr>
          <w:rStyle w:val="10"/>
          <w:rFonts w:ascii="Verdana" w:hAnsi="Verdana"/>
          <w:color w:val="000000"/>
          <w:sz w:val="15"/>
          <w:szCs w:val="15"/>
        </w:rPr>
        <w:t>Малкеров</w:t>
      </w:r>
      <w:proofErr w:type="spellEnd"/>
      <w:r>
        <w:rPr>
          <w:rStyle w:val="10"/>
          <w:rFonts w:ascii="Verdana" w:hAnsi="Verdana"/>
          <w:color w:val="000000"/>
          <w:sz w:val="15"/>
          <w:szCs w:val="15"/>
        </w:rPr>
        <w:t>, Виктор Борисович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A7FA05C" w14:textId="77777777" w:rsidR="00501717" w:rsidRDefault="00501717" w:rsidP="00501717">
      <w:pPr>
        <w:spacing w:line="270" w:lineRule="atLeast"/>
        <w:rPr>
          <w:rFonts w:ascii="Verdana" w:hAnsi="Verdana"/>
          <w:color w:val="000000"/>
          <w:sz w:val="18"/>
          <w:szCs w:val="18"/>
        </w:rPr>
      </w:pPr>
      <w:r>
        <w:rPr>
          <w:rFonts w:ascii="Verdana" w:hAnsi="Verdana"/>
          <w:color w:val="000000"/>
          <w:sz w:val="18"/>
          <w:szCs w:val="18"/>
        </w:rPr>
        <w:t>1998</w:t>
      </w:r>
    </w:p>
    <w:p w14:paraId="2D37AEA8" w14:textId="77777777" w:rsidR="00501717" w:rsidRDefault="00501717" w:rsidP="0050171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C343693" w14:textId="77777777" w:rsidR="00501717" w:rsidRDefault="00501717" w:rsidP="00501717">
      <w:pPr>
        <w:spacing w:line="270" w:lineRule="atLeast"/>
        <w:rPr>
          <w:rFonts w:ascii="Verdana" w:hAnsi="Verdana"/>
          <w:color w:val="000000"/>
          <w:sz w:val="18"/>
          <w:szCs w:val="18"/>
        </w:rPr>
      </w:pPr>
      <w:proofErr w:type="spellStart"/>
      <w:r>
        <w:rPr>
          <w:rFonts w:ascii="Verdana" w:hAnsi="Verdana"/>
          <w:color w:val="000000"/>
          <w:sz w:val="18"/>
          <w:szCs w:val="18"/>
        </w:rPr>
        <w:t>Малкеров</w:t>
      </w:r>
      <w:proofErr w:type="spellEnd"/>
      <w:r>
        <w:rPr>
          <w:rFonts w:ascii="Verdana" w:hAnsi="Verdana"/>
          <w:color w:val="000000"/>
          <w:sz w:val="18"/>
          <w:szCs w:val="18"/>
        </w:rPr>
        <w:t>, Виктор Борисович</w:t>
      </w:r>
    </w:p>
    <w:p w14:paraId="0A1E938D" w14:textId="77777777" w:rsidR="00501717" w:rsidRDefault="00501717" w:rsidP="00501717">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20F3C26" w14:textId="77777777" w:rsidR="00501717" w:rsidRDefault="00501717" w:rsidP="0050171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2D8352ED" w14:textId="77777777" w:rsidR="00501717" w:rsidRDefault="00501717" w:rsidP="0050171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2110EC3" w14:textId="77777777" w:rsidR="00501717" w:rsidRDefault="00501717" w:rsidP="00501717">
      <w:pPr>
        <w:spacing w:line="270" w:lineRule="atLeast"/>
        <w:rPr>
          <w:rFonts w:ascii="Verdana" w:hAnsi="Verdana"/>
          <w:color w:val="000000"/>
          <w:sz w:val="18"/>
          <w:szCs w:val="18"/>
        </w:rPr>
      </w:pPr>
      <w:bookmarkStart w:id="0" w:name="_GoBack"/>
      <w:r>
        <w:rPr>
          <w:rFonts w:ascii="Verdana" w:hAnsi="Verdana"/>
          <w:color w:val="000000"/>
          <w:sz w:val="18"/>
          <w:szCs w:val="18"/>
        </w:rPr>
        <w:t>Екатеринбург</w:t>
      </w:r>
    </w:p>
    <w:bookmarkEnd w:id="0"/>
    <w:p w14:paraId="03701F51" w14:textId="77777777" w:rsidR="00501717" w:rsidRDefault="00501717" w:rsidP="00501717">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7F6E1D0C" w14:textId="77777777" w:rsidR="00501717" w:rsidRDefault="00501717" w:rsidP="00501717">
      <w:pPr>
        <w:spacing w:line="270" w:lineRule="atLeast"/>
        <w:rPr>
          <w:rFonts w:ascii="Verdana" w:hAnsi="Verdana"/>
          <w:color w:val="000000"/>
          <w:sz w:val="18"/>
          <w:szCs w:val="18"/>
        </w:rPr>
      </w:pPr>
      <w:r>
        <w:rPr>
          <w:rFonts w:ascii="Verdana" w:hAnsi="Verdana"/>
          <w:color w:val="000000"/>
          <w:sz w:val="18"/>
          <w:szCs w:val="18"/>
        </w:rPr>
        <w:t>12.00.05</w:t>
      </w:r>
    </w:p>
    <w:p w14:paraId="3E5D3F29" w14:textId="77777777" w:rsidR="00501717" w:rsidRDefault="00501717" w:rsidP="0050171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A4CCDA8" w14:textId="77777777" w:rsidR="00501717" w:rsidRDefault="00501717" w:rsidP="00501717">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0F7A5DA2" w14:textId="77777777" w:rsidR="00501717" w:rsidRDefault="00501717" w:rsidP="00501717">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6466BAC9" w14:textId="77777777" w:rsidR="00501717" w:rsidRDefault="00501717" w:rsidP="00501717">
      <w:pPr>
        <w:spacing w:line="270" w:lineRule="atLeast"/>
        <w:rPr>
          <w:rFonts w:ascii="Verdana" w:hAnsi="Verdana"/>
          <w:color w:val="000000"/>
          <w:sz w:val="18"/>
          <w:szCs w:val="18"/>
        </w:rPr>
      </w:pPr>
      <w:r>
        <w:rPr>
          <w:rFonts w:ascii="Verdana" w:hAnsi="Verdana"/>
          <w:color w:val="000000"/>
          <w:sz w:val="18"/>
          <w:szCs w:val="18"/>
        </w:rPr>
        <w:t>169</w:t>
      </w:r>
    </w:p>
    <w:p w14:paraId="54188DEE" w14:textId="77777777" w:rsidR="00501717" w:rsidRDefault="00501717" w:rsidP="0050171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юридических наук </w:t>
      </w:r>
      <w:proofErr w:type="spellStart"/>
      <w:r>
        <w:rPr>
          <w:rStyle w:val="WW8Num1z0"/>
          <w:rFonts w:ascii="Verdana" w:hAnsi="Verdana"/>
          <w:b w:val="0"/>
          <w:bCs w:val="0"/>
          <w:color w:val="535353"/>
          <w:sz w:val="15"/>
          <w:szCs w:val="15"/>
        </w:rPr>
        <w:t>Малкеров</w:t>
      </w:r>
      <w:proofErr w:type="spellEnd"/>
      <w:r>
        <w:rPr>
          <w:rStyle w:val="WW8Num1z0"/>
          <w:rFonts w:ascii="Verdana" w:hAnsi="Verdana"/>
          <w:b w:val="0"/>
          <w:bCs w:val="0"/>
          <w:color w:val="535353"/>
          <w:sz w:val="15"/>
          <w:szCs w:val="15"/>
        </w:rPr>
        <w:t>, Виктор Борисович</w:t>
      </w:r>
    </w:p>
    <w:p w14:paraId="4D09C64A" w14:textId="77777777" w:rsidR="00501717" w:rsidRDefault="00501717" w:rsidP="0050171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Вводная часть.</w:t>
      </w:r>
    </w:p>
    <w:p w14:paraId="0B08F521" w14:textId="77777777" w:rsidR="00501717" w:rsidRDefault="00501717" w:rsidP="0050171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Проблемы</w:t>
      </w:r>
      <w:r>
        <w:rPr>
          <w:rStyle w:val="WW8Num2z0"/>
          <w:rFonts w:ascii="Verdana" w:hAnsi="Verdana"/>
          <w:color w:val="000000"/>
          <w:sz w:val="18"/>
          <w:szCs w:val="18"/>
        </w:rPr>
        <w:t> </w:t>
      </w:r>
      <w:r>
        <w:rPr>
          <w:rFonts w:ascii="Verdana" w:hAnsi="Verdana"/>
          <w:color w:val="000000"/>
          <w:sz w:val="18"/>
          <w:szCs w:val="18"/>
        </w:rPr>
        <w:t>определения роли централизованного трудового законодательства при регулировании</w:t>
      </w:r>
      <w:r>
        <w:rPr>
          <w:rStyle w:val="WW8Num2z0"/>
          <w:rFonts w:ascii="Verdana" w:hAnsi="Verdana"/>
          <w:color w:val="000000"/>
          <w:sz w:val="18"/>
          <w:szCs w:val="18"/>
        </w:rPr>
        <w:t> </w:t>
      </w:r>
      <w:r>
        <w:rPr>
          <w:rStyle w:val="WW8Num3z0"/>
          <w:rFonts w:ascii="Verdana" w:hAnsi="Verdana"/>
          <w:color w:val="4682B4"/>
          <w:sz w:val="18"/>
          <w:szCs w:val="18"/>
        </w:rPr>
        <w:t>трудовых</w:t>
      </w:r>
      <w:r>
        <w:rPr>
          <w:rStyle w:val="WW8Num2z0"/>
          <w:rFonts w:ascii="Verdana" w:hAnsi="Verdana"/>
          <w:color w:val="000000"/>
          <w:sz w:val="18"/>
          <w:szCs w:val="18"/>
        </w:rPr>
        <w:t> </w:t>
      </w:r>
      <w:r>
        <w:rPr>
          <w:rFonts w:ascii="Verdana" w:hAnsi="Verdana"/>
          <w:color w:val="000000"/>
          <w:sz w:val="18"/>
          <w:szCs w:val="18"/>
        </w:rPr>
        <w:t>отношений в переходный период:</w:t>
      </w:r>
    </w:p>
    <w:p w14:paraId="71B0AA35" w14:textId="77777777" w:rsidR="00501717" w:rsidRDefault="00501717" w:rsidP="0050171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Понятие трудовых</w:t>
      </w:r>
      <w:r>
        <w:rPr>
          <w:rStyle w:val="WW8Num2z0"/>
          <w:rFonts w:ascii="Verdana" w:hAnsi="Verdana"/>
          <w:color w:val="000000"/>
          <w:sz w:val="18"/>
          <w:szCs w:val="18"/>
        </w:rPr>
        <w:t> </w:t>
      </w:r>
      <w:r>
        <w:rPr>
          <w:rStyle w:val="WW8Num3z0"/>
          <w:rFonts w:ascii="Verdana" w:hAnsi="Verdana"/>
          <w:color w:val="4682B4"/>
          <w:sz w:val="18"/>
          <w:szCs w:val="18"/>
        </w:rPr>
        <w:t>отношений</w:t>
      </w:r>
      <w:r>
        <w:rPr>
          <w:rStyle w:val="WW8Num2z0"/>
          <w:rFonts w:ascii="Verdana" w:hAnsi="Verdana"/>
          <w:color w:val="000000"/>
          <w:sz w:val="18"/>
          <w:szCs w:val="18"/>
        </w:rPr>
        <w:t> </w:t>
      </w:r>
      <w:r>
        <w:rPr>
          <w:rFonts w:ascii="Verdana" w:hAnsi="Verdana"/>
          <w:color w:val="000000"/>
          <w:sz w:val="18"/>
          <w:szCs w:val="18"/>
        </w:rPr>
        <w:t>и правоотношений. Трудовые отношения в предмете трудового права</w:t>
      </w:r>
    </w:p>
    <w:p w14:paraId="217EAE70" w14:textId="77777777" w:rsidR="00501717" w:rsidRDefault="00501717" w:rsidP="0050171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Возникновение проблем</w:t>
      </w:r>
      <w:r>
        <w:rPr>
          <w:rStyle w:val="WW8Num2z0"/>
          <w:rFonts w:ascii="Verdana" w:hAnsi="Verdana"/>
          <w:color w:val="000000"/>
          <w:sz w:val="18"/>
          <w:szCs w:val="18"/>
        </w:rPr>
        <w:t> </w:t>
      </w:r>
      <w:r>
        <w:rPr>
          <w:rStyle w:val="WW8Num3z0"/>
          <w:rFonts w:ascii="Verdana" w:hAnsi="Verdana"/>
          <w:color w:val="4682B4"/>
          <w:sz w:val="18"/>
          <w:szCs w:val="18"/>
        </w:rPr>
        <w:t>регулирования</w:t>
      </w:r>
      <w:r>
        <w:rPr>
          <w:rStyle w:val="WW8Num2z0"/>
          <w:rFonts w:ascii="Verdana" w:hAnsi="Verdana"/>
          <w:color w:val="000000"/>
          <w:sz w:val="18"/>
          <w:szCs w:val="18"/>
        </w:rPr>
        <w:t> </w:t>
      </w:r>
      <w:r>
        <w:rPr>
          <w:rFonts w:ascii="Verdana" w:hAnsi="Verdana"/>
          <w:color w:val="000000"/>
          <w:sz w:val="18"/>
          <w:szCs w:val="18"/>
        </w:rPr>
        <w:t>трудовых отношений, обусловленных изменением форм собственности и государственного устройства</w:t>
      </w:r>
    </w:p>
    <w:p w14:paraId="13F6C9D8" w14:textId="77777777" w:rsidR="00501717" w:rsidRDefault="00501717" w:rsidP="0050171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Проблемы урегулирования трудовых отношений в юридических лицах различных организационно-правовых форм в современных условиях</w:t>
      </w:r>
    </w:p>
    <w:p w14:paraId="7DAA1E0F" w14:textId="77777777" w:rsidR="00501717" w:rsidRDefault="00501717" w:rsidP="0050171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Проблемы определения содержания трудовых отношений в переходный период:</w:t>
      </w:r>
    </w:p>
    <w:p w14:paraId="0250274E" w14:textId="77777777" w:rsidR="00501717" w:rsidRDefault="00501717" w:rsidP="0050171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Изменение назначения института трудового договора в современных условиях</w:t>
      </w:r>
    </w:p>
    <w:p w14:paraId="58008692" w14:textId="77777777" w:rsidR="00501717" w:rsidRDefault="00501717" w:rsidP="0050171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Проблемы определения содержания трудовых отношений законодательством</w:t>
      </w:r>
    </w:p>
    <w:p w14:paraId="27376177" w14:textId="77777777" w:rsidR="00501717" w:rsidRDefault="00501717" w:rsidP="0050171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Проблемы</w:t>
      </w:r>
      <w:r>
        <w:rPr>
          <w:rStyle w:val="WW8Num2z0"/>
          <w:rFonts w:ascii="Verdana" w:hAnsi="Verdana"/>
          <w:color w:val="000000"/>
          <w:sz w:val="18"/>
          <w:szCs w:val="18"/>
        </w:rPr>
        <w:t> </w:t>
      </w:r>
      <w:r>
        <w:rPr>
          <w:rStyle w:val="WW8Num3z0"/>
          <w:rFonts w:ascii="Verdana" w:hAnsi="Verdana"/>
          <w:color w:val="4682B4"/>
          <w:sz w:val="18"/>
          <w:szCs w:val="18"/>
        </w:rPr>
        <w:t>коллизий</w:t>
      </w:r>
      <w:r>
        <w:rPr>
          <w:rStyle w:val="WW8Num2z0"/>
          <w:rFonts w:ascii="Verdana" w:hAnsi="Verdana"/>
          <w:color w:val="000000"/>
          <w:sz w:val="18"/>
          <w:szCs w:val="18"/>
        </w:rPr>
        <w:t> </w:t>
      </w:r>
      <w:r>
        <w:rPr>
          <w:rFonts w:ascii="Verdana" w:hAnsi="Verdana"/>
          <w:color w:val="000000"/>
          <w:sz w:val="18"/>
          <w:szCs w:val="18"/>
        </w:rPr>
        <w:t>нормативных актов, регулирующих трудовые отношения в переходный период:</w:t>
      </w:r>
    </w:p>
    <w:p w14:paraId="12A2D538" w14:textId="77777777" w:rsidR="00501717" w:rsidRDefault="00501717" w:rsidP="0050171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Понятие и причины коллизий в трудовом законодательстве в переходный период</w:t>
      </w:r>
    </w:p>
    <w:p w14:paraId="0BDA87A9" w14:textId="77777777" w:rsidR="00501717" w:rsidRDefault="00501717" w:rsidP="0050171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Проблемы</w:t>
      </w:r>
      <w:r>
        <w:rPr>
          <w:rStyle w:val="WW8Num2z0"/>
          <w:rFonts w:ascii="Verdana" w:hAnsi="Verdana"/>
          <w:color w:val="000000"/>
          <w:sz w:val="18"/>
          <w:szCs w:val="18"/>
        </w:rPr>
        <w:t> </w:t>
      </w:r>
      <w:proofErr w:type="spellStart"/>
      <w:r>
        <w:rPr>
          <w:rStyle w:val="WW8Num3z0"/>
          <w:rFonts w:ascii="Verdana" w:hAnsi="Verdana"/>
          <w:color w:val="4682B4"/>
          <w:sz w:val="18"/>
          <w:szCs w:val="18"/>
        </w:rPr>
        <w:t>коллизионности</w:t>
      </w:r>
      <w:proofErr w:type="spellEnd"/>
      <w:r>
        <w:rPr>
          <w:rStyle w:val="WW8Num2z0"/>
          <w:rFonts w:ascii="Verdana" w:hAnsi="Verdana"/>
          <w:color w:val="000000"/>
          <w:sz w:val="18"/>
          <w:szCs w:val="18"/>
        </w:rPr>
        <w:t> </w:t>
      </w:r>
      <w:r>
        <w:rPr>
          <w:rFonts w:ascii="Verdana" w:hAnsi="Verdana"/>
          <w:color w:val="000000"/>
          <w:sz w:val="18"/>
          <w:szCs w:val="18"/>
        </w:rPr>
        <w:t>при рассмотрении трудовых споров в переходный период</w:t>
      </w:r>
    </w:p>
    <w:p w14:paraId="5993085A" w14:textId="77777777" w:rsidR="00501717" w:rsidRDefault="00501717" w:rsidP="0050171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Заключительная часть</w:t>
      </w:r>
    </w:p>
    <w:p w14:paraId="3121CDCB" w14:textId="39F1AFDA" w:rsidR="00501717" w:rsidRPr="00501717" w:rsidRDefault="00501717" w:rsidP="00501717">
      <w:r>
        <w:rPr>
          <w:rFonts w:ascii="Verdana" w:hAnsi="Verdana"/>
          <w:color w:val="000000"/>
          <w:sz w:val="18"/>
          <w:szCs w:val="18"/>
        </w:rPr>
        <w:br/>
      </w:r>
      <w:r>
        <w:rPr>
          <w:rFonts w:ascii="Verdana" w:hAnsi="Verdana"/>
          <w:color w:val="000000"/>
          <w:sz w:val="18"/>
          <w:szCs w:val="18"/>
        </w:rPr>
        <w:br/>
      </w:r>
    </w:p>
    <w:sectPr w:rsidR="00501717" w:rsidRPr="0050171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E9BEF" w14:textId="77777777" w:rsidR="0052589F" w:rsidRDefault="0052589F">
      <w:pPr>
        <w:spacing w:after="0" w:line="240" w:lineRule="auto"/>
      </w:pPr>
      <w:r>
        <w:separator/>
      </w:r>
    </w:p>
  </w:endnote>
  <w:endnote w:type="continuationSeparator" w:id="0">
    <w:p w14:paraId="2221A281" w14:textId="77777777" w:rsidR="0052589F" w:rsidRDefault="0052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FF81D" w14:textId="77777777" w:rsidR="0052589F" w:rsidRDefault="0052589F">
      <w:pPr>
        <w:spacing w:after="0" w:line="240" w:lineRule="auto"/>
      </w:pPr>
      <w:r>
        <w:separator/>
      </w:r>
    </w:p>
  </w:footnote>
  <w:footnote w:type="continuationSeparator" w:id="0">
    <w:p w14:paraId="56E7CBD4" w14:textId="77777777" w:rsidR="0052589F" w:rsidRDefault="005258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A11F68" w:rsidRPr="006E463D" w:rsidRDefault="00A11F68"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869"/>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55F6"/>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1611"/>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3BF"/>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A07"/>
    <w:rsid w:val="00501717"/>
    <w:rsid w:val="005045D5"/>
    <w:rsid w:val="00507987"/>
    <w:rsid w:val="005121FF"/>
    <w:rsid w:val="005131A6"/>
    <w:rsid w:val="00513F5B"/>
    <w:rsid w:val="005149BC"/>
    <w:rsid w:val="00514C12"/>
    <w:rsid w:val="005165B0"/>
    <w:rsid w:val="00516D84"/>
    <w:rsid w:val="005209F5"/>
    <w:rsid w:val="00520A01"/>
    <w:rsid w:val="00523A79"/>
    <w:rsid w:val="0052589F"/>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0D4"/>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22C"/>
    <w:rsid w:val="005F689F"/>
    <w:rsid w:val="005F6FB4"/>
    <w:rsid w:val="005F706B"/>
    <w:rsid w:val="005F7AB4"/>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18FD"/>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3B34"/>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D63"/>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1E87"/>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E779B"/>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3793</TotalTime>
  <Pages>1</Pages>
  <Words>229</Words>
  <Characters>1310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55</cp:revision>
  <cp:lastPrinted>2009-02-06T05:36:00Z</cp:lastPrinted>
  <dcterms:created xsi:type="dcterms:W3CDTF">2016-05-04T14:28:00Z</dcterms:created>
  <dcterms:modified xsi:type="dcterms:W3CDTF">2016-06-03T12:25:00Z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