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D34" w:rsidRDefault="0093745B" w:rsidP="0093745B">
      <w:pPr>
        <w:rPr>
          <w:rFonts w:ascii="Times New Roman" w:eastAsia="Times New Roman" w:hAnsi="Times New Roman" w:cs="Times New Roman"/>
          <w:b/>
          <w:bCs/>
          <w:kern w:val="0"/>
          <w:sz w:val="28"/>
          <w:szCs w:val="28"/>
          <w:lang w:val="uk-UA" w:eastAsia="en-US"/>
        </w:rPr>
      </w:pPr>
      <w:r w:rsidRPr="0093745B">
        <w:rPr>
          <w:rFonts w:ascii="Times New Roman" w:eastAsia="Times New Roman" w:hAnsi="Times New Roman" w:cs="Times New Roman" w:hint="eastAsia"/>
          <w:b/>
          <w:bCs/>
          <w:kern w:val="0"/>
          <w:sz w:val="28"/>
          <w:szCs w:val="28"/>
          <w:lang w:val="uk-UA" w:eastAsia="en-US"/>
        </w:rPr>
        <w:t>Майтиева</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Раисат</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Алиевна</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Структурно</w:t>
      </w:r>
      <w:r w:rsidRPr="0093745B">
        <w:rPr>
          <w:rFonts w:ascii="Times New Roman" w:eastAsia="Times New Roman" w:hAnsi="Times New Roman" w:cs="Times New Roman"/>
          <w:b/>
          <w:bCs/>
          <w:kern w:val="0"/>
          <w:sz w:val="28"/>
          <w:szCs w:val="28"/>
          <w:lang w:val="uk-UA" w:eastAsia="en-US"/>
        </w:rPr>
        <w:t>-</w:t>
      </w:r>
      <w:r w:rsidRPr="0093745B">
        <w:rPr>
          <w:rFonts w:ascii="Times New Roman" w:eastAsia="Times New Roman" w:hAnsi="Times New Roman" w:cs="Times New Roman" w:hint="eastAsia"/>
          <w:b/>
          <w:bCs/>
          <w:kern w:val="0"/>
          <w:sz w:val="28"/>
          <w:szCs w:val="28"/>
          <w:lang w:val="uk-UA" w:eastAsia="en-US"/>
        </w:rPr>
        <w:t>семантическая</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характеристика</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пословиц</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и</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поговорок</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даргинского</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языка</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в</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сопоставлении</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с</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английским</w:t>
      </w:r>
      <w:r w:rsidRPr="0093745B">
        <w:rPr>
          <w:rFonts w:ascii="Times New Roman" w:eastAsia="Times New Roman" w:hAnsi="Times New Roman" w:cs="Times New Roman"/>
          <w:b/>
          <w:bCs/>
          <w:kern w:val="0"/>
          <w:sz w:val="28"/>
          <w:szCs w:val="28"/>
          <w:lang w:val="uk-UA" w:eastAsia="en-US"/>
        </w:rPr>
        <w:t xml:space="preserve"> : </w:t>
      </w:r>
      <w:r w:rsidRPr="0093745B">
        <w:rPr>
          <w:rFonts w:ascii="Times New Roman" w:eastAsia="Times New Roman" w:hAnsi="Times New Roman" w:cs="Times New Roman" w:hint="eastAsia"/>
          <w:b/>
          <w:bCs/>
          <w:kern w:val="0"/>
          <w:sz w:val="28"/>
          <w:szCs w:val="28"/>
          <w:lang w:val="uk-UA" w:eastAsia="en-US"/>
        </w:rPr>
        <w:t>диссертация</w:t>
      </w:r>
      <w:r w:rsidRPr="0093745B">
        <w:rPr>
          <w:rFonts w:ascii="Times New Roman" w:eastAsia="Times New Roman" w:hAnsi="Times New Roman" w:cs="Times New Roman"/>
          <w:b/>
          <w:bCs/>
          <w:kern w:val="0"/>
          <w:sz w:val="28"/>
          <w:szCs w:val="28"/>
          <w:lang w:val="uk-UA" w:eastAsia="en-US"/>
        </w:rPr>
        <w:t xml:space="preserve"> ... </w:t>
      </w:r>
      <w:r w:rsidRPr="0093745B">
        <w:rPr>
          <w:rFonts w:ascii="Times New Roman" w:eastAsia="Times New Roman" w:hAnsi="Times New Roman" w:cs="Times New Roman" w:hint="eastAsia"/>
          <w:b/>
          <w:bCs/>
          <w:kern w:val="0"/>
          <w:sz w:val="28"/>
          <w:szCs w:val="28"/>
          <w:lang w:val="uk-UA" w:eastAsia="en-US"/>
        </w:rPr>
        <w:t>кандидата</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филологических</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наук</w:t>
      </w:r>
      <w:r w:rsidRPr="0093745B">
        <w:rPr>
          <w:rFonts w:ascii="Times New Roman" w:eastAsia="Times New Roman" w:hAnsi="Times New Roman" w:cs="Times New Roman"/>
          <w:b/>
          <w:bCs/>
          <w:kern w:val="0"/>
          <w:sz w:val="28"/>
          <w:szCs w:val="28"/>
          <w:lang w:val="uk-UA" w:eastAsia="en-US"/>
        </w:rPr>
        <w:t xml:space="preserve"> : 10.02.20 / </w:t>
      </w:r>
      <w:r w:rsidRPr="0093745B">
        <w:rPr>
          <w:rFonts w:ascii="Times New Roman" w:eastAsia="Times New Roman" w:hAnsi="Times New Roman" w:cs="Times New Roman" w:hint="eastAsia"/>
          <w:b/>
          <w:bCs/>
          <w:kern w:val="0"/>
          <w:sz w:val="28"/>
          <w:szCs w:val="28"/>
          <w:lang w:val="uk-UA" w:eastAsia="en-US"/>
        </w:rPr>
        <w:t>Майтиева</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Раисат</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Алиевна</w:t>
      </w:r>
      <w:r w:rsidRPr="0093745B">
        <w:rPr>
          <w:rFonts w:ascii="Times New Roman" w:eastAsia="Times New Roman" w:hAnsi="Times New Roman" w:cs="Times New Roman"/>
          <w:b/>
          <w:bCs/>
          <w:kern w:val="0"/>
          <w:sz w:val="28"/>
          <w:szCs w:val="28"/>
          <w:lang w:val="uk-UA" w:eastAsia="en-US"/>
        </w:rPr>
        <w:t>; [</w:t>
      </w:r>
      <w:r w:rsidRPr="0093745B">
        <w:rPr>
          <w:rFonts w:ascii="Times New Roman" w:eastAsia="Times New Roman" w:hAnsi="Times New Roman" w:cs="Times New Roman" w:hint="eastAsia"/>
          <w:b/>
          <w:bCs/>
          <w:kern w:val="0"/>
          <w:sz w:val="28"/>
          <w:szCs w:val="28"/>
          <w:lang w:val="uk-UA" w:eastAsia="en-US"/>
        </w:rPr>
        <w:t>Место</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защиты</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Дагестан</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гос</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пед</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ун</w:t>
      </w:r>
      <w:r w:rsidRPr="0093745B">
        <w:rPr>
          <w:rFonts w:ascii="Times New Roman" w:eastAsia="Times New Roman" w:hAnsi="Times New Roman" w:cs="Times New Roman"/>
          <w:b/>
          <w:bCs/>
          <w:kern w:val="0"/>
          <w:sz w:val="28"/>
          <w:szCs w:val="28"/>
          <w:lang w:val="uk-UA" w:eastAsia="en-US"/>
        </w:rPr>
        <w:t>-</w:t>
      </w:r>
      <w:r w:rsidRPr="0093745B">
        <w:rPr>
          <w:rFonts w:ascii="Times New Roman" w:eastAsia="Times New Roman" w:hAnsi="Times New Roman" w:cs="Times New Roman" w:hint="eastAsia"/>
          <w:b/>
          <w:bCs/>
          <w:kern w:val="0"/>
          <w:sz w:val="28"/>
          <w:szCs w:val="28"/>
          <w:lang w:val="uk-UA" w:eastAsia="en-US"/>
        </w:rPr>
        <w:t>т</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Махачкала</w:t>
      </w:r>
      <w:r w:rsidRPr="0093745B">
        <w:rPr>
          <w:rFonts w:ascii="Times New Roman" w:eastAsia="Times New Roman" w:hAnsi="Times New Roman" w:cs="Times New Roman"/>
          <w:b/>
          <w:bCs/>
          <w:kern w:val="0"/>
          <w:sz w:val="28"/>
          <w:szCs w:val="28"/>
          <w:lang w:val="uk-UA" w:eastAsia="en-US"/>
        </w:rPr>
        <w:t xml:space="preserve">, 2011.- 167 </w:t>
      </w:r>
      <w:r w:rsidRPr="0093745B">
        <w:rPr>
          <w:rFonts w:ascii="Times New Roman" w:eastAsia="Times New Roman" w:hAnsi="Times New Roman" w:cs="Times New Roman" w:hint="eastAsia"/>
          <w:b/>
          <w:bCs/>
          <w:kern w:val="0"/>
          <w:sz w:val="28"/>
          <w:szCs w:val="28"/>
          <w:lang w:val="uk-UA" w:eastAsia="en-US"/>
        </w:rPr>
        <w:t>с</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ил</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РГБ</w:t>
      </w:r>
      <w:r w:rsidRPr="0093745B">
        <w:rPr>
          <w:rFonts w:ascii="Times New Roman" w:eastAsia="Times New Roman" w:hAnsi="Times New Roman" w:cs="Times New Roman"/>
          <w:b/>
          <w:bCs/>
          <w:kern w:val="0"/>
          <w:sz w:val="28"/>
          <w:szCs w:val="28"/>
          <w:lang w:val="uk-UA" w:eastAsia="en-US"/>
        </w:rPr>
        <w:t xml:space="preserve"> </w:t>
      </w:r>
      <w:r w:rsidRPr="0093745B">
        <w:rPr>
          <w:rFonts w:ascii="Times New Roman" w:eastAsia="Times New Roman" w:hAnsi="Times New Roman" w:cs="Times New Roman" w:hint="eastAsia"/>
          <w:b/>
          <w:bCs/>
          <w:kern w:val="0"/>
          <w:sz w:val="28"/>
          <w:szCs w:val="28"/>
          <w:lang w:val="uk-UA" w:eastAsia="en-US"/>
        </w:rPr>
        <w:t>ОД</w:t>
      </w:r>
      <w:r w:rsidRPr="0093745B">
        <w:rPr>
          <w:rFonts w:ascii="Times New Roman" w:eastAsia="Times New Roman" w:hAnsi="Times New Roman" w:cs="Times New Roman"/>
          <w:b/>
          <w:bCs/>
          <w:kern w:val="0"/>
          <w:sz w:val="28"/>
          <w:szCs w:val="28"/>
          <w:lang w:val="uk-UA" w:eastAsia="en-US"/>
        </w:rPr>
        <w:t>, 61 11-10/1108</w:t>
      </w:r>
    </w:p>
    <w:p w:rsidR="0093745B" w:rsidRDefault="0093745B" w:rsidP="0093745B">
      <w:pPr>
        <w:rPr>
          <w:rFonts w:ascii="Times New Roman" w:eastAsia="Times New Roman" w:hAnsi="Times New Roman" w:cs="Times New Roman"/>
          <w:b/>
          <w:bCs/>
          <w:kern w:val="0"/>
          <w:sz w:val="28"/>
          <w:szCs w:val="28"/>
          <w:lang w:val="uk-UA" w:eastAsia="en-US"/>
        </w:rPr>
      </w:pPr>
    </w:p>
    <w:p w:rsidR="0093745B" w:rsidRDefault="0093745B" w:rsidP="0093745B">
      <w:pPr>
        <w:rPr>
          <w:rFonts w:ascii="Times New Roman" w:eastAsia="Times New Roman" w:hAnsi="Times New Roman" w:cs="Times New Roman"/>
          <w:b/>
          <w:bCs/>
          <w:kern w:val="0"/>
          <w:sz w:val="28"/>
          <w:szCs w:val="28"/>
          <w:lang w:val="uk-UA" w:eastAsia="en-US"/>
        </w:rPr>
      </w:pPr>
    </w:p>
    <w:p w:rsidR="00A46426" w:rsidRPr="00A46426" w:rsidRDefault="00A46426" w:rsidP="00A46426">
      <w:pPr>
        <w:shd w:val="clear" w:color="auto" w:fill="FFFFFF"/>
        <w:tabs>
          <w:tab w:val="clear" w:pos="709"/>
        </w:tabs>
        <w:suppressAutoHyphens w:val="0"/>
        <w:autoSpaceDE w:val="0"/>
        <w:autoSpaceDN w:val="0"/>
        <w:adjustRightInd w:val="0"/>
        <w:spacing w:after="0" w:line="485" w:lineRule="exact"/>
        <w:ind w:left="2218" w:hanging="547"/>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ГОСУДАРСТВЕННОЕ ОБРАЗОВАТЕЛЬНОЕ УЧРЕЖДЕНИЕ ВЫСШЕГО ПРОФЕССИОНАЛЬНОГО ОБРАЗОВАНИЯ «ДАГЕСТАНСКИЙ ГОСУДАРСТВЕННЫЙ ПЕДАГОГИЧЕСКИЙ УНИВЕРСИТЕТ»</w:t>
      </w:r>
    </w:p>
    <w:p w:rsidR="00A46426" w:rsidRPr="00A46426" w:rsidRDefault="00A46426" w:rsidP="00A46426">
      <w:pPr>
        <w:shd w:val="clear" w:color="auto" w:fill="FFFFFF"/>
        <w:tabs>
          <w:tab w:val="clear" w:pos="709"/>
        </w:tabs>
        <w:suppressAutoHyphens w:val="0"/>
        <w:autoSpaceDE w:val="0"/>
        <w:autoSpaceDN w:val="0"/>
        <w:adjustRightInd w:val="0"/>
        <w:spacing w:before="538" w:after="0" w:line="240" w:lineRule="auto"/>
        <w:ind w:left="4138" w:firstLine="0"/>
        <w:jc w:val="left"/>
        <w:rPr>
          <w:rFonts w:ascii="Times New Roman" w:eastAsia="Times New Roman" w:hAnsi="Times New Roman" w:cs="Times New Roman"/>
          <w:kern w:val="0"/>
          <w:sz w:val="20"/>
          <w:szCs w:val="20"/>
          <w:lang w:eastAsia="ru-RU"/>
        </w:rPr>
      </w:pPr>
      <w:r w:rsidRPr="00A46426">
        <w:rPr>
          <w:rFonts w:ascii="Arial" w:eastAsia="Times New Roman" w:hAnsi="Arial" w:cs="Arial"/>
          <w:b/>
          <w:bCs/>
          <w:kern w:val="0"/>
          <w:sz w:val="10"/>
          <w:szCs w:val="10"/>
          <w:lang w:eastAsia="ru-RU"/>
        </w:rPr>
        <w:t xml:space="preserve">- </w:t>
      </w:r>
      <w:r w:rsidRPr="00A46426">
        <w:rPr>
          <w:rFonts w:ascii="Arial" w:eastAsia="Times New Roman" w:hAnsi="Arial" w:cs="Times New Roman"/>
          <w:b/>
          <w:bCs/>
          <w:kern w:val="0"/>
          <w:sz w:val="10"/>
          <w:szCs w:val="10"/>
          <w:vertAlign w:val="subscript"/>
          <w:lang w:eastAsia="ru-RU"/>
        </w:rPr>
        <w:t>ь</w:t>
      </w:r>
      <w:r w:rsidRPr="00A46426">
        <w:rPr>
          <w:rFonts w:ascii="Arial" w:eastAsia="Times New Roman" w:hAnsi="Arial" w:cs="Arial"/>
          <w:b/>
          <w:bCs/>
          <w:kern w:val="0"/>
          <w:sz w:val="10"/>
          <w:szCs w:val="10"/>
          <w:lang w:eastAsia="ru-RU"/>
        </w:rPr>
        <w:t xml:space="preserve"> </w:t>
      </w:r>
      <w:r w:rsidRPr="00A46426">
        <w:rPr>
          <w:rFonts w:ascii="Arial" w:eastAsia="Times New Roman" w:hAnsi="Arial" w:cs="Times New Roman"/>
          <w:b/>
          <w:bCs/>
          <w:w w:val="210"/>
          <w:kern w:val="0"/>
          <w:sz w:val="10"/>
          <w:szCs w:val="10"/>
          <w:lang w:val="uk-UA" w:eastAsia="ru-RU"/>
        </w:rPr>
        <w:t>і</w:t>
      </w:r>
    </w:p>
    <w:p w:rsidR="00A46426" w:rsidRPr="00A46426" w:rsidRDefault="00A46426" w:rsidP="00A46426">
      <w:pPr>
        <w:shd w:val="clear" w:color="auto" w:fill="FFFFFF"/>
        <w:tabs>
          <w:tab w:val="clear" w:pos="709"/>
          <w:tab w:val="left" w:pos="8333"/>
        </w:tabs>
        <w:suppressAutoHyphens w:val="0"/>
        <w:autoSpaceDE w:val="0"/>
        <w:autoSpaceDN w:val="0"/>
        <w:adjustRightInd w:val="0"/>
        <w:spacing w:after="0" w:line="240" w:lineRule="auto"/>
        <w:ind w:left="4138"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12"/>
          <w:kern w:val="0"/>
          <w:sz w:val="28"/>
          <w:szCs w:val="28"/>
          <w:lang w:eastAsia="ru-RU"/>
        </w:rPr>
        <w:t>; ,       ■</w:t>
      </w:r>
      <w:r w:rsidRPr="00A46426">
        <w:rPr>
          <w:rFonts w:ascii="Arial" w:eastAsia="Times New Roman" w:hAnsi="Arial" w:cs="Arial"/>
          <w:kern w:val="0"/>
          <w:sz w:val="28"/>
          <w:szCs w:val="28"/>
          <w:lang w:eastAsia="ru-RU"/>
        </w:rPr>
        <w:tab/>
      </w:r>
      <w:r w:rsidRPr="00A46426">
        <w:rPr>
          <w:rFonts w:ascii="Times New Roman" w:eastAsia="Times New Roman" w:hAnsi="Times New Roman" w:cs="Times New Roman"/>
          <w:i/>
          <w:iCs/>
          <w:kern w:val="0"/>
          <w:sz w:val="28"/>
          <w:szCs w:val="28"/>
          <w:lang w:eastAsia="ru-RU"/>
        </w:rPr>
        <w:t>На правах рукописи</w:t>
      </w:r>
    </w:p>
    <w:p w:rsidR="00A46426" w:rsidRPr="00A46426" w:rsidRDefault="00A46426" w:rsidP="00A46426">
      <w:pPr>
        <w:shd w:val="clear" w:color="auto" w:fill="FFFFFF"/>
        <w:tabs>
          <w:tab w:val="clear" w:pos="709"/>
          <w:tab w:val="left" w:pos="5376"/>
        </w:tabs>
        <w:suppressAutoHyphens w:val="0"/>
        <w:autoSpaceDE w:val="0"/>
        <w:autoSpaceDN w:val="0"/>
        <w:adjustRightInd w:val="0"/>
        <w:spacing w:before="1570" w:after="0" w:line="240" w:lineRule="auto"/>
        <w:ind w:left="4358"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i/>
          <w:iCs/>
          <w:kern w:val="0"/>
          <w:sz w:val="28"/>
          <w:szCs w:val="28"/>
          <w:lang w:eastAsia="ru-RU"/>
        </w:rPr>
        <w:t>\</w:t>
      </w:r>
      <w:r w:rsidRPr="00A46426">
        <w:rPr>
          <w:rFonts w:ascii="Arial" w:eastAsia="Times New Roman" w:hAnsi="Times New Roman" w:cs="Arial"/>
          <w:i/>
          <w:iCs/>
          <w:kern w:val="0"/>
          <w:sz w:val="28"/>
          <w:szCs w:val="28"/>
          <w:lang w:eastAsia="ru-RU"/>
        </w:rPr>
        <w:tab/>
      </w:r>
      <w:r w:rsidRPr="00A46426">
        <w:rPr>
          <w:rFonts w:ascii="Times New Roman" w:eastAsia="Times New Roman" w:hAnsi="Times New Roman" w:cs="Times New Roman"/>
          <w:b/>
          <w:bCs/>
          <w:kern w:val="0"/>
          <w:sz w:val="28"/>
          <w:szCs w:val="28"/>
          <w:lang w:eastAsia="ru-RU"/>
        </w:rPr>
        <w:t>МАЙТИЕВА</w:t>
      </w:r>
    </w:p>
    <w:p w:rsidR="00A46426" w:rsidRPr="00A46426" w:rsidRDefault="00A46426" w:rsidP="00A46426">
      <w:pPr>
        <w:shd w:val="clear" w:color="auto" w:fill="FFFFFF"/>
        <w:tabs>
          <w:tab w:val="clear" w:pos="709"/>
          <w:tab w:val="left" w:pos="5194"/>
        </w:tabs>
        <w:suppressAutoHyphens w:val="0"/>
        <w:autoSpaceDE w:val="0"/>
        <w:autoSpaceDN w:val="0"/>
        <w:adjustRightInd w:val="0"/>
        <w:spacing w:before="154" w:after="0" w:line="240" w:lineRule="auto"/>
        <w:ind w:left="4080"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spacing w:val="-11"/>
          <w:kern w:val="0"/>
          <w:sz w:val="28"/>
          <w:szCs w:val="28"/>
          <w:lang w:eastAsia="ru-RU"/>
        </w:rPr>
        <w:t>,   :</w:t>
      </w:r>
      <w:r w:rsidRPr="00A46426">
        <w:rPr>
          <w:rFonts w:ascii="Arial" w:eastAsia="Times New Roman" w:hAnsi="Times New Roman" w:cs="Arial"/>
          <w:b/>
          <w:bCs/>
          <w:kern w:val="0"/>
          <w:sz w:val="28"/>
          <w:szCs w:val="28"/>
          <w:lang w:eastAsia="ru-RU"/>
        </w:rPr>
        <w:tab/>
      </w:r>
      <w:r w:rsidRPr="00A46426">
        <w:rPr>
          <w:rFonts w:ascii="Times New Roman" w:eastAsia="Times New Roman" w:hAnsi="Times New Roman" w:cs="Times New Roman"/>
          <w:b/>
          <w:bCs/>
          <w:kern w:val="0"/>
          <w:sz w:val="28"/>
          <w:szCs w:val="28"/>
          <w:lang w:eastAsia="ru-RU"/>
        </w:rPr>
        <w:t>Раисат Алиевна</w:t>
      </w:r>
    </w:p>
    <w:p w:rsidR="00A46426" w:rsidRPr="00A46426" w:rsidRDefault="00A46426" w:rsidP="00A46426">
      <w:pPr>
        <w:shd w:val="clear" w:color="auto" w:fill="FFFFFF"/>
        <w:tabs>
          <w:tab w:val="clear" w:pos="709"/>
        </w:tabs>
        <w:suppressAutoHyphens w:val="0"/>
        <w:autoSpaceDE w:val="0"/>
        <w:autoSpaceDN w:val="0"/>
        <w:adjustRightInd w:val="0"/>
        <w:spacing w:before="835" w:after="0" w:line="480" w:lineRule="exact"/>
        <w:ind w:left="1502" w:firstLine="0"/>
        <w:jc w:val="center"/>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28"/>
          <w:szCs w:val="28"/>
          <w:lang w:eastAsia="ru-RU"/>
        </w:rPr>
        <w:t>СТРУКТУРНО-СЕМАНТИЧЕСКАЯ ХАРАКТЕРИСТИКА</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1493" w:firstLine="0"/>
        <w:jc w:val="center"/>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28"/>
          <w:szCs w:val="28"/>
          <w:lang w:eastAsia="ru-RU"/>
        </w:rPr>
        <w:t>ПОСЛОВИЦ И ПОГОВОРОК ДАРГИНСКОГО ЯЗЫКА В</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1502" w:firstLine="0"/>
        <w:jc w:val="center"/>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28"/>
          <w:szCs w:val="28"/>
          <w:lang w:eastAsia="ru-RU"/>
        </w:rPr>
        <w:t>СОПОСТАВЛЕНИИ С АНГЛИЙСКИМ</w:t>
      </w:r>
    </w:p>
    <w:p w:rsidR="00A46426" w:rsidRPr="00A46426" w:rsidRDefault="00A46426" w:rsidP="00A46426">
      <w:pPr>
        <w:shd w:val="clear" w:color="auto" w:fill="FFFFFF"/>
        <w:tabs>
          <w:tab w:val="clear" w:pos="709"/>
        </w:tabs>
        <w:suppressAutoHyphens w:val="0"/>
        <w:autoSpaceDE w:val="0"/>
        <w:autoSpaceDN w:val="0"/>
        <w:adjustRightInd w:val="0"/>
        <w:spacing w:before="773" w:after="0" w:line="317" w:lineRule="exact"/>
        <w:ind w:firstLine="0"/>
        <w:jc w:val="righ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Диссертация</w:t>
      </w:r>
    </w:p>
    <w:p w:rsidR="00A46426" w:rsidRPr="00A46426" w:rsidRDefault="00A46426" w:rsidP="00A46426">
      <w:pPr>
        <w:shd w:val="clear" w:color="auto" w:fill="FFFFFF"/>
        <w:tabs>
          <w:tab w:val="clear" w:pos="709"/>
        </w:tabs>
        <w:suppressAutoHyphens w:val="0"/>
        <w:autoSpaceDE w:val="0"/>
        <w:autoSpaceDN w:val="0"/>
        <w:adjustRightInd w:val="0"/>
        <w:spacing w:after="0" w:line="317" w:lineRule="exact"/>
        <w:ind w:firstLine="0"/>
        <w:jc w:val="righ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на соискание ученой степени</w:t>
      </w:r>
    </w:p>
    <w:p w:rsidR="00A46426" w:rsidRPr="00A46426" w:rsidRDefault="00A46426" w:rsidP="00A46426">
      <w:pPr>
        <w:shd w:val="clear" w:color="auto" w:fill="FFFFFF"/>
        <w:tabs>
          <w:tab w:val="clear" w:pos="709"/>
          <w:tab w:val="left" w:pos="2602"/>
        </w:tabs>
        <w:suppressAutoHyphens w:val="0"/>
        <w:autoSpaceDE w:val="0"/>
        <w:autoSpaceDN w:val="0"/>
        <w:adjustRightInd w:val="0"/>
        <w:spacing w:after="0" w:line="317" w:lineRule="exact"/>
        <w:ind w:firstLine="0"/>
        <w:jc w:val="righ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1"/>
          <w:kern w:val="0"/>
          <w:sz w:val="28"/>
          <w:szCs w:val="28"/>
          <w:lang w:eastAsia="ru-RU"/>
        </w:rPr>
        <w:t>;-    ' '</w:t>
      </w:r>
      <w:r w:rsidRPr="00A46426">
        <w:rPr>
          <w:rFonts w:ascii="Arial" w:eastAsia="Times New Roman" w:hAnsi="Times New Roman" w:cs="Arial"/>
          <w:kern w:val="0"/>
          <w:sz w:val="28"/>
          <w:szCs w:val="28"/>
          <w:lang w:eastAsia="ru-RU"/>
        </w:rPr>
        <w:tab/>
      </w:r>
      <w:r w:rsidRPr="00A46426">
        <w:rPr>
          <w:rFonts w:ascii="Times New Roman" w:eastAsia="Times New Roman" w:hAnsi="Times New Roman" w:cs="Times New Roman"/>
          <w:kern w:val="0"/>
          <w:sz w:val="28"/>
          <w:szCs w:val="28"/>
          <w:lang w:eastAsia="ru-RU"/>
        </w:rPr>
        <w:t>кандидата филологических наук</w:t>
      </w:r>
    </w:p>
    <w:p w:rsidR="00A46426" w:rsidRPr="00A46426" w:rsidRDefault="00A46426" w:rsidP="00A46426">
      <w:pPr>
        <w:shd w:val="clear" w:color="auto" w:fill="FFFFFF"/>
        <w:tabs>
          <w:tab w:val="clear" w:pos="709"/>
        </w:tabs>
        <w:suppressAutoHyphens w:val="0"/>
        <w:autoSpaceDE w:val="0"/>
        <w:autoSpaceDN w:val="0"/>
        <w:adjustRightInd w:val="0"/>
        <w:spacing w:before="322" w:after="0" w:line="307" w:lineRule="exact"/>
        <w:ind w:right="10022" w:firstLine="0"/>
        <w:jc w:val="left"/>
        <w:rPr>
          <w:rFonts w:ascii="Times New Roman" w:eastAsia="Times New Roman" w:hAnsi="Times New Roman" w:cs="Times New Roman"/>
          <w:kern w:val="0"/>
          <w:sz w:val="20"/>
          <w:szCs w:val="20"/>
          <w:lang w:eastAsia="ru-RU"/>
        </w:rPr>
      </w:pPr>
      <w:r w:rsidRPr="00A46426">
        <w:rPr>
          <w:rFonts w:ascii="Arial" w:eastAsia="Times New Roman" w:hAnsi="Arial" w:cs="Times New Roman"/>
          <w:b/>
          <w:bCs/>
          <w:w w:val="83"/>
          <w:kern w:val="0"/>
          <w:sz w:val="46"/>
          <w:szCs w:val="46"/>
          <w:lang w:eastAsia="ru-RU"/>
        </w:rPr>
        <w:t xml:space="preserve">ю </w:t>
      </w:r>
      <w:r w:rsidRPr="00A46426">
        <w:rPr>
          <w:rFonts w:ascii="Arial" w:eastAsia="Times New Roman" w:hAnsi="Arial" w:cs="Times New Roman"/>
          <w:b/>
          <w:bCs/>
          <w:spacing w:val="-44"/>
          <w:w w:val="83"/>
          <w:kern w:val="0"/>
          <w:sz w:val="46"/>
          <w:szCs w:val="46"/>
          <w:lang w:eastAsia="ru-RU"/>
        </w:rPr>
        <w:t>см</w:t>
      </w:r>
    </w:p>
    <w:p w:rsidR="00A46426" w:rsidRPr="00A46426" w:rsidRDefault="00A46426" w:rsidP="00A46426">
      <w:pPr>
        <w:shd w:val="clear" w:color="auto" w:fill="FFFFFF"/>
        <w:tabs>
          <w:tab w:val="clear" w:pos="709"/>
        </w:tabs>
        <w:suppressAutoHyphens w:val="0"/>
        <w:autoSpaceDE w:val="0"/>
        <w:autoSpaceDN w:val="0"/>
        <w:adjustRightInd w:val="0"/>
        <w:spacing w:after="0" w:line="418" w:lineRule="exact"/>
        <w:ind w:left="10" w:firstLine="0"/>
        <w:jc w:val="left"/>
        <w:rPr>
          <w:rFonts w:ascii="Times New Roman" w:eastAsia="Times New Roman" w:hAnsi="Times New Roman" w:cs="Times New Roman"/>
          <w:kern w:val="0"/>
          <w:sz w:val="20"/>
          <w:szCs w:val="20"/>
          <w:lang w:eastAsia="ru-RU"/>
        </w:rPr>
      </w:pPr>
      <w:r w:rsidRPr="00A46426">
        <w:rPr>
          <w:rFonts w:ascii="Arial" w:eastAsia="Times New Roman" w:hAnsi="Arial" w:cs="Times New Roman"/>
          <w:b/>
          <w:bCs/>
          <w:kern w:val="0"/>
          <w:position w:val="-15"/>
          <w:sz w:val="66"/>
          <w:szCs w:val="66"/>
          <w:lang w:eastAsia="ru-RU"/>
        </w:rPr>
        <w:t>Е</w:t>
      </w:r>
      <w:r w:rsidRPr="00A46426">
        <w:rPr>
          <w:rFonts w:ascii="Arial" w:eastAsia="Times New Roman" w:hAnsi="Arial" w:cs="Arial"/>
          <w:b/>
          <w:bCs/>
          <w:kern w:val="0"/>
          <w:position w:val="-15"/>
          <w:sz w:val="66"/>
          <w:szCs w:val="66"/>
          <w:lang w:eastAsia="ru-RU"/>
        </w:rPr>
        <w:t>-</w:t>
      </w:r>
    </w:p>
    <w:p w:rsidR="00A46426" w:rsidRPr="00A46426" w:rsidRDefault="00A46426" w:rsidP="00A46426">
      <w:pPr>
        <w:shd w:val="clear" w:color="auto" w:fill="FFFFFF"/>
        <w:tabs>
          <w:tab w:val="clear" w:pos="709"/>
          <w:tab w:val="left" w:pos="3077"/>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40  1~</w:t>
      </w:r>
      <w:r w:rsidRPr="00A46426">
        <w:rPr>
          <w:rFonts w:ascii="Arial" w:eastAsia="Times New Roman" w:hAnsi="Times New Roman" w:cs="Arial"/>
          <w:kern w:val="0"/>
          <w:sz w:val="28"/>
          <w:szCs w:val="28"/>
          <w:lang w:eastAsia="ru-RU"/>
        </w:rPr>
        <w:tab/>
      </w:r>
      <w:r w:rsidRPr="00A46426">
        <w:rPr>
          <w:rFonts w:ascii="Times New Roman" w:eastAsia="Times New Roman" w:hAnsi="Times New Roman" w:cs="Times New Roman"/>
          <w:kern w:val="0"/>
          <w:sz w:val="28"/>
          <w:szCs w:val="28"/>
          <w:lang w:eastAsia="ru-RU"/>
        </w:rPr>
        <w:t>10.02.20 — сравнительно-историческое, типологическое и</w:t>
      </w:r>
    </w:p>
    <w:p w:rsidR="00A46426" w:rsidRPr="00A46426" w:rsidRDefault="00A46426" w:rsidP="00A46426">
      <w:pPr>
        <w:shd w:val="clear" w:color="auto" w:fill="FFFFFF"/>
        <w:tabs>
          <w:tab w:val="clear" w:pos="709"/>
          <w:tab w:val="left" w:pos="4373"/>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7"/>
          <w:kern w:val="0"/>
          <w:sz w:val="28"/>
          <w:szCs w:val="28"/>
          <w:lang w:eastAsia="ru-RU"/>
        </w:rPr>
        <w:t xml:space="preserve">Т™   </w:t>
      </w:r>
      <w:r w:rsidRPr="00A46426">
        <w:rPr>
          <w:rFonts w:ascii="Times New Roman" w:eastAsia="Times New Roman" w:hAnsi="Times New Roman" w:cs="Times New Roman"/>
          <w:spacing w:val="-7"/>
          <w:kern w:val="0"/>
          <w:sz w:val="28"/>
          <w:szCs w:val="28"/>
          <w:lang w:val="en-US" w:eastAsia="ru-RU"/>
        </w:rPr>
        <w:t>c</w:t>
      </w:r>
      <w:r w:rsidRPr="00A46426">
        <w:rPr>
          <w:rFonts w:ascii="Times New Roman" w:eastAsia="Times New Roman" w:hAnsi="Times New Roman" w:cs="Times New Roman"/>
          <w:spacing w:val="-7"/>
          <w:kern w:val="0"/>
          <w:sz w:val="28"/>
          <w:szCs w:val="28"/>
          <w:lang w:eastAsia="ru-RU"/>
        </w:rPr>
        <w:t>\</w:t>
      </w:r>
      <w:r w:rsidRPr="00A46426">
        <w:rPr>
          <w:rFonts w:ascii="Times New Roman" w:eastAsia="Times New Roman" w:hAnsi="Times New Roman" w:cs="Times New Roman"/>
          <w:spacing w:val="-7"/>
          <w:kern w:val="0"/>
          <w:sz w:val="28"/>
          <w:szCs w:val="28"/>
          <w:lang w:val="en-US" w:eastAsia="ru-RU"/>
        </w:rPr>
        <w:t>j</w:t>
      </w:r>
      <w:r w:rsidRPr="00A46426">
        <w:rPr>
          <w:rFonts w:ascii="Arial" w:eastAsia="Times New Roman" w:hAnsi="Times New Roman" w:cs="Arial"/>
          <w:kern w:val="0"/>
          <w:sz w:val="28"/>
          <w:szCs w:val="28"/>
          <w:lang w:eastAsia="ru-RU"/>
        </w:rPr>
        <w:tab/>
      </w:r>
      <w:r w:rsidRPr="00A46426">
        <w:rPr>
          <w:rFonts w:ascii="Times New Roman" w:eastAsia="Times New Roman" w:hAnsi="Times New Roman" w:cs="Times New Roman"/>
          <w:kern w:val="0"/>
          <w:sz w:val="28"/>
          <w:szCs w:val="28"/>
          <w:lang w:eastAsia="ru-RU"/>
        </w:rPr>
        <w:t>сопоставительное языкознание</w:t>
      </w:r>
    </w:p>
    <w:p w:rsidR="00A46426" w:rsidRPr="00A46426" w:rsidRDefault="00A46426" w:rsidP="00A46426">
      <w:pPr>
        <w:shd w:val="clear" w:color="auto" w:fill="FFFFFF"/>
        <w:tabs>
          <w:tab w:val="clear" w:pos="709"/>
        </w:tabs>
        <w:suppressAutoHyphens w:val="0"/>
        <w:autoSpaceDE w:val="0"/>
        <w:autoSpaceDN w:val="0"/>
        <w:adjustRightInd w:val="0"/>
        <w:spacing w:before="192" w:after="0" w:line="240" w:lineRule="auto"/>
        <w:ind w:left="14" w:firstLine="0"/>
        <w:jc w:val="left"/>
        <w:rPr>
          <w:rFonts w:ascii="Times New Roman" w:eastAsia="Times New Roman" w:hAnsi="Times New Roman" w:cs="Times New Roman"/>
          <w:kern w:val="0"/>
          <w:sz w:val="20"/>
          <w:szCs w:val="20"/>
          <w:lang w:eastAsia="ru-RU"/>
        </w:rPr>
      </w:pPr>
      <w:r w:rsidRPr="00A46426">
        <w:rPr>
          <w:rFonts w:ascii="Arial" w:eastAsia="Times New Roman" w:hAnsi="Arial" w:cs="Times New Roman"/>
          <w:b/>
          <w:bCs/>
          <w:spacing w:val="-2"/>
          <w:w w:val="127"/>
          <w:kern w:val="0"/>
          <w:sz w:val="40"/>
          <w:szCs w:val="40"/>
          <w:lang w:eastAsia="ru-RU"/>
        </w:rPr>
        <w:t>О</w:t>
      </w:r>
      <w:r w:rsidRPr="00A46426">
        <w:rPr>
          <w:rFonts w:ascii="Arial" w:eastAsia="Times New Roman" w:hAnsi="Arial" w:cs="Arial"/>
          <w:b/>
          <w:bCs/>
          <w:spacing w:val="-2"/>
          <w:w w:val="127"/>
          <w:kern w:val="0"/>
          <w:sz w:val="40"/>
          <w:szCs w:val="40"/>
          <w:lang w:eastAsia="ru-RU"/>
        </w:rPr>
        <w:t xml:space="preserve"> </w:t>
      </w:r>
      <w:r w:rsidRPr="00A46426">
        <w:rPr>
          <w:rFonts w:ascii="Arial" w:eastAsia="Times New Roman" w:hAnsi="Arial" w:cs="Times New Roman"/>
          <w:b/>
          <w:bCs/>
          <w:spacing w:val="-2"/>
          <w:w w:val="127"/>
          <w:kern w:val="0"/>
          <w:sz w:val="40"/>
          <w:szCs w:val="40"/>
          <w:lang w:eastAsia="ru-RU"/>
        </w:rPr>
        <w:t>Я</w:t>
      </w:r>
    </w:p>
    <w:p w:rsidR="00A46426" w:rsidRPr="00A46426" w:rsidRDefault="00A46426" w:rsidP="00A46426">
      <w:pPr>
        <w:shd w:val="clear" w:color="auto" w:fill="FFFFFF"/>
        <w:tabs>
          <w:tab w:val="clear" w:pos="709"/>
        </w:tabs>
        <w:suppressAutoHyphens w:val="0"/>
        <w:autoSpaceDE w:val="0"/>
        <w:autoSpaceDN w:val="0"/>
        <w:adjustRightInd w:val="0"/>
        <w:spacing w:before="629" w:after="0" w:line="317" w:lineRule="exact"/>
        <w:ind w:left="6989" w:right="14" w:firstLine="0"/>
        <w:jc w:val="righ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Научный руководитель: к.ф.н.Нурмагомедов М. М-С.</w:t>
      </w:r>
    </w:p>
    <w:p w:rsidR="00A46426" w:rsidRPr="00A46426" w:rsidRDefault="00A46426" w:rsidP="00A46426">
      <w:pPr>
        <w:shd w:val="clear" w:color="auto" w:fill="FFFFFF"/>
        <w:tabs>
          <w:tab w:val="clear" w:pos="709"/>
        </w:tabs>
        <w:suppressAutoHyphens w:val="0"/>
        <w:autoSpaceDE w:val="0"/>
        <w:autoSpaceDN w:val="0"/>
        <w:adjustRightInd w:val="0"/>
        <w:spacing w:before="1430" w:after="0" w:line="240" w:lineRule="auto"/>
        <w:ind w:left="5189"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8"/>
          <w:kern w:val="0"/>
          <w:sz w:val="28"/>
          <w:szCs w:val="28"/>
          <w:lang w:eastAsia="ru-RU"/>
        </w:rPr>
        <w:t>Махачкала — 2011</w:t>
      </w:r>
    </w:p>
    <w:p w:rsidR="00A46426" w:rsidRPr="00A46426" w:rsidRDefault="00A46426" w:rsidP="00A46426">
      <w:pPr>
        <w:shd w:val="clear" w:color="auto" w:fill="FFFFFF"/>
        <w:tabs>
          <w:tab w:val="clear" w:pos="709"/>
        </w:tabs>
        <w:suppressAutoHyphens w:val="0"/>
        <w:autoSpaceDE w:val="0"/>
        <w:autoSpaceDN w:val="0"/>
        <w:adjustRightInd w:val="0"/>
        <w:spacing w:before="1430" w:after="0" w:line="240" w:lineRule="auto"/>
        <w:ind w:left="5189" w:firstLine="0"/>
        <w:jc w:val="left"/>
        <w:rPr>
          <w:rFonts w:ascii="Times New Roman" w:eastAsia="Times New Roman" w:hAnsi="Times New Roman" w:cs="Times New Roman"/>
          <w:kern w:val="0"/>
          <w:sz w:val="20"/>
          <w:szCs w:val="20"/>
          <w:lang w:eastAsia="ru-RU"/>
        </w:rPr>
        <w:sectPr w:rsidR="00A46426" w:rsidRPr="00A46426">
          <w:type w:val="continuous"/>
          <w:pgSz w:w="11909" w:h="16834"/>
          <w:pgMar w:top="1217" w:right="456" w:bottom="360" w:left="360" w:header="720" w:footer="720" w:gutter="0"/>
          <w:cols w:space="60"/>
          <w:noEndnote/>
        </w:sectPr>
      </w:pPr>
    </w:p>
    <w:p w:rsidR="00A46426" w:rsidRPr="00A46426" w:rsidRDefault="00A46426" w:rsidP="00A46426">
      <w:pPr>
        <w:shd w:val="clear" w:color="auto" w:fill="FFFFFF"/>
        <w:tabs>
          <w:tab w:val="clear" w:pos="709"/>
        </w:tabs>
        <w:suppressAutoHyphens w:val="0"/>
        <w:autoSpaceDE w:val="0"/>
        <w:autoSpaceDN w:val="0"/>
        <w:adjustRightInd w:val="0"/>
        <w:spacing w:after="0" w:line="240" w:lineRule="auto"/>
        <w:ind w:right="149" w:firstLine="0"/>
        <w:jc w:val="center"/>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28"/>
          <w:szCs w:val="28"/>
          <w:lang w:eastAsia="ru-RU"/>
        </w:rPr>
        <w:t>ОГЛАВЛЕНИЕ</w:t>
      </w:r>
    </w:p>
    <w:p w:rsidR="00A46426" w:rsidRPr="00A46426" w:rsidRDefault="00A46426" w:rsidP="00A46426">
      <w:pPr>
        <w:shd w:val="clear" w:color="auto" w:fill="FFFFFF"/>
        <w:tabs>
          <w:tab w:val="clear" w:pos="709"/>
          <w:tab w:val="left" w:leader="dot" w:pos="9614"/>
        </w:tabs>
        <w:suppressAutoHyphens w:val="0"/>
        <w:autoSpaceDE w:val="0"/>
        <w:autoSpaceDN w:val="0"/>
        <w:adjustRightInd w:val="0"/>
        <w:spacing w:before="154" w:after="0" w:line="240" w:lineRule="auto"/>
        <w:ind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ВВЕДЕНИЕ</w:t>
      </w:r>
      <w:r w:rsidRPr="00A46426">
        <w:rPr>
          <w:rFonts w:ascii="Times New Roman" w:eastAsia="Times New Roman" w:hAnsi="Times New Roman" w:cs="Times New Roman"/>
          <w:kern w:val="0"/>
          <w:sz w:val="28"/>
          <w:szCs w:val="28"/>
          <w:lang w:eastAsia="ru-RU"/>
        </w:rPr>
        <w:tab/>
        <w:t>3</w:t>
      </w:r>
    </w:p>
    <w:p w:rsidR="00A46426" w:rsidRPr="00A46426" w:rsidRDefault="00A46426" w:rsidP="00A46426">
      <w:pPr>
        <w:shd w:val="clear" w:color="auto" w:fill="FFFFFF"/>
        <w:tabs>
          <w:tab w:val="clear" w:pos="709"/>
        </w:tabs>
        <w:suppressAutoHyphens w:val="0"/>
        <w:autoSpaceDE w:val="0"/>
        <w:autoSpaceDN w:val="0"/>
        <w:adjustRightInd w:val="0"/>
        <w:spacing w:before="317" w:after="0" w:line="317" w:lineRule="exact"/>
        <w:ind w:left="5"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val="uk-UA" w:eastAsia="ru-RU"/>
        </w:rPr>
        <w:t xml:space="preserve">ГЛАВАІ.     </w:t>
      </w:r>
      <w:r w:rsidRPr="00A46426">
        <w:rPr>
          <w:rFonts w:ascii="Times New Roman" w:eastAsia="Times New Roman" w:hAnsi="Times New Roman" w:cs="Times New Roman"/>
          <w:kern w:val="0"/>
          <w:sz w:val="28"/>
          <w:szCs w:val="28"/>
          <w:lang w:eastAsia="ru-RU"/>
        </w:rPr>
        <w:t>Пословицы     и     поговорки     как     объект     лингвистического</w:t>
      </w:r>
    </w:p>
    <w:p w:rsidR="00A46426" w:rsidRPr="00A46426" w:rsidRDefault="00A46426" w:rsidP="00A46426">
      <w:pPr>
        <w:shd w:val="clear" w:color="auto" w:fill="FFFFFF"/>
        <w:tabs>
          <w:tab w:val="clear" w:pos="709"/>
          <w:tab w:val="left" w:leader="dot" w:pos="9518"/>
        </w:tabs>
        <w:suppressAutoHyphens w:val="0"/>
        <w:autoSpaceDE w:val="0"/>
        <w:autoSpaceDN w:val="0"/>
        <w:adjustRightInd w:val="0"/>
        <w:spacing w:after="0" w:line="317" w:lineRule="exact"/>
        <w:ind w:left="192"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исследования</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20"/>
          <w:kern w:val="0"/>
          <w:sz w:val="28"/>
          <w:szCs w:val="28"/>
          <w:lang w:eastAsia="ru-RU"/>
        </w:rPr>
        <w:t>11</w:t>
      </w:r>
    </w:p>
    <w:p w:rsidR="00A46426" w:rsidRPr="00A46426" w:rsidRDefault="00A46426" w:rsidP="00A46426">
      <w:pPr>
        <w:shd w:val="clear" w:color="auto" w:fill="FFFFFF"/>
        <w:tabs>
          <w:tab w:val="clear" w:pos="709"/>
          <w:tab w:val="left" w:leader="dot" w:pos="9494"/>
        </w:tabs>
        <w:suppressAutoHyphens w:val="0"/>
        <w:autoSpaceDE w:val="0"/>
        <w:autoSpaceDN w:val="0"/>
        <w:adjustRightInd w:val="0"/>
        <w:spacing w:after="0" w:line="317" w:lineRule="exact"/>
        <w:ind w:left="43"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1.1.История исследования пословиц и поговорок</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25"/>
          <w:kern w:val="0"/>
          <w:sz w:val="28"/>
          <w:szCs w:val="28"/>
          <w:lang w:eastAsia="ru-RU"/>
        </w:rPr>
        <w:t>11</w:t>
      </w:r>
    </w:p>
    <w:p w:rsidR="00A46426" w:rsidRPr="00A46426" w:rsidRDefault="00A46426" w:rsidP="00A46426">
      <w:pPr>
        <w:shd w:val="clear" w:color="auto" w:fill="FFFFFF"/>
        <w:tabs>
          <w:tab w:val="clear" w:pos="709"/>
        </w:tabs>
        <w:suppressAutoHyphens w:val="0"/>
        <w:autoSpaceDE w:val="0"/>
        <w:autoSpaceDN w:val="0"/>
        <w:adjustRightInd w:val="0"/>
        <w:spacing w:after="0" w:line="317" w:lineRule="exact"/>
        <w:ind w:left="38"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1.2.Определение     содержания     терминов     «пословица»     и     «поговорка»</w:t>
      </w:r>
    </w:p>
    <w:p w:rsidR="00A46426" w:rsidRPr="00A46426" w:rsidRDefault="00A46426" w:rsidP="00A46426">
      <w:pPr>
        <w:shd w:val="clear" w:color="auto" w:fill="FFFFFF"/>
        <w:tabs>
          <w:tab w:val="clear" w:pos="709"/>
          <w:tab w:val="left" w:leader="dot" w:pos="9379"/>
        </w:tabs>
        <w:suppressAutoHyphens w:val="0"/>
        <w:autoSpaceDE w:val="0"/>
        <w:autoSpaceDN w:val="0"/>
        <w:adjustRightInd w:val="0"/>
        <w:spacing w:after="0" w:line="317" w:lineRule="exact"/>
        <w:ind w:left="24"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ab/>
        <w:t>30</w:t>
      </w:r>
    </w:p>
    <w:p w:rsidR="00A46426" w:rsidRPr="00A46426" w:rsidRDefault="00A46426" w:rsidP="00A46426">
      <w:pPr>
        <w:shd w:val="clear" w:color="auto" w:fill="FFFFFF"/>
        <w:tabs>
          <w:tab w:val="clear" w:pos="709"/>
          <w:tab w:val="left" w:leader="dot" w:pos="9403"/>
        </w:tabs>
        <w:suppressAutoHyphens w:val="0"/>
        <w:autoSpaceDE w:val="0"/>
        <w:autoSpaceDN w:val="0"/>
        <w:adjustRightInd w:val="0"/>
        <w:spacing w:after="0" w:line="317" w:lineRule="exact"/>
        <w:ind w:left="38"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1.3. Отграничение пословиц и поговорок от фразеологических единиц</w:t>
      </w:r>
      <w:r w:rsidRPr="00A46426">
        <w:rPr>
          <w:rFonts w:ascii="Times New Roman" w:eastAsia="Times New Roman" w:hAnsi="Times New Roman" w:cs="Times New Roman"/>
          <w:kern w:val="0"/>
          <w:sz w:val="28"/>
          <w:szCs w:val="28"/>
          <w:lang w:eastAsia="ru-RU"/>
        </w:rPr>
        <w:tab/>
        <w:t>38</w:t>
      </w:r>
    </w:p>
    <w:p w:rsidR="00A46426" w:rsidRPr="00A46426" w:rsidRDefault="00A46426" w:rsidP="00A46426">
      <w:pPr>
        <w:shd w:val="clear" w:color="auto" w:fill="FFFFFF"/>
        <w:tabs>
          <w:tab w:val="clear" w:pos="709"/>
          <w:tab w:val="left" w:leader="dot" w:pos="9379"/>
        </w:tabs>
        <w:suppressAutoHyphens w:val="0"/>
        <w:autoSpaceDE w:val="0"/>
        <w:autoSpaceDN w:val="0"/>
        <w:adjustRightInd w:val="0"/>
        <w:spacing w:after="0" w:line="317" w:lineRule="exact"/>
        <w:ind w:left="10"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Выводы</w:t>
      </w:r>
      <w:r w:rsidRPr="00A46426">
        <w:rPr>
          <w:rFonts w:ascii="Times New Roman" w:eastAsia="Times New Roman" w:hAnsi="Times New Roman" w:cs="Times New Roman"/>
          <w:kern w:val="0"/>
          <w:sz w:val="28"/>
          <w:szCs w:val="28"/>
          <w:lang w:eastAsia="ru-RU"/>
        </w:rPr>
        <w:tab/>
        <w:t>42</w:t>
      </w:r>
    </w:p>
    <w:p w:rsidR="00A46426" w:rsidRPr="00A46426" w:rsidRDefault="00A46426" w:rsidP="00A46426">
      <w:pPr>
        <w:shd w:val="clear" w:color="auto" w:fill="FFFFFF"/>
        <w:tabs>
          <w:tab w:val="clear" w:pos="709"/>
        </w:tabs>
        <w:suppressAutoHyphens w:val="0"/>
        <w:autoSpaceDE w:val="0"/>
        <w:autoSpaceDN w:val="0"/>
        <w:adjustRightInd w:val="0"/>
        <w:spacing w:before="317" w:after="0" w:line="322" w:lineRule="exact"/>
        <w:ind w:left="14"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ГЛАВА 2. Структурно-грамматические характеристики даргинских и</w:t>
      </w:r>
    </w:p>
    <w:p w:rsidR="00A46426" w:rsidRPr="00A46426" w:rsidRDefault="00A46426" w:rsidP="00A46426">
      <w:pPr>
        <w:shd w:val="clear" w:color="auto" w:fill="FFFFFF"/>
        <w:tabs>
          <w:tab w:val="clear" w:pos="709"/>
          <w:tab w:val="left" w:leader="dot" w:pos="9518"/>
        </w:tabs>
        <w:suppressAutoHyphens w:val="0"/>
        <w:autoSpaceDE w:val="0"/>
        <w:autoSpaceDN w:val="0"/>
        <w:adjustRightInd w:val="0"/>
        <w:spacing w:after="0" w:line="322" w:lineRule="exact"/>
        <w:ind w:left="24"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английских пословиц</w:t>
      </w:r>
      <w:r w:rsidRPr="00A46426">
        <w:rPr>
          <w:rFonts w:ascii="Times New Roman" w:eastAsia="Times New Roman" w:hAnsi="Times New Roman" w:cs="Times New Roman"/>
          <w:kern w:val="0"/>
          <w:sz w:val="28"/>
          <w:szCs w:val="28"/>
          <w:lang w:eastAsia="ru-RU"/>
        </w:rPr>
        <w:tab/>
        <w:t>44</w:t>
      </w:r>
    </w:p>
    <w:p w:rsidR="00A46426" w:rsidRPr="00A46426" w:rsidRDefault="00A46426" w:rsidP="00A46426">
      <w:pPr>
        <w:shd w:val="clear" w:color="auto" w:fill="FFFFFF"/>
        <w:tabs>
          <w:tab w:val="clear" w:pos="709"/>
          <w:tab w:val="left" w:leader="dot" w:pos="9494"/>
        </w:tabs>
        <w:suppressAutoHyphens w:val="0"/>
        <w:autoSpaceDE w:val="0"/>
        <w:autoSpaceDN w:val="0"/>
        <w:adjustRightInd w:val="0"/>
        <w:spacing w:after="0" w:line="322" w:lineRule="exact"/>
        <w:ind w:left="19"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2.1. Факторы, влияющие на синтаксическую организацию пословиц</w:t>
      </w:r>
      <w:r w:rsidRPr="00A46426">
        <w:rPr>
          <w:rFonts w:ascii="Times New Roman" w:eastAsia="Times New Roman" w:hAnsi="Times New Roman" w:cs="Times New Roman"/>
          <w:kern w:val="0"/>
          <w:sz w:val="28"/>
          <w:szCs w:val="28"/>
          <w:lang w:eastAsia="ru-RU"/>
        </w:rPr>
        <w:tab/>
        <w:t>44</w:t>
      </w:r>
    </w:p>
    <w:p w:rsidR="00A46426" w:rsidRPr="00A46426" w:rsidRDefault="00A46426" w:rsidP="00A46426">
      <w:pPr>
        <w:shd w:val="clear" w:color="auto" w:fill="FFFFFF"/>
        <w:tabs>
          <w:tab w:val="clear" w:pos="709"/>
        </w:tabs>
        <w:suppressAutoHyphens w:val="0"/>
        <w:autoSpaceDE w:val="0"/>
        <w:autoSpaceDN w:val="0"/>
        <w:adjustRightInd w:val="0"/>
        <w:spacing w:after="0" w:line="322" w:lineRule="exact"/>
        <w:ind w:left="24"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2.2.0сновные синтаксические модели даргинских и английских пословиц. ..47</w:t>
      </w:r>
    </w:p>
    <w:p w:rsidR="00A46426" w:rsidRPr="00A46426" w:rsidRDefault="00A46426" w:rsidP="00A46426">
      <w:pPr>
        <w:shd w:val="clear" w:color="auto" w:fill="FFFFFF"/>
        <w:tabs>
          <w:tab w:val="clear" w:pos="709"/>
          <w:tab w:val="left" w:leader="dot" w:pos="9475"/>
        </w:tabs>
        <w:suppressAutoHyphens w:val="0"/>
        <w:autoSpaceDE w:val="0"/>
        <w:autoSpaceDN w:val="0"/>
        <w:adjustRightInd w:val="0"/>
        <w:spacing w:after="0" w:line="322" w:lineRule="exact"/>
        <w:ind w:left="24"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2.2.1.Даргинские и английские пословицы — простые предложения</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1"/>
          <w:kern w:val="0"/>
          <w:sz w:val="28"/>
          <w:szCs w:val="28"/>
          <w:lang w:eastAsia="ru-RU"/>
        </w:rPr>
        <w:t>52</w:t>
      </w:r>
    </w:p>
    <w:p w:rsidR="00A46426" w:rsidRPr="00A46426" w:rsidRDefault="00A46426" w:rsidP="00A46426">
      <w:pPr>
        <w:shd w:val="clear" w:color="auto" w:fill="FFFFFF"/>
        <w:tabs>
          <w:tab w:val="clear" w:pos="709"/>
          <w:tab w:val="left" w:leader="dot" w:pos="9480"/>
        </w:tabs>
        <w:suppressAutoHyphens w:val="0"/>
        <w:autoSpaceDE w:val="0"/>
        <w:autoSpaceDN w:val="0"/>
        <w:adjustRightInd w:val="0"/>
        <w:spacing w:after="0" w:line="322" w:lineRule="exact"/>
        <w:ind w:left="24"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2.2.2. Даргинские и английские пословицы - сложные предложения</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1"/>
          <w:kern w:val="0"/>
          <w:sz w:val="28"/>
          <w:szCs w:val="28"/>
          <w:lang w:eastAsia="ru-RU"/>
        </w:rPr>
        <w:t>57</w:t>
      </w:r>
    </w:p>
    <w:p w:rsidR="00A46426" w:rsidRPr="00A46426" w:rsidRDefault="00A46426" w:rsidP="00A46426">
      <w:pPr>
        <w:shd w:val="clear" w:color="auto" w:fill="FFFFFF"/>
        <w:tabs>
          <w:tab w:val="clear" w:pos="709"/>
          <w:tab w:val="left" w:leader="dot" w:pos="9456"/>
        </w:tabs>
        <w:suppressAutoHyphens w:val="0"/>
        <w:autoSpaceDE w:val="0"/>
        <w:autoSpaceDN w:val="0"/>
        <w:adjustRightInd w:val="0"/>
        <w:spacing w:after="0" w:line="322" w:lineRule="exact"/>
        <w:ind w:left="29"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2.3. Частеречное сочетание слов в пословицах</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1"/>
          <w:kern w:val="0"/>
          <w:sz w:val="28"/>
          <w:szCs w:val="28"/>
          <w:lang w:eastAsia="ru-RU"/>
        </w:rPr>
        <w:t>60</w:t>
      </w:r>
    </w:p>
    <w:p w:rsidR="00A46426" w:rsidRPr="00A46426" w:rsidRDefault="00A46426" w:rsidP="00A46426">
      <w:pPr>
        <w:shd w:val="clear" w:color="auto" w:fill="FFFFFF"/>
        <w:tabs>
          <w:tab w:val="clear" w:pos="709"/>
          <w:tab w:val="left" w:leader="dot" w:pos="9461"/>
        </w:tabs>
        <w:suppressAutoHyphens w:val="0"/>
        <w:autoSpaceDE w:val="0"/>
        <w:autoSpaceDN w:val="0"/>
        <w:adjustRightInd w:val="0"/>
        <w:spacing w:before="5" w:after="0" w:line="322" w:lineRule="exact"/>
        <w:ind w:left="24"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Выводы</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6"/>
          <w:kern w:val="0"/>
          <w:sz w:val="28"/>
          <w:szCs w:val="28"/>
          <w:lang w:eastAsia="ru-RU"/>
        </w:rPr>
        <w:t>63</w:t>
      </w:r>
    </w:p>
    <w:p w:rsidR="00A46426" w:rsidRPr="00A46426" w:rsidRDefault="00A46426" w:rsidP="00A46426">
      <w:pPr>
        <w:shd w:val="clear" w:color="auto" w:fill="FFFFFF"/>
        <w:tabs>
          <w:tab w:val="clear" w:pos="709"/>
          <w:tab w:val="left" w:leader="dot" w:pos="9475"/>
        </w:tabs>
        <w:suppressAutoHyphens w:val="0"/>
        <w:autoSpaceDE w:val="0"/>
        <w:autoSpaceDN w:val="0"/>
        <w:adjustRightInd w:val="0"/>
        <w:spacing w:before="317" w:after="0" w:line="317" w:lineRule="exact"/>
        <w:ind w:left="34"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ГЛАВА   3.   Семантический   анализ   пословиц   и   поговорок   даргинского   и</w:t>
      </w:r>
      <w:r w:rsidRPr="00A46426">
        <w:rPr>
          <w:rFonts w:ascii="Times New Roman" w:eastAsia="Times New Roman" w:hAnsi="Times New Roman" w:cs="Times New Roman"/>
          <w:kern w:val="0"/>
          <w:sz w:val="28"/>
          <w:szCs w:val="28"/>
          <w:lang w:eastAsia="ru-RU"/>
        </w:rPr>
        <w:br/>
        <w:t>английского языков</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6"/>
          <w:kern w:val="0"/>
          <w:sz w:val="28"/>
          <w:szCs w:val="28"/>
          <w:lang w:eastAsia="ru-RU"/>
        </w:rPr>
        <w:t>65</w:t>
      </w:r>
    </w:p>
    <w:p w:rsidR="00A46426" w:rsidRPr="00A46426" w:rsidRDefault="00A46426" w:rsidP="00A46426">
      <w:pPr>
        <w:numPr>
          <w:ilvl w:val="0"/>
          <w:numId w:val="31"/>
        </w:numPr>
        <w:shd w:val="clear" w:color="auto" w:fill="FFFFFF"/>
        <w:tabs>
          <w:tab w:val="clear" w:pos="709"/>
          <w:tab w:val="left" w:pos="528"/>
          <w:tab w:val="left" w:leader="dot" w:pos="9470"/>
        </w:tabs>
        <w:suppressAutoHyphens w:val="0"/>
        <w:autoSpaceDE w:val="0"/>
        <w:autoSpaceDN w:val="0"/>
        <w:adjustRightInd w:val="0"/>
        <w:spacing w:after="0" w:line="317" w:lineRule="exact"/>
        <w:ind w:left="34" w:firstLine="0"/>
        <w:jc w:val="left"/>
        <w:rPr>
          <w:rFonts w:ascii="Times New Roman" w:eastAsia="Times New Roman" w:hAnsi="Times New Roman" w:cs="Times New Roman"/>
          <w:spacing w:val="-6"/>
          <w:kern w:val="0"/>
          <w:sz w:val="28"/>
          <w:szCs w:val="28"/>
          <w:lang w:eastAsia="ru-RU"/>
        </w:rPr>
      </w:pPr>
      <w:r w:rsidRPr="00A46426">
        <w:rPr>
          <w:rFonts w:ascii="Times New Roman" w:eastAsia="Times New Roman" w:hAnsi="Times New Roman" w:cs="Times New Roman"/>
          <w:kern w:val="0"/>
          <w:sz w:val="28"/>
          <w:szCs w:val="28"/>
          <w:lang w:eastAsia="ru-RU"/>
        </w:rPr>
        <w:t>Лексическое оформление даргинских и английских пословиц</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1"/>
          <w:kern w:val="0"/>
          <w:sz w:val="28"/>
          <w:szCs w:val="28"/>
          <w:lang w:eastAsia="ru-RU"/>
        </w:rPr>
        <w:t>66</w:t>
      </w:r>
    </w:p>
    <w:p w:rsidR="00A46426" w:rsidRPr="00A46426" w:rsidRDefault="00A46426" w:rsidP="00A46426">
      <w:pPr>
        <w:numPr>
          <w:ilvl w:val="0"/>
          <w:numId w:val="31"/>
        </w:numPr>
        <w:shd w:val="clear" w:color="auto" w:fill="FFFFFF"/>
        <w:tabs>
          <w:tab w:val="clear" w:pos="709"/>
          <w:tab w:val="left" w:pos="528"/>
          <w:tab w:val="left" w:leader="dot" w:pos="9504"/>
        </w:tabs>
        <w:suppressAutoHyphens w:val="0"/>
        <w:autoSpaceDE w:val="0"/>
        <w:autoSpaceDN w:val="0"/>
        <w:adjustRightInd w:val="0"/>
        <w:spacing w:after="0" w:line="317" w:lineRule="exact"/>
        <w:ind w:left="34" w:firstLine="0"/>
        <w:jc w:val="left"/>
        <w:rPr>
          <w:rFonts w:ascii="Times New Roman" w:eastAsia="Times New Roman" w:hAnsi="Times New Roman" w:cs="Times New Roman"/>
          <w:spacing w:val="-6"/>
          <w:kern w:val="0"/>
          <w:sz w:val="28"/>
          <w:szCs w:val="28"/>
          <w:lang w:eastAsia="ru-RU"/>
        </w:rPr>
      </w:pPr>
      <w:r w:rsidRPr="00A46426">
        <w:rPr>
          <w:rFonts w:ascii="Times New Roman" w:eastAsia="Times New Roman" w:hAnsi="Times New Roman" w:cs="Times New Roman"/>
          <w:kern w:val="0"/>
          <w:sz w:val="28"/>
          <w:szCs w:val="28"/>
          <w:lang w:eastAsia="ru-RU"/>
        </w:rPr>
        <w:t>Тематические группы пословиц</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1"/>
          <w:kern w:val="0"/>
          <w:sz w:val="28"/>
          <w:szCs w:val="28"/>
          <w:lang w:eastAsia="ru-RU"/>
        </w:rPr>
        <w:t>77</w:t>
      </w:r>
    </w:p>
    <w:p w:rsidR="00A46426" w:rsidRPr="00A46426" w:rsidRDefault="00A46426" w:rsidP="00A46426">
      <w:pPr>
        <w:shd w:val="clear" w:color="auto" w:fill="FFFFFF"/>
        <w:tabs>
          <w:tab w:val="clear" w:pos="709"/>
          <w:tab w:val="left" w:pos="1133"/>
          <w:tab w:val="left" w:leader="dot" w:pos="9499"/>
        </w:tabs>
        <w:suppressAutoHyphens w:val="0"/>
        <w:autoSpaceDE w:val="0"/>
        <w:autoSpaceDN w:val="0"/>
        <w:adjustRightInd w:val="0"/>
        <w:spacing w:before="10" w:after="0" w:line="317" w:lineRule="exact"/>
        <w:ind w:left="34"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4"/>
          <w:kern w:val="0"/>
          <w:sz w:val="28"/>
          <w:szCs w:val="28"/>
          <w:lang w:eastAsia="ru-RU"/>
        </w:rPr>
        <w:t>3.2.1.</w:t>
      </w:r>
      <w:r w:rsidRPr="00A46426">
        <w:rPr>
          <w:rFonts w:ascii="Times New Roman" w:eastAsia="Times New Roman" w:hAnsi="Times New Roman" w:cs="Times New Roman"/>
          <w:kern w:val="0"/>
          <w:sz w:val="28"/>
          <w:szCs w:val="28"/>
          <w:lang w:eastAsia="ru-RU"/>
        </w:rPr>
        <w:tab/>
        <w:t>Пословицы      и      поговорки      о      животном      и      растительном</w:t>
      </w:r>
      <w:r w:rsidRPr="00A46426">
        <w:rPr>
          <w:rFonts w:ascii="Times New Roman" w:eastAsia="Times New Roman" w:hAnsi="Times New Roman" w:cs="Times New Roman"/>
          <w:kern w:val="0"/>
          <w:sz w:val="28"/>
          <w:szCs w:val="28"/>
          <w:lang w:eastAsia="ru-RU"/>
        </w:rPr>
        <w:br/>
        <w:t>мире</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3"/>
          <w:kern w:val="0"/>
          <w:sz w:val="28"/>
          <w:szCs w:val="28"/>
          <w:lang w:eastAsia="ru-RU"/>
        </w:rPr>
        <w:t>78</w:t>
      </w:r>
    </w:p>
    <w:p w:rsidR="00A46426" w:rsidRPr="00A46426" w:rsidRDefault="00A46426" w:rsidP="00A46426">
      <w:pPr>
        <w:numPr>
          <w:ilvl w:val="0"/>
          <w:numId w:val="32"/>
        </w:numPr>
        <w:shd w:val="clear" w:color="auto" w:fill="FFFFFF"/>
        <w:tabs>
          <w:tab w:val="clear" w:pos="709"/>
          <w:tab w:val="left" w:pos="739"/>
          <w:tab w:val="left" w:leader="dot" w:pos="9514"/>
        </w:tabs>
        <w:suppressAutoHyphens w:val="0"/>
        <w:autoSpaceDE w:val="0"/>
        <w:autoSpaceDN w:val="0"/>
        <w:adjustRightInd w:val="0"/>
        <w:spacing w:after="0" w:line="317" w:lineRule="exact"/>
        <w:ind w:left="34" w:firstLine="0"/>
        <w:jc w:val="left"/>
        <w:rPr>
          <w:rFonts w:ascii="Times New Roman" w:eastAsia="Times New Roman" w:hAnsi="Times New Roman" w:cs="Times New Roman"/>
          <w:spacing w:val="-4"/>
          <w:kern w:val="0"/>
          <w:sz w:val="28"/>
          <w:szCs w:val="28"/>
          <w:lang w:eastAsia="ru-RU"/>
        </w:rPr>
      </w:pPr>
      <w:r w:rsidRPr="00A46426">
        <w:rPr>
          <w:rFonts w:ascii="Times New Roman" w:eastAsia="Times New Roman" w:hAnsi="Times New Roman" w:cs="Times New Roman"/>
          <w:kern w:val="0"/>
          <w:sz w:val="28"/>
          <w:szCs w:val="28"/>
          <w:lang w:eastAsia="ru-RU"/>
        </w:rPr>
        <w:t>Пословицы и поговорки о человеке</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3"/>
          <w:kern w:val="0"/>
          <w:sz w:val="28"/>
          <w:szCs w:val="28"/>
          <w:lang w:eastAsia="ru-RU"/>
        </w:rPr>
        <w:t>87</w:t>
      </w:r>
    </w:p>
    <w:p w:rsidR="00A46426" w:rsidRPr="00A46426" w:rsidRDefault="00A46426" w:rsidP="00A46426">
      <w:pPr>
        <w:numPr>
          <w:ilvl w:val="0"/>
          <w:numId w:val="32"/>
        </w:numPr>
        <w:shd w:val="clear" w:color="auto" w:fill="FFFFFF"/>
        <w:tabs>
          <w:tab w:val="clear" w:pos="709"/>
          <w:tab w:val="left" w:pos="739"/>
          <w:tab w:val="left" w:leader="dot" w:pos="9461"/>
        </w:tabs>
        <w:suppressAutoHyphens w:val="0"/>
        <w:autoSpaceDE w:val="0"/>
        <w:autoSpaceDN w:val="0"/>
        <w:adjustRightInd w:val="0"/>
        <w:spacing w:after="0" w:line="317" w:lineRule="exact"/>
        <w:ind w:left="34" w:firstLine="0"/>
        <w:jc w:val="left"/>
        <w:rPr>
          <w:rFonts w:ascii="Times New Roman" w:eastAsia="Times New Roman" w:hAnsi="Times New Roman" w:cs="Times New Roman"/>
          <w:spacing w:val="-5"/>
          <w:kern w:val="0"/>
          <w:sz w:val="28"/>
          <w:szCs w:val="28"/>
          <w:lang w:eastAsia="ru-RU"/>
        </w:rPr>
      </w:pPr>
      <w:r w:rsidRPr="00A46426">
        <w:rPr>
          <w:rFonts w:ascii="Times New Roman" w:eastAsia="Times New Roman" w:hAnsi="Times New Roman" w:cs="Times New Roman"/>
          <w:kern w:val="0"/>
          <w:sz w:val="28"/>
          <w:szCs w:val="28"/>
          <w:lang w:eastAsia="ru-RU"/>
        </w:rPr>
        <w:t>Соматические пословицы и поговорки</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1"/>
          <w:kern w:val="0"/>
          <w:sz w:val="28"/>
          <w:szCs w:val="28"/>
          <w:lang w:eastAsia="ru-RU"/>
        </w:rPr>
        <w:t>96</w:t>
      </w:r>
    </w:p>
    <w:p w:rsidR="00A46426" w:rsidRPr="00A46426" w:rsidRDefault="00A46426" w:rsidP="00A46426">
      <w:pPr>
        <w:numPr>
          <w:ilvl w:val="0"/>
          <w:numId w:val="32"/>
        </w:numPr>
        <w:shd w:val="clear" w:color="auto" w:fill="FFFFFF"/>
        <w:tabs>
          <w:tab w:val="clear" w:pos="709"/>
          <w:tab w:val="left" w:pos="739"/>
          <w:tab w:val="left" w:leader="dot" w:pos="9374"/>
        </w:tabs>
        <w:suppressAutoHyphens w:val="0"/>
        <w:autoSpaceDE w:val="0"/>
        <w:autoSpaceDN w:val="0"/>
        <w:adjustRightInd w:val="0"/>
        <w:spacing w:after="0" w:line="317" w:lineRule="exact"/>
        <w:ind w:left="34" w:firstLine="0"/>
        <w:jc w:val="left"/>
        <w:rPr>
          <w:rFonts w:ascii="Times New Roman" w:eastAsia="Times New Roman" w:hAnsi="Times New Roman" w:cs="Times New Roman"/>
          <w:spacing w:val="-5"/>
          <w:kern w:val="0"/>
          <w:sz w:val="28"/>
          <w:szCs w:val="28"/>
          <w:lang w:eastAsia="ru-RU"/>
        </w:rPr>
      </w:pPr>
      <w:r w:rsidRPr="00A46426">
        <w:rPr>
          <w:rFonts w:ascii="Times New Roman" w:eastAsia="Times New Roman" w:hAnsi="Times New Roman" w:cs="Times New Roman"/>
          <w:kern w:val="0"/>
          <w:sz w:val="28"/>
          <w:szCs w:val="28"/>
          <w:lang w:eastAsia="ru-RU"/>
        </w:rPr>
        <w:t>Пословицы и поговорки о времени</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6"/>
          <w:kern w:val="0"/>
          <w:sz w:val="28"/>
          <w:szCs w:val="28"/>
          <w:lang w:eastAsia="ru-RU"/>
        </w:rPr>
        <w:t>102</w:t>
      </w:r>
    </w:p>
    <w:p w:rsidR="00A46426" w:rsidRPr="00A46426" w:rsidRDefault="00A46426" w:rsidP="00A46426">
      <w:pPr>
        <w:numPr>
          <w:ilvl w:val="0"/>
          <w:numId w:val="32"/>
        </w:numPr>
        <w:shd w:val="clear" w:color="auto" w:fill="FFFFFF"/>
        <w:tabs>
          <w:tab w:val="clear" w:pos="709"/>
          <w:tab w:val="left" w:pos="739"/>
          <w:tab w:val="left" w:leader="dot" w:pos="9322"/>
        </w:tabs>
        <w:suppressAutoHyphens w:val="0"/>
        <w:autoSpaceDE w:val="0"/>
        <w:autoSpaceDN w:val="0"/>
        <w:adjustRightInd w:val="0"/>
        <w:spacing w:before="5" w:after="0" w:line="317" w:lineRule="exact"/>
        <w:ind w:left="34" w:firstLine="0"/>
        <w:jc w:val="left"/>
        <w:rPr>
          <w:rFonts w:ascii="Times New Roman" w:eastAsia="Times New Roman" w:hAnsi="Times New Roman" w:cs="Times New Roman"/>
          <w:spacing w:val="-4"/>
          <w:kern w:val="0"/>
          <w:sz w:val="28"/>
          <w:szCs w:val="28"/>
          <w:lang w:eastAsia="ru-RU"/>
        </w:rPr>
      </w:pPr>
      <w:r w:rsidRPr="00A46426">
        <w:rPr>
          <w:rFonts w:ascii="Times New Roman" w:eastAsia="Times New Roman" w:hAnsi="Times New Roman" w:cs="Times New Roman"/>
          <w:kern w:val="0"/>
          <w:sz w:val="28"/>
          <w:szCs w:val="28"/>
          <w:lang w:eastAsia="ru-RU"/>
        </w:rPr>
        <w:t>Пословицы и поговорки о труде и нравственности</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7"/>
          <w:kern w:val="0"/>
          <w:sz w:val="28"/>
          <w:szCs w:val="28"/>
          <w:lang w:eastAsia="ru-RU"/>
        </w:rPr>
        <w:t>108</w:t>
      </w:r>
    </w:p>
    <w:p w:rsidR="00A46426" w:rsidRPr="00A46426" w:rsidRDefault="00A46426" w:rsidP="00A46426">
      <w:pPr>
        <w:numPr>
          <w:ilvl w:val="0"/>
          <w:numId w:val="32"/>
        </w:numPr>
        <w:shd w:val="clear" w:color="auto" w:fill="FFFFFF"/>
        <w:tabs>
          <w:tab w:val="clear" w:pos="709"/>
          <w:tab w:val="left" w:pos="739"/>
          <w:tab w:val="left" w:leader="dot" w:pos="9322"/>
        </w:tabs>
        <w:suppressAutoHyphens w:val="0"/>
        <w:autoSpaceDE w:val="0"/>
        <w:autoSpaceDN w:val="0"/>
        <w:adjustRightInd w:val="0"/>
        <w:spacing w:after="0" w:line="317" w:lineRule="exact"/>
        <w:ind w:left="34" w:firstLine="0"/>
        <w:jc w:val="left"/>
        <w:rPr>
          <w:rFonts w:ascii="Times New Roman" w:eastAsia="Times New Roman" w:hAnsi="Times New Roman" w:cs="Times New Roman"/>
          <w:spacing w:val="-4"/>
          <w:kern w:val="0"/>
          <w:sz w:val="28"/>
          <w:szCs w:val="28"/>
          <w:lang w:eastAsia="ru-RU"/>
        </w:rPr>
      </w:pPr>
      <w:r w:rsidRPr="00A46426">
        <w:rPr>
          <w:rFonts w:ascii="Times New Roman" w:eastAsia="Times New Roman" w:hAnsi="Times New Roman" w:cs="Times New Roman"/>
          <w:kern w:val="0"/>
          <w:sz w:val="28"/>
          <w:szCs w:val="28"/>
          <w:lang w:eastAsia="ru-RU"/>
        </w:rPr>
        <w:t>Пословицы и поговорки о знаниях</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6"/>
          <w:kern w:val="0"/>
          <w:sz w:val="28"/>
          <w:szCs w:val="28"/>
          <w:lang w:eastAsia="ru-RU"/>
        </w:rPr>
        <w:t>117</w:t>
      </w:r>
    </w:p>
    <w:p w:rsidR="00A46426" w:rsidRPr="00A46426" w:rsidRDefault="00A46426" w:rsidP="00A46426">
      <w:pPr>
        <w:numPr>
          <w:ilvl w:val="0"/>
          <w:numId w:val="32"/>
        </w:numPr>
        <w:shd w:val="clear" w:color="auto" w:fill="FFFFFF"/>
        <w:tabs>
          <w:tab w:val="clear" w:pos="709"/>
          <w:tab w:val="left" w:pos="739"/>
          <w:tab w:val="left" w:leader="dot" w:pos="9350"/>
        </w:tabs>
        <w:suppressAutoHyphens w:val="0"/>
        <w:autoSpaceDE w:val="0"/>
        <w:autoSpaceDN w:val="0"/>
        <w:adjustRightInd w:val="0"/>
        <w:spacing w:after="0" w:line="317" w:lineRule="exact"/>
        <w:ind w:left="34" w:firstLine="0"/>
        <w:jc w:val="left"/>
        <w:rPr>
          <w:rFonts w:ascii="Times New Roman" w:eastAsia="Times New Roman" w:hAnsi="Times New Roman" w:cs="Times New Roman"/>
          <w:spacing w:val="-4"/>
          <w:kern w:val="0"/>
          <w:sz w:val="28"/>
          <w:szCs w:val="28"/>
          <w:lang w:eastAsia="ru-RU"/>
        </w:rPr>
      </w:pPr>
      <w:r w:rsidRPr="00A46426">
        <w:rPr>
          <w:rFonts w:ascii="Times New Roman" w:eastAsia="Times New Roman" w:hAnsi="Times New Roman" w:cs="Times New Roman"/>
          <w:kern w:val="0"/>
          <w:sz w:val="28"/>
          <w:szCs w:val="28"/>
          <w:lang w:eastAsia="ru-RU"/>
        </w:rPr>
        <w:t>Пословицы и поговорки о толерантности</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9"/>
          <w:kern w:val="0"/>
          <w:sz w:val="28"/>
          <w:szCs w:val="28"/>
          <w:lang w:eastAsia="ru-RU"/>
        </w:rPr>
        <w:t>118</w:t>
      </w:r>
    </w:p>
    <w:p w:rsidR="00A46426" w:rsidRPr="00A46426" w:rsidRDefault="00A46426" w:rsidP="00A46426">
      <w:pPr>
        <w:numPr>
          <w:ilvl w:val="0"/>
          <w:numId w:val="32"/>
        </w:numPr>
        <w:shd w:val="clear" w:color="auto" w:fill="FFFFFF"/>
        <w:tabs>
          <w:tab w:val="clear" w:pos="709"/>
          <w:tab w:val="left" w:pos="739"/>
          <w:tab w:val="left" w:leader="dot" w:pos="9365"/>
        </w:tabs>
        <w:suppressAutoHyphens w:val="0"/>
        <w:autoSpaceDE w:val="0"/>
        <w:autoSpaceDN w:val="0"/>
        <w:adjustRightInd w:val="0"/>
        <w:spacing w:after="0" w:line="317" w:lineRule="exact"/>
        <w:ind w:left="34" w:firstLine="0"/>
        <w:jc w:val="left"/>
        <w:rPr>
          <w:rFonts w:ascii="Times New Roman" w:eastAsia="Times New Roman" w:hAnsi="Times New Roman" w:cs="Times New Roman"/>
          <w:spacing w:val="-4"/>
          <w:kern w:val="0"/>
          <w:sz w:val="28"/>
          <w:szCs w:val="28"/>
          <w:lang w:eastAsia="ru-RU"/>
        </w:rPr>
      </w:pPr>
      <w:r w:rsidRPr="00A46426">
        <w:rPr>
          <w:rFonts w:ascii="Times New Roman" w:eastAsia="Times New Roman" w:hAnsi="Times New Roman" w:cs="Times New Roman"/>
          <w:kern w:val="0"/>
          <w:sz w:val="28"/>
          <w:szCs w:val="28"/>
          <w:lang w:eastAsia="ru-RU"/>
        </w:rPr>
        <w:t>Пословицы и поговорки о жизни и быте</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6"/>
          <w:kern w:val="0"/>
          <w:sz w:val="28"/>
          <w:szCs w:val="28"/>
          <w:lang w:eastAsia="ru-RU"/>
        </w:rPr>
        <w:t>122</w:t>
      </w:r>
    </w:p>
    <w:p w:rsidR="00A46426" w:rsidRPr="00A46426" w:rsidRDefault="00A46426" w:rsidP="00A46426">
      <w:pPr>
        <w:numPr>
          <w:ilvl w:val="0"/>
          <w:numId w:val="32"/>
        </w:numPr>
        <w:shd w:val="clear" w:color="auto" w:fill="FFFFFF"/>
        <w:tabs>
          <w:tab w:val="clear" w:pos="709"/>
          <w:tab w:val="left" w:pos="739"/>
          <w:tab w:val="left" w:leader="dot" w:pos="9360"/>
        </w:tabs>
        <w:suppressAutoHyphens w:val="0"/>
        <w:autoSpaceDE w:val="0"/>
        <w:autoSpaceDN w:val="0"/>
        <w:adjustRightInd w:val="0"/>
        <w:spacing w:after="0" w:line="317" w:lineRule="exact"/>
        <w:ind w:left="34" w:firstLine="0"/>
        <w:jc w:val="left"/>
        <w:rPr>
          <w:rFonts w:ascii="Times New Roman" w:eastAsia="Times New Roman" w:hAnsi="Times New Roman" w:cs="Times New Roman"/>
          <w:spacing w:val="-4"/>
          <w:kern w:val="0"/>
          <w:sz w:val="28"/>
          <w:szCs w:val="28"/>
          <w:lang w:eastAsia="ru-RU"/>
        </w:rPr>
      </w:pPr>
      <w:r w:rsidRPr="00A46426">
        <w:rPr>
          <w:rFonts w:ascii="Times New Roman" w:eastAsia="Times New Roman" w:hAnsi="Times New Roman" w:cs="Times New Roman"/>
          <w:kern w:val="0"/>
          <w:sz w:val="28"/>
          <w:szCs w:val="28"/>
          <w:lang w:eastAsia="ru-RU"/>
        </w:rPr>
        <w:t>Пословицы и поговорки о гостеприимстве</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4"/>
          <w:kern w:val="0"/>
          <w:sz w:val="28"/>
          <w:szCs w:val="28"/>
          <w:lang w:eastAsia="ru-RU"/>
        </w:rPr>
        <w:t>126</w:t>
      </w:r>
    </w:p>
    <w:p w:rsidR="00A46426" w:rsidRPr="00A46426" w:rsidRDefault="00A46426" w:rsidP="00A46426">
      <w:pPr>
        <w:shd w:val="clear" w:color="auto" w:fill="FFFFFF"/>
        <w:tabs>
          <w:tab w:val="clear" w:pos="709"/>
          <w:tab w:val="left" w:pos="893"/>
          <w:tab w:val="left" w:leader="dot" w:pos="9331"/>
        </w:tabs>
        <w:suppressAutoHyphens w:val="0"/>
        <w:autoSpaceDE w:val="0"/>
        <w:autoSpaceDN w:val="0"/>
        <w:adjustRightInd w:val="0"/>
        <w:spacing w:after="0" w:line="317" w:lineRule="exact"/>
        <w:ind w:left="34"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4"/>
          <w:kern w:val="0"/>
          <w:sz w:val="28"/>
          <w:szCs w:val="28"/>
          <w:lang w:eastAsia="ru-RU"/>
        </w:rPr>
        <w:t>3.2.10.</w:t>
      </w:r>
      <w:r w:rsidRPr="00A46426">
        <w:rPr>
          <w:rFonts w:ascii="Times New Roman" w:eastAsia="Times New Roman" w:hAnsi="Times New Roman" w:cs="Times New Roman"/>
          <w:kern w:val="0"/>
          <w:sz w:val="28"/>
          <w:szCs w:val="28"/>
          <w:lang w:eastAsia="ru-RU"/>
        </w:rPr>
        <w:tab/>
        <w:t>Пословицы и поговорки « дом-чужбина»</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7"/>
          <w:kern w:val="0"/>
          <w:sz w:val="28"/>
          <w:szCs w:val="28"/>
          <w:lang w:eastAsia="ru-RU"/>
        </w:rPr>
        <w:t>128</w:t>
      </w:r>
    </w:p>
    <w:p w:rsidR="00A46426" w:rsidRPr="00A46426" w:rsidRDefault="00A46426" w:rsidP="00A46426">
      <w:pPr>
        <w:shd w:val="clear" w:color="auto" w:fill="FFFFFF"/>
        <w:tabs>
          <w:tab w:val="clear" w:pos="709"/>
          <w:tab w:val="left" w:leader="dot" w:pos="9326"/>
        </w:tabs>
        <w:suppressAutoHyphens w:val="0"/>
        <w:autoSpaceDE w:val="0"/>
        <w:autoSpaceDN w:val="0"/>
        <w:adjustRightInd w:val="0"/>
        <w:spacing w:before="5" w:after="0" w:line="317" w:lineRule="exact"/>
        <w:ind w:left="34"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Выводы:</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6"/>
          <w:kern w:val="0"/>
          <w:sz w:val="28"/>
          <w:szCs w:val="28"/>
          <w:lang w:eastAsia="ru-RU"/>
        </w:rPr>
        <w:t>129</w:t>
      </w:r>
    </w:p>
    <w:p w:rsidR="00A46426" w:rsidRPr="00A46426" w:rsidRDefault="00A46426" w:rsidP="00A46426">
      <w:pPr>
        <w:shd w:val="clear" w:color="auto" w:fill="FFFFFF"/>
        <w:tabs>
          <w:tab w:val="clear" w:pos="709"/>
          <w:tab w:val="left" w:leader="dot" w:pos="9370"/>
        </w:tabs>
        <w:suppressAutoHyphens w:val="0"/>
        <w:autoSpaceDE w:val="0"/>
        <w:autoSpaceDN w:val="0"/>
        <w:adjustRightInd w:val="0"/>
        <w:spacing w:before="312" w:after="0" w:line="240" w:lineRule="auto"/>
        <w:ind w:left="38"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ЗАКЛЮЧЕНИЕ</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4"/>
          <w:kern w:val="0"/>
          <w:sz w:val="28"/>
          <w:szCs w:val="28"/>
          <w:lang w:eastAsia="ru-RU"/>
        </w:rPr>
        <w:t>132</w:t>
      </w:r>
    </w:p>
    <w:p w:rsidR="00A46426" w:rsidRPr="00A46426" w:rsidRDefault="00A46426" w:rsidP="00A46426">
      <w:pPr>
        <w:shd w:val="clear" w:color="auto" w:fill="FFFFFF"/>
        <w:tabs>
          <w:tab w:val="clear" w:pos="709"/>
          <w:tab w:val="left" w:leader="dot" w:pos="9365"/>
        </w:tabs>
        <w:suppressAutoHyphens w:val="0"/>
        <w:autoSpaceDE w:val="0"/>
        <w:autoSpaceDN w:val="0"/>
        <w:adjustRightInd w:val="0"/>
        <w:spacing w:before="317" w:after="0" w:line="240" w:lineRule="auto"/>
        <w:ind w:left="48"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СПИСОК ИСПОЛЬЗОВАННОЙ ЛИТЕРАТУРЫ</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14"/>
          <w:kern w:val="0"/>
          <w:sz w:val="28"/>
          <w:szCs w:val="28"/>
          <w:lang w:eastAsia="ru-RU"/>
        </w:rPr>
        <w:t>141</w:t>
      </w:r>
    </w:p>
    <w:p w:rsidR="00A46426" w:rsidRPr="00A46426" w:rsidRDefault="00A46426" w:rsidP="00A46426">
      <w:pPr>
        <w:shd w:val="clear" w:color="auto" w:fill="FFFFFF"/>
        <w:tabs>
          <w:tab w:val="clear" w:pos="709"/>
          <w:tab w:val="left" w:leader="dot" w:pos="9360"/>
        </w:tabs>
        <w:suppressAutoHyphens w:val="0"/>
        <w:autoSpaceDE w:val="0"/>
        <w:autoSpaceDN w:val="0"/>
        <w:adjustRightInd w:val="0"/>
        <w:spacing w:before="307" w:after="0" w:line="322" w:lineRule="exact"/>
        <w:ind w:left="53"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ПРИЛОЖЕНИЕ    (Микрословарь    пословиц    и    поговорок    даргинского    и</w:t>
      </w:r>
      <w:r w:rsidRPr="00A46426">
        <w:rPr>
          <w:rFonts w:ascii="Times New Roman" w:eastAsia="Times New Roman" w:hAnsi="Times New Roman" w:cs="Times New Roman"/>
          <w:kern w:val="0"/>
          <w:sz w:val="28"/>
          <w:szCs w:val="28"/>
          <w:lang w:eastAsia="ru-RU"/>
        </w:rPr>
        <w:br/>
        <w:t>английского языков)</w:t>
      </w:r>
      <w:r w:rsidRPr="00A46426">
        <w:rPr>
          <w:rFonts w:ascii="Times New Roman" w:eastAsia="Times New Roman" w:hAnsi="Times New Roman" w:cs="Times New Roman"/>
          <w:kern w:val="0"/>
          <w:sz w:val="28"/>
          <w:szCs w:val="28"/>
          <w:lang w:eastAsia="ru-RU"/>
        </w:rPr>
        <w:tab/>
      </w:r>
      <w:r w:rsidRPr="00A46426">
        <w:rPr>
          <w:rFonts w:ascii="Times New Roman" w:eastAsia="Times New Roman" w:hAnsi="Times New Roman" w:cs="Times New Roman"/>
          <w:spacing w:val="-10"/>
          <w:kern w:val="0"/>
          <w:sz w:val="28"/>
          <w:szCs w:val="28"/>
          <w:lang w:eastAsia="ru-RU"/>
        </w:rPr>
        <w:t>153</w:t>
      </w:r>
    </w:p>
    <w:p w:rsidR="00A46426" w:rsidRPr="00A46426" w:rsidRDefault="00A46426" w:rsidP="00A46426">
      <w:pPr>
        <w:shd w:val="clear" w:color="auto" w:fill="FFFFFF"/>
        <w:tabs>
          <w:tab w:val="clear" w:pos="709"/>
        </w:tabs>
        <w:suppressAutoHyphens w:val="0"/>
        <w:autoSpaceDE w:val="0"/>
        <w:autoSpaceDN w:val="0"/>
        <w:adjustRightInd w:val="0"/>
        <w:spacing w:before="360" w:after="0" w:line="240" w:lineRule="auto"/>
        <w:ind w:left="9629" w:firstLine="0"/>
        <w:jc w:val="left"/>
        <w:rPr>
          <w:rFonts w:ascii="Times New Roman" w:eastAsia="Times New Roman" w:hAnsi="Times New Roman" w:cs="Times New Roman"/>
          <w:kern w:val="0"/>
          <w:sz w:val="20"/>
          <w:szCs w:val="20"/>
          <w:lang w:eastAsia="ru-RU"/>
        </w:rPr>
      </w:pPr>
      <w:r w:rsidRPr="00A46426">
        <w:rPr>
          <w:rFonts w:ascii="Arial" w:eastAsia="Times New Roman" w:hAnsi="Arial" w:cs="Arial"/>
          <w:b/>
          <w:bCs/>
          <w:kern w:val="0"/>
          <w:sz w:val="26"/>
          <w:szCs w:val="26"/>
          <w:lang w:eastAsia="ru-RU"/>
        </w:rPr>
        <w:t>2</w:t>
      </w:r>
    </w:p>
    <w:p w:rsidR="00A46426" w:rsidRPr="00A46426" w:rsidRDefault="00A46426" w:rsidP="00A46426">
      <w:pPr>
        <w:shd w:val="clear" w:color="auto" w:fill="FFFFFF"/>
        <w:tabs>
          <w:tab w:val="clear" w:pos="709"/>
        </w:tabs>
        <w:suppressAutoHyphens w:val="0"/>
        <w:autoSpaceDE w:val="0"/>
        <w:autoSpaceDN w:val="0"/>
        <w:adjustRightInd w:val="0"/>
        <w:spacing w:before="360" w:after="0" w:line="240" w:lineRule="auto"/>
        <w:ind w:left="9629" w:firstLine="0"/>
        <w:jc w:val="left"/>
        <w:rPr>
          <w:rFonts w:ascii="Times New Roman" w:eastAsia="Times New Roman" w:hAnsi="Times New Roman" w:cs="Times New Roman"/>
          <w:kern w:val="0"/>
          <w:sz w:val="20"/>
          <w:szCs w:val="20"/>
          <w:lang w:eastAsia="ru-RU"/>
        </w:rPr>
        <w:sectPr w:rsidR="00A46426" w:rsidRPr="00A46426">
          <w:pgSz w:w="11909" w:h="16834"/>
          <w:pgMar w:top="1114" w:right="458" w:bottom="360" w:left="1347" w:header="720" w:footer="720" w:gutter="0"/>
          <w:cols w:space="60"/>
          <w:noEndnote/>
        </w:sectPr>
      </w:pPr>
    </w:p>
    <w:p w:rsidR="00A46426" w:rsidRPr="00A46426" w:rsidRDefault="00A46426" w:rsidP="00A46426">
      <w:pPr>
        <w:shd w:val="clear" w:color="auto" w:fill="FFFFFF"/>
        <w:tabs>
          <w:tab w:val="clear" w:pos="709"/>
        </w:tabs>
        <w:suppressAutoHyphens w:val="0"/>
        <w:autoSpaceDE w:val="0"/>
        <w:autoSpaceDN w:val="0"/>
        <w:adjustRightInd w:val="0"/>
        <w:spacing w:after="0" w:line="240" w:lineRule="auto"/>
        <w:ind w:right="91" w:firstLine="0"/>
        <w:jc w:val="center"/>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spacing w:val="-5"/>
          <w:kern w:val="0"/>
          <w:sz w:val="30"/>
          <w:szCs w:val="30"/>
          <w:lang w:eastAsia="ru-RU"/>
        </w:rPr>
        <w:t>ВВЕДЕНИЕ</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538"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4"/>
          <w:kern w:val="0"/>
          <w:sz w:val="30"/>
          <w:szCs w:val="30"/>
          <w:lang w:eastAsia="ru-RU"/>
        </w:rPr>
        <w:t>Вместе с народом и его языком рождается пословица, народ ею живет; в</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5" w:firstLine="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4"/>
          <w:kern w:val="0"/>
          <w:sz w:val="30"/>
          <w:szCs w:val="30"/>
          <w:lang w:eastAsia="ru-RU"/>
        </w:rPr>
        <w:t xml:space="preserve">ней - его переживания, житейский опыт, его философия. Восточные народы </w:t>
      </w:r>
      <w:r w:rsidRPr="00A46426">
        <w:rPr>
          <w:rFonts w:ascii="Times New Roman" w:eastAsia="Times New Roman" w:hAnsi="Times New Roman" w:cs="Times New Roman"/>
          <w:kern w:val="0"/>
          <w:sz w:val="30"/>
          <w:szCs w:val="30"/>
          <w:lang w:eastAsia="ru-RU"/>
        </w:rPr>
        <w:t xml:space="preserve">называют пословицу «цветом языка», «ненанизанными жемчужинами», </w:t>
      </w:r>
      <w:r w:rsidRPr="00A46426">
        <w:rPr>
          <w:rFonts w:ascii="Times New Roman" w:eastAsia="Times New Roman" w:hAnsi="Times New Roman" w:cs="Times New Roman"/>
          <w:spacing w:val="-5"/>
          <w:kern w:val="0"/>
          <w:sz w:val="30"/>
          <w:szCs w:val="30"/>
          <w:lang w:eastAsia="ru-RU"/>
        </w:rPr>
        <w:t xml:space="preserve">греки и римляне — «господствующими мнениями», итальянцы - «училищем </w:t>
      </w:r>
      <w:r w:rsidRPr="00A46426">
        <w:rPr>
          <w:rFonts w:ascii="Times New Roman" w:eastAsia="Times New Roman" w:hAnsi="Times New Roman" w:cs="Times New Roman"/>
          <w:spacing w:val="-4"/>
          <w:kern w:val="0"/>
          <w:sz w:val="30"/>
          <w:szCs w:val="30"/>
          <w:lang w:eastAsia="ru-RU"/>
        </w:rPr>
        <w:t xml:space="preserve">народа», испанцы - «врачевством души», немцы - «уличной мудростью». </w:t>
      </w:r>
      <w:r w:rsidRPr="00A46426">
        <w:rPr>
          <w:rFonts w:ascii="Times New Roman" w:eastAsia="Times New Roman" w:hAnsi="Times New Roman" w:cs="Times New Roman"/>
          <w:kern w:val="0"/>
          <w:sz w:val="30"/>
          <w:szCs w:val="30"/>
          <w:lang w:eastAsia="ru-RU"/>
        </w:rPr>
        <w:t xml:space="preserve">Оценивая состояние изучения пословиц, особенно в сопоставительном плане, следует отметить, что собственно лингвистических трудов о пословицах создано немного. Продолжает оставаться дискуссионным </w:t>
      </w:r>
      <w:r w:rsidRPr="00A46426">
        <w:rPr>
          <w:rFonts w:ascii="Times New Roman" w:eastAsia="Times New Roman" w:hAnsi="Times New Roman" w:cs="Times New Roman"/>
          <w:spacing w:val="-4"/>
          <w:kern w:val="0"/>
          <w:sz w:val="30"/>
          <w:szCs w:val="30"/>
          <w:lang w:eastAsia="ru-RU"/>
        </w:rPr>
        <w:t xml:space="preserve">вопрос о принадлежности пословиц к фразеологии. Даже в случае отнесения их к фразеологизмам не определяются с достаточной четкостью черты, </w:t>
      </w:r>
      <w:r w:rsidRPr="00A46426">
        <w:rPr>
          <w:rFonts w:ascii="Times New Roman" w:eastAsia="Times New Roman" w:hAnsi="Times New Roman" w:cs="Times New Roman"/>
          <w:kern w:val="0"/>
          <w:sz w:val="30"/>
          <w:szCs w:val="30"/>
          <w:lang w:eastAsia="ru-RU"/>
        </w:rPr>
        <w:t xml:space="preserve">отличающие, с одной стороны, пословицу от поговорки, с другой -пословицу и поговорку от фразеологических единиц. В системе </w:t>
      </w:r>
      <w:r w:rsidRPr="00A46426">
        <w:rPr>
          <w:rFonts w:ascii="Times New Roman" w:eastAsia="Times New Roman" w:hAnsi="Times New Roman" w:cs="Times New Roman"/>
          <w:spacing w:val="-4"/>
          <w:kern w:val="0"/>
          <w:sz w:val="30"/>
          <w:szCs w:val="30"/>
          <w:lang w:eastAsia="ru-RU"/>
        </w:rPr>
        <w:t xml:space="preserve">выразительных средств даргинского языка ведущая роль принадлежит </w:t>
      </w:r>
      <w:r w:rsidRPr="00A46426">
        <w:rPr>
          <w:rFonts w:ascii="Times New Roman" w:eastAsia="Times New Roman" w:hAnsi="Times New Roman" w:cs="Times New Roman"/>
          <w:kern w:val="0"/>
          <w:sz w:val="30"/>
          <w:szCs w:val="30"/>
          <w:lang w:eastAsia="ru-RU"/>
        </w:rPr>
        <w:t xml:space="preserve">паремиологии и фразеологии. Выразительный потенциал пословиц и поговорок обеспечивается такими лингвистическими свойствами, как меткость' выражения, сжатость и лаконичность, яркая и самобытная </w:t>
      </w:r>
      <w:r w:rsidRPr="00A46426">
        <w:rPr>
          <w:rFonts w:ascii="Times New Roman" w:eastAsia="Times New Roman" w:hAnsi="Times New Roman" w:cs="Times New Roman"/>
          <w:spacing w:val="-4"/>
          <w:kern w:val="0"/>
          <w:sz w:val="30"/>
          <w:szCs w:val="30"/>
          <w:lang w:eastAsia="ru-RU"/>
        </w:rPr>
        <w:t xml:space="preserve">образность, множественность эмоционально-оценочных оттенков значения, </w:t>
      </w:r>
      <w:r w:rsidRPr="00A46426">
        <w:rPr>
          <w:rFonts w:ascii="Times New Roman" w:eastAsia="Times New Roman" w:hAnsi="Times New Roman" w:cs="Times New Roman"/>
          <w:kern w:val="0"/>
          <w:sz w:val="30"/>
          <w:szCs w:val="30"/>
          <w:lang w:eastAsia="ru-RU"/>
        </w:rPr>
        <w:t>национально-культурные коннотации, ритмическая слаженность. Неодинаков также образно-экспрессивный и эмоционально-</w:t>
      </w:r>
      <w:r w:rsidRPr="00A46426">
        <w:rPr>
          <w:rFonts w:ascii="Times New Roman" w:eastAsia="Times New Roman" w:hAnsi="Times New Roman" w:cs="Times New Roman"/>
          <w:spacing w:val="-5"/>
          <w:kern w:val="0"/>
          <w:sz w:val="30"/>
          <w:szCs w:val="30"/>
          <w:lang w:eastAsia="ru-RU"/>
        </w:rPr>
        <w:t>характеризующий потенциал даргинских пословиц и поговорок.</w:t>
      </w:r>
    </w:p>
    <w:p w:rsidR="00A46426" w:rsidRPr="00A46426" w:rsidRDefault="00A46426" w:rsidP="00A46426">
      <w:pPr>
        <w:shd w:val="clear" w:color="auto" w:fill="FFFFFF"/>
        <w:tabs>
          <w:tab w:val="clear" w:pos="709"/>
        </w:tabs>
        <w:suppressAutoHyphens w:val="0"/>
        <w:autoSpaceDE w:val="0"/>
        <w:autoSpaceDN w:val="0"/>
        <w:adjustRightInd w:val="0"/>
        <w:spacing w:before="5" w:after="0" w:line="480" w:lineRule="exact"/>
        <w:ind w:left="29" w:firstLine="614"/>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30"/>
          <w:szCs w:val="30"/>
          <w:lang w:eastAsia="ru-RU"/>
        </w:rPr>
        <w:t xml:space="preserve">В последние годы все более возрастает интерес к языкам «малых </w:t>
      </w:r>
      <w:r w:rsidRPr="00A46426">
        <w:rPr>
          <w:rFonts w:ascii="Times New Roman" w:eastAsia="Times New Roman" w:hAnsi="Times New Roman" w:cs="Times New Roman"/>
          <w:spacing w:val="-4"/>
          <w:kern w:val="0"/>
          <w:sz w:val="30"/>
          <w:szCs w:val="30"/>
          <w:lang w:eastAsia="ru-RU"/>
        </w:rPr>
        <w:t xml:space="preserve">народов»: круг описываемых языков постепенно расширяется. Первичные </w:t>
      </w:r>
      <w:r w:rsidRPr="00A46426">
        <w:rPr>
          <w:rFonts w:ascii="Times New Roman" w:eastAsia="Times New Roman" w:hAnsi="Times New Roman" w:cs="Times New Roman"/>
          <w:kern w:val="0"/>
          <w:sz w:val="30"/>
          <w:szCs w:val="30"/>
          <w:lang w:eastAsia="ru-RU"/>
        </w:rPr>
        <w:t>описания языков сменялись их углубленным изучением, усиливается интерес к типологическим исследованиям.</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38" w:firstLine="547"/>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30"/>
          <w:szCs w:val="30"/>
          <w:lang w:eastAsia="ru-RU"/>
        </w:rPr>
        <w:t xml:space="preserve">«Малые языки», хранящие черты более архаичного состояния, </w:t>
      </w:r>
      <w:r w:rsidRPr="00A46426">
        <w:rPr>
          <w:rFonts w:ascii="Times New Roman" w:eastAsia="Times New Roman" w:hAnsi="Times New Roman" w:cs="Times New Roman"/>
          <w:spacing w:val="-2"/>
          <w:kern w:val="0"/>
          <w:sz w:val="30"/>
          <w:szCs w:val="30"/>
          <w:lang w:eastAsia="ru-RU"/>
        </w:rPr>
        <w:t xml:space="preserve">предоставляют существенные данные для верификации и корректировки </w:t>
      </w:r>
      <w:r w:rsidRPr="00A46426">
        <w:rPr>
          <w:rFonts w:ascii="Times New Roman" w:eastAsia="Times New Roman" w:hAnsi="Times New Roman" w:cs="Times New Roman"/>
          <w:spacing w:val="-4"/>
          <w:kern w:val="0"/>
          <w:sz w:val="30"/>
          <w:szCs w:val="30"/>
          <w:lang w:eastAsia="ru-RU"/>
        </w:rPr>
        <w:t xml:space="preserve">наших представлений о праязыковой системе, позволяют ближе подойти к </w:t>
      </w:r>
      <w:r w:rsidRPr="00A46426">
        <w:rPr>
          <w:rFonts w:ascii="Times New Roman" w:eastAsia="Times New Roman" w:hAnsi="Times New Roman" w:cs="Times New Roman"/>
          <w:spacing w:val="-5"/>
          <w:kern w:val="0"/>
          <w:sz w:val="30"/>
          <w:szCs w:val="30"/>
          <w:lang w:eastAsia="ru-RU"/>
        </w:rPr>
        <w:t xml:space="preserve">проблеме соотношения языка и сознания. Особый интерес в этом отношении </w:t>
      </w:r>
      <w:r w:rsidRPr="00A46426">
        <w:rPr>
          <w:rFonts w:ascii="Times New Roman" w:eastAsia="Times New Roman" w:hAnsi="Times New Roman" w:cs="Times New Roman"/>
          <w:spacing w:val="-4"/>
          <w:kern w:val="0"/>
          <w:sz w:val="30"/>
          <w:szCs w:val="30"/>
          <w:lang w:eastAsia="ru-RU"/>
        </w:rPr>
        <w:t>представляет материал дагестанских языков, в отличии от русского и других</w:t>
      </w:r>
    </w:p>
    <w:p w:rsidR="00A46426" w:rsidRPr="00A46426" w:rsidRDefault="00A46426" w:rsidP="00A46426">
      <w:pPr>
        <w:shd w:val="clear" w:color="auto" w:fill="FFFFFF"/>
        <w:tabs>
          <w:tab w:val="clear" w:pos="709"/>
        </w:tabs>
        <w:suppressAutoHyphens w:val="0"/>
        <w:autoSpaceDE w:val="0"/>
        <w:autoSpaceDN w:val="0"/>
        <w:adjustRightInd w:val="0"/>
        <w:spacing w:before="432" w:after="0" w:line="240" w:lineRule="auto"/>
        <w:ind w:left="9437" w:firstLine="0"/>
        <w:jc w:val="left"/>
        <w:rPr>
          <w:rFonts w:ascii="Times New Roman" w:eastAsia="Times New Roman" w:hAnsi="Times New Roman" w:cs="Times New Roman"/>
          <w:kern w:val="0"/>
          <w:sz w:val="20"/>
          <w:szCs w:val="20"/>
          <w:lang w:eastAsia="ru-RU"/>
        </w:rPr>
      </w:pPr>
      <w:r w:rsidRPr="00A46426">
        <w:rPr>
          <w:rFonts w:ascii="Arial" w:eastAsia="Times New Roman" w:hAnsi="Arial" w:cs="Arial"/>
          <w:b/>
          <w:bCs/>
          <w:kern w:val="0"/>
          <w:sz w:val="26"/>
          <w:szCs w:val="26"/>
          <w:lang w:eastAsia="ru-RU"/>
        </w:rPr>
        <w:t>3</w:t>
      </w:r>
    </w:p>
    <w:p w:rsidR="00A46426" w:rsidRPr="00A46426" w:rsidRDefault="00A46426" w:rsidP="00A46426">
      <w:pPr>
        <w:shd w:val="clear" w:color="auto" w:fill="FFFFFF"/>
        <w:tabs>
          <w:tab w:val="clear" w:pos="709"/>
        </w:tabs>
        <w:suppressAutoHyphens w:val="0"/>
        <w:autoSpaceDE w:val="0"/>
        <w:autoSpaceDN w:val="0"/>
        <w:adjustRightInd w:val="0"/>
        <w:spacing w:before="432" w:after="0" w:line="240" w:lineRule="auto"/>
        <w:ind w:left="9437" w:firstLine="0"/>
        <w:jc w:val="left"/>
        <w:rPr>
          <w:rFonts w:ascii="Times New Roman" w:eastAsia="Times New Roman" w:hAnsi="Times New Roman" w:cs="Times New Roman"/>
          <w:kern w:val="0"/>
          <w:sz w:val="20"/>
          <w:szCs w:val="20"/>
          <w:lang w:eastAsia="ru-RU"/>
        </w:rPr>
        <w:sectPr w:rsidR="00A46426" w:rsidRPr="00A46426">
          <w:pgSz w:w="11909" w:h="16834"/>
          <w:pgMar w:top="943" w:right="688" w:bottom="360" w:left="1558" w:header="720" w:footer="720" w:gutter="0"/>
          <w:cols w:space="60"/>
          <w:noEndnote/>
        </w:sectPr>
      </w:pP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right="19" w:firstLine="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индоевропейских языков, обладают замечательной по своей прозрачности и стройности системой значений, представляющий интерес не только для морфологии, но и семантики [Кибрик 1990: 112].</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right="10" w:firstLine="71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28"/>
          <w:szCs w:val="28"/>
          <w:lang w:eastAsia="ru-RU"/>
        </w:rPr>
        <w:t xml:space="preserve">Актуальность темы </w:t>
      </w:r>
      <w:r w:rsidRPr="00A46426">
        <w:rPr>
          <w:rFonts w:ascii="Times New Roman" w:eastAsia="Times New Roman" w:hAnsi="Times New Roman" w:cs="Times New Roman"/>
          <w:kern w:val="0"/>
          <w:sz w:val="28"/>
          <w:szCs w:val="28"/>
          <w:lang w:eastAsia="ru-RU"/>
        </w:rPr>
        <w:t>обусловлена, в первую очередь, неисследованностью пословиц и поговорок даргинского языка. Актуальность темы состоит в том, что в ней впервые в даргинском языкознании рассматриваются пословичные выражения даргинского и английского языков в плане сопоставления структурной и семантической характеристики.</w:t>
      </w:r>
    </w:p>
    <w:p w:rsidR="00A46426" w:rsidRPr="00A46426" w:rsidRDefault="00A46426" w:rsidP="00A46426">
      <w:pPr>
        <w:shd w:val="clear" w:color="auto" w:fill="FFFFFF"/>
        <w:tabs>
          <w:tab w:val="clear" w:pos="709"/>
        </w:tabs>
        <w:suppressAutoHyphens w:val="0"/>
        <w:autoSpaceDE w:val="0"/>
        <w:autoSpaceDN w:val="0"/>
        <w:adjustRightInd w:val="0"/>
        <w:spacing w:before="5" w:after="0" w:line="480" w:lineRule="exact"/>
        <w:ind w:left="10" w:firstLine="71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Даргинские пословицы и поговорки до сих пор мало исследованы, особенно в лингвистическом плане. Языковедами лишь иногда привлекались они в качестве иллюстративного материала для подтверждения тех или иных вопросов даргинского языка. Многие фундаментальные вопросы лингвистического изучения пословиц и поговорок дагестанских языков, в том числе и даргинского языка, все еще остаются неизученными и до конца невыясненными. Это обстоятельство обусловливает необходимость исследования проблем, связанных с пословицами и поговорками. Пословицы и поговорки составляют весьма значительную по объему, типичную и в высшей степени употребительную серию паремий.</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29" w:right="5" w:firstLine="725"/>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28"/>
          <w:szCs w:val="28"/>
          <w:lang w:eastAsia="ru-RU"/>
        </w:rPr>
        <w:t xml:space="preserve">Объектом </w:t>
      </w:r>
      <w:r w:rsidRPr="00A46426">
        <w:rPr>
          <w:rFonts w:ascii="Times New Roman" w:eastAsia="Times New Roman" w:hAnsi="Times New Roman" w:cs="Times New Roman"/>
          <w:kern w:val="0"/>
          <w:sz w:val="28"/>
          <w:szCs w:val="28"/>
          <w:lang w:eastAsia="ru-RU"/>
        </w:rPr>
        <w:t>исследования в настоящей работе является материал, до сих пор не подвергавшийся анализу с точки зрения типологии - пословицы и поговорки даргинского и английского языков.</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667"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28"/>
          <w:szCs w:val="28"/>
          <w:lang w:eastAsia="ru-RU"/>
        </w:rPr>
        <w:t>Степень изученности темы.</w:t>
      </w:r>
    </w:p>
    <w:p w:rsidR="00A46426" w:rsidRPr="00A46426" w:rsidRDefault="00A46426" w:rsidP="00A46426">
      <w:pPr>
        <w:shd w:val="clear" w:color="auto" w:fill="FFFFFF"/>
        <w:tabs>
          <w:tab w:val="clear" w:pos="709"/>
        </w:tabs>
        <w:suppressAutoHyphens w:val="0"/>
        <w:autoSpaceDE w:val="0"/>
        <w:autoSpaceDN w:val="0"/>
        <w:adjustRightInd w:val="0"/>
        <w:spacing w:before="5" w:after="0" w:line="480" w:lineRule="exact"/>
        <w:ind w:left="38" w:right="86" w:firstLine="619"/>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Паремии даргинского языка в сопоставлении с английским языком, как отмечалось выше, не подвергались специальному исследованию. В ряде научных статей поднимаются различные вопросы, имеющие прямое или косвенное отношение к проблемам настоящего диссертационного исследования.</w:t>
      </w:r>
    </w:p>
    <w:p w:rsidR="00A46426" w:rsidRPr="00A46426" w:rsidRDefault="00A46426" w:rsidP="00A46426">
      <w:pPr>
        <w:shd w:val="clear" w:color="auto" w:fill="FFFFFF"/>
        <w:tabs>
          <w:tab w:val="clear" w:pos="709"/>
        </w:tabs>
        <w:suppressAutoHyphens w:val="0"/>
        <w:autoSpaceDE w:val="0"/>
        <w:autoSpaceDN w:val="0"/>
        <w:adjustRightInd w:val="0"/>
        <w:spacing w:before="144" w:after="0" w:line="240" w:lineRule="auto"/>
        <w:ind w:left="749"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Проблеме лексики,   фразеологии  и  паремиологии   в  дагестанских</w:t>
      </w:r>
    </w:p>
    <w:p w:rsidR="00A46426" w:rsidRPr="00A46426" w:rsidRDefault="00A46426" w:rsidP="00A46426">
      <w:pPr>
        <w:shd w:val="clear" w:color="auto" w:fill="FFFFFF"/>
        <w:tabs>
          <w:tab w:val="clear" w:pos="709"/>
        </w:tabs>
        <w:suppressAutoHyphens w:val="0"/>
        <w:autoSpaceDE w:val="0"/>
        <w:autoSpaceDN w:val="0"/>
        <w:adjustRightInd w:val="0"/>
        <w:spacing w:before="322" w:after="0" w:line="240" w:lineRule="auto"/>
        <w:ind w:firstLine="0"/>
        <w:jc w:val="right"/>
        <w:rPr>
          <w:rFonts w:ascii="Times New Roman" w:eastAsia="Times New Roman" w:hAnsi="Times New Roman" w:cs="Times New Roman"/>
          <w:kern w:val="0"/>
          <w:sz w:val="20"/>
          <w:szCs w:val="20"/>
          <w:lang w:eastAsia="ru-RU"/>
        </w:rPr>
      </w:pPr>
      <w:r w:rsidRPr="00A46426">
        <w:rPr>
          <w:rFonts w:ascii="Arial" w:eastAsia="Times New Roman" w:hAnsi="Arial" w:cs="Arial"/>
          <w:b/>
          <w:bCs/>
          <w:kern w:val="0"/>
          <w:sz w:val="28"/>
          <w:szCs w:val="28"/>
          <w:lang w:eastAsia="ru-RU"/>
        </w:rPr>
        <w:t>4</w:t>
      </w:r>
    </w:p>
    <w:p w:rsidR="00A46426" w:rsidRPr="00A46426" w:rsidRDefault="00A46426" w:rsidP="00A46426">
      <w:pPr>
        <w:shd w:val="clear" w:color="auto" w:fill="FFFFFF"/>
        <w:tabs>
          <w:tab w:val="clear" w:pos="709"/>
        </w:tabs>
        <w:suppressAutoHyphens w:val="0"/>
        <w:autoSpaceDE w:val="0"/>
        <w:autoSpaceDN w:val="0"/>
        <w:adjustRightInd w:val="0"/>
        <w:spacing w:before="322" w:after="0" w:line="240" w:lineRule="auto"/>
        <w:ind w:firstLine="0"/>
        <w:jc w:val="right"/>
        <w:rPr>
          <w:rFonts w:ascii="Times New Roman" w:eastAsia="Times New Roman" w:hAnsi="Times New Roman" w:cs="Times New Roman"/>
          <w:kern w:val="0"/>
          <w:sz w:val="20"/>
          <w:szCs w:val="20"/>
          <w:lang w:eastAsia="ru-RU"/>
        </w:rPr>
        <w:sectPr w:rsidR="00A46426" w:rsidRPr="00A46426">
          <w:pgSz w:w="11909" w:h="16834"/>
          <w:pgMar w:top="885" w:right="703" w:bottom="360" w:left="1587" w:header="720" w:footer="720" w:gutter="0"/>
          <w:cols w:space="60"/>
          <w:noEndnote/>
        </w:sectPr>
      </w:pP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5" w:right="187" w:firstLine="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языках посвящены работы А.Г. Гюльмагомедова [1978], М.М. Магомедханова [1978], М-Ш.А. Исаева [ 1995], М-С.М. Мусаева [1978], Магомедова Н.Г. [1997], З.М. Маллаевой [2010], И.А. Заловой [2009], У.У. Гасановой [2010] и др.</w:t>
      </w:r>
    </w:p>
    <w:p w:rsidR="00A46426" w:rsidRPr="00A46426" w:rsidRDefault="00A46426" w:rsidP="00A46426">
      <w:pPr>
        <w:shd w:val="clear" w:color="auto" w:fill="FFFFFF"/>
        <w:tabs>
          <w:tab w:val="clear" w:pos="709"/>
        </w:tabs>
        <w:suppressAutoHyphens w:val="0"/>
        <w:autoSpaceDE w:val="0"/>
        <w:autoSpaceDN w:val="0"/>
        <w:adjustRightInd w:val="0"/>
        <w:spacing w:before="14" w:after="0" w:line="480" w:lineRule="exact"/>
        <w:ind w:left="19" w:right="173" w:firstLine="619"/>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Для решения задач настоящей диссертации имеют значение работы Ф.А.Назаревича и Н.Гребнева, которые занимались сбором и систематизацией дагестанских пословиц и поговорок.</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14" w:right="154" w:firstLine="638"/>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Сопоставительное исследование паремий, как было сказано, в дагестанских и английском языках не проводилось.</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24" w:right="67" w:firstLine="71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28"/>
          <w:szCs w:val="28"/>
          <w:lang w:eastAsia="ru-RU"/>
        </w:rPr>
        <w:t xml:space="preserve">Предмет исследования </w:t>
      </w:r>
      <w:r w:rsidRPr="00A46426">
        <w:rPr>
          <w:rFonts w:ascii="Times New Roman" w:eastAsia="Times New Roman" w:hAnsi="Times New Roman" w:cs="Times New Roman"/>
          <w:kern w:val="0"/>
          <w:sz w:val="28"/>
          <w:szCs w:val="28"/>
          <w:lang w:eastAsia="ru-RU"/>
        </w:rPr>
        <w:t>- семантико-структурные сходства и различия пословиц и поговорок даргинского и английского языков.</w:t>
      </w:r>
    </w:p>
    <w:p w:rsidR="00A46426" w:rsidRPr="00A46426" w:rsidRDefault="00A46426" w:rsidP="00A46426">
      <w:pPr>
        <w:shd w:val="clear" w:color="auto" w:fill="FFFFFF"/>
        <w:tabs>
          <w:tab w:val="clear" w:pos="709"/>
        </w:tabs>
        <w:suppressAutoHyphens w:val="0"/>
        <w:autoSpaceDE w:val="0"/>
        <w:autoSpaceDN w:val="0"/>
        <w:adjustRightInd w:val="0"/>
        <w:spacing w:before="5" w:after="0" w:line="480" w:lineRule="exact"/>
        <w:ind w:left="29" w:right="62" w:firstLine="691"/>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28"/>
          <w:szCs w:val="28"/>
          <w:lang w:eastAsia="ru-RU"/>
        </w:rPr>
        <w:t xml:space="preserve">Выбор темы диссертации </w:t>
      </w:r>
      <w:r w:rsidRPr="00A46426">
        <w:rPr>
          <w:rFonts w:ascii="Times New Roman" w:eastAsia="Times New Roman" w:hAnsi="Times New Roman" w:cs="Times New Roman"/>
          <w:kern w:val="0"/>
          <w:sz w:val="28"/>
          <w:szCs w:val="28"/>
          <w:lang w:eastAsia="ru-RU"/>
        </w:rPr>
        <w:t>для анализа пословиц и поговорок обусловлен следующими факторами:</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19" w:right="62" w:firstLine="71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Анализ пословиц и поговорок даргинского языка, который развивался в естественных условиях, даст возможность выявить естественный ход развития пословичного фонда языка.</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34" w:firstLine="715"/>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Сопоставительный анализ пословичного материала даргинского языка позволит проследить общие и отличительные черты и перспективы развития' пословиц и поговорок даргинского и английского языков.</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29" w:right="67" w:firstLine="552"/>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28"/>
          <w:szCs w:val="28"/>
          <w:lang w:eastAsia="ru-RU"/>
        </w:rPr>
        <w:t xml:space="preserve">Цель исследования </w:t>
      </w:r>
      <w:r w:rsidRPr="00A46426">
        <w:rPr>
          <w:rFonts w:ascii="Times New Roman" w:eastAsia="Times New Roman" w:hAnsi="Times New Roman" w:cs="Times New Roman"/>
          <w:kern w:val="0"/>
          <w:sz w:val="28"/>
          <w:szCs w:val="28"/>
          <w:lang w:eastAsia="ru-RU"/>
        </w:rPr>
        <w:t xml:space="preserve">— подвергнуть характеристике структурно-семантические особенности пословиц и поговорок даргинского языка в сопоставлении с английским, выявить и описать типологические общие и различительные признаки пословично-поговорочных выражений в даргинском и английском языках. Для достижения поставленной цели потребовать решение следующих </w:t>
      </w:r>
      <w:r w:rsidRPr="00A46426">
        <w:rPr>
          <w:rFonts w:ascii="Times New Roman" w:eastAsia="Times New Roman" w:hAnsi="Times New Roman" w:cs="Times New Roman"/>
          <w:b/>
          <w:bCs/>
          <w:kern w:val="0"/>
          <w:sz w:val="28"/>
          <w:szCs w:val="28"/>
          <w:lang w:eastAsia="ru-RU"/>
        </w:rPr>
        <w:t>задач:</w:t>
      </w:r>
    </w:p>
    <w:p w:rsidR="00A46426" w:rsidRPr="00A46426" w:rsidRDefault="00A46426" w:rsidP="00A46426">
      <w:pPr>
        <w:shd w:val="clear" w:color="auto" w:fill="FFFFFF"/>
        <w:tabs>
          <w:tab w:val="clear" w:pos="709"/>
        </w:tabs>
        <w:suppressAutoHyphens w:val="0"/>
        <w:autoSpaceDE w:val="0"/>
        <w:autoSpaceDN w:val="0"/>
        <w:adjustRightInd w:val="0"/>
        <w:spacing w:before="5" w:after="0" w:line="480" w:lineRule="exact"/>
        <w:ind w:left="38"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-описать сходства и различия паремий в даргинском и английском языках; -провести    сопоставительный   анализ    пословиц   и    поговорок   в   двух генетически неродственных и различных по культурному развитию языках: в даргинском  языке  и  в  английском     языке.   Это   сопоставление  даст</w:t>
      </w:r>
    </w:p>
    <w:p w:rsidR="00A46426" w:rsidRPr="00A46426" w:rsidRDefault="00A46426" w:rsidP="00A46426">
      <w:pPr>
        <w:shd w:val="clear" w:color="auto" w:fill="FFFFFF"/>
        <w:tabs>
          <w:tab w:val="clear" w:pos="709"/>
        </w:tabs>
        <w:suppressAutoHyphens w:val="0"/>
        <w:autoSpaceDE w:val="0"/>
        <w:autoSpaceDN w:val="0"/>
        <w:adjustRightInd w:val="0"/>
        <w:spacing w:before="773" w:after="0" w:line="240" w:lineRule="auto"/>
        <w:ind w:left="9384"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5</w:t>
      </w:r>
    </w:p>
    <w:p w:rsidR="00A46426" w:rsidRPr="00A46426" w:rsidRDefault="00A46426" w:rsidP="00A46426">
      <w:pPr>
        <w:shd w:val="clear" w:color="auto" w:fill="FFFFFF"/>
        <w:tabs>
          <w:tab w:val="clear" w:pos="709"/>
        </w:tabs>
        <w:suppressAutoHyphens w:val="0"/>
        <w:autoSpaceDE w:val="0"/>
        <w:autoSpaceDN w:val="0"/>
        <w:adjustRightInd w:val="0"/>
        <w:spacing w:before="773" w:after="0" w:line="240" w:lineRule="auto"/>
        <w:ind w:left="9384" w:firstLine="0"/>
        <w:jc w:val="left"/>
        <w:rPr>
          <w:rFonts w:ascii="Times New Roman" w:eastAsia="Times New Roman" w:hAnsi="Times New Roman" w:cs="Times New Roman"/>
          <w:kern w:val="0"/>
          <w:sz w:val="20"/>
          <w:szCs w:val="20"/>
          <w:lang w:eastAsia="ru-RU"/>
        </w:rPr>
        <w:sectPr w:rsidR="00A46426" w:rsidRPr="00A46426">
          <w:pgSz w:w="11909" w:h="16834"/>
          <w:pgMar w:top="885" w:right="655" w:bottom="360" w:left="1582" w:header="720" w:footer="720" w:gutter="0"/>
          <w:cols w:space="60"/>
          <w:noEndnote/>
        </w:sectPr>
      </w:pP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возможность проследить судьбу пословиц и поговорок в процессе развития</w:t>
      </w:r>
    </w:p>
    <w:p w:rsidR="00A46426" w:rsidRPr="00A46426" w:rsidRDefault="00A46426" w:rsidP="00A46426">
      <w:pPr>
        <w:shd w:val="clear" w:color="auto" w:fill="FFFFFF"/>
        <w:tabs>
          <w:tab w:val="clear" w:pos="709"/>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и совершенствования языка;</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-установить семантические группы пословиц и поговорок;</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-определить   дифференциальные признаки пословиц и поговорок в общей</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5"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системе единиц;</w:t>
      </w:r>
    </w:p>
    <w:p w:rsidR="00A46426" w:rsidRPr="00A46426" w:rsidRDefault="00A46426" w:rsidP="00A46426">
      <w:pPr>
        <w:shd w:val="clear" w:color="auto" w:fill="FFFFFF"/>
        <w:tabs>
          <w:tab w:val="clear" w:pos="709"/>
        </w:tabs>
        <w:suppressAutoHyphens w:val="0"/>
        <w:autoSpaceDE w:val="0"/>
        <w:autoSpaceDN w:val="0"/>
        <w:adjustRightInd w:val="0"/>
        <w:spacing w:before="5" w:after="0" w:line="480" w:lineRule="exact"/>
        <w:ind w:left="5"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-установить черты общего и специфического    для пословиц и поговорок</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5"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сопоставляемых       языков       и       определение       лингвистических       и</w:t>
      </w:r>
    </w:p>
    <w:p w:rsidR="00A46426" w:rsidRPr="00A46426" w:rsidRDefault="00A46426" w:rsidP="00A46426">
      <w:pPr>
        <w:shd w:val="clear" w:color="auto" w:fill="FFFFFF"/>
        <w:tabs>
          <w:tab w:val="clear" w:pos="709"/>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экстралингвистических   факторов,   обусловливающих   черты   сходства   и</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5"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различия,-      как' в   отношении   структурных   характеристик   пословиц   и</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14"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поговорок, так и в отношении их образности и семантики.</w:t>
      </w:r>
    </w:p>
    <w:p w:rsidR="00A46426" w:rsidRPr="00A46426" w:rsidRDefault="00A46426" w:rsidP="00A46426">
      <w:pPr>
        <w:shd w:val="clear" w:color="auto" w:fill="FFFFFF"/>
        <w:tabs>
          <w:tab w:val="clear" w:pos="709"/>
        </w:tabs>
        <w:suppressAutoHyphens w:val="0"/>
        <w:autoSpaceDE w:val="0"/>
        <w:autoSpaceDN w:val="0"/>
        <w:adjustRightInd w:val="0"/>
        <w:spacing w:before="5" w:after="0" w:line="480" w:lineRule="exact"/>
        <w:ind w:left="5" w:firstLine="346"/>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28"/>
          <w:szCs w:val="28"/>
          <w:lang w:eastAsia="ru-RU"/>
        </w:rPr>
        <w:t xml:space="preserve">Методологическую основу </w:t>
      </w:r>
      <w:r w:rsidRPr="00A46426">
        <w:rPr>
          <w:rFonts w:ascii="Times New Roman" w:eastAsia="Times New Roman" w:hAnsi="Times New Roman" w:cs="Times New Roman"/>
          <w:kern w:val="0"/>
          <w:sz w:val="28"/>
          <w:szCs w:val="28"/>
          <w:lang w:eastAsia="ru-RU"/>
        </w:rPr>
        <w:t xml:space="preserve">диссертации составляют фундаментальные научно-теоретические труды исследователей по лексике, фразеологии и паремиологии английского и дагестанских (в том числе — даргинского) языков теоретической и сопоставительной лингвистике: З.Г. Абдуллаева, А.Г. Гюльмагомедова, В.В. Виноградова, В.Г. Гака, А.Г. Климова, А.Г. Гюльмагомедова, М.М. Магомедханова, М.-С.М.Мусаева, М-Ш.А. Исаева, А.А. Сулейманова, Н.Г. Магомедова, Н.Н. Амосовой, А.И Алехиной, В.Д. Аракина, И.В. Арнольда, Н.Д. Арутюновой, В.И. Даля, И.Р. Гальперина, Г.Д. Гачева, В.Н. Телии, Ю.А. Гвоздарева, В.В. Гуревича, А. Тейлора, М. Вольфганга, Дж. Миллера, А.В.Кунина, В.М. Мокиенко, И.М. Снегирева, В.П. Жукова, А.А. </w:t>
      </w:r>
      <w:r w:rsidRPr="00A46426">
        <w:rPr>
          <w:rFonts w:ascii="Times New Roman" w:eastAsia="Times New Roman" w:hAnsi="Times New Roman" w:cs="Times New Roman"/>
          <w:kern w:val="0"/>
          <w:sz w:val="28"/>
          <w:szCs w:val="28"/>
          <w:lang w:val="uk-UA" w:eastAsia="ru-RU"/>
        </w:rPr>
        <w:t xml:space="preserve">Молоткова, </w:t>
      </w:r>
      <w:r w:rsidRPr="00A46426">
        <w:rPr>
          <w:rFonts w:ascii="Times New Roman" w:eastAsia="Times New Roman" w:hAnsi="Times New Roman" w:cs="Times New Roman"/>
          <w:kern w:val="0"/>
          <w:sz w:val="28"/>
          <w:szCs w:val="28"/>
          <w:lang w:eastAsia="ru-RU"/>
        </w:rPr>
        <w:t>Ф.А. Назаревича, Г.Л. Пермякова и др.</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14" w:firstLine="346"/>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28"/>
          <w:szCs w:val="28"/>
          <w:lang w:eastAsia="ru-RU"/>
        </w:rPr>
        <w:t xml:space="preserve">Материалом исследования </w:t>
      </w:r>
      <w:r w:rsidRPr="00A46426">
        <w:rPr>
          <w:rFonts w:ascii="Times New Roman" w:eastAsia="Times New Roman" w:hAnsi="Times New Roman" w:cs="Times New Roman"/>
          <w:kern w:val="0"/>
          <w:sz w:val="28"/>
          <w:szCs w:val="28"/>
          <w:lang w:eastAsia="ru-RU"/>
        </w:rPr>
        <w:t>в основном послужили данные различных паремиологических и фразеологических словарей английского и даргинского языков (в том числе двуязычных русско-даргинского и даргинско-русского фразеологического словарей): Русско-даргинский словарь (Исаев 2006), Русско-даргинский словарь (Абдуллаев 1950), Даргинско-русский фразеологический словарь (Магомедов 1997), материалом для исследования также послужил «Сборник пословиц и поговорок даргинского языка» (сост.М.Х. Гамидов и И.О. Омаров 1991). Он включает свыше 600 пословиц и поговорок даргинского языка.</w:t>
      </w:r>
    </w:p>
    <w:p w:rsidR="00A46426" w:rsidRPr="00A46426" w:rsidRDefault="00A46426" w:rsidP="00A46426">
      <w:pPr>
        <w:shd w:val="clear" w:color="auto" w:fill="FFFFFF"/>
        <w:tabs>
          <w:tab w:val="clear" w:pos="709"/>
        </w:tabs>
        <w:suppressAutoHyphens w:val="0"/>
        <w:autoSpaceDE w:val="0"/>
        <w:autoSpaceDN w:val="0"/>
        <w:adjustRightInd w:val="0"/>
        <w:spacing w:before="322" w:after="0" w:line="240" w:lineRule="auto"/>
        <w:ind w:left="9403"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6</w:t>
      </w:r>
    </w:p>
    <w:p w:rsidR="00A46426" w:rsidRPr="00A46426" w:rsidRDefault="00A46426" w:rsidP="00A46426">
      <w:pPr>
        <w:shd w:val="clear" w:color="auto" w:fill="FFFFFF"/>
        <w:tabs>
          <w:tab w:val="clear" w:pos="709"/>
        </w:tabs>
        <w:suppressAutoHyphens w:val="0"/>
        <w:autoSpaceDE w:val="0"/>
        <w:autoSpaceDN w:val="0"/>
        <w:adjustRightInd w:val="0"/>
        <w:spacing w:before="322" w:after="0" w:line="240" w:lineRule="auto"/>
        <w:ind w:left="9403" w:firstLine="0"/>
        <w:jc w:val="left"/>
        <w:rPr>
          <w:rFonts w:ascii="Times New Roman" w:eastAsia="Times New Roman" w:hAnsi="Times New Roman" w:cs="Times New Roman"/>
          <w:kern w:val="0"/>
          <w:sz w:val="20"/>
          <w:szCs w:val="20"/>
          <w:lang w:eastAsia="ru-RU"/>
        </w:rPr>
        <w:sectPr w:rsidR="00A46426" w:rsidRPr="00A46426">
          <w:pgSz w:w="11909" w:h="16834"/>
          <w:pgMar w:top="881" w:right="710" w:bottom="360" w:left="1575" w:header="720" w:footer="720" w:gutter="0"/>
          <w:cols w:space="60"/>
          <w:noEndnote/>
        </w:sectPr>
      </w:pP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right="86" w:firstLine="341"/>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 xml:space="preserve">Выборка иллюстративного материала также осуществлялась из художественных произведений известных даргинских писателей Ахмедхана Абу-бакара, М-Расула, Сайгида Абдуллаева и др. Привлекался также материал даргинских народных сказок, а также периодическая печать, на даргинском языке (газета «Замана», журнал </w:t>
      </w:r>
      <w:r w:rsidRPr="00A46426">
        <w:rPr>
          <w:rFonts w:ascii="Times New Roman" w:eastAsia="Times New Roman" w:hAnsi="Times New Roman" w:cs="Times New Roman"/>
          <w:kern w:val="0"/>
          <w:sz w:val="28"/>
          <w:szCs w:val="28"/>
          <w:lang w:val="uk-UA" w:eastAsia="ru-RU"/>
        </w:rPr>
        <w:t xml:space="preserve">«Зурхіяб» </w:t>
      </w:r>
      <w:r w:rsidRPr="00A46426">
        <w:rPr>
          <w:rFonts w:ascii="Times New Roman" w:eastAsia="Times New Roman" w:hAnsi="Times New Roman" w:cs="Times New Roman"/>
          <w:kern w:val="0"/>
          <w:sz w:val="28"/>
          <w:szCs w:val="28"/>
          <w:lang w:eastAsia="ru-RU"/>
        </w:rPr>
        <w:t>2009-2010 годов).</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346"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В исследование вошли более 300 даргинских пословиц и поговорок.</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10" w:firstLine="341"/>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 xml:space="preserve">Английский материал извлекался также из различных словарей. Наиболее полным сводом материала английского языка является англо-русский фразеологический словарь А.В.Кунина. Он содержит 25000 </w:t>
      </w:r>
      <w:r w:rsidRPr="00A46426">
        <w:rPr>
          <w:rFonts w:ascii="Times New Roman" w:eastAsia="Times New Roman" w:hAnsi="Times New Roman" w:cs="Times New Roman"/>
          <w:kern w:val="0"/>
          <w:sz w:val="28"/>
          <w:szCs w:val="28"/>
          <w:lang w:val="uk-UA" w:eastAsia="ru-RU"/>
        </w:rPr>
        <w:t xml:space="preserve">ФЕ. </w:t>
      </w:r>
      <w:r w:rsidRPr="00A46426">
        <w:rPr>
          <w:rFonts w:ascii="Times New Roman" w:eastAsia="Times New Roman" w:hAnsi="Times New Roman" w:cs="Times New Roman"/>
          <w:kern w:val="0"/>
          <w:sz w:val="28"/>
          <w:szCs w:val="28"/>
          <w:lang w:eastAsia="ru-RU"/>
        </w:rPr>
        <w:t>В наше исследование вошли 300 пословиц и поговорок, включенные в данный словарь. К ним добавились пословицы и поговорки из других лексикографических источников.</w:t>
      </w:r>
    </w:p>
    <w:p w:rsidR="00A46426" w:rsidRPr="00A46426" w:rsidRDefault="00A46426" w:rsidP="00A46426">
      <w:pPr>
        <w:shd w:val="clear" w:color="auto" w:fill="FFFFFF"/>
        <w:tabs>
          <w:tab w:val="clear" w:pos="709"/>
        </w:tabs>
        <w:suppressAutoHyphens w:val="0"/>
        <w:autoSpaceDE w:val="0"/>
        <w:autoSpaceDN w:val="0"/>
        <w:adjustRightInd w:val="0"/>
        <w:spacing w:before="10" w:after="0" w:line="480" w:lineRule="exact"/>
        <w:ind w:left="19" w:right="5" w:firstLine="336"/>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В качестве материала для исследования формирования и современного состояния паремиологии даргинского языка в работе также использовались периодическая печать, художественная литература на даргинском языке, научная и учебная и методическая литература на даргинском языке (школьные учебники, учебники для педучилищ и вузов) и др.</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29" w:right="82" w:firstLine="341"/>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28"/>
          <w:szCs w:val="28"/>
          <w:lang w:eastAsia="ru-RU"/>
        </w:rPr>
        <w:t xml:space="preserve">Методы исследования. </w:t>
      </w:r>
      <w:r w:rsidRPr="00A46426">
        <w:rPr>
          <w:rFonts w:ascii="Times New Roman" w:eastAsia="Times New Roman" w:hAnsi="Times New Roman" w:cs="Times New Roman"/>
          <w:kern w:val="0"/>
          <w:sz w:val="28"/>
          <w:szCs w:val="28"/>
          <w:lang w:eastAsia="ru-RU"/>
        </w:rPr>
        <w:t>В соответствии с основной целью и конкретными задачами в диссертации использованы следующие методы исследования: метод компонентного анализа, описательный и сопоставительный методы а также принципы когнитивного анализа языковых единиц.</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34" w:right="91" w:firstLine="336"/>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Результаты диссертационного исследования могут служить базой для более широких типологических обобщений на основе аналогичного сопоставительного исследования английского и других дагестанских языков. Такие исследования имеют не только научно-теоретическое, но и прикладное значение для решения ряда задач преподавания английского языка в дагестанской школе.</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48" w:right="91" w:firstLine="341"/>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Кроме того, принципы и методы, использованные при описании материала даргинского языка, могут найти конкретное применение при</w:t>
      </w:r>
    </w:p>
    <w:p w:rsidR="00A46426" w:rsidRPr="00A46426" w:rsidRDefault="00A46426" w:rsidP="00A46426">
      <w:pPr>
        <w:shd w:val="clear" w:color="auto" w:fill="FFFFFF"/>
        <w:tabs>
          <w:tab w:val="clear" w:pos="709"/>
        </w:tabs>
        <w:suppressAutoHyphens w:val="0"/>
        <w:autoSpaceDE w:val="0"/>
        <w:autoSpaceDN w:val="0"/>
        <w:adjustRightInd w:val="0"/>
        <w:spacing w:before="317" w:after="0" w:line="240" w:lineRule="auto"/>
        <w:ind w:left="9422" w:firstLine="0"/>
        <w:jc w:val="left"/>
        <w:rPr>
          <w:rFonts w:ascii="Times New Roman" w:eastAsia="Times New Roman" w:hAnsi="Times New Roman" w:cs="Times New Roman"/>
          <w:kern w:val="0"/>
          <w:sz w:val="20"/>
          <w:szCs w:val="20"/>
          <w:lang w:eastAsia="ru-RU"/>
        </w:rPr>
      </w:pPr>
      <w:r w:rsidRPr="00A46426">
        <w:rPr>
          <w:rFonts w:ascii="Arial" w:eastAsia="Times New Roman" w:hAnsi="Arial" w:cs="Arial"/>
          <w:b/>
          <w:bCs/>
          <w:kern w:val="0"/>
          <w:sz w:val="28"/>
          <w:szCs w:val="28"/>
          <w:lang w:eastAsia="ru-RU"/>
        </w:rPr>
        <w:t>7</w:t>
      </w:r>
    </w:p>
    <w:p w:rsidR="00A46426" w:rsidRPr="00A46426" w:rsidRDefault="00A46426" w:rsidP="00A46426">
      <w:pPr>
        <w:shd w:val="clear" w:color="auto" w:fill="FFFFFF"/>
        <w:tabs>
          <w:tab w:val="clear" w:pos="709"/>
        </w:tabs>
        <w:suppressAutoHyphens w:val="0"/>
        <w:autoSpaceDE w:val="0"/>
        <w:autoSpaceDN w:val="0"/>
        <w:adjustRightInd w:val="0"/>
        <w:spacing w:before="317" w:after="0" w:line="240" w:lineRule="auto"/>
        <w:ind w:left="9422" w:firstLine="0"/>
        <w:jc w:val="left"/>
        <w:rPr>
          <w:rFonts w:ascii="Times New Roman" w:eastAsia="Times New Roman" w:hAnsi="Times New Roman" w:cs="Times New Roman"/>
          <w:kern w:val="0"/>
          <w:sz w:val="20"/>
          <w:szCs w:val="20"/>
          <w:lang w:eastAsia="ru-RU"/>
        </w:rPr>
        <w:sectPr w:rsidR="00A46426" w:rsidRPr="00A46426">
          <w:pgSz w:w="11909" w:h="16834"/>
          <w:pgMar w:top="883" w:right="694" w:bottom="360" w:left="1567" w:header="720" w:footer="720" w:gutter="0"/>
          <w:cols w:space="60"/>
          <w:noEndnote/>
        </w:sectPr>
      </w:pP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right="82" w:firstLine="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4"/>
          <w:kern w:val="0"/>
          <w:sz w:val="30"/>
          <w:szCs w:val="30"/>
          <w:lang w:eastAsia="ru-RU"/>
        </w:rPr>
        <w:t xml:space="preserve">исследовании пословичного фонда как в самом даргинском, так и в других дагестанских языках, что в силу неисследованности данной проблемы в дагестанском языкознании следует считать одним из приоритетных и </w:t>
      </w:r>
      <w:r w:rsidRPr="00A46426">
        <w:rPr>
          <w:rFonts w:ascii="Times New Roman" w:eastAsia="Times New Roman" w:hAnsi="Times New Roman" w:cs="Times New Roman"/>
          <w:kern w:val="0"/>
          <w:sz w:val="30"/>
          <w:szCs w:val="30"/>
          <w:lang w:eastAsia="ru-RU"/>
        </w:rPr>
        <w:t>перспективных направлений в изучении паремиологии дагестанских языков.</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right="29" w:firstLine="629"/>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spacing w:val="-5"/>
          <w:kern w:val="0"/>
          <w:sz w:val="30"/>
          <w:szCs w:val="30"/>
          <w:lang w:eastAsia="ru-RU"/>
        </w:rPr>
        <w:t xml:space="preserve">Теоретическая значимость </w:t>
      </w:r>
      <w:r w:rsidRPr="00A46426">
        <w:rPr>
          <w:rFonts w:ascii="Times New Roman" w:eastAsia="Times New Roman" w:hAnsi="Times New Roman" w:cs="Times New Roman"/>
          <w:spacing w:val="-5"/>
          <w:kern w:val="0"/>
          <w:sz w:val="30"/>
          <w:szCs w:val="30"/>
          <w:lang w:eastAsia="ru-RU"/>
        </w:rPr>
        <w:t xml:space="preserve">диссертации определяется, прежде всего, </w:t>
      </w:r>
      <w:r w:rsidRPr="00A46426">
        <w:rPr>
          <w:rFonts w:ascii="Times New Roman" w:eastAsia="Times New Roman" w:hAnsi="Times New Roman" w:cs="Times New Roman"/>
          <w:spacing w:val="-2"/>
          <w:kern w:val="0"/>
          <w:sz w:val="30"/>
          <w:szCs w:val="30"/>
          <w:lang w:eastAsia="ru-RU"/>
        </w:rPr>
        <w:t xml:space="preserve">её вкладом в теорию- даргинской грамматики, а контрастивный анализ </w:t>
      </w:r>
      <w:r w:rsidRPr="00A46426">
        <w:rPr>
          <w:rFonts w:ascii="Times New Roman" w:eastAsia="Times New Roman" w:hAnsi="Times New Roman" w:cs="Times New Roman"/>
          <w:kern w:val="0"/>
          <w:sz w:val="30"/>
          <w:szCs w:val="30"/>
          <w:lang w:eastAsia="ru-RU"/>
        </w:rPr>
        <w:t xml:space="preserve">паремий вносит определенный вклад в сопоставительное изучение </w:t>
      </w:r>
      <w:r w:rsidRPr="00A46426">
        <w:rPr>
          <w:rFonts w:ascii="Times New Roman" w:eastAsia="Times New Roman" w:hAnsi="Times New Roman" w:cs="Times New Roman"/>
          <w:spacing w:val="-4"/>
          <w:kern w:val="0"/>
          <w:sz w:val="30"/>
          <w:szCs w:val="30"/>
          <w:lang w:eastAsia="ru-RU"/>
        </w:rPr>
        <w:t xml:space="preserve">даргинского языка, в определение специфики использования тех или иных </w:t>
      </w:r>
      <w:r w:rsidRPr="00A46426">
        <w:rPr>
          <w:rFonts w:ascii="Times New Roman" w:eastAsia="Times New Roman" w:hAnsi="Times New Roman" w:cs="Times New Roman"/>
          <w:kern w:val="0"/>
          <w:sz w:val="30"/>
          <w:szCs w:val="30"/>
          <w:lang w:eastAsia="ru-RU"/>
        </w:rPr>
        <w:t xml:space="preserve">параллелей пословиц и поговорок в сопоставляемых языках, главным </w:t>
      </w:r>
      <w:r w:rsidRPr="00A46426">
        <w:rPr>
          <w:rFonts w:ascii="Times New Roman" w:eastAsia="Times New Roman" w:hAnsi="Times New Roman" w:cs="Times New Roman"/>
          <w:spacing w:val="-2"/>
          <w:kern w:val="0"/>
          <w:sz w:val="30"/>
          <w:szCs w:val="30"/>
          <w:lang w:eastAsia="ru-RU"/>
        </w:rPr>
        <w:t xml:space="preserve">образом, в аспекте наличия (отсутствия) соответствующих пословиц. </w:t>
      </w:r>
      <w:r w:rsidRPr="00A46426">
        <w:rPr>
          <w:rFonts w:ascii="Times New Roman" w:eastAsia="Times New Roman" w:hAnsi="Times New Roman" w:cs="Times New Roman"/>
          <w:kern w:val="0"/>
          <w:sz w:val="30"/>
          <w:szCs w:val="30"/>
          <w:lang w:eastAsia="ru-RU"/>
        </w:rPr>
        <w:t xml:space="preserve">Материалы и теоретические положения, приводимые в работе, </w:t>
      </w:r>
      <w:r w:rsidRPr="00A46426">
        <w:rPr>
          <w:rFonts w:ascii="Times New Roman" w:eastAsia="Times New Roman" w:hAnsi="Times New Roman" w:cs="Times New Roman"/>
          <w:spacing w:val="-2"/>
          <w:kern w:val="0"/>
          <w:sz w:val="30"/>
          <w:szCs w:val="30"/>
          <w:lang w:eastAsia="ru-RU"/>
        </w:rPr>
        <w:t xml:space="preserve">представляют большой интерес в плане сопоставительного изучения, </w:t>
      </w:r>
      <w:r w:rsidRPr="00A46426">
        <w:rPr>
          <w:rFonts w:ascii="Times New Roman" w:eastAsia="Times New Roman" w:hAnsi="Times New Roman" w:cs="Times New Roman"/>
          <w:spacing w:val="-4"/>
          <w:kern w:val="0"/>
          <w:sz w:val="30"/>
          <w:szCs w:val="30"/>
          <w:lang w:eastAsia="ru-RU"/>
        </w:rPr>
        <w:t xml:space="preserve">даргинского и английского языков и выявления, в них межъязыковых </w:t>
      </w:r>
      <w:r w:rsidRPr="00A46426">
        <w:rPr>
          <w:rFonts w:ascii="Times New Roman" w:eastAsia="Times New Roman" w:hAnsi="Times New Roman" w:cs="Times New Roman"/>
          <w:kern w:val="0"/>
          <w:sz w:val="30"/>
          <w:szCs w:val="30"/>
          <w:lang w:eastAsia="ru-RU"/>
        </w:rPr>
        <w:t>универсалий.</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firstLine="288"/>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1"/>
          <w:kern w:val="0"/>
          <w:sz w:val="30"/>
          <w:szCs w:val="30"/>
          <w:lang w:eastAsia="ru-RU"/>
        </w:rPr>
        <w:t xml:space="preserve">Результаты  настоящего  исследования  могут  быть  использованы  при </w:t>
      </w:r>
      <w:r w:rsidRPr="00A46426">
        <w:rPr>
          <w:rFonts w:ascii="Times New Roman" w:eastAsia="Times New Roman" w:hAnsi="Times New Roman" w:cs="Times New Roman"/>
          <w:spacing w:val="-3"/>
          <w:kern w:val="0"/>
          <w:sz w:val="30"/>
          <w:szCs w:val="30"/>
          <w:lang w:eastAsia="ru-RU"/>
        </w:rPr>
        <w:t xml:space="preserve">разработке     проблем     и     вопросов,     связанных     с     компаративным </w:t>
      </w:r>
      <w:r w:rsidRPr="00A46426">
        <w:rPr>
          <w:rFonts w:ascii="Times New Roman" w:eastAsia="Times New Roman" w:hAnsi="Times New Roman" w:cs="Times New Roman"/>
          <w:spacing w:val="-4"/>
          <w:kern w:val="0"/>
          <w:sz w:val="30"/>
          <w:szCs w:val="30"/>
          <w:lang w:eastAsia="ru-RU"/>
        </w:rPr>
        <w:t xml:space="preserve">исследованием     паремиологического     фонда     народов     Дагестана     в. </w:t>
      </w:r>
      <w:r w:rsidRPr="00A46426">
        <w:rPr>
          <w:rFonts w:ascii="Times New Roman" w:eastAsia="Times New Roman" w:hAnsi="Times New Roman" w:cs="Times New Roman"/>
          <w:kern w:val="0"/>
          <w:sz w:val="30"/>
          <w:szCs w:val="30"/>
          <w:lang w:eastAsia="ru-RU"/>
        </w:rPr>
        <w:t>лингвистическом аспекте.</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10" w:right="82" w:firstLine="542"/>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30"/>
          <w:szCs w:val="30"/>
          <w:lang w:eastAsia="ru-RU"/>
        </w:rPr>
        <w:t xml:space="preserve">Практическая ценность </w:t>
      </w:r>
      <w:r w:rsidRPr="00A46426">
        <w:rPr>
          <w:rFonts w:ascii="Times New Roman" w:eastAsia="Times New Roman" w:hAnsi="Times New Roman" w:cs="Times New Roman"/>
          <w:kern w:val="0"/>
          <w:sz w:val="30"/>
          <w:szCs w:val="30"/>
          <w:lang w:eastAsia="ru-RU"/>
        </w:rPr>
        <w:t xml:space="preserve">диссертации заключается в том, что </w:t>
      </w:r>
      <w:r w:rsidRPr="00A46426">
        <w:rPr>
          <w:rFonts w:ascii="Times New Roman" w:eastAsia="Times New Roman" w:hAnsi="Times New Roman" w:cs="Times New Roman"/>
          <w:spacing w:val="-4"/>
          <w:kern w:val="0"/>
          <w:sz w:val="30"/>
          <w:szCs w:val="30"/>
          <w:lang w:eastAsia="ru-RU"/>
        </w:rPr>
        <w:t xml:space="preserve">материалы исследования могут быть использованы в преподавании курсов </w:t>
      </w:r>
      <w:r w:rsidRPr="00A46426">
        <w:rPr>
          <w:rFonts w:ascii="Times New Roman" w:eastAsia="Times New Roman" w:hAnsi="Times New Roman" w:cs="Times New Roman"/>
          <w:spacing w:val="-5"/>
          <w:kern w:val="0"/>
          <w:sz w:val="30"/>
          <w:szCs w:val="30"/>
          <w:lang w:eastAsia="ru-RU"/>
        </w:rPr>
        <w:t xml:space="preserve">по лексикологии и фразеологии, при составлении двуязычных словарей, учебников, учебных пособий, сборников пословиц, а также в преподавании </w:t>
      </w:r>
      <w:r w:rsidRPr="00A46426">
        <w:rPr>
          <w:rFonts w:ascii="Times New Roman" w:eastAsia="Times New Roman" w:hAnsi="Times New Roman" w:cs="Times New Roman"/>
          <w:kern w:val="0"/>
          <w:sz w:val="30"/>
          <w:szCs w:val="30"/>
          <w:lang w:eastAsia="ru-RU"/>
        </w:rPr>
        <w:t xml:space="preserve">даргинского и английского языков в вузе и в школе, как средство </w:t>
      </w:r>
      <w:r w:rsidRPr="00A46426">
        <w:rPr>
          <w:rFonts w:ascii="Times New Roman" w:eastAsia="Times New Roman" w:hAnsi="Times New Roman" w:cs="Times New Roman"/>
          <w:spacing w:val="-5"/>
          <w:kern w:val="0"/>
          <w:sz w:val="30"/>
          <w:szCs w:val="30"/>
          <w:lang w:eastAsia="ru-RU"/>
        </w:rPr>
        <w:t xml:space="preserve">повышения культуры речи и качества перевода, при чтении спецкурсов. </w:t>
      </w:r>
      <w:r w:rsidRPr="00A46426">
        <w:rPr>
          <w:rFonts w:ascii="Times New Roman" w:eastAsia="Times New Roman" w:hAnsi="Times New Roman" w:cs="Times New Roman"/>
          <w:spacing w:val="-6"/>
          <w:kern w:val="0"/>
          <w:sz w:val="30"/>
          <w:szCs w:val="30"/>
          <w:lang w:eastAsia="ru-RU"/>
        </w:rPr>
        <w:t xml:space="preserve">Пословицы и поговорки исследуемых языков можно включить в учебники и </w:t>
      </w:r>
      <w:r w:rsidRPr="00A46426">
        <w:rPr>
          <w:rFonts w:ascii="Times New Roman" w:eastAsia="Times New Roman" w:hAnsi="Times New Roman" w:cs="Times New Roman"/>
          <w:spacing w:val="-5"/>
          <w:kern w:val="0"/>
          <w:sz w:val="30"/>
          <w:szCs w:val="30"/>
          <w:lang w:eastAsia="ru-RU"/>
        </w:rPr>
        <w:t>учебные пособия как иллюстративный и страноведческий материал.</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19" w:firstLine="552"/>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1"/>
          <w:kern w:val="0"/>
          <w:sz w:val="30"/>
          <w:szCs w:val="30"/>
          <w:lang w:eastAsia="ru-RU"/>
        </w:rPr>
        <w:t xml:space="preserve">Отдельные  положения  диссертации  могут  быть  использованы  при </w:t>
      </w:r>
      <w:r w:rsidRPr="00A46426">
        <w:rPr>
          <w:rFonts w:ascii="Times New Roman" w:eastAsia="Times New Roman" w:hAnsi="Times New Roman" w:cs="Times New Roman"/>
          <w:kern w:val="0"/>
          <w:sz w:val="30"/>
          <w:szCs w:val="30"/>
          <w:lang w:eastAsia="ru-RU"/>
        </w:rPr>
        <w:t>дескриптивном описании исследуемых языков.</w:t>
      </w:r>
    </w:p>
    <w:p w:rsidR="00A46426" w:rsidRPr="00A46426" w:rsidRDefault="00A46426" w:rsidP="00A46426">
      <w:pPr>
        <w:shd w:val="clear" w:color="auto" w:fill="FFFFFF"/>
        <w:tabs>
          <w:tab w:val="clear" w:pos="709"/>
        </w:tabs>
        <w:suppressAutoHyphens w:val="0"/>
        <w:autoSpaceDE w:val="0"/>
        <w:autoSpaceDN w:val="0"/>
        <w:adjustRightInd w:val="0"/>
        <w:spacing w:before="797" w:after="0" w:line="240" w:lineRule="auto"/>
        <w:ind w:left="9379" w:firstLine="0"/>
        <w:jc w:val="left"/>
        <w:rPr>
          <w:rFonts w:ascii="Times New Roman" w:eastAsia="Times New Roman" w:hAnsi="Times New Roman" w:cs="Times New Roman"/>
          <w:kern w:val="0"/>
          <w:sz w:val="20"/>
          <w:szCs w:val="20"/>
          <w:lang w:eastAsia="ru-RU"/>
        </w:rPr>
      </w:pPr>
      <w:r w:rsidRPr="00A46426">
        <w:rPr>
          <w:rFonts w:ascii="Arial" w:eastAsia="Times New Roman" w:hAnsi="Arial" w:cs="Arial"/>
          <w:b/>
          <w:bCs/>
          <w:kern w:val="0"/>
          <w:sz w:val="28"/>
          <w:szCs w:val="28"/>
          <w:lang w:eastAsia="ru-RU"/>
        </w:rPr>
        <w:t>8</w:t>
      </w:r>
    </w:p>
    <w:p w:rsidR="00A46426" w:rsidRPr="00A46426" w:rsidRDefault="00A46426" w:rsidP="00A46426">
      <w:pPr>
        <w:shd w:val="clear" w:color="auto" w:fill="FFFFFF"/>
        <w:tabs>
          <w:tab w:val="clear" w:pos="709"/>
        </w:tabs>
        <w:suppressAutoHyphens w:val="0"/>
        <w:autoSpaceDE w:val="0"/>
        <w:autoSpaceDN w:val="0"/>
        <w:adjustRightInd w:val="0"/>
        <w:spacing w:before="797" w:after="0" w:line="240" w:lineRule="auto"/>
        <w:ind w:left="9379" w:firstLine="0"/>
        <w:jc w:val="left"/>
        <w:rPr>
          <w:rFonts w:ascii="Times New Roman" w:eastAsia="Times New Roman" w:hAnsi="Times New Roman" w:cs="Times New Roman"/>
          <w:kern w:val="0"/>
          <w:sz w:val="20"/>
          <w:szCs w:val="20"/>
          <w:lang w:eastAsia="ru-RU"/>
        </w:rPr>
        <w:sectPr w:rsidR="00A46426" w:rsidRPr="00A46426">
          <w:pgSz w:w="11909" w:h="16834"/>
          <w:pgMar w:top="885" w:right="710" w:bottom="360" w:left="1604" w:header="720" w:footer="720" w:gutter="0"/>
          <w:cols w:space="60"/>
          <w:noEndnote/>
        </w:sectPr>
      </w:pP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right="168" w:firstLine="547"/>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28"/>
          <w:szCs w:val="28"/>
          <w:lang w:eastAsia="ru-RU"/>
        </w:rPr>
        <w:t xml:space="preserve">Научная новизна исследования </w:t>
      </w:r>
      <w:r w:rsidRPr="00A46426">
        <w:rPr>
          <w:rFonts w:ascii="Times New Roman" w:eastAsia="Times New Roman" w:hAnsi="Times New Roman" w:cs="Times New Roman"/>
          <w:kern w:val="0"/>
          <w:sz w:val="28"/>
          <w:szCs w:val="28"/>
          <w:lang w:eastAsia="ru-RU"/>
        </w:rPr>
        <w:t>определяется, прежде всего, тем, что данное диссертационное исследование представляет собой первую попытку специального сопоставительного монографического исследования паремий в двух генетически неродственных языках — даргинском и английском. В этом плане полученные в ходе исследования результаты, на наш взгляд, следует считать новыми и актуальными для теории сопоставительного языкознания.</w:t>
      </w:r>
    </w:p>
    <w:p w:rsidR="00A46426" w:rsidRPr="00A46426" w:rsidRDefault="00A46426" w:rsidP="00A46426">
      <w:pPr>
        <w:shd w:val="clear" w:color="auto" w:fill="FFFFFF"/>
        <w:tabs>
          <w:tab w:val="clear" w:pos="709"/>
        </w:tabs>
        <w:suppressAutoHyphens w:val="0"/>
        <w:autoSpaceDE w:val="0"/>
        <w:autoSpaceDN w:val="0"/>
        <w:adjustRightInd w:val="0"/>
        <w:spacing w:before="5" w:after="0" w:line="480" w:lineRule="exact"/>
        <w:ind w:left="557"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28"/>
          <w:szCs w:val="28"/>
          <w:lang w:eastAsia="ru-RU"/>
        </w:rPr>
        <w:t>На защиту выносятся следующие основные положения:</w:t>
      </w:r>
    </w:p>
    <w:p w:rsidR="00A46426" w:rsidRPr="00A46426" w:rsidRDefault="00A46426" w:rsidP="00A46426">
      <w:pPr>
        <w:numPr>
          <w:ilvl w:val="0"/>
          <w:numId w:val="33"/>
        </w:numPr>
        <w:shd w:val="clear" w:color="auto" w:fill="FFFFFF"/>
        <w:tabs>
          <w:tab w:val="clear" w:pos="709"/>
          <w:tab w:val="left" w:pos="1008"/>
        </w:tabs>
        <w:suppressAutoHyphens w:val="0"/>
        <w:autoSpaceDE w:val="0"/>
        <w:autoSpaceDN w:val="0"/>
        <w:adjustRightInd w:val="0"/>
        <w:spacing w:before="274" w:after="0" w:line="480" w:lineRule="exact"/>
        <w:ind w:left="14" w:right="158" w:firstLine="730"/>
        <w:jc w:val="left"/>
        <w:rPr>
          <w:rFonts w:ascii="Times New Roman" w:eastAsia="Times New Roman" w:hAnsi="Times New Roman" w:cs="Times New Roman"/>
          <w:spacing w:val="-23"/>
          <w:kern w:val="0"/>
          <w:sz w:val="28"/>
          <w:szCs w:val="28"/>
          <w:lang w:eastAsia="ru-RU"/>
        </w:rPr>
      </w:pPr>
      <w:r w:rsidRPr="00A46426">
        <w:rPr>
          <w:rFonts w:ascii="Times New Roman" w:eastAsia="Times New Roman" w:hAnsi="Times New Roman" w:cs="Times New Roman"/>
          <w:kern w:val="0"/>
          <w:sz w:val="28"/>
          <w:szCs w:val="28"/>
          <w:lang w:eastAsia="ru-RU"/>
        </w:rPr>
        <w:t xml:space="preserve">В даргинском языке пословица и поговорка терминологически не разграничиваются, они функционируют под общим названием </w:t>
      </w:r>
      <w:r w:rsidRPr="00A46426">
        <w:rPr>
          <w:rFonts w:ascii="Times New Roman" w:eastAsia="Times New Roman" w:hAnsi="Times New Roman" w:cs="Times New Roman"/>
          <w:i/>
          <w:iCs/>
          <w:kern w:val="0"/>
          <w:sz w:val="28"/>
          <w:szCs w:val="28"/>
          <w:lang w:eastAsia="ru-RU"/>
        </w:rPr>
        <w:t>«бурала».</w:t>
      </w:r>
    </w:p>
    <w:p w:rsidR="00A46426" w:rsidRPr="00A46426" w:rsidRDefault="00A46426" w:rsidP="00A46426">
      <w:pPr>
        <w:numPr>
          <w:ilvl w:val="0"/>
          <w:numId w:val="33"/>
        </w:numPr>
        <w:shd w:val="clear" w:color="auto" w:fill="FFFFFF"/>
        <w:tabs>
          <w:tab w:val="clear" w:pos="709"/>
          <w:tab w:val="left" w:pos="1008"/>
        </w:tabs>
        <w:suppressAutoHyphens w:val="0"/>
        <w:autoSpaceDE w:val="0"/>
        <w:autoSpaceDN w:val="0"/>
        <w:adjustRightInd w:val="0"/>
        <w:spacing w:before="283" w:after="0" w:line="480" w:lineRule="exact"/>
        <w:ind w:left="14" w:right="14" w:firstLine="730"/>
        <w:jc w:val="left"/>
        <w:rPr>
          <w:rFonts w:ascii="Times New Roman" w:eastAsia="Times New Roman" w:hAnsi="Times New Roman" w:cs="Times New Roman"/>
          <w:spacing w:val="-15"/>
          <w:kern w:val="0"/>
          <w:sz w:val="28"/>
          <w:szCs w:val="28"/>
          <w:lang w:eastAsia="ru-RU"/>
        </w:rPr>
      </w:pPr>
      <w:r w:rsidRPr="00A46426">
        <w:rPr>
          <w:rFonts w:ascii="Times New Roman" w:eastAsia="Times New Roman" w:hAnsi="Times New Roman" w:cs="Times New Roman"/>
          <w:spacing w:val="-3"/>
          <w:kern w:val="0"/>
          <w:sz w:val="28"/>
          <w:szCs w:val="28"/>
          <w:lang w:eastAsia="ru-RU"/>
        </w:rPr>
        <w:t xml:space="preserve">Пословица и фразеологическая единица - две самостоятельные единицы </w:t>
      </w:r>
      <w:r w:rsidRPr="00A46426">
        <w:rPr>
          <w:rFonts w:ascii="Times New Roman" w:eastAsia="Times New Roman" w:hAnsi="Times New Roman" w:cs="Times New Roman"/>
          <w:kern w:val="0"/>
          <w:sz w:val="28"/>
          <w:szCs w:val="28"/>
          <w:lang w:eastAsia="ru-RU"/>
        </w:rPr>
        <w:t xml:space="preserve">языка, состоящие из плана выражения и плана- содержания, имеют много; общего. У каждой- из них свои парадигматические формы, а в составе </w:t>
      </w:r>
      <w:r w:rsidRPr="00A46426">
        <w:rPr>
          <w:rFonts w:ascii="Times New Roman" w:eastAsia="Times New Roman" w:hAnsi="Times New Roman" w:cs="Times New Roman"/>
          <w:spacing w:val="-1"/>
          <w:kern w:val="0"/>
          <w:sz w:val="28"/>
          <w:szCs w:val="28"/>
          <w:lang w:eastAsia="ru-RU"/>
        </w:rPr>
        <w:t>предложения они имеют характерные, только им присущие взаимоотношения и</w:t>
      </w:r>
    </w:p>
    <w:p w:rsidR="00A46426" w:rsidRPr="00A46426" w:rsidRDefault="00A46426" w:rsidP="00A46426">
      <w:pPr>
        <w:shd w:val="clear" w:color="auto" w:fill="FFFFFF"/>
        <w:tabs>
          <w:tab w:val="clear" w:pos="709"/>
        </w:tabs>
        <w:suppressAutoHyphens w:val="0"/>
        <w:autoSpaceDE w:val="0"/>
        <w:autoSpaceDN w:val="0"/>
        <w:adjustRightInd w:val="0"/>
        <w:spacing w:before="197" w:after="0" w:line="240" w:lineRule="auto"/>
        <w:ind w:left="29"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5"/>
          <w:kern w:val="0"/>
          <w:sz w:val="20"/>
          <w:szCs w:val="20"/>
          <w:lang w:eastAsia="ru-RU"/>
        </w:rPr>
        <w:t>СВЯЗИ;</w:t>
      </w:r>
    </w:p>
    <w:p w:rsidR="00A46426" w:rsidRPr="00A46426" w:rsidRDefault="00A46426" w:rsidP="00A46426">
      <w:pPr>
        <w:numPr>
          <w:ilvl w:val="0"/>
          <w:numId w:val="34"/>
        </w:numPr>
        <w:shd w:val="clear" w:color="auto" w:fill="FFFFFF"/>
        <w:tabs>
          <w:tab w:val="clear" w:pos="709"/>
          <w:tab w:val="left" w:pos="1080"/>
        </w:tabs>
        <w:suppressAutoHyphens w:val="0"/>
        <w:autoSpaceDE w:val="0"/>
        <w:autoSpaceDN w:val="0"/>
        <w:adjustRightInd w:val="0"/>
        <w:spacing w:before="48" w:after="0" w:line="480" w:lineRule="exact"/>
        <w:ind w:left="29" w:firstLine="715"/>
        <w:jc w:val="left"/>
        <w:rPr>
          <w:rFonts w:ascii="Times New Roman" w:eastAsia="Times New Roman" w:hAnsi="Times New Roman" w:cs="Times New Roman"/>
          <w:spacing w:val="-9"/>
          <w:kern w:val="0"/>
          <w:sz w:val="28"/>
          <w:szCs w:val="28"/>
          <w:lang w:eastAsia="ru-RU"/>
        </w:rPr>
      </w:pPr>
      <w:r w:rsidRPr="00A46426">
        <w:rPr>
          <w:rFonts w:ascii="Times New Roman" w:eastAsia="Times New Roman" w:hAnsi="Times New Roman" w:cs="Times New Roman"/>
          <w:kern w:val="0"/>
          <w:sz w:val="28"/>
          <w:szCs w:val="28"/>
          <w:lang w:eastAsia="ru-RU"/>
        </w:rPr>
        <w:t>Пословицы как отражение истории, традиций, обычаев и в целом культуры содержат в себе большой культурологический потенциал, который^ способствует разрешению вопросов конфликтов культур.</w:t>
      </w:r>
    </w:p>
    <w:p w:rsidR="00A46426" w:rsidRPr="00A46426" w:rsidRDefault="00A46426" w:rsidP="00A46426">
      <w:pPr>
        <w:numPr>
          <w:ilvl w:val="0"/>
          <w:numId w:val="34"/>
        </w:numPr>
        <w:shd w:val="clear" w:color="auto" w:fill="FFFFFF"/>
        <w:tabs>
          <w:tab w:val="clear" w:pos="709"/>
          <w:tab w:val="left" w:pos="1080"/>
        </w:tabs>
        <w:suppressAutoHyphens w:val="0"/>
        <w:autoSpaceDE w:val="0"/>
        <w:autoSpaceDN w:val="0"/>
        <w:adjustRightInd w:val="0"/>
        <w:spacing w:after="0" w:line="480" w:lineRule="exact"/>
        <w:ind w:left="29" w:right="67" w:firstLine="715"/>
        <w:jc w:val="left"/>
        <w:rPr>
          <w:rFonts w:ascii="Times New Roman" w:eastAsia="Times New Roman" w:hAnsi="Times New Roman" w:cs="Times New Roman"/>
          <w:spacing w:val="-10"/>
          <w:kern w:val="0"/>
          <w:sz w:val="28"/>
          <w:szCs w:val="28"/>
          <w:lang w:eastAsia="ru-RU"/>
        </w:rPr>
      </w:pPr>
      <w:r w:rsidRPr="00A46426">
        <w:rPr>
          <w:rFonts w:ascii="Times New Roman" w:eastAsia="Times New Roman" w:hAnsi="Times New Roman" w:cs="Times New Roman"/>
          <w:kern w:val="0"/>
          <w:sz w:val="28"/>
          <w:szCs w:val="28"/>
          <w:lang w:eastAsia="ru-RU"/>
        </w:rPr>
        <w:t>В даргинском языке имеется ряд отличий, заключающихся в ее сравнительно небольшом объеме и преимущественно сниженной направленности, в практическом отсутствии книжных наименований, и собственно в меньшей и своеобразной поэтизации исследуемых денотатов.</w:t>
      </w:r>
    </w:p>
    <w:p w:rsidR="00A46426" w:rsidRPr="00A46426" w:rsidRDefault="00A46426" w:rsidP="00A46426">
      <w:pPr>
        <w:numPr>
          <w:ilvl w:val="0"/>
          <w:numId w:val="34"/>
        </w:numPr>
        <w:shd w:val="clear" w:color="auto" w:fill="FFFFFF"/>
        <w:tabs>
          <w:tab w:val="clear" w:pos="709"/>
          <w:tab w:val="left" w:pos="1080"/>
        </w:tabs>
        <w:suppressAutoHyphens w:val="0"/>
        <w:autoSpaceDE w:val="0"/>
        <w:autoSpaceDN w:val="0"/>
        <w:adjustRightInd w:val="0"/>
        <w:spacing w:after="0" w:line="480" w:lineRule="exact"/>
        <w:ind w:left="29" w:right="149" w:firstLine="715"/>
        <w:jc w:val="left"/>
        <w:rPr>
          <w:rFonts w:ascii="Times New Roman" w:eastAsia="Times New Roman" w:hAnsi="Times New Roman" w:cs="Times New Roman"/>
          <w:spacing w:val="-11"/>
          <w:kern w:val="0"/>
          <w:sz w:val="28"/>
          <w:szCs w:val="28"/>
          <w:lang w:eastAsia="ru-RU"/>
        </w:rPr>
      </w:pPr>
      <w:r w:rsidRPr="00A46426">
        <w:rPr>
          <w:rFonts w:ascii="Times New Roman" w:eastAsia="Times New Roman" w:hAnsi="Times New Roman" w:cs="Times New Roman"/>
          <w:kern w:val="0"/>
          <w:sz w:val="28"/>
          <w:szCs w:val="28"/>
          <w:lang w:eastAsia="ru-RU"/>
        </w:rPr>
        <w:t>Несмотря на различие генетических и культурно-исторических связей даргинского и английского языков, в них обнаруживается определенное количество пословиц и поговорок, выражающих сходную семантику.</w:t>
      </w:r>
    </w:p>
    <w:p w:rsidR="00A46426" w:rsidRPr="00A46426" w:rsidRDefault="00A46426" w:rsidP="00A46426">
      <w:pPr>
        <w:shd w:val="clear" w:color="auto" w:fill="FFFFFF"/>
        <w:tabs>
          <w:tab w:val="clear" w:pos="709"/>
          <w:tab w:val="left" w:pos="1282"/>
        </w:tabs>
        <w:suppressAutoHyphens w:val="0"/>
        <w:autoSpaceDE w:val="0"/>
        <w:autoSpaceDN w:val="0"/>
        <w:adjustRightInd w:val="0"/>
        <w:spacing w:before="5" w:after="0" w:line="475" w:lineRule="exact"/>
        <w:ind w:left="38" w:right="154" w:firstLine="725"/>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10"/>
          <w:kern w:val="0"/>
          <w:sz w:val="28"/>
          <w:szCs w:val="28"/>
          <w:lang w:eastAsia="ru-RU"/>
        </w:rPr>
        <w:t>6.</w:t>
      </w:r>
      <w:r w:rsidRPr="00A46426">
        <w:rPr>
          <w:rFonts w:ascii="Times New Roman" w:eastAsia="Times New Roman" w:hAnsi="Times New Roman" w:cs="Times New Roman"/>
          <w:kern w:val="0"/>
          <w:sz w:val="28"/>
          <w:szCs w:val="28"/>
          <w:lang w:eastAsia="ru-RU"/>
        </w:rPr>
        <w:tab/>
        <w:t>Структурный анализ пословичного фонда английского и</w:t>
      </w:r>
      <w:r w:rsidRPr="00A46426">
        <w:rPr>
          <w:rFonts w:ascii="Times New Roman" w:eastAsia="Times New Roman" w:hAnsi="Times New Roman" w:cs="Times New Roman"/>
          <w:kern w:val="0"/>
          <w:sz w:val="28"/>
          <w:szCs w:val="28"/>
          <w:lang w:eastAsia="ru-RU"/>
        </w:rPr>
        <w:br/>
        <w:t>даргинского языков свидетельствует о меньшей частотности сложного</w:t>
      </w:r>
      <w:r w:rsidRPr="00A46426">
        <w:rPr>
          <w:rFonts w:ascii="Times New Roman" w:eastAsia="Times New Roman" w:hAnsi="Times New Roman" w:cs="Times New Roman"/>
          <w:kern w:val="0"/>
          <w:sz w:val="28"/>
          <w:szCs w:val="28"/>
          <w:lang w:eastAsia="ru-RU"/>
        </w:rPr>
        <w:br/>
        <w:t>предложения по сравнению с простым.</w:t>
      </w:r>
    </w:p>
    <w:p w:rsidR="00A46426" w:rsidRPr="00A46426" w:rsidRDefault="00A46426" w:rsidP="00A46426">
      <w:pPr>
        <w:shd w:val="clear" w:color="auto" w:fill="FFFFFF"/>
        <w:tabs>
          <w:tab w:val="clear" w:pos="709"/>
        </w:tabs>
        <w:suppressAutoHyphens w:val="0"/>
        <w:autoSpaceDE w:val="0"/>
        <w:autoSpaceDN w:val="0"/>
        <w:adjustRightInd w:val="0"/>
        <w:spacing w:before="240" w:after="0" w:line="240" w:lineRule="auto"/>
        <w:ind w:left="9394"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9</w:t>
      </w:r>
    </w:p>
    <w:p w:rsidR="00A46426" w:rsidRPr="00A46426" w:rsidRDefault="00A46426" w:rsidP="00A46426">
      <w:pPr>
        <w:shd w:val="clear" w:color="auto" w:fill="FFFFFF"/>
        <w:tabs>
          <w:tab w:val="clear" w:pos="709"/>
        </w:tabs>
        <w:suppressAutoHyphens w:val="0"/>
        <w:autoSpaceDE w:val="0"/>
        <w:autoSpaceDN w:val="0"/>
        <w:adjustRightInd w:val="0"/>
        <w:spacing w:before="240" w:after="0" w:line="240" w:lineRule="auto"/>
        <w:ind w:left="9394" w:firstLine="0"/>
        <w:jc w:val="left"/>
        <w:rPr>
          <w:rFonts w:ascii="Times New Roman" w:eastAsia="Times New Roman" w:hAnsi="Times New Roman" w:cs="Times New Roman"/>
          <w:kern w:val="0"/>
          <w:sz w:val="20"/>
          <w:szCs w:val="20"/>
          <w:lang w:eastAsia="ru-RU"/>
        </w:rPr>
        <w:sectPr w:rsidR="00A46426" w:rsidRPr="00A46426">
          <w:pgSz w:w="11909" w:h="16834"/>
          <w:pgMar w:top="883" w:right="631" w:bottom="360" w:left="1597" w:header="720" w:footer="720" w:gutter="0"/>
          <w:cols w:space="60"/>
          <w:noEndnote/>
        </w:sectPr>
      </w:pP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firstLine="725"/>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4"/>
          <w:kern w:val="0"/>
          <w:sz w:val="28"/>
          <w:szCs w:val="28"/>
          <w:lang w:eastAsia="ru-RU"/>
        </w:rPr>
        <w:t xml:space="preserve">7. Наибольшую распространенность получили пословицы, отражающие </w:t>
      </w:r>
      <w:r w:rsidRPr="00A46426">
        <w:rPr>
          <w:rFonts w:ascii="Times New Roman" w:eastAsia="Times New Roman" w:hAnsi="Times New Roman" w:cs="Times New Roman"/>
          <w:spacing w:val="-8"/>
          <w:kern w:val="0"/>
          <w:sz w:val="28"/>
          <w:szCs w:val="28"/>
          <w:lang w:eastAsia="ru-RU"/>
        </w:rPr>
        <w:t xml:space="preserve">наиболее характерные общечеловеческие ценности такие, как толерантность, труд и </w:t>
      </w:r>
      <w:r w:rsidRPr="00A46426">
        <w:rPr>
          <w:rFonts w:ascii="Times New Roman" w:eastAsia="Times New Roman" w:hAnsi="Times New Roman" w:cs="Times New Roman"/>
          <w:kern w:val="0"/>
          <w:sz w:val="28"/>
          <w:szCs w:val="28"/>
          <w:lang w:eastAsia="ru-RU"/>
        </w:rPr>
        <w:t>уважение.</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730"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28"/>
          <w:szCs w:val="28"/>
          <w:lang w:eastAsia="ru-RU"/>
        </w:rPr>
        <w:t>Апробация результатов.</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14" w:right="86" w:firstLine="725"/>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Основные выводы и результаты исследования отражены в докладах на Международных научно-практических конференциях (г.Пенза) и ежегодных научно-методических конференциях преподавателей ДГУ и ДГПУ. По материалам исследования опубликовано 7 статей, в том числе в журнале «Вестник Университета Российской академии образования», входящем в перечень рецензируемых журналов ВАК.</w:t>
      </w:r>
    </w:p>
    <w:p w:rsidR="00A46426" w:rsidRPr="00A46426" w:rsidRDefault="00A46426" w:rsidP="00A46426">
      <w:pPr>
        <w:shd w:val="clear" w:color="auto" w:fill="FFFFFF"/>
        <w:tabs>
          <w:tab w:val="clear" w:pos="709"/>
        </w:tabs>
        <w:suppressAutoHyphens w:val="0"/>
        <w:autoSpaceDE w:val="0"/>
        <w:autoSpaceDN w:val="0"/>
        <w:adjustRightInd w:val="0"/>
        <w:spacing w:before="5" w:after="0" w:line="480" w:lineRule="exact"/>
        <w:ind w:left="24" w:firstLine="725"/>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b/>
          <w:bCs/>
          <w:kern w:val="0"/>
          <w:sz w:val="28"/>
          <w:szCs w:val="28"/>
          <w:lang w:eastAsia="ru-RU"/>
        </w:rPr>
        <w:t xml:space="preserve">Структура диссертации </w:t>
      </w:r>
      <w:r w:rsidRPr="00A46426">
        <w:rPr>
          <w:rFonts w:ascii="Times New Roman" w:eastAsia="Times New Roman" w:hAnsi="Times New Roman" w:cs="Times New Roman"/>
          <w:kern w:val="0"/>
          <w:sz w:val="28"/>
          <w:szCs w:val="28"/>
          <w:lang w:eastAsia="ru-RU"/>
        </w:rPr>
        <w:t>подчинена логике, цели и задачам исследования и состоит из введения, трех глав, заключения, списка использованной литературы и приложения.</w:t>
      </w:r>
    </w:p>
    <w:p w:rsidR="0093745B" w:rsidRDefault="0093745B" w:rsidP="0093745B"/>
    <w:p w:rsidR="00A46426" w:rsidRDefault="00A46426" w:rsidP="0093745B"/>
    <w:p w:rsidR="00A46426" w:rsidRDefault="00A46426" w:rsidP="0093745B"/>
    <w:p w:rsidR="00A46426" w:rsidRDefault="00A46426" w:rsidP="0093745B"/>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right="67" w:firstLine="0"/>
        <w:jc w:val="center"/>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ЗАКЛЮЧЕНИЕ</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right="19" w:firstLine="744"/>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Сопоставление пословиц и поговорок даргинского и английского языков помогают обнаружить некоторые закономерности в области общей фразеологии языков, поскольку пословицы представляют собой фразеологические единицы, свойственные функциональному стилю.</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14" w:right="10" w:firstLine="725"/>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Два языка, взятые для сопоставления, относятся к разным языковым семьям, принадлежат разным народам, исторические контакты* между которыми не представлены. Поэтому обнаружить заметные влияния пословиц одного народа на другой не удалось.</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24" w:firstLine="72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Материал; который подвергнут сопоставительному анализу, показывает, что в пословицах и поговорках исследуемых языков выражаются «общечеловеческие чувства, психофизические состояния, сложенные специфическими, национальными, культурными традиционно-бытовыми наслоениями». И в то же время достаточно много пословиц и поговорок, не имеющих аналогов в сопоставляемых языках. Отсутствие тех или иных соответствий объясняется тем, что прежде всего пословицы и поговорки ярко и рельефно высвечивают национальный менталитет и специфику культуры носителей языка. Одна из главных задач состоит в выявлении известного своеобразия и культурно-национальной специфики менталитета носителей сопоставляемых языков.</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38" w:right="10" w:firstLine="734"/>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Таким образом, приходим к следующему заключению: слова, употребляемые в пословицах, представляют собой своеобразный отбор исконной лексики. Смысловая структура пословиц характеризуется тем, что в ней представлен однородный тип соотношений предметно-смысловой и образной сторон значения слов. Этот тип отношений между предметно-смысловой и образной сторонами значений слов не зависит от степени развития текстов на данном языке, т.е. от культурно-исторической развитости языка.</w:t>
      </w:r>
    </w:p>
    <w:p w:rsidR="00A46426" w:rsidRPr="00A46426" w:rsidRDefault="00A46426" w:rsidP="00A46426">
      <w:pPr>
        <w:shd w:val="clear" w:color="auto" w:fill="FFFFFF"/>
        <w:tabs>
          <w:tab w:val="clear" w:pos="709"/>
        </w:tabs>
        <w:suppressAutoHyphens w:val="0"/>
        <w:autoSpaceDE w:val="0"/>
        <w:autoSpaceDN w:val="0"/>
        <w:adjustRightInd w:val="0"/>
        <w:spacing w:before="787" w:after="0" w:line="240" w:lineRule="auto"/>
        <w:ind w:left="9139"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129</w:t>
      </w:r>
    </w:p>
    <w:p w:rsidR="00A46426" w:rsidRPr="00A46426" w:rsidRDefault="00A46426" w:rsidP="00A46426">
      <w:pPr>
        <w:shd w:val="clear" w:color="auto" w:fill="FFFFFF"/>
        <w:tabs>
          <w:tab w:val="clear" w:pos="709"/>
        </w:tabs>
        <w:suppressAutoHyphens w:val="0"/>
        <w:autoSpaceDE w:val="0"/>
        <w:autoSpaceDN w:val="0"/>
        <w:adjustRightInd w:val="0"/>
        <w:spacing w:before="787" w:after="0" w:line="240" w:lineRule="auto"/>
        <w:ind w:left="9139" w:firstLine="0"/>
        <w:jc w:val="left"/>
        <w:rPr>
          <w:rFonts w:ascii="Times New Roman" w:eastAsia="Times New Roman" w:hAnsi="Times New Roman" w:cs="Times New Roman"/>
          <w:kern w:val="0"/>
          <w:sz w:val="20"/>
          <w:szCs w:val="20"/>
          <w:lang w:eastAsia="ru-RU"/>
        </w:rPr>
        <w:sectPr w:rsidR="00A46426" w:rsidRPr="00A46426" w:rsidSect="00A46426">
          <w:type w:val="continuous"/>
          <w:pgSz w:w="11909" w:h="16834"/>
          <w:pgMar w:top="1130" w:right="734" w:bottom="360" w:left="1541" w:header="720" w:footer="720" w:gutter="0"/>
          <w:cols w:space="60"/>
          <w:noEndnote/>
        </w:sectPr>
      </w:pP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firstLine="71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Тесная связь истории языка с историей народа, как известно,   ярче всего проявляется в фразеологическом составе языка.</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5" w:right="10" w:firstLine="706"/>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В работах, посвященных паремиологии, словарям и сборникам пословиц и поговорок, отмечается, что собранный в них материал ярко отображает историку этнографию, нравы, обычаи и другие особенности того или иного народа, создавшего эти единицы языка. Здесь полный набор этнографических реалий, информация об историческом и современном устройстве общества, особенности природы. Но в каждом сборнике какому бы народу он ни принадлежал, мы находим с детства знакомые изречения.</w:t>
      </w:r>
    </w:p>
    <w:p w:rsidR="00A46426" w:rsidRPr="00A46426" w:rsidRDefault="00A46426" w:rsidP="00A46426">
      <w:pPr>
        <w:shd w:val="clear" w:color="auto" w:fill="FFFFFF"/>
        <w:tabs>
          <w:tab w:val="clear" w:pos="709"/>
        </w:tabs>
        <w:suppressAutoHyphens w:val="0"/>
        <w:autoSpaceDE w:val="0"/>
        <w:autoSpaceDN w:val="0"/>
        <w:adjustRightInd w:val="0"/>
        <w:spacing w:before="5" w:after="0" w:line="480" w:lineRule="exact"/>
        <w:ind w:left="14" w:right="10" w:firstLine="71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В любом языке можно найти соответствие для каждой пословицы и поговорки другого языка. Именно соответствие, а не точный эквивалент. У них будет тот же смысл и то же соотношение объектов, но сами объекты, как правило, будут иными. Наши попытки классифицировать паремиологические соответствия даргинского и английского языков, обосновываются и в паремиологической науке.</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19" w:firstLine="73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Смысловое соответствие даргинских и английских паремий тем более знаменательно, что эти языки не "имеют общих генетических корней, культуры народов несхожи. Главной же причиной сходства паремий разных языков, заключается в общности их основных языковых и фольклорных функций. Как признано в специальных исследованиях, пословицы представляют собой прежде всего специфические вербальные знаки и образные модели одних и тех же жизненных и логических ситуаций или отношений между вещами.</w:t>
      </w:r>
    </w:p>
    <w:p w:rsidR="00A46426" w:rsidRPr="00A46426" w:rsidRDefault="00A46426" w:rsidP="00A46426">
      <w:pPr>
        <w:shd w:val="clear" w:color="auto" w:fill="FFFFFF"/>
        <w:tabs>
          <w:tab w:val="clear" w:pos="709"/>
        </w:tabs>
        <w:suppressAutoHyphens w:val="0"/>
        <w:autoSpaceDE w:val="0"/>
        <w:autoSpaceDN w:val="0"/>
        <w:adjustRightInd w:val="0"/>
        <w:spacing w:before="5" w:after="0" w:line="480" w:lineRule="exact"/>
        <w:ind w:left="34" w:right="5" w:firstLine="72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Наши наблюдения позволяют заключить, что совпадение образности лексической и структурно-семантической организации возможно и в неродственных и неконтактирующих языках, а также национальная специфика не нарушает семантическую и образную тождественность неродственных языков.</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48" w:firstLine="72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Семантика   большинства   пословичных   единиц   в   даргинском   и английском языках тесно связана с входящими в их состав компонентами.</w:t>
      </w:r>
    </w:p>
    <w:p w:rsidR="00A46426" w:rsidRPr="00A46426" w:rsidRDefault="00A46426" w:rsidP="00A46426">
      <w:pPr>
        <w:shd w:val="clear" w:color="auto" w:fill="FFFFFF"/>
        <w:tabs>
          <w:tab w:val="clear" w:pos="709"/>
        </w:tabs>
        <w:suppressAutoHyphens w:val="0"/>
        <w:autoSpaceDE w:val="0"/>
        <w:autoSpaceDN w:val="0"/>
        <w:adjustRightInd w:val="0"/>
        <w:spacing w:before="322" w:after="0" w:line="240" w:lineRule="auto"/>
        <w:ind w:left="9149"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10"/>
          <w:kern w:val="0"/>
          <w:sz w:val="28"/>
          <w:szCs w:val="28"/>
          <w:lang w:eastAsia="ru-RU"/>
        </w:rPr>
        <w:t>130</w:t>
      </w:r>
    </w:p>
    <w:p w:rsidR="00A46426" w:rsidRPr="00A46426" w:rsidRDefault="00A46426" w:rsidP="00A46426">
      <w:pPr>
        <w:shd w:val="clear" w:color="auto" w:fill="FFFFFF"/>
        <w:tabs>
          <w:tab w:val="clear" w:pos="709"/>
        </w:tabs>
        <w:suppressAutoHyphens w:val="0"/>
        <w:autoSpaceDE w:val="0"/>
        <w:autoSpaceDN w:val="0"/>
        <w:adjustRightInd w:val="0"/>
        <w:spacing w:before="322" w:after="0" w:line="240" w:lineRule="auto"/>
        <w:ind w:left="9149" w:firstLine="0"/>
        <w:jc w:val="left"/>
        <w:rPr>
          <w:rFonts w:ascii="Times New Roman" w:eastAsia="Times New Roman" w:hAnsi="Times New Roman" w:cs="Times New Roman"/>
          <w:kern w:val="0"/>
          <w:sz w:val="20"/>
          <w:szCs w:val="20"/>
          <w:lang w:eastAsia="ru-RU"/>
        </w:rPr>
        <w:sectPr w:rsidR="00A46426" w:rsidRPr="00A46426">
          <w:pgSz w:w="11909" w:h="16834"/>
          <w:pgMar w:top="879" w:right="725" w:bottom="360" w:left="1546" w:header="720" w:footer="720" w:gutter="0"/>
          <w:cols w:space="60"/>
          <w:noEndnote/>
        </w:sectPr>
      </w:pP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right="91" w:firstLine="71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4"/>
          <w:kern w:val="0"/>
          <w:sz w:val="30"/>
          <w:szCs w:val="30"/>
          <w:lang w:eastAsia="ru-RU"/>
        </w:rPr>
        <w:t xml:space="preserve">Наличие межъязыковой семантической эквивалентности пословиц </w:t>
      </w:r>
      <w:r w:rsidRPr="00A46426">
        <w:rPr>
          <w:rFonts w:ascii="Times New Roman" w:eastAsia="Times New Roman" w:hAnsi="Times New Roman" w:cs="Times New Roman"/>
          <w:spacing w:val="-3"/>
          <w:kern w:val="0"/>
          <w:sz w:val="30"/>
          <w:szCs w:val="30"/>
          <w:lang w:eastAsia="ru-RU"/>
        </w:rPr>
        <w:t xml:space="preserve">обусловлено не только языковым родством и социально-исторической </w:t>
      </w:r>
      <w:r w:rsidRPr="00A46426">
        <w:rPr>
          <w:rFonts w:ascii="Times New Roman" w:eastAsia="Times New Roman" w:hAnsi="Times New Roman" w:cs="Times New Roman"/>
          <w:spacing w:val="-4"/>
          <w:kern w:val="0"/>
          <w:sz w:val="30"/>
          <w:szCs w:val="30"/>
          <w:lang w:eastAsia="ru-RU"/>
        </w:rPr>
        <w:t xml:space="preserve">общностью народов, но и тем фактором, что совпадали многие конкретно-исторические формы материального производства и производственных отношений. Эта гносеологическая и социально обусловленная тенденция </w:t>
      </w:r>
      <w:r w:rsidRPr="00A46426">
        <w:rPr>
          <w:rFonts w:ascii="Times New Roman" w:eastAsia="Times New Roman" w:hAnsi="Times New Roman" w:cs="Times New Roman"/>
          <w:kern w:val="0"/>
          <w:sz w:val="30"/>
          <w:szCs w:val="30"/>
          <w:lang w:eastAsia="ru-RU"/>
        </w:rPr>
        <w:t>привела к тому, что между группами пословиц разных языков наблюдаются случаи полной или частичной семантической эквивалентности.</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14" w:right="106" w:firstLine="715"/>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30"/>
          <w:szCs w:val="30"/>
          <w:lang w:eastAsia="ru-RU"/>
        </w:rPr>
        <w:t xml:space="preserve">Распределение пословиц по тематическим группам позволяет </w:t>
      </w:r>
      <w:r w:rsidRPr="00A46426">
        <w:rPr>
          <w:rFonts w:ascii="Times New Roman" w:eastAsia="Times New Roman" w:hAnsi="Times New Roman" w:cs="Times New Roman"/>
          <w:spacing w:val="-4"/>
          <w:kern w:val="0"/>
          <w:sz w:val="30"/>
          <w:szCs w:val="30"/>
          <w:lang w:eastAsia="ru-RU"/>
        </w:rPr>
        <w:t xml:space="preserve">заключить, что подавляющее большинство анализируемых пословиц в </w:t>
      </w:r>
      <w:r w:rsidRPr="00A46426">
        <w:rPr>
          <w:rFonts w:ascii="Times New Roman" w:eastAsia="Times New Roman" w:hAnsi="Times New Roman" w:cs="Times New Roman"/>
          <w:kern w:val="0"/>
          <w:sz w:val="30"/>
          <w:szCs w:val="30"/>
          <w:lang w:eastAsia="ru-RU"/>
        </w:rPr>
        <w:t xml:space="preserve">рассматриваемых языках семантически ориентированы на человека. </w:t>
      </w:r>
      <w:r w:rsidRPr="00A46426">
        <w:rPr>
          <w:rFonts w:ascii="Times New Roman" w:eastAsia="Times New Roman" w:hAnsi="Times New Roman" w:cs="Times New Roman"/>
          <w:spacing w:val="-4"/>
          <w:kern w:val="0"/>
          <w:sz w:val="30"/>
          <w:szCs w:val="30"/>
          <w:lang w:eastAsia="ru-RU"/>
        </w:rPr>
        <w:t xml:space="preserve">Рождение и смерть, физическое и эмоциональное состояние, особенности </w:t>
      </w:r>
      <w:r w:rsidRPr="00A46426">
        <w:rPr>
          <w:rFonts w:ascii="Times New Roman" w:eastAsia="Times New Roman" w:hAnsi="Times New Roman" w:cs="Times New Roman"/>
          <w:spacing w:val="-5"/>
          <w:kern w:val="0"/>
          <w:sz w:val="30"/>
          <w:szCs w:val="30"/>
          <w:lang w:eastAsia="ru-RU"/>
        </w:rPr>
        <w:t xml:space="preserve">характера, умственной деятельности, возраст, внешний облик, окружающая </w:t>
      </w:r>
      <w:r w:rsidRPr="00A46426">
        <w:rPr>
          <w:rFonts w:ascii="Times New Roman" w:eastAsia="Times New Roman" w:hAnsi="Times New Roman" w:cs="Times New Roman"/>
          <w:spacing w:val="-1"/>
          <w:kern w:val="0"/>
          <w:sz w:val="30"/>
          <w:szCs w:val="30"/>
          <w:lang w:eastAsia="ru-RU"/>
        </w:rPr>
        <w:t xml:space="preserve">его природа, животный и растительный мир и т. д. — фактически все </w:t>
      </w:r>
      <w:r w:rsidRPr="00A46426">
        <w:rPr>
          <w:rFonts w:ascii="Times New Roman" w:eastAsia="Times New Roman" w:hAnsi="Times New Roman" w:cs="Times New Roman"/>
          <w:kern w:val="0"/>
          <w:sz w:val="30"/>
          <w:szCs w:val="30"/>
          <w:lang w:eastAsia="ru-RU"/>
        </w:rPr>
        <w:t>проявления жизни человека находят яркое отражение в пословичных фондах сопоставляемых языков.</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24" w:right="101" w:firstLine="715"/>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4"/>
          <w:kern w:val="0"/>
          <w:sz w:val="30"/>
          <w:szCs w:val="30"/>
          <w:lang w:eastAsia="ru-RU"/>
        </w:rPr>
        <w:t xml:space="preserve">Итак, исследованный фактический материал выявил значительное </w:t>
      </w:r>
      <w:r w:rsidRPr="00A46426">
        <w:rPr>
          <w:rFonts w:ascii="Times New Roman" w:eastAsia="Times New Roman" w:hAnsi="Times New Roman" w:cs="Times New Roman"/>
          <w:spacing w:val="-2"/>
          <w:kern w:val="0"/>
          <w:sz w:val="30"/>
          <w:szCs w:val="30"/>
          <w:lang w:eastAsia="ru-RU"/>
        </w:rPr>
        <w:t xml:space="preserve">сходство пословиц на семантическом уровне. Различия в семантике </w:t>
      </w:r>
      <w:r w:rsidRPr="00A46426">
        <w:rPr>
          <w:rFonts w:ascii="Times New Roman" w:eastAsia="Times New Roman" w:hAnsi="Times New Roman" w:cs="Times New Roman"/>
          <w:spacing w:val="-5"/>
          <w:kern w:val="0"/>
          <w:sz w:val="30"/>
          <w:szCs w:val="30"/>
          <w:lang w:eastAsia="ru-RU"/>
        </w:rPr>
        <w:t xml:space="preserve">анализируемых пословиц проявляются главным образом в выделении </w:t>
      </w:r>
      <w:r w:rsidRPr="00A46426">
        <w:rPr>
          <w:rFonts w:ascii="Times New Roman" w:eastAsia="Times New Roman" w:hAnsi="Times New Roman" w:cs="Times New Roman"/>
          <w:kern w:val="0"/>
          <w:sz w:val="30"/>
          <w:szCs w:val="30"/>
          <w:lang w:eastAsia="ru-RU"/>
        </w:rPr>
        <w:t xml:space="preserve">малочисленных пословичных подгрупп одного языка, не имеющих </w:t>
      </w:r>
      <w:r w:rsidRPr="00A46426">
        <w:rPr>
          <w:rFonts w:ascii="Times New Roman" w:eastAsia="Times New Roman" w:hAnsi="Times New Roman" w:cs="Times New Roman"/>
          <w:spacing w:val="-5"/>
          <w:kern w:val="0"/>
          <w:sz w:val="30"/>
          <w:szCs w:val="30"/>
          <w:lang w:eastAsia="ru-RU"/>
        </w:rPr>
        <w:t xml:space="preserve">соответствия в другом языке и неравномерном распределении указанных </w:t>
      </w:r>
      <w:r w:rsidRPr="00A46426">
        <w:rPr>
          <w:rFonts w:ascii="Times New Roman" w:eastAsia="Times New Roman" w:hAnsi="Times New Roman" w:cs="Times New Roman"/>
          <w:spacing w:val="-6"/>
          <w:kern w:val="0"/>
          <w:sz w:val="30"/>
          <w:szCs w:val="30"/>
          <w:lang w:eastAsia="ru-RU"/>
        </w:rPr>
        <w:t xml:space="preserve">единиц по некоторым подгруппам в двух языках. Сопоставительный анализ </w:t>
      </w:r>
      <w:r w:rsidRPr="00A46426">
        <w:rPr>
          <w:rFonts w:ascii="Times New Roman" w:eastAsia="Times New Roman" w:hAnsi="Times New Roman" w:cs="Times New Roman"/>
          <w:spacing w:val="-5"/>
          <w:kern w:val="0"/>
          <w:sz w:val="30"/>
          <w:szCs w:val="30"/>
          <w:lang w:eastAsia="ru-RU"/>
        </w:rPr>
        <w:t>языков выявил их сходства и различия на семантическом и структурно-</w:t>
      </w:r>
      <w:r w:rsidRPr="00A46426">
        <w:rPr>
          <w:rFonts w:ascii="Times New Roman" w:eastAsia="Times New Roman" w:hAnsi="Times New Roman" w:cs="Times New Roman"/>
          <w:kern w:val="0"/>
          <w:sz w:val="30"/>
          <w:szCs w:val="30"/>
          <w:lang w:eastAsia="ru-RU"/>
        </w:rPr>
        <w:t>грамматическом уровнях.</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34" w:firstLine="802"/>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1"/>
          <w:kern w:val="0"/>
          <w:sz w:val="30"/>
          <w:szCs w:val="30"/>
          <w:lang w:eastAsia="ru-RU"/>
        </w:rPr>
        <w:t xml:space="preserve">В целом можно говорить о значительном сходстве семантики </w:t>
      </w:r>
      <w:r w:rsidRPr="00A46426">
        <w:rPr>
          <w:rFonts w:ascii="Times New Roman" w:eastAsia="Times New Roman" w:hAnsi="Times New Roman" w:cs="Times New Roman"/>
          <w:spacing w:val="-2"/>
          <w:kern w:val="0"/>
          <w:sz w:val="30"/>
          <w:szCs w:val="30"/>
          <w:lang w:eastAsia="ru-RU"/>
        </w:rPr>
        <w:t xml:space="preserve">анализируемых лексических единиц. К чертам национальной специфики </w:t>
      </w:r>
      <w:r w:rsidRPr="00A46426">
        <w:rPr>
          <w:rFonts w:ascii="Times New Roman" w:eastAsia="Times New Roman" w:hAnsi="Times New Roman" w:cs="Times New Roman"/>
          <w:spacing w:val="-5"/>
          <w:kern w:val="0"/>
          <w:sz w:val="30"/>
          <w:szCs w:val="30"/>
          <w:lang w:eastAsia="ru-RU"/>
        </w:rPr>
        <w:t xml:space="preserve">можно отнести неравномерное распределение пословиц по некоторым </w:t>
      </w:r>
      <w:r w:rsidRPr="00A46426">
        <w:rPr>
          <w:rFonts w:ascii="Times New Roman" w:eastAsia="Times New Roman" w:hAnsi="Times New Roman" w:cs="Times New Roman"/>
          <w:kern w:val="0"/>
          <w:sz w:val="30"/>
          <w:szCs w:val="30"/>
          <w:lang w:eastAsia="ru-RU"/>
        </w:rPr>
        <w:t xml:space="preserve">семантическим группам в двух языках, выделение незначительных </w:t>
      </w:r>
      <w:r w:rsidRPr="00A46426">
        <w:rPr>
          <w:rFonts w:ascii="Times New Roman" w:eastAsia="Times New Roman" w:hAnsi="Times New Roman" w:cs="Times New Roman"/>
          <w:spacing w:val="-6"/>
          <w:kern w:val="0"/>
          <w:sz w:val="30"/>
          <w:szCs w:val="30"/>
          <w:lang w:eastAsia="ru-RU"/>
        </w:rPr>
        <w:t>подгрупп, включающих в себя пословицы только одного языка.</w:t>
      </w:r>
    </w:p>
    <w:p w:rsidR="00A46426" w:rsidRPr="00A46426" w:rsidRDefault="00A46426" w:rsidP="00A46426">
      <w:pPr>
        <w:shd w:val="clear" w:color="auto" w:fill="FFFFFF"/>
        <w:tabs>
          <w:tab w:val="clear" w:pos="709"/>
        </w:tabs>
        <w:suppressAutoHyphens w:val="0"/>
        <w:autoSpaceDE w:val="0"/>
        <w:autoSpaceDN w:val="0"/>
        <w:adjustRightInd w:val="0"/>
        <w:spacing w:before="768" w:after="0" w:line="240" w:lineRule="auto"/>
        <w:ind w:left="9154"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30"/>
          <w:kern w:val="0"/>
          <w:sz w:val="30"/>
          <w:szCs w:val="30"/>
          <w:lang w:eastAsia="ru-RU"/>
        </w:rPr>
        <w:t>131</w:t>
      </w:r>
    </w:p>
    <w:p w:rsidR="00A46426" w:rsidRPr="00A46426" w:rsidRDefault="00A46426" w:rsidP="00A46426">
      <w:pPr>
        <w:shd w:val="clear" w:color="auto" w:fill="FFFFFF"/>
        <w:tabs>
          <w:tab w:val="clear" w:pos="709"/>
        </w:tabs>
        <w:suppressAutoHyphens w:val="0"/>
        <w:autoSpaceDE w:val="0"/>
        <w:autoSpaceDN w:val="0"/>
        <w:adjustRightInd w:val="0"/>
        <w:spacing w:before="768" w:after="0" w:line="240" w:lineRule="auto"/>
        <w:ind w:left="9154" w:firstLine="0"/>
        <w:jc w:val="left"/>
        <w:rPr>
          <w:rFonts w:ascii="Times New Roman" w:eastAsia="Times New Roman" w:hAnsi="Times New Roman" w:cs="Times New Roman"/>
          <w:kern w:val="0"/>
          <w:sz w:val="20"/>
          <w:szCs w:val="20"/>
          <w:lang w:eastAsia="ru-RU"/>
        </w:rPr>
        <w:sectPr w:rsidR="00A46426" w:rsidRPr="00A46426">
          <w:pgSz w:w="11909" w:h="16834"/>
          <w:pgMar w:top="881" w:right="731" w:bottom="360" w:left="1534" w:header="720" w:footer="720" w:gutter="0"/>
          <w:cols w:space="60"/>
          <w:noEndnote/>
        </w:sectPr>
      </w:pP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right="14" w:firstLine="73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Исследование показало, что язык с недавней литературной традицией, каковым является даргинский, язык с давней литературной традицией, каков английский язык, совершенно однородны с точки зрения соотношений между логико-тематической и образной сторонами слов.</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5" w:firstLine="72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Пословица представляет собой общее исходное знание норм жизни и поведения, обеспечивающее человеку успех в его общественной, производственной и культурообразующей деятельности. Форма, в которой представлены эти знания, т.е. форма пословичных изречений, отличается максимальной краткостью и сочетанием риторического и поэтического момента в слове. Краткость этой формы, по-видимому, обусловлена тем, что пословицы должны запоминаться с максимальным удобством, а. память — не перегружаться большим количеством знаний. Поэтому пословица содержит выражение правила. Это — риторическая сторона выражения пословичного смысла. Поэтическая сторона выражается системой переносных значений слов. В силу этой краткости выражений и тесной связи между поэтической и риторической сторонами в пословицах выделяется единая система риторических и поэтических средств, не зависящая от истории народа, и от продвинутости литературного языка.</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24" w:right="5" w:firstLine="725"/>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В силу указанных причин оба языка, даргинский и английский, обнаружили единую систему риторического и поэтического содержания пословиц, что, однако, не означает, что пословицы и поговорки одного народа не повторяют пословицы и поговорки другого. Единая система пословиц и поговорок состоит в том, что внутри пословичного фонда образуются два соединенных между собой центра: один центр - это риторическая рубрикация пословиц по областям выражаемого им знания, а второй центр — это отбор поэтической лексики, где одни и те же смысловые классы слов кладутся в основу поэтической образности. Оба эти центра образуют в своих взаимоотношениях ядро пословичной системы. И каждая такая система проявляется во всей полноте национальной специфики пословичного фонда.</w:t>
      </w:r>
    </w:p>
    <w:p w:rsidR="00A46426" w:rsidRPr="00A46426" w:rsidRDefault="00A46426" w:rsidP="00A46426">
      <w:pPr>
        <w:shd w:val="clear" w:color="auto" w:fill="FFFFFF"/>
        <w:tabs>
          <w:tab w:val="clear" w:pos="709"/>
        </w:tabs>
        <w:suppressAutoHyphens w:val="0"/>
        <w:autoSpaceDE w:val="0"/>
        <w:autoSpaceDN w:val="0"/>
        <w:adjustRightInd w:val="0"/>
        <w:spacing w:before="317" w:after="0" w:line="240" w:lineRule="auto"/>
        <w:ind w:left="9115"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9"/>
          <w:kern w:val="0"/>
          <w:sz w:val="28"/>
          <w:szCs w:val="28"/>
          <w:lang w:eastAsia="ru-RU"/>
        </w:rPr>
        <w:t>132</w:t>
      </w:r>
    </w:p>
    <w:p w:rsidR="00A46426" w:rsidRPr="00A46426" w:rsidRDefault="00A46426" w:rsidP="00A46426">
      <w:pPr>
        <w:shd w:val="clear" w:color="auto" w:fill="FFFFFF"/>
        <w:tabs>
          <w:tab w:val="clear" w:pos="709"/>
        </w:tabs>
        <w:suppressAutoHyphens w:val="0"/>
        <w:autoSpaceDE w:val="0"/>
        <w:autoSpaceDN w:val="0"/>
        <w:adjustRightInd w:val="0"/>
        <w:spacing w:before="317" w:after="0" w:line="240" w:lineRule="auto"/>
        <w:ind w:left="9115" w:firstLine="0"/>
        <w:jc w:val="left"/>
        <w:rPr>
          <w:rFonts w:ascii="Times New Roman" w:eastAsia="Times New Roman" w:hAnsi="Times New Roman" w:cs="Times New Roman"/>
          <w:kern w:val="0"/>
          <w:sz w:val="20"/>
          <w:szCs w:val="20"/>
          <w:lang w:eastAsia="ru-RU"/>
        </w:rPr>
        <w:sectPr w:rsidR="00A46426" w:rsidRPr="00A46426">
          <w:pgSz w:w="11909" w:h="16834"/>
          <w:pgMar w:top="883" w:right="732" w:bottom="360" w:left="1558" w:header="720" w:footer="720" w:gutter="0"/>
          <w:cols w:space="60"/>
          <w:noEndnote/>
        </w:sectPr>
      </w:pPr>
    </w:p>
    <w:p w:rsidR="00A46426" w:rsidRPr="00A46426" w:rsidRDefault="00A46426" w:rsidP="00A46426">
      <w:pPr>
        <w:shd w:val="clear" w:color="auto" w:fill="FFFFFF"/>
        <w:tabs>
          <w:tab w:val="clear" w:pos="709"/>
        </w:tabs>
        <w:suppressAutoHyphens w:val="0"/>
        <w:autoSpaceDE w:val="0"/>
        <w:autoSpaceDN w:val="0"/>
        <w:adjustRightInd w:val="0"/>
        <w:spacing w:after="0" w:line="475" w:lineRule="exact"/>
        <w:ind w:right="19" w:firstLine="72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Как показывает наш материал, национальная специфика пословичного фонда дает . ему только окраску. Это касается применения слов, изображающих местные реалии, отчасти связанных с религиозными представлениями, отчасти - с бытом.</w:t>
      </w:r>
    </w:p>
    <w:p w:rsidR="00A46426" w:rsidRPr="00A46426" w:rsidRDefault="00A46426" w:rsidP="00A46426">
      <w:pPr>
        <w:shd w:val="clear" w:color="auto" w:fill="FFFFFF"/>
        <w:tabs>
          <w:tab w:val="clear" w:pos="709"/>
        </w:tabs>
        <w:suppressAutoHyphens w:val="0"/>
        <w:autoSpaceDE w:val="0"/>
        <w:autoSpaceDN w:val="0"/>
        <w:adjustRightInd w:val="0"/>
        <w:spacing w:after="0" w:line="475" w:lineRule="exact"/>
        <w:ind w:right="14" w:firstLine="797"/>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Национальная специфика выражается в разработке этики межчеловеческих отношений, местные реалии отражаются в названиях обычаев, блюд, строений и т.д.</w:t>
      </w:r>
    </w:p>
    <w:p w:rsidR="00A46426" w:rsidRPr="00A46426" w:rsidRDefault="00A46426" w:rsidP="00A46426">
      <w:pPr>
        <w:shd w:val="clear" w:color="auto" w:fill="FFFFFF"/>
        <w:tabs>
          <w:tab w:val="clear" w:pos="709"/>
          <w:tab w:val="left" w:pos="5203"/>
        </w:tabs>
        <w:suppressAutoHyphens w:val="0"/>
        <w:autoSpaceDE w:val="0"/>
        <w:autoSpaceDN w:val="0"/>
        <w:adjustRightInd w:val="0"/>
        <w:spacing w:before="5" w:after="0" w:line="475" w:lineRule="exact"/>
        <w:ind w:left="10" w:right="10" w:firstLine="72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Пословица выражает жизненное правило. Применение пословиц в</w:t>
      </w:r>
      <w:r w:rsidRPr="00A46426">
        <w:rPr>
          <w:rFonts w:ascii="Times New Roman" w:eastAsia="Times New Roman" w:hAnsi="Times New Roman" w:cs="Times New Roman"/>
          <w:kern w:val="0"/>
          <w:sz w:val="28"/>
          <w:szCs w:val="28"/>
          <w:lang w:eastAsia="ru-RU"/>
        </w:rPr>
        <w:br/>
        <w:t>речи обычно используется либо для получения, либо для опознания</w:t>
      </w:r>
      <w:r w:rsidRPr="00A46426">
        <w:rPr>
          <w:rFonts w:ascii="Times New Roman" w:eastAsia="Times New Roman" w:hAnsi="Times New Roman" w:cs="Times New Roman"/>
          <w:kern w:val="0"/>
          <w:sz w:val="28"/>
          <w:szCs w:val="28"/>
          <w:lang w:eastAsia="ru-RU"/>
        </w:rPr>
        <w:br/>
        <w:t>ситуации^ в которой нужно действовать по правилу, прилагаемому</w:t>
      </w:r>
      <w:r w:rsidRPr="00A46426">
        <w:rPr>
          <w:rFonts w:ascii="Times New Roman" w:eastAsia="Times New Roman" w:hAnsi="Times New Roman" w:cs="Times New Roman"/>
          <w:kern w:val="0"/>
          <w:sz w:val="28"/>
          <w:szCs w:val="28"/>
          <w:lang w:eastAsia="ru-RU"/>
        </w:rPr>
        <w:br/>
        <w:t xml:space="preserve">пословицей.        </w:t>
      </w:r>
      <w:r w:rsidRPr="00A46426">
        <w:rPr>
          <w:rFonts w:ascii="Times New Roman" w:eastAsia="Times New Roman" w:hAnsi="Times New Roman" w:cs="Times New Roman"/>
          <w:kern w:val="0"/>
          <w:sz w:val="28"/>
          <w:szCs w:val="28"/>
          <w:vertAlign w:val="superscript"/>
          <w:lang w:eastAsia="ru-RU"/>
        </w:rPr>
        <w:t>:</w:t>
      </w:r>
      <w:r w:rsidRPr="00A46426">
        <w:rPr>
          <w:rFonts w:ascii="Arial" w:eastAsia="Times New Roman" w:hAnsi="Times New Roman" w:cs="Arial"/>
          <w:kern w:val="0"/>
          <w:sz w:val="28"/>
          <w:szCs w:val="28"/>
          <w:lang w:eastAsia="ru-RU"/>
        </w:rPr>
        <w:tab/>
      </w:r>
      <w:r w:rsidRPr="00A46426">
        <w:rPr>
          <w:rFonts w:ascii="Times New Roman" w:eastAsia="Times New Roman" w:hAnsi="Times New Roman" w:cs="Times New Roman"/>
          <w:spacing w:val="104"/>
          <w:kern w:val="0"/>
          <w:sz w:val="28"/>
          <w:szCs w:val="28"/>
          <w:lang w:eastAsia="ru-RU"/>
        </w:rPr>
        <w:t>.........</w:t>
      </w:r>
    </w:p>
    <w:p w:rsidR="00A46426" w:rsidRPr="00A46426" w:rsidRDefault="00A46426" w:rsidP="00A46426">
      <w:pPr>
        <w:shd w:val="clear" w:color="auto" w:fill="FFFFFF"/>
        <w:tabs>
          <w:tab w:val="clear" w:pos="709"/>
        </w:tabs>
        <w:suppressAutoHyphens w:val="0"/>
        <w:autoSpaceDE w:val="0"/>
        <w:autoSpaceDN w:val="0"/>
        <w:adjustRightInd w:val="0"/>
        <w:spacing w:before="29" w:after="0" w:line="480" w:lineRule="exact"/>
        <w:ind w:left="14" w:firstLine="725"/>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Результатом исследования также явилось то; что^ образная лексика пословиц, независимо от конкретных условий культуры того или иного народа, оказалась достаточно однородной. Отделится на серию предметно-тематических классов, каждый из которых представлен некоторым количеством ключевых слов с одним и тем же содержанием: В обоих языках оказались представлены семантические классы: человек и отношения между людьми, организм человека, животный и растительный мир, быт, еда, образование, религия.</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24" w:right="14" w:firstLine="72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В каждом классе присутствует значительная? часть общей лексики: слова, обозначающие людей по профессиям, моральные качества человека и т.д. Оказалось, в исследуемых языках представлены все эти разряды.</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29" w:right="5" w:firstLine="73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Поражает то, что в пословицах народов, отдаленно живущих друг от друга, живущих, в разных географических условиях и с разным типом ведения хозяйства, и с разным вероисповеданием, представлены принципиально одни и те же названия животных, как домашних, так и диких. Причем, не только тех животных; которые обитаются в местных условиях, но и экзотических для данного народа. Например, обезьяна, лев.</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43" w:right="10" w:firstLine="725"/>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Различия касаются лишь в большей или меньшей дифференцируемости названий. Все названия животных и птиц в образном</w:t>
      </w:r>
    </w:p>
    <w:p w:rsidR="00A46426" w:rsidRPr="00A46426" w:rsidRDefault="00A46426" w:rsidP="00A46426">
      <w:pPr>
        <w:shd w:val="clear" w:color="auto" w:fill="FFFFFF"/>
        <w:tabs>
          <w:tab w:val="clear" w:pos="709"/>
        </w:tabs>
        <w:suppressAutoHyphens w:val="0"/>
        <w:autoSpaceDE w:val="0"/>
        <w:autoSpaceDN w:val="0"/>
        <w:adjustRightInd w:val="0"/>
        <w:spacing w:before="307" w:after="0" w:line="240" w:lineRule="auto"/>
        <w:ind w:left="9120"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14"/>
          <w:kern w:val="0"/>
          <w:sz w:val="28"/>
          <w:szCs w:val="28"/>
          <w:lang w:eastAsia="ru-RU"/>
        </w:rPr>
        <w:t>133</w:t>
      </w:r>
    </w:p>
    <w:p w:rsidR="00A46426" w:rsidRPr="00A46426" w:rsidRDefault="00A46426" w:rsidP="00A46426">
      <w:pPr>
        <w:shd w:val="clear" w:color="auto" w:fill="FFFFFF"/>
        <w:tabs>
          <w:tab w:val="clear" w:pos="709"/>
        </w:tabs>
        <w:suppressAutoHyphens w:val="0"/>
        <w:autoSpaceDE w:val="0"/>
        <w:autoSpaceDN w:val="0"/>
        <w:adjustRightInd w:val="0"/>
        <w:spacing w:before="307" w:after="0" w:line="240" w:lineRule="auto"/>
        <w:ind w:left="9120" w:firstLine="0"/>
        <w:jc w:val="left"/>
        <w:rPr>
          <w:rFonts w:ascii="Times New Roman" w:eastAsia="Times New Roman" w:hAnsi="Times New Roman" w:cs="Times New Roman"/>
          <w:kern w:val="0"/>
          <w:sz w:val="20"/>
          <w:szCs w:val="20"/>
          <w:lang w:eastAsia="ru-RU"/>
        </w:rPr>
        <w:sectPr w:rsidR="00A46426" w:rsidRPr="00A46426">
          <w:pgSz w:w="11909" w:h="16834"/>
          <w:pgMar w:top="886" w:right="737" w:bottom="360" w:left="1563" w:header="720" w:footer="720" w:gutter="0"/>
          <w:cols w:space="60"/>
          <w:noEndnote/>
        </w:sectPr>
      </w:pP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right="5" w:firstLine="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использовании однородны. Везде орел — символ величия, собака — друг человека, бык и лошадь — символ труда, осел — глупости, заяц - трусости, лиса - хитрости и т.д. Это образует единство пословичной поэтики независимо от языка.</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5" w:right="10" w:firstLine="739"/>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Оба исследованных пословичных фонда оказались одинаково устроенными в области соотнесенности групп поэтической лексики и тематических разрядов пословиц и поговорок.</w:t>
      </w:r>
    </w:p>
    <w:p w:rsidR="00A46426" w:rsidRPr="00A46426" w:rsidRDefault="00A46426" w:rsidP="00A46426">
      <w:pPr>
        <w:shd w:val="clear" w:color="auto" w:fill="FFFFFF"/>
        <w:tabs>
          <w:tab w:val="clear" w:pos="709"/>
        </w:tabs>
        <w:suppressAutoHyphens w:val="0"/>
        <w:autoSpaceDE w:val="0"/>
        <w:autoSpaceDN w:val="0"/>
        <w:adjustRightInd w:val="0"/>
        <w:spacing w:before="5" w:after="0" w:line="480" w:lineRule="exact"/>
        <w:ind w:left="14" w:right="5" w:firstLine="725"/>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Это значит, что создание пословиц и поговорок приводит к отбору семантически одинаковых слов, используемых в переносном значении и превращающихся в образные слова поэтического языка.</w:t>
      </w:r>
    </w:p>
    <w:p w:rsidR="00A46426" w:rsidRPr="00A46426" w:rsidRDefault="00A46426" w:rsidP="00A46426">
      <w:pPr>
        <w:shd w:val="clear" w:color="auto" w:fill="FFFFFF"/>
        <w:tabs>
          <w:tab w:val="clear" w:pos="709"/>
        </w:tabs>
        <w:suppressAutoHyphens w:val="0"/>
        <w:autoSpaceDE w:val="0"/>
        <w:autoSpaceDN w:val="0"/>
        <w:adjustRightInd w:val="0"/>
        <w:spacing w:before="5" w:after="0" w:line="480" w:lineRule="exact"/>
        <w:ind w:left="19" w:firstLine="408"/>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 xml:space="preserve">Выделение </w:t>
      </w:r>
      <w:r w:rsidRPr="00A46426">
        <w:rPr>
          <w:rFonts w:ascii="Times New Roman" w:eastAsia="Times New Roman" w:hAnsi="Times New Roman" w:cs="Times New Roman"/>
          <w:kern w:val="0"/>
          <w:sz w:val="28"/>
          <w:szCs w:val="28"/>
          <w:lang w:val="uk-UA" w:eastAsia="ru-RU"/>
        </w:rPr>
        <w:t xml:space="preserve">типово </w:t>
      </w:r>
      <w:r w:rsidRPr="00A46426">
        <w:rPr>
          <w:rFonts w:ascii="Times New Roman" w:eastAsia="Times New Roman" w:hAnsi="Times New Roman" w:cs="Times New Roman"/>
          <w:kern w:val="0"/>
          <w:sz w:val="28"/>
          <w:szCs w:val="28"/>
          <w:lang w:eastAsia="ru-RU"/>
        </w:rPr>
        <w:t>пословиц и поговорок с точки зрения лексико-семантического значения представляет интерес не только собственно-лингвистический, но и социально-лингвистический. Уже сам отбор предметов и явлений, образов, осуществляемый на протяжении веков и закреплявшийся из поколения в поколение в языке, раскрывает многие стороны исторического развития народа, его национальной культуры, духовного склада и миросозерцания.</w:t>
      </w:r>
    </w:p>
    <w:p w:rsidR="00A46426" w:rsidRPr="00A46426" w:rsidRDefault="00A46426" w:rsidP="00A46426">
      <w:pPr>
        <w:shd w:val="clear" w:color="auto" w:fill="FFFFFF"/>
        <w:tabs>
          <w:tab w:val="clear" w:pos="709"/>
        </w:tabs>
        <w:suppressAutoHyphens w:val="0"/>
        <w:autoSpaceDE w:val="0"/>
        <w:autoSpaceDN w:val="0"/>
        <w:adjustRightInd w:val="0"/>
        <w:spacing w:before="125" w:after="0" w:line="480" w:lineRule="exact"/>
        <w:ind w:left="29" w:firstLine="422"/>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То обстоятельство, что сам состав предметно-тематических групп остался неизменным, означает, что эти разряды высказываний, отражающие нормы поведения и этики* отличаются высокой стабильностью. Межчеловеческие отношения и общие принципы поведения для людей представляют стабильную норму культуры. Человеческие разумные действия принципиально едины, что позволяет людям понимать друг друга и истолковывать черты поведения людей, независимо от их национальной принадлежности.</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43" w:right="106" w:firstLine="485"/>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Изучение структурно-грамматических особенностей рассматриваемых пословиц свидетельствует о наличии в обоих сопоставляемых языках одинаковых типов, каждый из которых обладает набором грамматических категорий, характерных для данного языка, хотя многие пословицы реализуют не все формы присущих им категорий. В большинстве случаев,</w:t>
      </w:r>
    </w:p>
    <w:p w:rsidR="00A46426" w:rsidRPr="00A46426" w:rsidRDefault="00A46426" w:rsidP="00A46426">
      <w:pPr>
        <w:shd w:val="clear" w:color="auto" w:fill="FFFFFF"/>
        <w:tabs>
          <w:tab w:val="clear" w:pos="709"/>
        </w:tabs>
        <w:suppressAutoHyphens w:val="0"/>
        <w:autoSpaceDE w:val="0"/>
        <w:autoSpaceDN w:val="0"/>
        <w:adjustRightInd w:val="0"/>
        <w:spacing w:before="197" w:after="0" w:line="240" w:lineRule="auto"/>
        <w:ind w:left="9144"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10"/>
          <w:kern w:val="0"/>
          <w:sz w:val="28"/>
          <w:szCs w:val="28"/>
          <w:lang w:eastAsia="ru-RU"/>
        </w:rPr>
        <w:t>134</w:t>
      </w:r>
    </w:p>
    <w:p w:rsidR="00A46426" w:rsidRPr="00A46426" w:rsidRDefault="00A46426" w:rsidP="00A46426">
      <w:pPr>
        <w:shd w:val="clear" w:color="auto" w:fill="FFFFFF"/>
        <w:tabs>
          <w:tab w:val="clear" w:pos="709"/>
        </w:tabs>
        <w:suppressAutoHyphens w:val="0"/>
        <w:autoSpaceDE w:val="0"/>
        <w:autoSpaceDN w:val="0"/>
        <w:adjustRightInd w:val="0"/>
        <w:spacing w:before="197" w:after="0" w:line="240" w:lineRule="auto"/>
        <w:ind w:left="9144" w:firstLine="0"/>
        <w:jc w:val="left"/>
        <w:rPr>
          <w:rFonts w:ascii="Times New Roman" w:eastAsia="Times New Roman" w:hAnsi="Times New Roman" w:cs="Times New Roman"/>
          <w:kern w:val="0"/>
          <w:sz w:val="20"/>
          <w:szCs w:val="20"/>
          <w:lang w:eastAsia="ru-RU"/>
        </w:rPr>
        <w:sectPr w:rsidR="00A46426" w:rsidRPr="00A46426">
          <w:pgSz w:w="11909" w:h="16834"/>
          <w:pgMar w:top="885" w:right="732" w:bottom="360" w:left="1544" w:header="720" w:footer="720" w:gutter="0"/>
          <w:cols w:space="60"/>
          <w:noEndnote/>
        </w:sectPr>
      </w:pP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right="106" w:firstLine="0"/>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 xml:space="preserve">выявленные в исследуемом материале структурные модели присущи пословичным системам обоих языков, хотя и представлены в них неодинаково: одни модели характерны для каждого из исследуемых языков в большей степени, другие — в меньшей. Различия в грамматических характеристиках даргинских и английских пословиц связаны, прежде всего, с внутриструктурными признаками этих языков, которые непосредственно накладывают свой отпечаток на структурную организацию пословиц, т.е. с наличием / отсутствием тех или иных категорий у пословиц каждого языка, </w:t>
      </w:r>
      <w:r w:rsidRPr="00A46426">
        <w:rPr>
          <w:rFonts w:ascii="Times New Roman" w:eastAsia="Times New Roman" w:hAnsi="Times New Roman" w:cs="Times New Roman"/>
          <w:i/>
          <w:iCs/>
          <w:kern w:val="0"/>
          <w:sz w:val="28"/>
          <w:szCs w:val="28"/>
          <w:lang w:eastAsia="ru-RU"/>
        </w:rPr>
        <w:t xml:space="preserve">а- </w:t>
      </w:r>
      <w:r w:rsidRPr="00A46426">
        <w:rPr>
          <w:rFonts w:ascii="Times New Roman" w:eastAsia="Times New Roman" w:hAnsi="Times New Roman" w:cs="Times New Roman"/>
          <w:kern w:val="0"/>
          <w:sz w:val="28"/>
          <w:szCs w:val="28"/>
          <w:lang w:eastAsia="ru-RU"/>
        </w:rPr>
        <w:t>также с количеством и особенностями форм общих категорий.</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19" w:right="53" w:firstLine="418"/>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Как показывает проведенный анализ, подавляющее большинство</w:t>
      </w:r>
      <w:r w:rsidRPr="00A46426">
        <w:rPr>
          <w:rFonts w:ascii="Times New Roman" w:eastAsia="Times New Roman" w:hAnsi="Times New Roman" w:cs="Times New Roman"/>
          <w:kern w:val="0"/>
          <w:sz w:val="28"/>
          <w:szCs w:val="28"/>
          <w:vertAlign w:val="superscript"/>
          <w:lang w:eastAsia="ru-RU"/>
        </w:rPr>
        <w:t xml:space="preserve">1 </w:t>
      </w:r>
      <w:r w:rsidRPr="00A46426">
        <w:rPr>
          <w:rFonts w:ascii="Times New Roman" w:eastAsia="Times New Roman" w:hAnsi="Times New Roman" w:cs="Times New Roman"/>
          <w:kern w:val="0"/>
          <w:sz w:val="28"/>
          <w:szCs w:val="28"/>
          <w:lang w:eastAsia="ru-RU"/>
        </w:rPr>
        <w:t>пословиц имеют соответствия* в другом языке и составляют их общий пословичный фонд. Высокая продуктивность эквивалентов и аналогов в межъязыковом пословичном фонде' сопоставляемых языков объясняется существованием у различных народов общих представлений и ассоциаций.</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19" w:right="106" w:firstLine="437"/>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Синтаксический аспект пословиц и поговорок представляет значительный интерес, так как каждая пословица является законченным высказыванием, оформленным по законам данных языков. В пословицах и поговорках обоих языков встречаются структуры всех типов, свойственные исследуемым языкам.</w:t>
      </w:r>
    </w:p>
    <w:p w:rsidR="00A46426" w:rsidRPr="00A46426" w:rsidRDefault="00A46426" w:rsidP="00A46426">
      <w:pPr>
        <w:shd w:val="clear" w:color="auto" w:fill="FFFFFF"/>
        <w:tabs>
          <w:tab w:val="clear" w:pos="709"/>
        </w:tabs>
        <w:suppressAutoHyphens w:val="0"/>
        <w:autoSpaceDE w:val="0"/>
        <w:autoSpaceDN w:val="0"/>
        <w:adjustRightInd w:val="0"/>
        <w:spacing w:before="5" w:after="0" w:line="480" w:lineRule="exact"/>
        <w:ind w:left="38" w:firstLine="163"/>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   Основной наиболее частотной формой глагольного предиката является форма настоящего времени, которая имеет обобщающее значение.</w:t>
      </w:r>
    </w:p>
    <w:p w:rsidR="00A46426" w:rsidRPr="00A46426" w:rsidRDefault="00A46426" w:rsidP="00A46426">
      <w:pPr>
        <w:shd w:val="clear" w:color="auto" w:fill="FFFFFF"/>
        <w:tabs>
          <w:tab w:val="clear" w:pos="709"/>
        </w:tabs>
        <w:suppressAutoHyphens w:val="0"/>
        <w:autoSpaceDE w:val="0"/>
        <w:autoSpaceDN w:val="0"/>
        <w:adjustRightInd w:val="0"/>
        <w:spacing w:before="5" w:after="0" w:line="480" w:lineRule="exact"/>
        <w:ind w:left="29" w:right="115" w:firstLine="427"/>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В пословицах и поговорках исследуемых языков встречаются, разные типы предложений. Рассматриваемые пословицы сопоставляемых языков в своем большинстве являются двусоставными и трехсоставными предложениями. В даргинском языке часто встречаются также и неопределенно-личные предложения:</w:t>
      </w:r>
    </w:p>
    <w:p w:rsidR="00A46426" w:rsidRPr="00A46426" w:rsidRDefault="00A46426" w:rsidP="00A46426">
      <w:pPr>
        <w:shd w:val="clear" w:color="auto" w:fill="FFFFFF"/>
        <w:tabs>
          <w:tab w:val="clear" w:pos="709"/>
        </w:tabs>
        <w:suppressAutoHyphens w:val="0"/>
        <w:autoSpaceDE w:val="0"/>
        <w:autoSpaceDN w:val="0"/>
        <w:adjustRightInd w:val="0"/>
        <w:spacing w:before="10" w:after="0" w:line="480" w:lineRule="exact"/>
        <w:ind w:left="48" w:firstLine="413"/>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Пословицы обоих языков могут быть оформлены и как простые, и как сложные предложения. А сложные еще и делятся на сложносочиненные и сложноподчиненные.</w:t>
      </w:r>
    </w:p>
    <w:p w:rsidR="00A46426" w:rsidRPr="00A46426" w:rsidRDefault="00A46426" w:rsidP="00A46426">
      <w:pPr>
        <w:shd w:val="clear" w:color="auto" w:fill="FFFFFF"/>
        <w:tabs>
          <w:tab w:val="clear" w:pos="709"/>
        </w:tabs>
        <w:suppressAutoHyphens w:val="0"/>
        <w:autoSpaceDE w:val="0"/>
        <w:autoSpaceDN w:val="0"/>
        <w:adjustRightInd w:val="0"/>
        <w:spacing w:before="322" w:after="0" w:line="240" w:lineRule="auto"/>
        <w:ind w:left="9139" w:firstLine="0"/>
        <w:jc w:val="left"/>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spacing w:val="-12"/>
          <w:kern w:val="0"/>
          <w:sz w:val="28"/>
          <w:szCs w:val="28"/>
          <w:lang w:eastAsia="ru-RU"/>
        </w:rPr>
        <w:t>135</w:t>
      </w:r>
    </w:p>
    <w:p w:rsidR="00A46426" w:rsidRPr="00A46426" w:rsidRDefault="00A46426" w:rsidP="00A46426">
      <w:pPr>
        <w:shd w:val="clear" w:color="auto" w:fill="FFFFFF"/>
        <w:tabs>
          <w:tab w:val="clear" w:pos="709"/>
        </w:tabs>
        <w:suppressAutoHyphens w:val="0"/>
        <w:autoSpaceDE w:val="0"/>
        <w:autoSpaceDN w:val="0"/>
        <w:adjustRightInd w:val="0"/>
        <w:spacing w:before="322" w:after="0" w:line="240" w:lineRule="auto"/>
        <w:ind w:left="9139" w:firstLine="0"/>
        <w:jc w:val="left"/>
        <w:rPr>
          <w:rFonts w:ascii="Times New Roman" w:eastAsia="Times New Roman" w:hAnsi="Times New Roman" w:cs="Times New Roman"/>
          <w:kern w:val="0"/>
          <w:sz w:val="20"/>
          <w:szCs w:val="20"/>
          <w:lang w:eastAsia="ru-RU"/>
        </w:rPr>
        <w:sectPr w:rsidR="00A46426" w:rsidRPr="00A46426">
          <w:pgSz w:w="11909" w:h="16834"/>
          <w:pgMar w:top="881" w:right="725" w:bottom="360" w:left="1551" w:header="720" w:footer="720" w:gutter="0"/>
          <w:cols w:space="60"/>
          <w:noEndnote/>
        </w:sectPr>
      </w:pP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5" w:right="24" w:firstLine="538"/>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Среди пословиц, оформленных как сложноподчиненные предложения, в основном, встречаются сложноподчиненные с придаточными места, времени, указательными и уступительными.</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firstLine="538"/>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Среди пословиц даргинского языка, оформленных как сложносочиненные предложения, в основном встречаются такие, между частями которых отношения противопоставления или сопоставления. В таких предложениях наблюдается синтаксический параллелизм частей, в лексическом составе встречаются антонимы. Проводя сопоставительный анализ лексического оформления английских и даргинских пословиц, нас интересовало, как общие для двух языков закономерности, так и специфика лексики пословиц отдельно взятого языка. Общее и специфическое в интересующем нас аспекте понимается как представление в двух и, представленное только в одном из языков явление лексического оформления пословиц.</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29" w:right="5" w:firstLine="547"/>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Существенной особенностью лексики пословиц является ее общеупотребительность, отсутствие узкоспециальных слов, а также слов, принадлежащих к словарю отдельных социальных групп. Эта черта лексических компонентов пословицы вторична по отношению к такой характеристике интересующих нас образований, как метафоричность высказывания. Лексическое оформление пословиц производится в соответствии с этой особенностью, не противореча ей. Данное наблюдение в примерно равной степени относится к английским и даргинским пословицам.</w:t>
      </w:r>
    </w:p>
    <w:p w:rsidR="00A46426" w:rsidRPr="00A46426" w:rsidRDefault="00A46426" w:rsidP="00A46426">
      <w:pPr>
        <w:shd w:val="clear" w:color="auto" w:fill="FFFFFF"/>
        <w:tabs>
          <w:tab w:val="clear" w:pos="709"/>
        </w:tabs>
        <w:suppressAutoHyphens w:val="0"/>
        <w:autoSpaceDE w:val="0"/>
        <w:autoSpaceDN w:val="0"/>
        <w:adjustRightInd w:val="0"/>
        <w:spacing w:after="0" w:line="480" w:lineRule="exact"/>
        <w:ind w:left="43" w:right="14" w:firstLine="542"/>
        <w:rPr>
          <w:rFonts w:ascii="Times New Roman" w:eastAsia="Times New Roman" w:hAnsi="Times New Roman" w:cs="Times New Roman"/>
          <w:kern w:val="0"/>
          <w:sz w:val="20"/>
          <w:szCs w:val="20"/>
          <w:lang w:eastAsia="ru-RU"/>
        </w:rPr>
      </w:pPr>
      <w:r w:rsidRPr="00A46426">
        <w:rPr>
          <w:rFonts w:ascii="Times New Roman" w:eastAsia="Times New Roman" w:hAnsi="Times New Roman" w:cs="Times New Roman"/>
          <w:kern w:val="0"/>
          <w:sz w:val="28"/>
          <w:szCs w:val="28"/>
          <w:lang w:eastAsia="ru-RU"/>
        </w:rPr>
        <w:t>Они содержат значительное количество лакун, и прежде всего лакун относительных, поскольку эти клише тесно связаны с бытом народа, они описывают среду его обитания, культурно-социальные особенности народа.</w:t>
      </w:r>
    </w:p>
    <w:p w:rsidR="00A46426" w:rsidRPr="0093745B" w:rsidRDefault="00A46426" w:rsidP="0093745B"/>
    <w:sectPr w:rsidR="00A46426" w:rsidRPr="0093745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A46426" w:rsidRPr="00A46426">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Pr="001411EE">
                      <w:rPr>
                        <w:rStyle w:val="afffff9"/>
                        <w:b w:val="0"/>
                        <w:bCs w:val="0"/>
                        <w:noProof/>
                      </w:rPr>
                      <w:t>23</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B589AC0"/>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A1E17"/>
    <w:multiLevelType w:val="singleLevel"/>
    <w:tmpl w:val="0152E68E"/>
    <w:lvl w:ilvl="0">
      <w:start w:val="1"/>
      <w:numFmt w:val="decimal"/>
      <w:lvlText w:val="3.%1."/>
      <w:legacy w:legacy="1" w:legacySpace="0" w:legacyIndent="494"/>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E9539F"/>
    <w:multiLevelType w:val="singleLevel"/>
    <w:tmpl w:val="7F90339A"/>
    <w:lvl w:ilvl="0">
      <w:start w:val="3"/>
      <w:numFmt w:val="decimal"/>
      <w:lvlText w:val="%1."/>
      <w:legacy w:legacy="1" w:legacySpace="0" w:legacyIndent="336"/>
      <w:lvlJc w:val="left"/>
      <w:rPr>
        <w:rFonts w:ascii="Times New Roman" w:hAnsi="Times New Roman" w:cs="Times New Roman" w:hint="default"/>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0D568E"/>
    <w:multiLevelType w:val="hybridMultilevel"/>
    <w:tmpl w:val="A6824766"/>
    <w:lvl w:ilvl="0" w:tplc="60BA4FAE">
      <w:start w:val="1"/>
      <w:numFmt w:val="decimal"/>
      <w:lvlText w:val="%1."/>
      <w:lvlJc w:val="left"/>
      <w:pPr>
        <w:ind w:left="719" w:hanging="298"/>
      </w:pPr>
      <w:rPr>
        <w:rFonts w:ascii="Times New Roman" w:eastAsia="Times New Roman" w:hAnsi="Times New Roman" w:cs="Times New Roman" w:hint="default"/>
        <w:w w:val="99"/>
        <w:sz w:val="28"/>
        <w:szCs w:val="28"/>
        <w:lang w:val="uk-UA" w:eastAsia="en-US" w:bidi="ar-SA"/>
      </w:rPr>
    </w:lvl>
    <w:lvl w:ilvl="1" w:tplc="31108476">
      <w:numFmt w:val="bullet"/>
      <w:lvlText w:val="•"/>
      <w:lvlJc w:val="left"/>
      <w:pPr>
        <w:ind w:left="1728" w:hanging="298"/>
      </w:pPr>
      <w:rPr>
        <w:rFonts w:hint="default"/>
        <w:lang w:val="uk-UA" w:eastAsia="en-US" w:bidi="ar-SA"/>
      </w:rPr>
    </w:lvl>
    <w:lvl w:ilvl="2" w:tplc="3E72EC06">
      <w:numFmt w:val="bullet"/>
      <w:lvlText w:val="•"/>
      <w:lvlJc w:val="left"/>
      <w:pPr>
        <w:ind w:left="2736" w:hanging="298"/>
      </w:pPr>
      <w:rPr>
        <w:rFonts w:hint="default"/>
        <w:lang w:val="uk-UA" w:eastAsia="en-US" w:bidi="ar-SA"/>
      </w:rPr>
    </w:lvl>
    <w:lvl w:ilvl="3" w:tplc="29DA1ABE">
      <w:numFmt w:val="bullet"/>
      <w:lvlText w:val="•"/>
      <w:lvlJc w:val="left"/>
      <w:pPr>
        <w:ind w:left="3745" w:hanging="298"/>
      </w:pPr>
      <w:rPr>
        <w:rFonts w:hint="default"/>
        <w:lang w:val="uk-UA" w:eastAsia="en-US" w:bidi="ar-SA"/>
      </w:rPr>
    </w:lvl>
    <w:lvl w:ilvl="4" w:tplc="3BB29D14">
      <w:numFmt w:val="bullet"/>
      <w:lvlText w:val="•"/>
      <w:lvlJc w:val="left"/>
      <w:pPr>
        <w:ind w:left="4753" w:hanging="298"/>
      </w:pPr>
      <w:rPr>
        <w:rFonts w:hint="default"/>
        <w:lang w:val="uk-UA" w:eastAsia="en-US" w:bidi="ar-SA"/>
      </w:rPr>
    </w:lvl>
    <w:lvl w:ilvl="5" w:tplc="72CEBF40">
      <w:numFmt w:val="bullet"/>
      <w:lvlText w:val="•"/>
      <w:lvlJc w:val="left"/>
      <w:pPr>
        <w:ind w:left="5762" w:hanging="298"/>
      </w:pPr>
      <w:rPr>
        <w:rFonts w:hint="default"/>
        <w:lang w:val="uk-UA" w:eastAsia="en-US" w:bidi="ar-SA"/>
      </w:rPr>
    </w:lvl>
    <w:lvl w:ilvl="6" w:tplc="7632FD86">
      <w:numFmt w:val="bullet"/>
      <w:lvlText w:val="•"/>
      <w:lvlJc w:val="left"/>
      <w:pPr>
        <w:ind w:left="6770" w:hanging="298"/>
      </w:pPr>
      <w:rPr>
        <w:rFonts w:hint="default"/>
        <w:lang w:val="uk-UA" w:eastAsia="en-US" w:bidi="ar-SA"/>
      </w:rPr>
    </w:lvl>
    <w:lvl w:ilvl="7" w:tplc="8E10765C">
      <w:numFmt w:val="bullet"/>
      <w:lvlText w:val="•"/>
      <w:lvlJc w:val="left"/>
      <w:pPr>
        <w:ind w:left="7778" w:hanging="298"/>
      </w:pPr>
      <w:rPr>
        <w:rFonts w:hint="default"/>
        <w:lang w:val="uk-UA" w:eastAsia="en-US" w:bidi="ar-SA"/>
      </w:rPr>
    </w:lvl>
    <w:lvl w:ilvl="8" w:tplc="0B503CBC">
      <w:numFmt w:val="bullet"/>
      <w:lvlText w:val="•"/>
      <w:lvlJc w:val="left"/>
      <w:pPr>
        <w:ind w:left="8787" w:hanging="298"/>
      </w:pPr>
      <w:rPr>
        <w:rFonts w:hint="default"/>
        <w:lang w:val="uk-UA" w:eastAsia="en-US" w:bidi="ar-SA"/>
      </w:r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2E45D6A"/>
    <w:multiLevelType w:val="singleLevel"/>
    <w:tmpl w:val="EECEF1D8"/>
    <w:lvl w:ilvl="0">
      <w:start w:val="1"/>
      <w:numFmt w:val="decimal"/>
      <w:lvlText w:val="%1."/>
      <w:legacy w:legacy="1" w:legacySpace="0" w:legacyIndent="720"/>
      <w:lvlJc w:val="left"/>
      <w:rPr>
        <w:rFonts w:ascii="Times New Roman" w:hAnsi="Times New Roman" w:cs="Times New Roman" w:hint="default"/>
      </w:rPr>
    </w:lvl>
  </w:abstractNum>
  <w:abstractNum w:abstractNumId="84">
    <w:nsid w:val="135F544E"/>
    <w:multiLevelType w:val="singleLevel"/>
    <w:tmpl w:val="FD786E84"/>
    <w:lvl w:ilvl="0">
      <w:start w:val="1"/>
      <w:numFmt w:val="decimal"/>
      <w:lvlText w:val="1.%1."/>
      <w:legacy w:legacy="1" w:legacySpace="0" w:legacyIndent="566"/>
      <w:lvlJc w:val="left"/>
      <w:rPr>
        <w:rFonts w:ascii="Times New Roman" w:hAnsi="Times New Roman" w:cs="Times New Roman"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5F176EA"/>
    <w:multiLevelType w:val="singleLevel"/>
    <w:tmpl w:val="7C86C1D0"/>
    <w:lvl w:ilvl="0">
      <w:start w:val="1"/>
      <w:numFmt w:val="decimal"/>
      <w:lvlText w:val="1.2.%1."/>
      <w:legacy w:legacy="1" w:legacySpace="0" w:legacyIndent="787"/>
      <w:lvlJc w:val="left"/>
      <w:rPr>
        <w:rFonts w:ascii="Times New Roman" w:hAnsi="Times New Roman" w:cs="Times New Roman" w:hint="default"/>
      </w:rPr>
    </w:lvl>
  </w:abstractNum>
  <w:abstractNum w:abstractNumId="87">
    <w:nsid w:val="18EA0A07"/>
    <w:multiLevelType w:val="singleLevel"/>
    <w:tmpl w:val="9BB2916C"/>
    <w:lvl w:ilvl="0">
      <w:start w:val="1"/>
      <w:numFmt w:val="decimal"/>
      <w:lvlText w:val="2.6.%1."/>
      <w:legacy w:legacy="1" w:legacySpace="0" w:legacyIndent="700"/>
      <w:lvlJc w:val="left"/>
      <w:rPr>
        <w:rFonts w:ascii="Times New Roman" w:hAnsi="Times New Roman" w:cs="Times New Roman" w:hint="default"/>
      </w:rPr>
    </w:lvl>
  </w:abstractNum>
  <w:abstractNum w:abstractNumId="88">
    <w:nsid w:val="199063A6"/>
    <w:multiLevelType w:val="singleLevel"/>
    <w:tmpl w:val="6D247AEE"/>
    <w:lvl w:ilvl="0">
      <w:start w:val="4"/>
      <w:numFmt w:val="decimal"/>
      <w:lvlText w:val="2.%1."/>
      <w:legacy w:legacy="1" w:legacySpace="0" w:legacyIndent="485"/>
      <w:lvlJc w:val="left"/>
      <w:rPr>
        <w:rFonts w:ascii="Times New Roman" w:hAnsi="Times New Roman" w:cs="Times New Roman" w:hint="default"/>
      </w:rPr>
    </w:lvl>
  </w:abstractNum>
  <w:abstractNum w:abstractNumId="89">
    <w:nsid w:val="1A6B3DE3"/>
    <w:multiLevelType w:val="multilevel"/>
    <w:tmpl w:val="7150A826"/>
    <w:lvl w:ilvl="0">
      <w:start w:val="3"/>
      <w:numFmt w:val="decimal"/>
      <w:lvlText w:val="%1"/>
      <w:lvlJc w:val="left"/>
      <w:pPr>
        <w:ind w:left="1934" w:hanging="494"/>
      </w:pPr>
      <w:rPr>
        <w:rFonts w:hint="default"/>
        <w:lang w:val="uk-UA" w:eastAsia="en-US" w:bidi="ar-SA"/>
      </w:rPr>
    </w:lvl>
    <w:lvl w:ilvl="1">
      <w:start w:val="1"/>
      <w:numFmt w:val="decimal"/>
      <w:lvlText w:val="%1.%2."/>
      <w:lvlJc w:val="left"/>
      <w:pPr>
        <w:ind w:left="1934"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3712" w:hanging="494"/>
      </w:pPr>
      <w:rPr>
        <w:rFonts w:hint="default"/>
        <w:lang w:val="uk-UA" w:eastAsia="en-US" w:bidi="ar-SA"/>
      </w:rPr>
    </w:lvl>
    <w:lvl w:ilvl="3">
      <w:numFmt w:val="bullet"/>
      <w:lvlText w:val="•"/>
      <w:lvlJc w:val="left"/>
      <w:pPr>
        <w:ind w:left="4599" w:hanging="494"/>
      </w:pPr>
      <w:rPr>
        <w:rFonts w:hint="default"/>
        <w:lang w:val="uk-UA" w:eastAsia="en-US" w:bidi="ar-SA"/>
      </w:rPr>
    </w:lvl>
    <w:lvl w:ilvl="4">
      <w:numFmt w:val="bullet"/>
      <w:lvlText w:val="•"/>
      <w:lvlJc w:val="left"/>
      <w:pPr>
        <w:ind w:left="5485" w:hanging="494"/>
      </w:pPr>
      <w:rPr>
        <w:rFonts w:hint="default"/>
        <w:lang w:val="uk-UA" w:eastAsia="en-US" w:bidi="ar-SA"/>
      </w:rPr>
    </w:lvl>
    <w:lvl w:ilvl="5">
      <w:numFmt w:val="bullet"/>
      <w:lvlText w:val="•"/>
      <w:lvlJc w:val="left"/>
      <w:pPr>
        <w:ind w:left="6372" w:hanging="494"/>
      </w:pPr>
      <w:rPr>
        <w:rFonts w:hint="default"/>
        <w:lang w:val="uk-UA" w:eastAsia="en-US" w:bidi="ar-SA"/>
      </w:rPr>
    </w:lvl>
    <w:lvl w:ilvl="6">
      <w:numFmt w:val="bullet"/>
      <w:lvlText w:val="•"/>
      <w:lvlJc w:val="left"/>
      <w:pPr>
        <w:ind w:left="7258" w:hanging="494"/>
      </w:pPr>
      <w:rPr>
        <w:rFonts w:hint="default"/>
        <w:lang w:val="uk-UA" w:eastAsia="en-US" w:bidi="ar-SA"/>
      </w:rPr>
    </w:lvl>
    <w:lvl w:ilvl="7">
      <w:numFmt w:val="bullet"/>
      <w:lvlText w:val="•"/>
      <w:lvlJc w:val="left"/>
      <w:pPr>
        <w:ind w:left="8144" w:hanging="494"/>
      </w:pPr>
      <w:rPr>
        <w:rFonts w:hint="default"/>
        <w:lang w:val="uk-UA" w:eastAsia="en-US" w:bidi="ar-SA"/>
      </w:rPr>
    </w:lvl>
    <w:lvl w:ilvl="8">
      <w:numFmt w:val="bullet"/>
      <w:lvlText w:val="•"/>
      <w:lvlJc w:val="left"/>
      <w:pPr>
        <w:ind w:left="9031" w:hanging="494"/>
      </w:pPr>
      <w:rPr>
        <w:rFonts w:hint="default"/>
        <w:lang w:val="uk-UA" w:eastAsia="en-US" w:bidi="ar-SA"/>
      </w:rPr>
    </w:lvl>
  </w:abstractNum>
  <w:abstractNum w:abstractNumId="90">
    <w:nsid w:val="1FAF3765"/>
    <w:multiLevelType w:val="multilevel"/>
    <w:tmpl w:val="4D6A38DC"/>
    <w:lvl w:ilvl="0">
      <w:start w:val="1"/>
      <w:numFmt w:val="decimal"/>
      <w:lvlText w:val="%1"/>
      <w:lvlJc w:val="left"/>
      <w:pPr>
        <w:ind w:left="1934" w:hanging="494"/>
      </w:pPr>
      <w:rPr>
        <w:rFonts w:hint="default"/>
        <w:lang w:val="uk-UA" w:eastAsia="en-US" w:bidi="ar-SA"/>
      </w:rPr>
    </w:lvl>
    <w:lvl w:ilvl="1">
      <w:start w:val="1"/>
      <w:numFmt w:val="decimal"/>
      <w:lvlText w:val="%1.%2."/>
      <w:lvlJc w:val="left"/>
      <w:pPr>
        <w:ind w:left="1934"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3712" w:hanging="494"/>
      </w:pPr>
      <w:rPr>
        <w:rFonts w:hint="default"/>
        <w:lang w:val="uk-UA" w:eastAsia="en-US" w:bidi="ar-SA"/>
      </w:rPr>
    </w:lvl>
    <w:lvl w:ilvl="3">
      <w:numFmt w:val="bullet"/>
      <w:lvlText w:val="•"/>
      <w:lvlJc w:val="left"/>
      <w:pPr>
        <w:ind w:left="4599" w:hanging="494"/>
      </w:pPr>
      <w:rPr>
        <w:rFonts w:hint="default"/>
        <w:lang w:val="uk-UA" w:eastAsia="en-US" w:bidi="ar-SA"/>
      </w:rPr>
    </w:lvl>
    <w:lvl w:ilvl="4">
      <w:numFmt w:val="bullet"/>
      <w:lvlText w:val="•"/>
      <w:lvlJc w:val="left"/>
      <w:pPr>
        <w:ind w:left="5485" w:hanging="494"/>
      </w:pPr>
      <w:rPr>
        <w:rFonts w:hint="default"/>
        <w:lang w:val="uk-UA" w:eastAsia="en-US" w:bidi="ar-SA"/>
      </w:rPr>
    </w:lvl>
    <w:lvl w:ilvl="5">
      <w:numFmt w:val="bullet"/>
      <w:lvlText w:val="•"/>
      <w:lvlJc w:val="left"/>
      <w:pPr>
        <w:ind w:left="6372" w:hanging="494"/>
      </w:pPr>
      <w:rPr>
        <w:rFonts w:hint="default"/>
        <w:lang w:val="uk-UA" w:eastAsia="en-US" w:bidi="ar-SA"/>
      </w:rPr>
    </w:lvl>
    <w:lvl w:ilvl="6">
      <w:numFmt w:val="bullet"/>
      <w:lvlText w:val="•"/>
      <w:lvlJc w:val="left"/>
      <w:pPr>
        <w:ind w:left="7258" w:hanging="494"/>
      </w:pPr>
      <w:rPr>
        <w:rFonts w:hint="default"/>
        <w:lang w:val="uk-UA" w:eastAsia="en-US" w:bidi="ar-SA"/>
      </w:rPr>
    </w:lvl>
    <w:lvl w:ilvl="7">
      <w:numFmt w:val="bullet"/>
      <w:lvlText w:val="•"/>
      <w:lvlJc w:val="left"/>
      <w:pPr>
        <w:ind w:left="8144" w:hanging="494"/>
      </w:pPr>
      <w:rPr>
        <w:rFonts w:hint="default"/>
        <w:lang w:val="uk-UA" w:eastAsia="en-US" w:bidi="ar-SA"/>
      </w:rPr>
    </w:lvl>
    <w:lvl w:ilvl="8">
      <w:numFmt w:val="bullet"/>
      <w:lvlText w:val="•"/>
      <w:lvlJc w:val="left"/>
      <w:pPr>
        <w:ind w:left="9031" w:hanging="494"/>
      </w:pPr>
      <w:rPr>
        <w:rFonts w:hint="default"/>
        <w:lang w:val="uk-UA" w:eastAsia="en-US" w:bidi="ar-SA"/>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EA534CD"/>
    <w:multiLevelType w:val="singleLevel"/>
    <w:tmpl w:val="DB08865E"/>
    <w:lvl w:ilvl="0">
      <w:start w:val="1"/>
      <w:numFmt w:val="decimal"/>
      <w:lvlText w:val="2.7.%1."/>
      <w:legacy w:legacy="1" w:legacySpace="0" w:legacyIndent="700"/>
      <w:lvlJc w:val="left"/>
      <w:rPr>
        <w:rFonts w:ascii="Times New Roman" w:hAnsi="Times New Roman" w:cs="Times New Roman" w:hint="default"/>
      </w:rPr>
    </w:lvl>
  </w:abstractNum>
  <w:abstractNum w:abstractNumId="93">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4">
    <w:nsid w:val="3E4C2970"/>
    <w:multiLevelType w:val="singleLevel"/>
    <w:tmpl w:val="EBBAF7FA"/>
    <w:lvl w:ilvl="0">
      <w:start w:val="1"/>
      <w:numFmt w:val="decimal"/>
      <w:lvlText w:val="3.1.%1."/>
      <w:legacy w:legacy="1" w:legacySpace="0" w:legacyIndent="701"/>
      <w:lvlJc w:val="left"/>
      <w:rPr>
        <w:rFonts w:ascii="Times New Roman" w:hAnsi="Times New Roman" w:cs="Times New Roman" w:hint="default"/>
      </w:rPr>
    </w:lvl>
  </w:abstractNum>
  <w:abstractNum w:abstractNumId="95">
    <w:nsid w:val="4D4A5DF9"/>
    <w:multiLevelType w:val="singleLevel"/>
    <w:tmpl w:val="BF581ADA"/>
    <w:lvl w:ilvl="0">
      <w:start w:val="1"/>
      <w:numFmt w:val="decimal"/>
      <w:lvlText w:val="%1."/>
      <w:legacy w:legacy="1" w:legacySpace="0" w:legacyIndent="706"/>
      <w:lvlJc w:val="left"/>
      <w:rPr>
        <w:rFonts w:ascii="Times New Roman" w:hAnsi="Times New Roman" w:cs="Times New Roman" w:hint="default"/>
      </w:rPr>
    </w:lvl>
  </w:abstractNum>
  <w:abstractNum w:abstractNumId="96">
    <w:nsid w:val="4FC32520"/>
    <w:multiLevelType w:val="singleLevel"/>
    <w:tmpl w:val="EDA21CD2"/>
    <w:lvl w:ilvl="0">
      <w:start w:val="1"/>
      <w:numFmt w:val="decimal"/>
      <w:lvlText w:val="1.4.%1."/>
      <w:legacy w:legacy="1" w:legacySpace="0" w:legacyIndent="648"/>
      <w:lvlJc w:val="left"/>
      <w:rPr>
        <w:rFonts w:ascii="Times New Roman" w:hAnsi="Times New Roman" w:cs="Times New Roman" w:hint="default"/>
      </w:rPr>
    </w:lvl>
  </w:abstractNum>
  <w:abstractNum w:abstractNumId="97">
    <w:nsid w:val="55C1111D"/>
    <w:multiLevelType w:val="singleLevel"/>
    <w:tmpl w:val="8CBCA270"/>
    <w:lvl w:ilvl="0">
      <w:start w:val="5"/>
      <w:numFmt w:val="decimal"/>
      <w:lvlText w:val="2.%1."/>
      <w:legacy w:legacy="1" w:legacySpace="0" w:legacyIndent="485"/>
      <w:lvlJc w:val="left"/>
      <w:rPr>
        <w:rFonts w:ascii="Times New Roman" w:hAnsi="Times New Roman" w:cs="Times New Roman" w:hint="default"/>
      </w:rPr>
    </w:lvl>
  </w:abstractNum>
  <w:abstractNum w:abstractNumId="98">
    <w:nsid w:val="5DBA7574"/>
    <w:multiLevelType w:val="multilevel"/>
    <w:tmpl w:val="082489A4"/>
    <w:lvl w:ilvl="0">
      <w:start w:val="2"/>
      <w:numFmt w:val="decimal"/>
      <w:lvlText w:val="%1"/>
      <w:lvlJc w:val="left"/>
      <w:pPr>
        <w:ind w:left="719" w:hanging="494"/>
      </w:pPr>
      <w:rPr>
        <w:rFonts w:hint="default"/>
        <w:lang w:val="uk-UA" w:eastAsia="en-US" w:bidi="ar-SA"/>
      </w:rPr>
    </w:lvl>
    <w:lvl w:ilvl="1">
      <w:start w:val="1"/>
      <w:numFmt w:val="decimal"/>
      <w:lvlText w:val="%1.%2."/>
      <w:lvlJc w:val="left"/>
      <w:pPr>
        <w:ind w:left="719"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736" w:hanging="494"/>
      </w:pPr>
      <w:rPr>
        <w:rFonts w:hint="default"/>
        <w:lang w:val="uk-UA" w:eastAsia="en-US" w:bidi="ar-SA"/>
      </w:rPr>
    </w:lvl>
    <w:lvl w:ilvl="3">
      <w:numFmt w:val="bullet"/>
      <w:lvlText w:val="•"/>
      <w:lvlJc w:val="left"/>
      <w:pPr>
        <w:ind w:left="3745" w:hanging="494"/>
      </w:pPr>
      <w:rPr>
        <w:rFonts w:hint="default"/>
        <w:lang w:val="uk-UA" w:eastAsia="en-US" w:bidi="ar-SA"/>
      </w:rPr>
    </w:lvl>
    <w:lvl w:ilvl="4">
      <w:numFmt w:val="bullet"/>
      <w:lvlText w:val="•"/>
      <w:lvlJc w:val="left"/>
      <w:pPr>
        <w:ind w:left="4753" w:hanging="494"/>
      </w:pPr>
      <w:rPr>
        <w:rFonts w:hint="default"/>
        <w:lang w:val="uk-UA" w:eastAsia="en-US" w:bidi="ar-SA"/>
      </w:rPr>
    </w:lvl>
    <w:lvl w:ilvl="5">
      <w:numFmt w:val="bullet"/>
      <w:lvlText w:val="•"/>
      <w:lvlJc w:val="left"/>
      <w:pPr>
        <w:ind w:left="5762" w:hanging="494"/>
      </w:pPr>
      <w:rPr>
        <w:rFonts w:hint="default"/>
        <w:lang w:val="uk-UA" w:eastAsia="en-US" w:bidi="ar-SA"/>
      </w:rPr>
    </w:lvl>
    <w:lvl w:ilvl="6">
      <w:numFmt w:val="bullet"/>
      <w:lvlText w:val="•"/>
      <w:lvlJc w:val="left"/>
      <w:pPr>
        <w:ind w:left="6770" w:hanging="494"/>
      </w:pPr>
      <w:rPr>
        <w:rFonts w:hint="default"/>
        <w:lang w:val="uk-UA" w:eastAsia="en-US" w:bidi="ar-SA"/>
      </w:rPr>
    </w:lvl>
    <w:lvl w:ilvl="7">
      <w:numFmt w:val="bullet"/>
      <w:lvlText w:val="•"/>
      <w:lvlJc w:val="left"/>
      <w:pPr>
        <w:ind w:left="7778" w:hanging="494"/>
      </w:pPr>
      <w:rPr>
        <w:rFonts w:hint="default"/>
        <w:lang w:val="uk-UA" w:eastAsia="en-US" w:bidi="ar-SA"/>
      </w:rPr>
    </w:lvl>
    <w:lvl w:ilvl="8">
      <w:numFmt w:val="bullet"/>
      <w:lvlText w:val="•"/>
      <w:lvlJc w:val="left"/>
      <w:pPr>
        <w:ind w:left="8787" w:hanging="494"/>
      </w:pPr>
      <w:rPr>
        <w:rFonts w:hint="default"/>
        <w:lang w:val="uk-UA" w:eastAsia="en-US" w:bidi="ar-SA"/>
      </w:rPr>
    </w:lvl>
  </w:abstractNum>
  <w:abstractNum w:abstractNumId="99">
    <w:nsid w:val="633D6313"/>
    <w:multiLevelType w:val="singleLevel"/>
    <w:tmpl w:val="2D4066EE"/>
    <w:lvl w:ilvl="0">
      <w:start w:val="1"/>
      <w:numFmt w:val="decimal"/>
      <w:lvlText w:val="%1."/>
      <w:legacy w:legacy="1" w:legacySpace="0" w:legacyIndent="264"/>
      <w:lvlJc w:val="left"/>
      <w:rPr>
        <w:rFonts w:ascii="Times New Roman" w:hAnsi="Times New Roman" w:cs="Times New Roman" w:hint="default"/>
      </w:rPr>
    </w:lvl>
  </w:abstractNum>
  <w:abstractNum w:abstractNumId="100">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01">
    <w:nsid w:val="6C0133A3"/>
    <w:multiLevelType w:val="singleLevel"/>
    <w:tmpl w:val="83B2DD36"/>
    <w:lvl w:ilvl="0">
      <w:start w:val="1"/>
      <w:numFmt w:val="decimal"/>
      <w:lvlText w:val="4.%1."/>
      <w:legacy w:legacy="1" w:legacySpace="0" w:legacyIndent="504"/>
      <w:lvlJc w:val="left"/>
      <w:rPr>
        <w:rFonts w:ascii="Times New Roman" w:hAnsi="Times New Roman" w:cs="Times New Roman" w:hint="default"/>
      </w:rPr>
    </w:lvl>
  </w:abstractNum>
  <w:abstractNum w:abstractNumId="102">
    <w:nsid w:val="6D8E272F"/>
    <w:multiLevelType w:val="singleLevel"/>
    <w:tmpl w:val="C108CB04"/>
    <w:lvl w:ilvl="0">
      <w:start w:val="1"/>
      <w:numFmt w:val="decimal"/>
      <w:lvlText w:val="1.3.%1."/>
      <w:legacy w:legacy="1" w:legacySpace="0" w:legacyIndent="787"/>
      <w:lvlJc w:val="left"/>
      <w:rPr>
        <w:rFonts w:ascii="Times New Roman" w:hAnsi="Times New Roman" w:cs="Times New Roman" w:hint="default"/>
      </w:rPr>
    </w:lvl>
  </w:abstractNum>
  <w:abstractNum w:abstractNumId="103">
    <w:nsid w:val="6EFA39B5"/>
    <w:multiLevelType w:val="singleLevel"/>
    <w:tmpl w:val="2494B642"/>
    <w:lvl w:ilvl="0">
      <w:start w:val="2"/>
      <w:numFmt w:val="decimal"/>
      <w:lvlText w:val="3.2.%1."/>
      <w:legacy w:legacy="1" w:legacySpace="0" w:legacyIndent="705"/>
      <w:lvlJc w:val="left"/>
      <w:rPr>
        <w:rFonts w:ascii="Times New Roman" w:hAnsi="Times New Roman" w:cs="Times New Roman" w:hint="default"/>
      </w:rPr>
    </w:lvl>
  </w:abstractNum>
  <w:abstractNum w:abstractNumId="104">
    <w:nsid w:val="724464F8"/>
    <w:multiLevelType w:val="hybridMultilevel"/>
    <w:tmpl w:val="93525624"/>
    <w:lvl w:ilvl="0" w:tplc="38F217D8">
      <w:numFmt w:val="bullet"/>
      <w:lvlText w:val="–"/>
      <w:lvlJc w:val="left"/>
      <w:pPr>
        <w:ind w:left="719" w:hanging="341"/>
      </w:pPr>
      <w:rPr>
        <w:rFonts w:ascii="Times New Roman" w:eastAsia="Times New Roman" w:hAnsi="Times New Roman" w:cs="Times New Roman" w:hint="default"/>
        <w:w w:val="99"/>
        <w:sz w:val="28"/>
        <w:szCs w:val="28"/>
        <w:lang w:val="uk-UA" w:eastAsia="en-US" w:bidi="ar-SA"/>
      </w:rPr>
    </w:lvl>
    <w:lvl w:ilvl="1" w:tplc="191C8580">
      <w:numFmt w:val="bullet"/>
      <w:lvlText w:val="•"/>
      <w:lvlJc w:val="left"/>
      <w:pPr>
        <w:ind w:left="1728" w:hanging="341"/>
      </w:pPr>
      <w:rPr>
        <w:rFonts w:hint="default"/>
        <w:lang w:val="uk-UA" w:eastAsia="en-US" w:bidi="ar-SA"/>
      </w:rPr>
    </w:lvl>
    <w:lvl w:ilvl="2" w:tplc="F3C804E8">
      <w:numFmt w:val="bullet"/>
      <w:lvlText w:val="•"/>
      <w:lvlJc w:val="left"/>
      <w:pPr>
        <w:ind w:left="2736" w:hanging="341"/>
      </w:pPr>
      <w:rPr>
        <w:rFonts w:hint="default"/>
        <w:lang w:val="uk-UA" w:eastAsia="en-US" w:bidi="ar-SA"/>
      </w:rPr>
    </w:lvl>
    <w:lvl w:ilvl="3" w:tplc="909664CC">
      <w:numFmt w:val="bullet"/>
      <w:lvlText w:val="•"/>
      <w:lvlJc w:val="left"/>
      <w:pPr>
        <w:ind w:left="3745" w:hanging="341"/>
      </w:pPr>
      <w:rPr>
        <w:rFonts w:hint="default"/>
        <w:lang w:val="uk-UA" w:eastAsia="en-US" w:bidi="ar-SA"/>
      </w:rPr>
    </w:lvl>
    <w:lvl w:ilvl="4" w:tplc="652E1DEC">
      <w:numFmt w:val="bullet"/>
      <w:lvlText w:val="•"/>
      <w:lvlJc w:val="left"/>
      <w:pPr>
        <w:ind w:left="4753" w:hanging="341"/>
      </w:pPr>
      <w:rPr>
        <w:rFonts w:hint="default"/>
        <w:lang w:val="uk-UA" w:eastAsia="en-US" w:bidi="ar-SA"/>
      </w:rPr>
    </w:lvl>
    <w:lvl w:ilvl="5" w:tplc="37447964">
      <w:numFmt w:val="bullet"/>
      <w:lvlText w:val="•"/>
      <w:lvlJc w:val="left"/>
      <w:pPr>
        <w:ind w:left="5762" w:hanging="341"/>
      </w:pPr>
      <w:rPr>
        <w:rFonts w:hint="default"/>
        <w:lang w:val="uk-UA" w:eastAsia="en-US" w:bidi="ar-SA"/>
      </w:rPr>
    </w:lvl>
    <w:lvl w:ilvl="6" w:tplc="80CEE734">
      <w:numFmt w:val="bullet"/>
      <w:lvlText w:val="•"/>
      <w:lvlJc w:val="left"/>
      <w:pPr>
        <w:ind w:left="6770" w:hanging="341"/>
      </w:pPr>
      <w:rPr>
        <w:rFonts w:hint="default"/>
        <w:lang w:val="uk-UA" w:eastAsia="en-US" w:bidi="ar-SA"/>
      </w:rPr>
    </w:lvl>
    <w:lvl w:ilvl="7" w:tplc="4BF2F086">
      <w:numFmt w:val="bullet"/>
      <w:lvlText w:val="•"/>
      <w:lvlJc w:val="left"/>
      <w:pPr>
        <w:ind w:left="7778" w:hanging="341"/>
      </w:pPr>
      <w:rPr>
        <w:rFonts w:hint="default"/>
        <w:lang w:val="uk-UA" w:eastAsia="en-US" w:bidi="ar-SA"/>
      </w:rPr>
    </w:lvl>
    <w:lvl w:ilvl="8" w:tplc="DFAC7DE4">
      <w:numFmt w:val="bullet"/>
      <w:lvlText w:val="•"/>
      <w:lvlJc w:val="left"/>
      <w:pPr>
        <w:ind w:left="8787" w:hanging="341"/>
      </w:pPr>
      <w:rPr>
        <w:rFonts w:hint="default"/>
        <w:lang w:val="uk-UA" w:eastAsia="en-US" w:bidi="ar-SA"/>
      </w:rPr>
    </w:lvl>
  </w:abstractNum>
  <w:abstractNum w:abstractNumId="105">
    <w:nsid w:val="72F60AEB"/>
    <w:multiLevelType w:val="singleLevel"/>
    <w:tmpl w:val="FADEE354"/>
    <w:lvl w:ilvl="0">
      <w:start w:val="3"/>
      <w:numFmt w:val="decimal"/>
      <w:lvlText w:val="1.3.%1."/>
      <w:legacy w:legacy="1" w:legacySpace="0" w:legacyIndent="701"/>
      <w:lvlJc w:val="left"/>
      <w:rPr>
        <w:rFonts w:ascii="Times New Roman" w:hAnsi="Times New Roman" w:cs="Times New Roman" w:hint="default"/>
      </w:rPr>
    </w:lvl>
  </w:abstractNum>
  <w:abstractNum w:abstractNumId="106">
    <w:nsid w:val="76F019D7"/>
    <w:multiLevelType w:val="singleLevel"/>
    <w:tmpl w:val="BF581ADA"/>
    <w:lvl w:ilvl="0">
      <w:start w:val="1"/>
      <w:numFmt w:val="decimal"/>
      <w:lvlText w:val="%1."/>
      <w:legacy w:legacy="1" w:legacySpace="0" w:legacyIndent="706"/>
      <w:lvlJc w:val="left"/>
      <w:rPr>
        <w:rFonts w:ascii="Times New Roman" w:hAnsi="Times New Roman" w:cs="Times New Roman" w:hint="default"/>
      </w:rPr>
    </w:lvl>
  </w:abstractNum>
  <w:abstractNum w:abstractNumId="107">
    <w:nsid w:val="79701A25"/>
    <w:multiLevelType w:val="singleLevel"/>
    <w:tmpl w:val="4FBC3A4E"/>
    <w:lvl w:ilvl="0">
      <w:start w:val="1"/>
      <w:numFmt w:val="decimal"/>
      <w:lvlText w:val="2.%1."/>
      <w:legacy w:legacy="1" w:legacySpace="0" w:legacyIndent="485"/>
      <w:lvlJc w:val="left"/>
      <w:rPr>
        <w:rFonts w:ascii="Times New Roman" w:hAnsi="Times New Roman" w:cs="Times New Roman" w:hint="default"/>
      </w:rPr>
    </w:lvl>
  </w:abstractNum>
  <w:abstractNum w:abstractNumId="108">
    <w:nsid w:val="7A1A0D86"/>
    <w:multiLevelType w:val="singleLevel"/>
    <w:tmpl w:val="060661C0"/>
    <w:lvl w:ilvl="0">
      <w:start w:val="1"/>
      <w:numFmt w:val="decimal"/>
      <w:lvlText w:val="1.3.%1."/>
      <w:legacy w:legacy="1" w:legacySpace="0" w:legacyIndent="66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9"/>
  </w:num>
  <w:num w:numId="7">
    <w:abstractNumId w:val="104"/>
  </w:num>
  <w:num w:numId="8">
    <w:abstractNumId w:val="89"/>
  </w:num>
  <w:num w:numId="9">
    <w:abstractNumId w:val="98"/>
  </w:num>
  <w:num w:numId="10">
    <w:abstractNumId w:val="90"/>
  </w:num>
  <w:num w:numId="11">
    <w:abstractNumId w:val="84"/>
  </w:num>
  <w:num w:numId="12">
    <w:abstractNumId w:val="4"/>
    <w:lvlOverride w:ilvl="0">
      <w:lvl w:ilvl="0">
        <w:start w:val="65535"/>
        <w:numFmt w:val="bullet"/>
        <w:lvlText w:val="-"/>
        <w:legacy w:legacy="1" w:legacySpace="0" w:legacyIndent="182"/>
        <w:lvlJc w:val="left"/>
        <w:rPr>
          <w:rFonts w:ascii="Times New Roman" w:hAnsi="Times New Roman" w:cs="Times New Roman" w:hint="default"/>
        </w:rPr>
      </w:lvl>
    </w:lvlOverride>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86"/>
  </w:num>
  <w:num w:numId="15">
    <w:abstractNumId w:val="102"/>
  </w:num>
  <w:num w:numId="16">
    <w:abstractNumId w:val="105"/>
  </w:num>
  <w:num w:numId="17">
    <w:abstractNumId w:val="97"/>
  </w:num>
  <w:num w:numId="18">
    <w:abstractNumId w:val="87"/>
  </w:num>
  <w:num w:numId="19">
    <w:abstractNumId w:val="92"/>
  </w:num>
  <w:num w:numId="20">
    <w:abstractNumId w:val="83"/>
  </w:num>
  <w:num w:numId="21">
    <w:abstractNumId w:val="95"/>
  </w:num>
  <w:num w:numId="22">
    <w:abstractNumId w:val="4"/>
    <w:lvlOverride w:ilvl="0">
      <w:lvl w:ilvl="0">
        <w:start w:val="65535"/>
        <w:numFmt w:val="bullet"/>
        <w:lvlText w:val="-"/>
        <w:legacy w:legacy="1" w:legacySpace="0" w:legacyIndent="312"/>
        <w:lvlJc w:val="left"/>
        <w:rPr>
          <w:rFonts w:ascii="Times New Roman" w:hAnsi="Times New Roman" w:cs="Times New Roman" w:hint="default"/>
        </w:rPr>
      </w:lvl>
    </w:lvlOverride>
  </w:num>
  <w:num w:numId="23">
    <w:abstractNumId w:val="4"/>
    <w:lvlOverride w:ilvl="0">
      <w:lvl w:ilvl="0">
        <w:start w:val="65535"/>
        <w:numFmt w:val="bullet"/>
        <w:lvlText w:val="-"/>
        <w:legacy w:legacy="1" w:legacySpace="0" w:legacyIndent="178"/>
        <w:lvlJc w:val="left"/>
        <w:rPr>
          <w:rFonts w:ascii="Times New Roman" w:hAnsi="Times New Roman" w:cs="Times New Roman" w:hint="default"/>
        </w:rPr>
      </w:lvl>
    </w:lvlOverride>
  </w:num>
  <w:num w:numId="24">
    <w:abstractNumId w:val="106"/>
  </w:num>
  <w:num w:numId="25">
    <w:abstractNumId w:val="108"/>
  </w:num>
  <w:num w:numId="26">
    <w:abstractNumId w:val="96"/>
  </w:num>
  <w:num w:numId="27">
    <w:abstractNumId w:val="107"/>
  </w:num>
  <w:num w:numId="28">
    <w:abstractNumId w:val="88"/>
  </w:num>
  <w:num w:numId="29">
    <w:abstractNumId w:val="94"/>
  </w:num>
  <w:num w:numId="30">
    <w:abstractNumId w:val="101"/>
  </w:num>
  <w:num w:numId="31">
    <w:abstractNumId w:val="65"/>
  </w:num>
  <w:num w:numId="32">
    <w:abstractNumId w:val="103"/>
  </w:num>
  <w:num w:numId="33">
    <w:abstractNumId w:val="99"/>
  </w:num>
  <w:num w:numId="34">
    <w:abstractNumId w:val="7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59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59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A4622-9120-42ED-B0FD-78EFC33E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19</Pages>
  <Words>4457</Words>
  <Characters>25406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2021-04-12T15:35:00Z</dcterms:created>
  <dcterms:modified xsi:type="dcterms:W3CDTF">2021-04-13T17:01:00Z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