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ED25" w14:textId="327ADC1E" w:rsidR="00A83425" w:rsidRDefault="00865AA6" w:rsidP="00865AA6">
      <w:pPr>
        <w:rPr>
          <w:rFonts w:ascii="Verdana" w:hAnsi="Verdana"/>
          <w:b/>
          <w:bCs/>
          <w:color w:val="000000"/>
          <w:shd w:val="clear" w:color="auto" w:fill="FFFFFF"/>
        </w:rPr>
      </w:pPr>
      <w:r>
        <w:rPr>
          <w:rFonts w:ascii="Verdana" w:hAnsi="Verdana"/>
          <w:b/>
          <w:bCs/>
          <w:color w:val="000000"/>
          <w:shd w:val="clear" w:color="auto" w:fill="FFFFFF"/>
        </w:rPr>
        <w:t xml:space="preserve">Татарчук Сергій Іванович. Оптимізація структури та засобів телекомунікацій при проектуванні та в процесі експлуатації регіональної системи зв'язку : Дис... канд.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2002</w:t>
      </w:r>
    </w:p>
    <w:p w14:paraId="588E75B9" w14:textId="77777777" w:rsidR="00865AA6" w:rsidRPr="00865AA6" w:rsidRDefault="00865AA6" w:rsidP="00865A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65AA6">
        <w:rPr>
          <w:rFonts w:ascii="Times New Roman" w:eastAsia="Times New Roman" w:hAnsi="Times New Roman" w:cs="Times New Roman"/>
          <w:color w:val="000000"/>
          <w:sz w:val="27"/>
          <w:szCs w:val="27"/>
        </w:rPr>
        <w:t>Татарчук С.І. Оптимізація структури та засобів телекомунікацій при проектуванні та в процесі експлуатації регіонаотної системі зв’язку. – Рукопис. Дисертація на здобуття вченого ступеня кандидата технічних наук зі спеціальності 05.12.13 – Радіотехнічні пристрої та засоби телекомунікацій. Харківський національний університет радіоелектроніки, Харків, 2002р.</w:t>
      </w:r>
    </w:p>
    <w:p w14:paraId="6C471312" w14:textId="77777777" w:rsidR="00865AA6" w:rsidRPr="00865AA6" w:rsidRDefault="00865AA6" w:rsidP="00865A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65AA6">
        <w:rPr>
          <w:rFonts w:ascii="Times New Roman" w:eastAsia="Times New Roman" w:hAnsi="Times New Roman" w:cs="Times New Roman"/>
          <w:color w:val="000000"/>
          <w:sz w:val="27"/>
          <w:szCs w:val="27"/>
        </w:rPr>
        <w:t>Дисертація присвячена дослідженню стану телекомунікацій в Харківській дирекції, співставленню його зі станом в передових країнах, розробці концепції та планів розвитку дирекції, розробці методів та методик, спрямованих на аналіз якості використання тих чи інших рішень по перебудові регіональної системи зв’язку, по пошуку та знаходженню оптимальних шляхів удосконалення та розвитку засобів зв’язку з метою вирішення комплексної задачі впровадження сучасних телекомунікаційних технологій. Використані методи аналізу та синтезу являють собою модернізовані, адаптивні до регіону та структури мережі методики, за допомогою яких вибрана конфігурація транспортного кільця, запропоновано використання в ньому перехресних перетинок, оптимізовано розташування низки елементів мережі, особлива увага приділена технології xDSL. Обгрунтовані технології маршрутизації, наведені приклади практичного використання розроблених методів та методик щодо підвищення якісних показників регіональної мережі.</w:t>
      </w:r>
    </w:p>
    <w:p w14:paraId="2EA87B68" w14:textId="77777777" w:rsidR="00865AA6" w:rsidRPr="00865AA6" w:rsidRDefault="00865AA6" w:rsidP="00865AA6"/>
    <w:sectPr w:rsidR="00865AA6" w:rsidRPr="00865A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9CDD" w14:textId="77777777" w:rsidR="004B02C7" w:rsidRDefault="004B02C7">
      <w:pPr>
        <w:spacing w:after="0" w:line="240" w:lineRule="auto"/>
      </w:pPr>
      <w:r>
        <w:separator/>
      </w:r>
    </w:p>
  </w:endnote>
  <w:endnote w:type="continuationSeparator" w:id="0">
    <w:p w14:paraId="17EC9F06" w14:textId="77777777" w:rsidR="004B02C7" w:rsidRDefault="004B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9F7C" w14:textId="77777777" w:rsidR="004B02C7" w:rsidRDefault="004B02C7">
      <w:pPr>
        <w:spacing w:after="0" w:line="240" w:lineRule="auto"/>
      </w:pPr>
      <w:r>
        <w:separator/>
      </w:r>
    </w:p>
  </w:footnote>
  <w:footnote w:type="continuationSeparator" w:id="0">
    <w:p w14:paraId="5A735697" w14:textId="77777777" w:rsidR="004B02C7" w:rsidRDefault="004B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02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10"/>
  </w:num>
  <w:num w:numId="5">
    <w:abstractNumId w:val="3"/>
  </w:num>
  <w:num w:numId="6">
    <w:abstractNumId w:val="2"/>
  </w:num>
  <w:num w:numId="7">
    <w:abstractNumId w:val="9"/>
  </w:num>
  <w:num w:numId="8">
    <w:abstractNumId w:val="8"/>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2C7"/>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89927</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5947</cp:revision>
  <dcterms:created xsi:type="dcterms:W3CDTF">2024-06-20T08:51:00Z</dcterms:created>
  <dcterms:modified xsi:type="dcterms:W3CDTF">2024-12-08T09:53:00Z</dcterms:modified>
  <cp:category/>
</cp:coreProperties>
</file>