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AD3667" w:rsidRDefault="00AD3667" w:rsidP="00AD3667">
      <w:r w:rsidRPr="00B12744">
        <w:rPr>
          <w:rFonts w:ascii="Times New Roman" w:eastAsia="Times New Roman" w:hAnsi="Times New Roman" w:cs="Times New Roman"/>
          <w:b/>
          <w:bCs/>
          <w:color w:val="000000"/>
          <w:sz w:val="24"/>
          <w:szCs w:val="24"/>
          <w:shd w:val="clear" w:color="auto" w:fill="FFFFFF"/>
          <w:lang w:eastAsia="uk-UA" w:bidi="uk-UA"/>
        </w:rPr>
        <w:t xml:space="preserve">Тягла Оксана Сергіївна, </w:t>
      </w:r>
      <w:r w:rsidRPr="00B12744">
        <w:rPr>
          <w:rFonts w:ascii="Times New Roman" w:eastAsia="Times New Roman" w:hAnsi="Times New Roman" w:cs="Times New Roman"/>
          <w:color w:val="000000"/>
          <w:sz w:val="24"/>
          <w:szCs w:val="24"/>
          <w:lang w:eastAsia="uk-UA" w:bidi="uk-UA"/>
        </w:rPr>
        <w:t>асистент кафедри внутрішніх хвороб 3, Запорізький держав</w:t>
      </w:r>
      <w:r w:rsidRPr="00B12744">
        <w:rPr>
          <w:rFonts w:ascii="Times New Roman" w:eastAsia="Times New Roman" w:hAnsi="Times New Roman" w:cs="Times New Roman"/>
          <w:sz w:val="24"/>
          <w:szCs w:val="24"/>
          <w:lang w:eastAsia="uk-UA"/>
        </w:rPr>
        <w:t>ний медичний університет МОЗ України.</w:t>
      </w:r>
      <w:r w:rsidRPr="00B12744">
        <w:rPr>
          <w:rFonts w:ascii="Times New Roman" w:eastAsia="Times New Roman" w:hAnsi="Times New Roman" w:cs="Times New Roman"/>
          <w:color w:val="000000"/>
          <w:sz w:val="24"/>
          <w:szCs w:val="24"/>
          <w:lang w:eastAsia="uk-UA" w:bidi="uk-UA"/>
        </w:rPr>
        <w:t xml:space="preserve"> </w:t>
      </w:r>
      <w:r w:rsidRPr="00B12744">
        <w:rPr>
          <w:rFonts w:ascii="Times New Roman" w:eastAsia="Times New Roman" w:hAnsi="Times New Roman" w:cs="Times New Roman"/>
          <w:sz w:val="24"/>
          <w:szCs w:val="24"/>
          <w:lang w:eastAsia="uk-UA"/>
        </w:rPr>
        <w:t>Назва дисертації: «Стан тіол-дисульфідного балансу й активності апоптозу у пацієнтів із поєднаним перебігом хронічного обструктивного захворювання легень ІІ-ІІІ стадії та гіпертонічної хвороби ІІ стадії в динаміці лікування»</w:t>
      </w:r>
      <w:r w:rsidRPr="00B12744">
        <w:rPr>
          <w:rFonts w:ascii="Times New Roman" w:eastAsia="Times New Roman" w:hAnsi="Times New Roman" w:cs="Times New Roman"/>
          <w:color w:val="000000"/>
          <w:sz w:val="24"/>
          <w:szCs w:val="24"/>
          <w:lang w:eastAsia="uk-UA" w:bidi="uk-UA"/>
        </w:rPr>
        <w:t xml:space="preserve">. Шифр та назва спеціальності </w:t>
      </w:r>
      <w:r w:rsidRPr="00B12744">
        <w:rPr>
          <w:rFonts w:ascii="Times New Roman" w:eastAsia="Times New Roman" w:hAnsi="Times New Roman" w:cs="Times New Roman"/>
          <w:sz w:val="24"/>
          <w:szCs w:val="24"/>
          <w:lang w:eastAsia="uk-UA"/>
        </w:rPr>
        <w:t>–</w:t>
      </w:r>
      <w:r w:rsidRPr="00B12744">
        <w:rPr>
          <w:rFonts w:ascii="Times New Roman" w:eastAsia="Times New Roman" w:hAnsi="Times New Roman" w:cs="Times New Roman"/>
          <w:color w:val="000000"/>
          <w:sz w:val="24"/>
          <w:szCs w:val="24"/>
          <w:lang w:eastAsia="uk-UA" w:bidi="uk-UA"/>
        </w:rPr>
        <w:t xml:space="preserve"> </w:t>
      </w:r>
      <w:r w:rsidRPr="00B12744">
        <w:rPr>
          <w:rFonts w:ascii="Times New Roman" w:eastAsia="Times New Roman" w:hAnsi="Times New Roman" w:cs="Times New Roman"/>
          <w:sz w:val="24"/>
          <w:szCs w:val="24"/>
          <w:lang w:eastAsia="uk-UA"/>
        </w:rPr>
        <w:t>14.01.02</w:t>
      </w:r>
      <w:r w:rsidRPr="00B12744">
        <w:rPr>
          <w:rFonts w:ascii="Times New Roman" w:eastAsia="Times New Roman" w:hAnsi="Times New Roman" w:cs="Times New Roman"/>
          <w:color w:val="000000"/>
          <w:sz w:val="24"/>
          <w:szCs w:val="24"/>
          <w:lang w:eastAsia="uk-UA" w:bidi="uk-UA"/>
        </w:rPr>
        <w:t xml:space="preserve"> </w:t>
      </w:r>
      <w:r w:rsidRPr="00B12744">
        <w:rPr>
          <w:rFonts w:ascii="Times New Roman" w:eastAsia="Times New Roman" w:hAnsi="Times New Roman" w:cs="Times New Roman"/>
          <w:sz w:val="24"/>
          <w:szCs w:val="24"/>
          <w:lang w:eastAsia="uk-UA"/>
        </w:rPr>
        <w:t>–</w:t>
      </w:r>
      <w:r w:rsidRPr="00B12744">
        <w:rPr>
          <w:rFonts w:ascii="Times New Roman" w:eastAsia="Times New Roman" w:hAnsi="Times New Roman" w:cs="Times New Roman"/>
          <w:color w:val="000000"/>
          <w:sz w:val="24"/>
          <w:szCs w:val="24"/>
          <w:lang w:eastAsia="uk-UA" w:bidi="uk-UA"/>
        </w:rPr>
        <w:t xml:space="preserve"> </w:t>
      </w:r>
      <w:r w:rsidRPr="00B12744">
        <w:rPr>
          <w:rFonts w:ascii="Times New Roman" w:eastAsia="Times New Roman" w:hAnsi="Times New Roman" w:cs="Times New Roman"/>
          <w:sz w:val="24"/>
          <w:szCs w:val="24"/>
          <w:lang w:eastAsia="uk-UA"/>
        </w:rPr>
        <w:t>внутрішні хвороби</w:t>
      </w:r>
      <w:r w:rsidRPr="00B12744">
        <w:rPr>
          <w:rFonts w:ascii="Times New Roman" w:eastAsia="Times New Roman" w:hAnsi="Times New Roman" w:cs="Times New Roman"/>
          <w:color w:val="000000"/>
          <w:sz w:val="24"/>
          <w:szCs w:val="24"/>
          <w:lang w:eastAsia="uk-UA" w:bidi="uk-UA"/>
        </w:rPr>
        <w:t xml:space="preserve">. Спецрада Д </w:t>
      </w:r>
      <w:r w:rsidRPr="00B12744">
        <w:rPr>
          <w:rFonts w:ascii="Times New Roman" w:eastAsia="Times New Roman" w:hAnsi="Times New Roman" w:cs="Times New Roman"/>
          <w:sz w:val="24"/>
          <w:szCs w:val="24"/>
          <w:lang w:eastAsia="uk-UA"/>
        </w:rPr>
        <w:t>17.600.02</w:t>
      </w:r>
      <w:r w:rsidRPr="00B12744">
        <w:rPr>
          <w:rFonts w:ascii="Times New Roman" w:eastAsia="Times New Roman" w:hAnsi="Times New Roman" w:cs="Times New Roman"/>
          <w:color w:val="000000"/>
          <w:sz w:val="24"/>
          <w:szCs w:val="24"/>
          <w:lang w:eastAsia="uk-UA" w:bidi="uk-UA"/>
        </w:rPr>
        <w:t xml:space="preserve"> </w:t>
      </w:r>
      <w:r w:rsidRPr="00B12744">
        <w:rPr>
          <w:rFonts w:ascii="Times New Roman" w:eastAsia="Times New Roman" w:hAnsi="Times New Roman" w:cs="Times New Roman"/>
          <w:sz w:val="24"/>
          <w:szCs w:val="24"/>
          <w:lang w:eastAsia="uk-UA"/>
        </w:rPr>
        <w:t>Запорізького державного медичного університету</w:t>
      </w:r>
    </w:p>
    <w:sectPr w:rsidR="00D00CC9" w:rsidRPr="00AD366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AD3667" w:rsidRPr="00AD366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ABAA0-2682-4FCE-A3E1-C502ED69B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70</Words>
  <Characters>402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2020-10-27T11:10:00Z</dcterms:created>
  <dcterms:modified xsi:type="dcterms:W3CDTF">2020-10-29T12:23:00Z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