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D49C6" w:rsidRDefault="005D49C6" w:rsidP="005D49C6">
      <w:r w:rsidRPr="0074414F">
        <w:rPr>
          <w:rFonts w:ascii="Times New Roman" w:hAnsi="Times New Roman" w:cs="Times New Roman"/>
          <w:b/>
          <w:bCs/>
          <w:sz w:val="24"/>
          <w:szCs w:val="24"/>
        </w:rPr>
        <w:t xml:space="preserve">Павловський Сергій Анатолійович, </w:t>
      </w:r>
      <w:r w:rsidRPr="0074414F">
        <w:rPr>
          <w:rFonts w:ascii="Times New Roman" w:hAnsi="Times New Roman" w:cs="Times New Roman"/>
          <w:sz w:val="24"/>
          <w:szCs w:val="24"/>
        </w:rPr>
        <w:t>заступник ректора з наукової роботи Національного медичного університету ім. О.О. Богомольця</w:t>
      </w:r>
      <w:r w:rsidRPr="0074414F">
        <w:rPr>
          <w:rFonts w:ascii="Times New Roman" w:hAnsi="Times New Roman" w:cs="Times New Roman"/>
          <w:color w:val="000000"/>
          <w:sz w:val="24"/>
          <w:szCs w:val="24"/>
        </w:rPr>
        <w:t xml:space="preserve">. Назва дисертації: </w:t>
      </w:r>
      <w:r w:rsidRPr="0074414F">
        <w:rPr>
          <w:rFonts w:ascii="Times New Roman" w:hAnsi="Times New Roman" w:cs="Times New Roman"/>
          <w:sz w:val="24"/>
          <w:szCs w:val="24"/>
        </w:rPr>
        <w:t>«Особливості перебігу, діагностики і лікування хворих на неалкогольну жирову хворобу печінки на тлі цукрового діабету 2-го типу»</w:t>
      </w:r>
      <w:r w:rsidRPr="0074414F">
        <w:rPr>
          <w:rFonts w:ascii="Times New Roman" w:hAnsi="Times New Roman" w:cs="Times New Roman"/>
          <w:color w:val="000000"/>
          <w:sz w:val="24"/>
          <w:szCs w:val="24"/>
        </w:rPr>
        <w:t xml:space="preserve">. Шифр та назва спеціальності - </w:t>
      </w:r>
      <w:r w:rsidRPr="0074414F">
        <w:rPr>
          <w:rFonts w:ascii="Times New Roman" w:hAnsi="Times New Roman" w:cs="Times New Roman"/>
          <w:sz w:val="24"/>
          <w:szCs w:val="24"/>
        </w:rPr>
        <w:t>14.01.02 – внутрішні хвороби. Спецрада Д 64.600.04 Харківського національного медичного університету</w:t>
      </w:r>
    </w:p>
    <w:sectPr w:rsidR="00925CD0" w:rsidRPr="005D49C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4B7E0-3F1D-407B-B407-898BDE3B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2020-07-11T20:42:00Z</dcterms:created>
  <dcterms:modified xsi:type="dcterms:W3CDTF">2020-07-13T21:09:00Z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