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DE69DA" w:rsidRDefault="00DE69DA" w:rsidP="00DE69DA">
      <w:pPr>
        <w:jc w:val="center"/>
        <w:rPr>
          <w:sz w:val="28"/>
          <w:szCs w:val="28"/>
          <w:lang w:val="uk-UA"/>
        </w:rPr>
      </w:pPr>
      <w:r>
        <w:rPr>
          <w:sz w:val="28"/>
          <w:szCs w:val="28"/>
          <w:lang w:val="uk-UA"/>
        </w:rPr>
        <w:lastRenderedPageBreak/>
        <w:t xml:space="preserve">ЧЕРКАСЬКИЙ НАЦІОНАЛЬНИЙ УНІВЕРСИТЕТ </w:t>
      </w:r>
    </w:p>
    <w:p w:rsidR="00DE69DA" w:rsidRDefault="00DE69DA" w:rsidP="00DE69DA">
      <w:pPr>
        <w:jc w:val="center"/>
        <w:rPr>
          <w:sz w:val="28"/>
          <w:szCs w:val="28"/>
          <w:lang w:val="uk-UA"/>
        </w:rPr>
      </w:pPr>
      <w:r>
        <w:rPr>
          <w:sz w:val="28"/>
          <w:szCs w:val="28"/>
          <w:lang w:val="uk-UA"/>
        </w:rPr>
        <w:t>ІМЕНІ БОГДАНА ХМЕЛЬНИЦЬКОГО</w:t>
      </w:r>
    </w:p>
    <w:p w:rsidR="00DE69DA" w:rsidRDefault="00DE69DA" w:rsidP="00DE69DA">
      <w:pPr>
        <w:jc w:val="center"/>
        <w:rPr>
          <w:sz w:val="28"/>
          <w:szCs w:val="28"/>
          <w:lang w:val="uk-UA"/>
        </w:rPr>
      </w:pPr>
    </w:p>
    <w:p w:rsidR="00DE69DA" w:rsidRDefault="00DE69DA" w:rsidP="00DE69DA">
      <w:pPr>
        <w:jc w:val="center"/>
        <w:rPr>
          <w:sz w:val="28"/>
          <w:szCs w:val="28"/>
          <w:lang w:val="uk-UA"/>
        </w:rPr>
      </w:pPr>
    </w:p>
    <w:p w:rsidR="00DE69DA" w:rsidRDefault="00DE69DA" w:rsidP="00DE69DA">
      <w:pPr>
        <w:jc w:val="center"/>
        <w:rPr>
          <w:sz w:val="28"/>
          <w:szCs w:val="28"/>
          <w:lang w:val="uk-UA"/>
        </w:rPr>
      </w:pPr>
    </w:p>
    <w:p w:rsidR="00DE69DA" w:rsidRDefault="00DE69DA" w:rsidP="00DE69DA">
      <w:pPr>
        <w:jc w:val="center"/>
        <w:rPr>
          <w:sz w:val="28"/>
          <w:szCs w:val="28"/>
          <w:lang w:val="uk-UA"/>
        </w:rPr>
      </w:pPr>
      <w:r>
        <w:rPr>
          <w:sz w:val="28"/>
          <w:szCs w:val="28"/>
          <w:lang w:val="uk-UA"/>
        </w:rPr>
        <w:t>На правах рукопису</w:t>
      </w:r>
    </w:p>
    <w:p w:rsidR="00DE69DA" w:rsidRDefault="00DE69DA" w:rsidP="00DE69DA">
      <w:pPr>
        <w:jc w:val="center"/>
        <w:rPr>
          <w:sz w:val="28"/>
          <w:szCs w:val="28"/>
          <w:lang w:val="uk-UA"/>
        </w:rPr>
      </w:pPr>
    </w:p>
    <w:p w:rsidR="00DE69DA" w:rsidRDefault="00DE69DA" w:rsidP="00DE69DA">
      <w:pPr>
        <w:jc w:val="center"/>
        <w:rPr>
          <w:sz w:val="28"/>
          <w:szCs w:val="28"/>
          <w:lang w:val="uk-UA"/>
        </w:rPr>
      </w:pPr>
      <w:r w:rsidRPr="000554B2">
        <w:rPr>
          <w:b/>
          <w:sz w:val="28"/>
          <w:szCs w:val="28"/>
          <w:lang w:val="uk-UA"/>
        </w:rPr>
        <w:t>КОНОВАЛОВА Ольга Володимирівна</w:t>
      </w:r>
    </w:p>
    <w:p w:rsidR="00DE69DA" w:rsidRDefault="00DE69DA" w:rsidP="00DE69DA">
      <w:pPr>
        <w:jc w:val="center"/>
        <w:rPr>
          <w:sz w:val="28"/>
          <w:szCs w:val="28"/>
          <w:lang w:val="uk-UA"/>
        </w:rPr>
      </w:pPr>
    </w:p>
    <w:p w:rsidR="00DE69DA" w:rsidRDefault="00DE69DA" w:rsidP="00DE69DA">
      <w:pPr>
        <w:jc w:val="right"/>
        <w:rPr>
          <w:sz w:val="28"/>
          <w:szCs w:val="28"/>
          <w:lang w:val="uk-UA"/>
        </w:rPr>
      </w:pPr>
      <w:r w:rsidRPr="00DA02AC">
        <w:rPr>
          <w:sz w:val="28"/>
          <w:szCs w:val="28"/>
        </w:rPr>
        <w:t>УДК 811.111’373.22</w:t>
      </w:r>
    </w:p>
    <w:p w:rsidR="00DE69DA" w:rsidRDefault="00DE69DA" w:rsidP="00DE69DA">
      <w:pPr>
        <w:jc w:val="center"/>
        <w:rPr>
          <w:sz w:val="28"/>
          <w:szCs w:val="28"/>
          <w:lang w:val="uk-UA"/>
        </w:rPr>
      </w:pPr>
    </w:p>
    <w:p w:rsidR="00DE69DA" w:rsidRDefault="00DE69DA" w:rsidP="00DE69DA">
      <w:pPr>
        <w:jc w:val="center"/>
        <w:rPr>
          <w:sz w:val="28"/>
          <w:szCs w:val="28"/>
          <w:lang w:val="uk-UA"/>
        </w:rPr>
      </w:pPr>
    </w:p>
    <w:p w:rsidR="00DE69DA" w:rsidRDefault="00DE69DA" w:rsidP="00DE69DA">
      <w:pPr>
        <w:jc w:val="center"/>
        <w:rPr>
          <w:sz w:val="28"/>
          <w:szCs w:val="28"/>
          <w:lang w:val="uk-UA"/>
        </w:rPr>
      </w:pPr>
    </w:p>
    <w:p w:rsidR="00DE69DA" w:rsidRPr="000554B2" w:rsidRDefault="00DE69DA" w:rsidP="00DE69DA">
      <w:pPr>
        <w:spacing w:line="360" w:lineRule="auto"/>
        <w:jc w:val="center"/>
        <w:rPr>
          <w:b/>
          <w:sz w:val="28"/>
          <w:szCs w:val="28"/>
          <w:lang w:val="uk-UA"/>
        </w:rPr>
      </w:pPr>
      <w:bookmarkStart w:id="0" w:name="_GoBack"/>
      <w:r w:rsidRPr="000554B2">
        <w:rPr>
          <w:b/>
          <w:sz w:val="28"/>
          <w:szCs w:val="28"/>
          <w:lang w:val="uk-UA"/>
        </w:rPr>
        <w:t xml:space="preserve">МОТИВАЦІЯ АНГЛІЙСЬКИХ ЕНТОМОНІМІВ </w:t>
      </w:r>
    </w:p>
    <w:p w:rsidR="00DE69DA" w:rsidRDefault="00DE69DA" w:rsidP="00DE69DA">
      <w:pPr>
        <w:spacing w:line="360" w:lineRule="auto"/>
        <w:jc w:val="center"/>
        <w:rPr>
          <w:sz w:val="28"/>
          <w:szCs w:val="28"/>
          <w:lang w:val="uk-UA"/>
        </w:rPr>
      </w:pPr>
      <w:r w:rsidRPr="000554B2">
        <w:rPr>
          <w:b/>
          <w:sz w:val="28"/>
          <w:szCs w:val="28"/>
          <w:lang w:val="uk-UA"/>
        </w:rPr>
        <w:t>У КОГНІТИВНО-ОНОМАСІОЛОГІЧНОМУ ВИСВІТЛЕННІ</w:t>
      </w:r>
    </w:p>
    <w:bookmarkEnd w:id="0"/>
    <w:p w:rsidR="00DE69DA" w:rsidRDefault="00DE69DA" w:rsidP="00DE69DA">
      <w:pPr>
        <w:spacing w:line="360" w:lineRule="auto"/>
        <w:jc w:val="center"/>
        <w:rPr>
          <w:sz w:val="28"/>
          <w:szCs w:val="28"/>
          <w:lang w:val="uk-UA"/>
        </w:rPr>
      </w:pPr>
    </w:p>
    <w:p w:rsidR="00DE69DA" w:rsidRDefault="00DE69DA" w:rsidP="00DE69DA">
      <w:pPr>
        <w:spacing w:line="360" w:lineRule="auto"/>
        <w:jc w:val="center"/>
        <w:rPr>
          <w:sz w:val="28"/>
          <w:szCs w:val="28"/>
          <w:lang w:val="uk-UA"/>
        </w:rPr>
      </w:pPr>
    </w:p>
    <w:p w:rsidR="00DE69DA" w:rsidRDefault="00DE69DA" w:rsidP="00DE69DA">
      <w:pPr>
        <w:spacing w:line="360" w:lineRule="auto"/>
        <w:jc w:val="center"/>
        <w:rPr>
          <w:sz w:val="28"/>
          <w:szCs w:val="28"/>
          <w:lang w:val="uk-UA"/>
        </w:rPr>
      </w:pPr>
      <w:r>
        <w:rPr>
          <w:sz w:val="28"/>
          <w:szCs w:val="28"/>
          <w:lang w:val="uk-UA"/>
        </w:rPr>
        <w:t>10.02.04 – германські мови</w:t>
      </w:r>
    </w:p>
    <w:p w:rsidR="00DE69DA" w:rsidRDefault="00DE69DA" w:rsidP="00DE69DA">
      <w:pPr>
        <w:spacing w:line="360" w:lineRule="auto"/>
        <w:jc w:val="center"/>
        <w:rPr>
          <w:sz w:val="28"/>
          <w:szCs w:val="28"/>
          <w:lang w:val="uk-UA"/>
        </w:rPr>
      </w:pPr>
    </w:p>
    <w:p w:rsidR="00DE69DA" w:rsidRDefault="00DE69DA" w:rsidP="00DE69DA">
      <w:pPr>
        <w:spacing w:line="360" w:lineRule="auto"/>
        <w:jc w:val="center"/>
        <w:rPr>
          <w:sz w:val="28"/>
          <w:szCs w:val="28"/>
          <w:lang w:val="uk-UA"/>
        </w:rPr>
      </w:pPr>
      <w:r>
        <w:rPr>
          <w:sz w:val="28"/>
          <w:szCs w:val="28"/>
          <w:lang w:val="uk-UA"/>
        </w:rPr>
        <w:t>Дисертація</w:t>
      </w:r>
    </w:p>
    <w:p w:rsidR="00DE69DA" w:rsidRDefault="00DE69DA" w:rsidP="00DE69DA">
      <w:pPr>
        <w:spacing w:line="360" w:lineRule="auto"/>
        <w:jc w:val="center"/>
        <w:rPr>
          <w:sz w:val="28"/>
          <w:szCs w:val="28"/>
          <w:lang w:val="uk-UA"/>
        </w:rPr>
      </w:pPr>
      <w:r>
        <w:rPr>
          <w:sz w:val="28"/>
          <w:szCs w:val="28"/>
          <w:lang w:val="uk-UA"/>
        </w:rPr>
        <w:t>на здобуття наукового ступеня</w:t>
      </w:r>
    </w:p>
    <w:p w:rsidR="00DE69DA" w:rsidRDefault="00DE69DA" w:rsidP="00DE69DA">
      <w:pPr>
        <w:spacing w:line="360" w:lineRule="auto"/>
        <w:jc w:val="center"/>
        <w:rPr>
          <w:sz w:val="28"/>
          <w:szCs w:val="28"/>
          <w:lang w:val="uk-UA"/>
        </w:rPr>
      </w:pPr>
      <w:r>
        <w:rPr>
          <w:sz w:val="28"/>
          <w:szCs w:val="28"/>
          <w:lang w:val="uk-UA"/>
        </w:rPr>
        <w:t>кандидата філологічних наук</w:t>
      </w:r>
    </w:p>
    <w:p w:rsidR="00DE69DA" w:rsidRDefault="00DE69DA" w:rsidP="00DE69DA">
      <w:pPr>
        <w:spacing w:line="360" w:lineRule="auto"/>
        <w:jc w:val="center"/>
        <w:rPr>
          <w:sz w:val="28"/>
          <w:szCs w:val="28"/>
          <w:lang w:val="uk-UA"/>
        </w:rPr>
      </w:pPr>
    </w:p>
    <w:p w:rsidR="00DE69DA" w:rsidRDefault="00DE69DA" w:rsidP="00DE69DA">
      <w:pPr>
        <w:spacing w:line="360" w:lineRule="auto"/>
        <w:jc w:val="center"/>
        <w:rPr>
          <w:sz w:val="28"/>
          <w:szCs w:val="28"/>
          <w:lang w:val="uk-UA"/>
        </w:rPr>
      </w:pPr>
    </w:p>
    <w:p w:rsidR="00DE69DA" w:rsidRDefault="00DE69DA" w:rsidP="00DE69DA">
      <w:pPr>
        <w:spacing w:line="360" w:lineRule="auto"/>
        <w:jc w:val="center"/>
        <w:rPr>
          <w:sz w:val="28"/>
          <w:szCs w:val="28"/>
          <w:lang w:val="uk-UA"/>
        </w:rPr>
      </w:pPr>
    </w:p>
    <w:p w:rsidR="00DE69DA" w:rsidRDefault="00DE69DA" w:rsidP="00DE69DA">
      <w:pPr>
        <w:spacing w:line="360" w:lineRule="auto"/>
        <w:ind w:left="2832"/>
        <w:jc w:val="center"/>
        <w:rPr>
          <w:sz w:val="28"/>
          <w:szCs w:val="28"/>
          <w:lang w:val="uk-UA"/>
        </w:rPr>
      </w:pPr>
      <w:r>
        <w:rPr>
          <w:sz w:val="28"/>
          <w:szCs w:val="28"/>
          <w:lang w:val="uk-UA"/>
        </w:rPr>
        <w:t xml:space="preserve">   Науковий керівник:</w:t>
      </w:r>
    </w:p>
    <w:p w:rsidR="00DE69DA" w:rsidRDefault="00DE69DA" w:rsidP="00DE69DA">
      <w:pPr>
        <w:spacing w:line="360" w:lineRule="auto"/>
        <w:jc w:val="right"/>
        <w:rPr>
          <w:sz w:val="28"/>
          <w:szCs w:val="28"/>
          <w:lang w:val="uk-UA"/>
        </w:rPr>
      </w:pPr>
      <w:r w:rsidRPr="001B430E">
        <w:rPr>
          <w:b/>
          <w:sz w:val="28"/>
          <w:szCs w:val="28"/>
          <w:lang w:val="uk-UA"/>
        </w:rPr>
        <w:t>Селіванова Олена Олександрівна</w:t>
      </w:r>
      <w:r>
        <w:rPr>
          <w:sz w:val="28"/>
          <w:szCs w:val="28"/>
          <w:lang w:val="uk-UA"/>
        </w:rPr>
        <w:t>,</w:t>
      </w:r>
    </w:p>
    <w:p w:rsidR="00DE69DA" w:rsidRDefault="00DE69DA" w:rsidP="00DE69DA">
      <w:pPr>
        <w:spacing w:line="360" w:lineRule="auto"/>
        <w:jc w:val="right"/>
        <w:rPr>
          <w:sz w:val="28"/>
          <w:szCs w:val="28"/>
          <w:lang w:val="uk-UA"/>
        </w:rPr>
      </w:pPr>
      <w:r>
        <w:rPr>
          <w:sz w:val="28"/>
          <w:szCs w:val="28"/>
          <w:lang w:val="uk-UA"/>
        </w:rPr>
        <w:t>доктор філологічних наук, професор</w:t>
      </w:r>
    </w:p>
    <w:p w:rsidR="00DE69DA" w:rsidRDefault="00DE69DA" w:rsidP="00DE69DA">
      <w:pPr>
        <w:spacing w:line="360" w:lineRule="auto"/>
        <w:jc w:val="center"/>
        <w:rPr>
          <w:sz w:val="28"/>
          <w:szCs w:val="28"/>
          <w:lang w:val="uk-UA"/>
        </w:rPr>
      </w:pPr>
    </w:p>
    <w:p w:rsidR="00DE69DA" w:rsidRDefault="00DE69DA" w:rsidP="00DE69DA">
      <w:pPr>
        <w:spacing w:line="360" w:lineRule="auto"/>
        <w:jc w:val="center"/>
        <w:rPr>
          <w:sz w:val="28"/>
          <w:szCs w:val="28"/>
          <w:lang w:val="uk-UA"/>
        </w:rPr>
      </w:pPr>
    </w:p>
    <w:p w:rsidR="00DE69DA" w:rsidRDefault="00DE69DA" w:rsidP="00DE69DA">
      <w:pPr>
        <w:spacing w:line="360" w:lineRule="auto"/>
        <w:jc w:val="center"/>
        <w:rPr>
          <w:sz w:val="28"/>
          <w:szCs w:val="28"/>
          <w:lang w:val="uk-UA"/>
        </w:rPr>
      </w:pPr>
    </w:p>
    <w:p w:rsidR="00DE69DA" w:rsidRDefault="00DE69DA" w:rsidP="00DE69DA">
      <w:pPr>
        <w:spacing w:line="360" w:lineRule="auto"/>
        <w:jc w:val="center"/>
        <w:rPr>
          <w:sz w:val="28"/>
          <w:szCs w:val="28"/>
          <w:lang w:val="uk-UA"/>
        </w:rPr>
      </w:pPr>
    </w:p>
    <w:p w:rsidR="00DE69DA" w:rsidRDefault="00DE69DA" w:rsidP="00DE69DA">
      <w:pPr>
        <w:spacing w:line="360" w:lineRule="auto"/>
        <w:jc w:val="center"/>
        <w:rPr>
          <w:sz w:val="28"/>
          <w:szCs w:val="28"/>
          <w:lang w:val="uk-UA"/>
        </w:rPr>
      </w:pPr>
    </w:p>
    <w:p w:rsidR="00DE69DA" w:rsidRPr="005C2778" w:rsidRDefault="00DE69DA" w:rsidP="00DE69DA">
      <w:pPr>
        <w:spacing w:line="360" w:lineRule="auto"/>
        <w:jc w:val="center"/>
        <w:rPr>
          <w:sz w:val="28"/>
          <w:szCs w:val="28"/>
          <w:lang w:val="uk-UA"/>
        </w:rPr>
      </w:pPr>
      <w:r>
        <w:rPr>
          <w:sz w:val="28"/>
          <w:szCs w:val="28"/>
          <w:lang w:val="uk-UA"/>
        </w:rPr>
        <w:t>Черкаси – 2009</w:t>
      </w:r>
    </w:p>
    <w:p w:rsidR="00DE69DA" w:rsidRPr="005532F1" w:rsidRDefault="00DE69DA" w:rsidP="00DE69DA">
      <w:pPr>
        <w:spacing w:line="360" w:lineRule="auto"/>
        <w:jc w:val="center"/>
        <w:rPr>
          <w:b/>
          <w:sz w:val="28"/>
          <w:szCs w:val="28"/>
          <w:lang w:val="uk-UA"/>
        </w:rPr>
      </w:pPr>
      <w:r w:rsidRPr="005532F1">
        <w:rPr>
          <w:b/>
          <w:sz w:val="28"/>
          <w:szCs w:val="28"/>
          <w:lang w:val="uk-UA"/>
        </w:rPr>
        <w:t>ЗМІСТ</w:t>
      </w:r>
    </w:p>
    <w:p w:rsidR="00DE69DA" w:rsidRPr="00FC2C5C" w:rsidRDefault="00DE69DA" w:rsidP="00DE69DA">
      <w:pPr>
        <w:spacing w:line="360" w:lineRule="auto"/>
        <w:jc w:val="both"/>
        <w:rPr>
          <w:sz w:val="28"/>
          <w:szCs w:val="28"/>
          <w:lang w:val="uk-UA"/>
        </w:rPr>
      </w:pPr>
    </w:p>
    <w:p w:rsidR="00DE69DA" w:rsidRPr="00F44528" w:rsidRDefault="00DE69DA" w:rsidP="00DE69DA">
      <w:pPr>
        <w:spacing w:line="360" w:lineRule="auto"/>
        <w:jc w:val="both"/>
        <w:rPr>
          <w:sz w:val="28"/>
          <w:szCs w:val="28"/>
          <w:lang w:val="uk-UA"/>
        </w:rPr>
      </w:pPr>
      <w:r>
        <w:rPr>
          <w:sz w:val="28"/>
          <w:szCs w:val="28"/>
          <w:lang w:val="uk-UA"/>
        </w:rPr>
        <w:t>ВСТУП………………………..……………………………………………………3</w:t>
      </w:r>
    </w:p>
    <w:p w:rsidR="00DE69DA" w:rsidRDefault="00DE69DA" w:rsidP="00DE69DA">
      <w:pPr>
        <w:spacing w:line="360" w:lineRule="auto"/>
        <w:jc w:val="both"/>
        <w:rPr>
          <w:sz w:val="28"/>
          <w:szCs w:val="28"/>
          <w:lang w:val="uk-UA"/>
        </w:rPr>
      </w:pPr>
      <w:r>
        <w:rPr>
          <w:sz w:val="28"/>
          <w:szCs w:val="28"/>
          <w:lang w:val="uk-UA"/>
        </w:rPr>
        <w:t>РОЗДІЛ 1.</w:t>
      </w:r>
    </w:p>
    <w:p w:rsidR="00DE69DA" w:rsidRPr="00F44528" w:rsidRDefault="00DE69DA" w:rsidP="00DE69DA">
      <w:pPr>
        <w:spacing w:line="360" w:lineRule="auto"/>
        <w:jc w:val="both"/>
        <w:rPr>
          <w:sz w:val="28"/>
          <w:szCs w:val="28"/>
          <w:lang w:val="uk-UA"/>
        </w:rPr>
      </w:pPr>
      <w:r w:rsidRPr="00F44528">
        <w:rPr>
          <w:sz w:val="28"/>
          <w:szCs w:val="28"/>
          <w:lang w:val="uk-UA"/>
        </w:rPr>
        <w:t>ТЕОРЕТИЧНІ ЗАСАДИ КОГНІТИВНО-ОНОМАСІОЛОГІЧНОГО АНАЛІЗУ АНГЛІЙСЬКОЇ ЕНТОМОЛОГІЧНОЇ НОМЕНКЛАТУРИ</w:t>
      </w:r>
      <w:r>
        <w:rPr>
          <w:sz w:val="28"/>
          <w:szCs w:val="28"/>
          <w:lang w:val="uk-UA"/>
        </w:rPr>
        <w:t>…………………….9</w:t>
      </w:r>
    </w:p>
    <w:p w:rsidR="00DE69DA" w:rsidRDefault="00DE69DA" w:rsidP="005B0B66">
      <w:pPr>
        <w:numPr>
          <w:ilvl w:val="1"/>
          <w:numId w:val="43"/>
        </w:numPr>
        <w:suppressAutoHyphens w:val="0"/>
        <w:spacing w:line="360" w:lineRule="auto"/>
        <w:jc w:val="both"/>
        <w:rPr>
          <w:sz w:val="28"/>
          <w:szCs w:val="28"/>
          <w:lang w:val="uk-UA"/>
        </w:rPr>
      </w:pPr>
      <w:r w:rsidRPr="00773B0E">
        <w:rPr>
          <w:sz w:val="28"/>
          <w:szCs w:val="28"/>
          <w:lang w:val="uk-UA"/>
        </w:rPr>
        <w:t>Ентомологічна</w:t>
      </w:r>
      <w:r>
        <w:rPr>
          <w:sz w:val="28"/>
          <w:szCs w:val="28"/>
          <w:lang w:val="uk-UA"/>
        </w:rPr>
        <w:t xml:space="preserve"> номенклатура </w:t>
      </w:r>
    </w:p>
    <w:p w:rsidR="00DE69DA" w:rsidRPr="00773B0E" w:rsidRDefault="00DE69DA" w:rsidP="00DE69DA">
      <w:pPr>
        <w:spacing w:line="360" w:lineRule="auto"/>
        <w:ind w:firstLine="708"/>
        <w:jc w:val="both"/>
        <w:rPr>
          <w:sz w:val="28"/>
          <w:szCs w:val="28"/>
          <w:lang w:val="uk-UA"/>
        </w:rPr>
      </w:pPr>
      <w:r>
        <w:rPr>
          <w:sz w:val="28"/>
          <w:szCs w:val="28"/>
          <w:lang w:val="uk-UA"/>
        </w:rPr>
        <w:t xml:space="preserve">в ракурсі проблем сучасного </w:t>
      </w:r>
      <w:r w:rsidRPr="00773B0E">
        <w:rPr>
          <w:sz w:val="28"/>
          <w:szCs w:val="28"/>
          <w:lang w:val="uk-UA"/>
        </w:rPr>
        <w:t>термінознавства</w:t>
      </w:r>
      <w:r>
        <w:rPr>
          <w:sz w:val="28"/>
          <w:szCs w:val="28"/>
          <w:lang w:val="uk-UA"/>
        </w:rPr>
        <w:t>…………………………...9</w:t>
      </w:r>
    </w:p>
    <w:p w:rsidR="00DE69DA" w:rsidRPr="00B06AD4" w:rsidRDefault="00DE69DA" w:rsidP="005B0B66">
      <w:pPr>
        <w:numPr>
          <w:ilvl w:val="1"/>
          <w:numId w:val="43"/>
        </w:numPr>
        <w:suppressAutoHyphens w:val="0"/>
        <w:spacing w:line="360" w:lineRule="auto"/>
        <w:jc w:val="both"/>
        <w:rPr>
          <w:sz w:val="28"/>
          <w:szCs w:val="28"/>
          <w:lang w:val="uk-UA"/>
        </w:rPr>
      </w:pPr>
      <w:r w:rsidRPr="00773B0E">
        <w:rPr>
          <w:sz w:val="28"/>
          <w:szCs w:val="28"/>
        </w:rPr>
        <w:t>Методика когн</w:t>
      </w:r>
      <w:r w:rsidRPr="00773B0E">
        <w:rPr>
          <w:sz w:val="28"/>
          <w:szCs w:val="28"/>
          <w:lang w:val="uk-UA"/>
        </w:rPr>
        <w:t xml:space="preserve">ітивно-ономасіологічного аналізу </w:t>
      </w:r>
    </w:p>
    <w:p w:rsidR="00DE69DA" w:rsidRPr="00B06AD4" w:rsidRDefault="00DE69DA" w:rsidP="00DE69DA">
      <w:pPr>
        <w:spacing w:line="360" w:lineRule="auto"/>
        <w:ind w:firstLine="708"/>
        <w:jc w:val="both"/>
        <w:rPr>
          <w:sz w:val="28"/>
          <w:szCs w:val="28"/>
          <w:lang w:val="uk-UA"/>
        </w:rPr>
      </w:pPr>
      <w:r w:rsidRPr="00B06AD4">
        <w:rPr>
          <w:sz w:val="28"/>
          <w:szCs w:val="28"/>
          <w:lang w:val="uk-UA"/>
        </w:rPr>
        <w:t>англійської ентомологічної номенклатури………</w:t>
      </w:r>
      <w:r>
        <w:rPr>
          <w:sz w:val="28"/>
          <w:szCs w:val="28"/>
          <w:lang w:val="uk-UA"/>
        </w:rPr>
        <w:t>……………………...20</w:t>
      </w:r>
    </w:p>
    <w:p w:rsidR="00DE69DA" w:rsidRPr="00B06AD4" w:rsidRDefault="00DE69DA" w:rsidP="005B0B66">
      <w:pPr>
        <w:numPr>
          <w:ilvl w:val="1"/>
          <w:numId w:val="43"/>
        </w:numPr>
        <w:suppressAutoHyphens w:val="0"/>
        <w:spacing w:line="360" w:lineRule="auto"/>
        <w:jc w:val="both"/>
        <w:rPr>
          <w:sz w:val="28"/>
          <w:szCs w:val="28"/>
          <w:lang w:val="uk-UA"/>
        </w:rPr>
      </w:pPr>
      <w:r w:rsidRPr="00B06AD4">
        <w:rPr>
          <w:sz w:val="28"/>
          <w:szCs w:val="28"/>
          <w:lang w:val="uk-UA"/>
        </w:rPr>
        <w:t>Проблема мотивації в ономасіології та теорії номінації…………….…27</w:t>
      </w:r>
    </w:p>
    <w:p w:rsidR="00DE69DA" w:rsidRPr="00282D0F" w:rsidRDefault="00DE69DA" w:rsidP="00DE69DA">
      <w:pPr>
        <w:spacing w:line="360" w:lineRule="auto"/>
        <w:jc w:val="both"/>
        <w:rPr>
          <w:sz w:val="28"/>
          <w:szCs w:val="28"/>
          <w:lang w:val="uk-UA"/>
        </w:rPr>
      </w:pPr>
      <w:r>
        <w:rPr>
          <w:sz w:val="28"/>
          <w:szCs w:val="28"/>
          <w:lang w:val="uk-UA"/>
        </w:rPr>
        <w:t>Висновки до першого розділу……………………………………………….….41</w:t>
      </w:r>
    </w:p>
    <w:p w:rsidR="00DE69DA" w:rsidRPr="00282D0F" w:rsidRDefault="00DE69DA" w:rsidP="00DE69DA">
      <w:pPr>
        <w:spacing w:line="360" w:lineRule="auto"/>
        <w:jc w:val="both"/>
        <w:rPr>
          <w:sz w:val="28"/>
          <w:szCs w:val="28"/>
          <w:lang w:val="uk-UA"/>
        </w:rPr>
      </w:pPr>
      <w:r>
        <w:rPr>
          <w:sz w:val="28"/>
          <w:szCs w:val="28"/>
          <w:lang w:val="uk-UA"/>
        </w:rPr>
        <w:t>РОЗДІЛ 2.</w:t>
      </w:r>
    </w:p>
    <w:p w:rsidR="00DE69DA" w:rsidRDefault="00DE69DA" w:rsidP="00DE69DA">
      <w:pPr>
        <w:spacing w:line="360" w:lineRule="auto"/>
        <w:jc w:val="both"/>
        <w:rPr>
          <w:sz w:val="28"/>
          <w:szCs w:val="28"/>
          <w:lang w:val="uk-UA"/>
        </w:rPr>
      </w:pPr>
      <w:r w:rsidRPr="00614F05">
        <w:rPr>
          <w:sz w:val="28"/>
          <w:szCs w:val="28"/>
          <w:lang w:val="uk-UA"/>
        </w:rPr>
        <w:t xml:space="preserve">ХАРАКТЕРИСТИКА ТИПІВ І РІЗНОВИДІВ МОТИВАЦІЇ НОМЕНКЛАТУРНИХ НАЗВ КОМАХ </w:t>
      </w:r>
    </w:p>
    <w:p w:rsidR="00DE69DA" w:rsidRPr="00614F05" w:rsidRDefault="00DE69DA" w:rsidP="00DE69DA">
      <w:pPr>
        <w:spacing w:line="360" w:lineRule="auto"/>
        <w:jc w:val="both"/>
        <w:rPr>
          <w:sz w:val="28"/>
          <w:szCs w:val="28"/>
          <w:lang w:val="uk-UA"/>
        </w:rPr>
      </w:pPr>
      <w:r w:rsidRPr="00614F05">
        <w:rPr>
          <w:sz w:val="28"/>
          <w:szCs w:val="28"/>
          <w:lang w:val="uk-UA"/>
        </w:rPr>
        <w:t>У СУЧАСНІЙ АНГЛІЙСЬКІЙ МОВІ</w:t>
      </w:r>
      <w:r>
        <w:rPr>
          <w:sz w:val="28"/>
          <w:szCs w:val="28"/>
          <w:lang w:val="uk-UA"/>
        </w:rPr>
        <w:t>………………………………………….43</w:t>
      </w:r>
    </w:p>
    <w:p w:rsidR="00DE69DA" w:rsidRPr="00614F05" w:rsidRDefault="00DE69DA" w:rsidP="00DE69DA">
      <w:pPr>
        <w:spacing w:line="360" w:lineRule="auto"/>
        <w:jc w:val="both"/>
        <w:rPr>
          <w:sz w:val="28"/>
          <w:szCs w:val="28"/>
          <w:lang w:val="uk-UA"/>
        </w:rPr>
      </w:pPr>
      <w:r>
        <w:rPr>
          <w:sz w:val="28"/>
          <w:szCs w:val="28"/>
          <w:lang w:val="uk-UA"/>
        </w:rPr>
        <w:t xml:space="preserve">2.1. </w:t>
      </w:r>
      <w:r w:rsidRPr="0052403F">
        <w:rPr>
          <w:sz w:val="28"/>
          <w:szCs w:val="28"/>
          <w:lang w:val="uk-UA"/>
        </w:rPr>
        <w:t>Пропозиційно-диктумна мотивація англійських ентомонімів</w:t>
      </w:r>
      <w:r>
        <w:rPr>
          <w:sz w:val="28"/>
          <w:szCs w:val="28"/>
          <w:lang w:val="uk-UA"/>
        </w:rPr>
        <w:t>…………...43</w:t>
      </w:r>
    </w:p>
    <w:p w:rsidR="00DE69DA" w:rsidRDefault="00DE69DA" w:rsidP="00DE69DA">
      <w:pPr>
        <w:spacing w:line="360" w:lineRule="auto"/>
        <w:ind w:left="540"/>
        <w:jc w:val="both"/>
        <w:rPr>
          <w:sz w:val="28"/>
          <w:szCs w:val="28"/>
          <w:lang w:val="uk-UA"/>
        </w:rPr>
      </w:pPr>
      <w:r>
        <w:rPr>
          <w:sz w:val="28"/>
          <w:szCs w:val="28"/>
          <w:lang w:val="uk-UA"/>
        </w:rPr>
        <w:t>2.1.1</w:t>
      </w:r>
      <w:r w:rsidRPr="00CE1DF9">
        <w:rPr>
          <w:sz w:val="28"/>
          <w:szCs w:val="28"/>
          <w:lang w:val="uk-UA"/>
        </w:rPr>
        <w:t xml:space="preserve">. </w:t>
      </w:r>
      <w:r>
        <w:rPr>
          <w:sz w:val="28"/>
          <w:szCs w:val="28"/>
          <w:lang w:val="uk-UA"/>
        </w:rPr>
        <w:t>Ономасіологічні</w:t>
      </w:r>
      <w:r w:rsidRPr="00CE1DF9">
        <w:rPr>
          <w:sz w:val="28"/>
          <w:szCs w:val="28"/>
          <w:lang w:val="uk-UA"/>
        </w:rPr>
        <w:t xml:space="preserve"> с</w:t>
      </w:r>
      <w:r>
        <w:rPr>
          <w:sz w:val="28"/>
          <w:szCs w:val="28"/>
          <w:lang w:val="uk-UA"/>
        </w:rPr>
        <w:t>труктури англійських ентомонімів</w:t>
      </w:r>
    </w:p>
    <w:p w:rsidR="00DE69DA" w:rsidRPr="00CE1DF9" w:rsidRDefault="00DE69DA" w:rsidP="00DE69DA">
      <w:pPr>
        <w:spacing w:line="360" w:lineRule="auto"/>
        <w:ind w:left="540"/>
        <w:jc w:val="both"/>
        <w:rPr>
          <w:sz w:val="28"/>
          <w:szCs w:val="28"/>
          <w:lang w:val="uk-UA"/>
        </w:rPr>
      </w:pPr>
      <w:r w:rsidRPr="00CE1DF9">
        <w:rPr>
          <w:sz w:val="28"/>
          <w:szCs w:val="28"/>
          <w:lang w:val="uk-UA"/>
        </w:rPr>
        <w:t>пропозиційно-диктумного типу мотивації</w:t>
      </w:r>
      <w:r>
        <w:rPr>
          <w:sz w:val="28"/>
          <w:szCs w:val="28"/>
          <w:lang w:val="uk-UA"/>
        </w:rPr>
        <w:t>………………………………..51</w:t>
      </w:r>
    </w:p>
    <w:p w:rsidR="00DE69DA" w:rsidRPr="00614F05" w:rsidRDefault="00DE69DA" w:rsidP="00DE69DA">
      <w:pPr>
        <w:spacing w:line="360" w:lineRule="auto"/>
        <w:ind w:firstLine="540"/>
        <w:jc w:val="both"/>
        <w:rPr>
          <w:sz w:val="28"/>
          <w:szCs w:val="28"/>
          <w:lang w:val="uk-UA"/>
        </w:rPr>
      </w:pPr>
      <w:r>
        <w:rPr>
          <w:sz w:val="28"/>
          <w:szCs w:val="28"/>
          <w:lang w:val="uk-UA"/>
        </w:rPr>
        <w:t>2.1.2</w:t>
      </w:r>
      <w:r w:rsidRPr="00614F05">
        <w:rPr>
          <w:sz w:val="28"/>
          <w:szCs w:val="28"/>
          <w:lang w:val="uk-UA"/>
        </w:rPr>
        <w:t xml:space="preserve">. Гіперонімічний </w:t>
      </w:r>
      <w:r>
        <w:rPr>
          <w:sz w:val="28"/>
          <w:szCs w:val="28"/>
          <w:lang w:val="uk-UA"/>
        </w:rPr>
        <w:t xml:space="preserve">та еквонімічний </w:t>
      </w:r>
      <w:r w:rsidRPr="00614F05">
        <w:rPr>
          <w:sz w:val="28"/>
          <w:szCs w:val="28"/>
          <w:lang w:val="uk-UA"/>
        </w:rPr>
        <w:t>різновид</w:t>
      </w:r>
      <w:r>
        <w:rPr>
          <w:sz w:val="28"/>
          <w:szCs w:val="28"/>
          <w:lang w:val="uk-UA"/>
        </w:rPr>
        <w:t>и……………...………...74</w:t>
      </w:r>
    </w:p>
    <w:p w:rsidR="00DE69DA" w:rsidRPr="00004A9F" w:rsidRDefault="00DE69DA" w:rsidP="00DE69DA">
      <w:pPr>
        <w:spacing w:line="360" w:lineRule="auto"/>
        <w:ind w:firstLine="540"/>
        <w:jc w:val="both"/>
        <w:rPr>
          <w:sz w:val="28"/>
          <w:szCs w:val="28"/>
          <w:lang w:val="uk-UA"/>
        </w:rPr>
      </w:pPr>
      <w:r>
        <w:rPr>
          <w:sz w:val="28"/>
          <w:szCs w:val="28"/>
          <w:lang w:val="uk-UA"/>
        </w:rPr>
        <w:t>2.1.3</w:t>
      </w:r>
      <w:r w:rsidRPr="00004A9F">
        <w:rPr>
          <w:sz w:val="28"/>
          <w:szCs w:val="28"/>
          <w:lang w:val="uk-UA"/>
        </w:rPr>
        <w:t>. Предикатно-аргументний різновид</w:t>
      </w:r>
      <w:r>
        <w:rPr>
          <w:sz w:val="28"/>
          <w:szCs w:val="28"/>
          <w:lang w:val="uk-UA"/>
        </w:rPr>
        <w:t>…………………………………81</w:t>
      </w:r>
    </w:p>
    <w:p w:rsidR="00DE69DA" w:rsidRPr="00935612" w:rsidRDefault="00DE69DA" w:rsidP="00DE69DA">
      <w:pPr>
        <w:spacing w:line="360" w:lineRule="auto"/>
        <w:jc w:val="both"/>
        <w:rPr>
          <w:sz w:val="28"/>
          <w:szCs w:val="28"/>
          <w:lang w:val="uk-UA"/>
        </w:rPr>
      </w:pPr>
      <w:r w:rsidRPr="00935612">
        <w:rPr>
          <w:sz w:val="28"/>
          <w:szCs w:val="28"/>
          <w:lang w:val="uk-UA"/>
        </w:rPr>
        <w:t>2.2. Асоціативно-термінальна мотивація англійських ентомонімів</w:t>
      </w:r>
      <w:r>
        <w:rPr>
          <w:sz w:val="28"/>
          <w:szCs w:val="28"/>
          <w:lang w:val="uk-UA"/>
        </w:rPr>
        <w:t>……...…113</w:t>
      </w:r>
    </w:p>
    <w:p w:rsidR="00DE69DA" w:rsidRPr="00796D07" w:rsidRDefault="00DE69DA" w:rsidP="00DE69DA">
      <w:pPr>
        <w:spacing w:line="360" w:lineRule="auto"/>
        <w:jc w:val="both"/>
        <w:rPr>
          <w:sz w:val="28"/>
          <w:szCs w:val="28"/>
          <w:lang w:val="uk-UA"/>
        </w:rPr>
      </w:pPr>
      <w:r w:rsidRPr="00796D07">
        <w:rPr>
          <w:sz w:val="28"/>
          <w:szCs w:val="28"/>
          <w:lang w:val="uk-UA"/>
        </w:rPr>
        <w:t>2.3. Модусна мотивація англійських ентомонімів</w:t>
      </w:r>
      <w:r>
        <w:rPr>
          <w:sz w:val="28"/>
          <w:szCs w:val="28"/>
          <w:lang w:val="uk-UA"/>
        </w:rPr>
        <w:t>………………………...…139</w:t>
      </w:r>
    </w:p>
    <w:p w:rsidR="00DE69DA" w:rsidRPr="00796D07" w:rsidRDefault="00DE69DA" w:rsidP="00DE69DA">
      <w:pPr>
        <w:spacing w:line="360" w:lineRule="auto"/>
        <w:jc w:val="both"/>
        <w:rPr>
          <w:sz w:val="28"/>
          <w:szCs w:val="28"/>
          <w:lang w:val="uk-UA"/>
        </w:rPr>
      </w:pPr>
      <w:r>
        <w:rPr>
          <w:sz w:val="28"/>
          <w:szCs w:val="28"/>
          <w:lang w:val="uk-UA"/>
        </w:rPr>
        <w:t>2.4</w:t>
      </w:r>
      <w:r w:rsidRPr="00796D07">
        <w:rPr>
          <w:sz w:val="28"/>
          <w:szCs w:val="28"/>
          <w:lang w:val="uk-UA"/>
        </w:rPr>
        <w:t xml:space="preserve">. </w:t>
      </w:r>
      <w:r>
        <w:rPr>
          <w:sz w:val="28"/>
          <w:szCs w:val="28"/>
          <w:lang w:val="uk-UA"/>
        </w:rPr>
        <w:t>Змішана</w:t>
      </w:r>
      <w:r w:rsidRPr="00796D07">
        <w:rPr>
          <w:sz w:val="28"/>
          <w:szCs w:val="28"/>
          <w:lang w:val="uk-UA"/>
        </w:rPr>
        <w:t xml:space="preserve"> мотивація англійських ентомонімів</w:t>
      </w:r>
      <w:r>
        <w:rPr>
          <w:sz w:val="28"/>
          <w:szCs w:val="28"/>
          <w:lang w:val="uk-UA"/>
        </w:rPr>
        <w:t>………………………...….143</w:t>
      </w:r>
    </w:p>
    <w:p w:rsidR="00DE69DA" w:rsidRPr="00796D07" w:rsidRDefault="00DE69DA" w:rsidP="00DE69DA">
      <w:pPr>
        <w:spacing w:line="360" w:lineRule="auto"/>
        <w:jc w:val="both"/>
        <w:rPr>
          <w:sz w:val="28"/>
          <w:szCs w:val="28"/>
          <w:lang w:val="uk-UA"/>
        </w:rPr>
      </w:pPr>
      <w:r>
        <w:rPr>
          <w:sz w:val="28"/>
          <w:szCs w:val="28"/>
          <w:lang w:val="uk-UA"/>
        </w:rPr>
        <w:t>2.5</w:t>
      </w:r>
      <w:r w:rsidRPr="00796D07">
        <w:rPr>
          <w:sz w:val="28"/>
          <w:szCs w:val="28"/>
          <w:lang w:val="uk-UA"/>
        </w:rPr>
        <w:t>. М</w:t>
      </w:r>
      <w:r>
        <w:rPr>
          <w:sz w:val="28"/>
          <w:szCs w:val="28"/>
          <w:lang w:val="uk-UA"/>
        </w:rPr>
        <w:t>іфологемна</w:t>
      </w:r>
      <w:r w:rsidRPr="00796D07">
        <w:rPr>
          <w:sz w:val="28"/>
          <w:szCs w:val="28"/>
          <w:lang w:val="uk-UA"/>
        </w:rPr>
        <w:t xml:space="preserve"> мотивація англійських ентомонімів</w:t>
      </w:r>
      <w:r>
        <w:rPr>
          <w:sz w:val="28"/>
          <w:szCs w:val="28"/>
          <w:lang w:val="uk-UA"/>
        </w:rPr>
        <w:t>……………………...149</w:t>
      </w:r>
    </w:p>
    <w:p w:rsidR="00DE69DA" w:rsidRPr="00282D0F" w:rsidRDefault="00DE69DA" w:rsidP="00DE69DA">
      <w:pPr>
        <w:spacing w:line="360" w:lineRule="auto"/>
        <w:jc w:val="both"/>
        <w:rPr>
          <w:sz w:val="28"/>
          <w:szCs w:val="28"/>
          <w:lang w:val="uk-UA"/>
        </w:rPr>
      </w:pPr>
      <w:r>
        <w:rPr>
          <w:sz w:val="28"/>
          <w:szCs w:val="28"/>
          <w:lang w:val="uk-UA"/>
        </w:rPr>
        <w:t>Висновки до другого розділу……………………………………….…………153</w:t>
      </w:r>
    </w:p>
    <w:p w:rsidR="00DE69DA" w:rsidRPr="00282D0F" w:rsidRDefault="00DE69DA" w:rsidP="00DE69DA">
      <w:pPr>
        <w:spacing w:line="360" w:lineRule="auto"/>
        <w:jc w:val="both"/>
        <w:rPr>
          <w:sz w:val="28"/>
          <w:szCs w:val="28"/>
          <w:lang w:val="uk-UA"/>
        </w:rPr>
      </w:pPr>
      <w:r>
        <w:rPr>
          <w:sz w:val="28"/>
          <w:szCs w:val="28"/>
          <w:lang w:val="uk-UA"/>
        </w:rPr>
        <w:t>ЗАГАЛЬНІ ВИСНОВКИ……………………………………………….………157</w:t>
      </w:r>
    </w:p>
    <w:p w:rsidR="00DE69DA" w:rsidRPr="00282D0F" w:rsidRDefault="00DE69DA" w:rsidP="00DE69DA">
      <w:pPr>
        <w:spacing w:line="360" w:lineRule="auto"/>
        <w:jc w:val="both"/>
        <w:rPr>
          <w:sz w:val="28"/>
          <w:szCs w:val="28"/>
          <w:lang w:val="uk-UA"/>
        </w:rPr>
      </w:pPr>
      <w:r>
        <w:rPr>
          <w:sz w:val="28"/>
          <w:szCs w:val="28"/>
          <w:lang w:val="uk-UA"/>
        </w:rPr>
        <w:t>СПИСОК ВИКОРИСТАНИХ ДЖЕРЕЛ………………………………...……165</w:t>
      </w:r>
    </w:p>
    <w:p w:rsidR="00DE69DA" w:rsidRDefault="00DE69DA" w:rsidP="00DE69DA">
      <w:pPr>
        <w:spacing w:line="360" w:lineRule="auto"/>
        <w:jc w:val="both"/>
        <w:rPr>
          <w:sz w:val="28"/>
          <w:szCs w:val="28"/>
          <w:lang w:val="uk-UA"/>
        </w:rPr>
      </w:pPr>
      <w:r>
        <w:rPr>
          <w:sz w:val="28"/>
          <w:szCs w:val="28"/>
          <w:lang w:val="uk-UA"/>
        </w:rPr>
        <w:t>СПИСОК ДЖЕРЕЛ ІЛЮСТРАТИВНОГО МАТЕРІАЛУ…………….……..192</w:t>
      </w:r>
    </w:p>
    <w:p w:rsidR="00DE69DA" w:rsidRPr="00FC2C5C" w:rsidRDefault="00DE69DA" w:rsidP="00DE69DA">
      <w:pPr>
        <w:spacing w:line="360" w:lineRule="auto"/>
        <w:jc w:val="both"/>
        <w:rPr>
          <w:sz w:val="28"/>
          <w:szCs w:val="28"/>
          <w:lang w:val="uk-UA"/>
        </w:rPr>
      </w:pPr>
    </w:p>
    <w:p w:rsidR="00DE69DA" w:rsidRPr="00614F05" w:rsidRDefault="00DE69DA" w:rsidP="00DE69DA">
      <w:pPr>
        <w:spacing w:line="360" w:lineRule="auto"/>
        <w:jc w:val="center"/>
        <w:rPr>
          <w:b/>
          <w:sz w:val="28"/>
          <w:szCs w:val="28"/>
          <w:lang w:val="uk-UA"/>
        </w:rPr>
      </w:pPr>
      <w:r w:rsidRPr="00614F05">
        <w:rPr>
          <w:b/>
          <w:sz w:val="28"/>
          <w:szCs w:val="28"/>
          <w:lang w:val="uk-UA"/>
        </w:rPr>
        <w:lastRenderedPageBreak/>
        <w:t>ВСТУП</w:t>
      </w:r>
    </w:p>
    <w:p w:rsidR="00DE69DA" w:rsidRPr="00614F05" w:rsidRDefault="00DE69DA" w:rsidP="00DE69DA">
      <w:pPr>
        <w:spacing w:line="360" w:lineRule="auto"/>
        <w:jc w:val="both"/>
        <w:rPr>
          <w:sz w:val="28"/>
          <w:szCs w:val="28"/>
          <w:lang w:val="uk-UA"/>
        </w:rPr>
      </w:pPr>
    </w:p>
    <w:p w:rsidR="00DE69DA" w:rsidRPr="005B2D7E" w:rsidRDefault="00DE69DA" w:rsidP="00DE69DA">
      <w:pPr>
        <w:spacing w:line="360" w:lineRule="auto"/>
        <w:jc w:val="both"/>
        <w:rPr>
          <w:sz w:val="28"/>
          <w:szCs w:val="28"/>
        </w:rPr>
      </w:pPr>
      <w:r w:rsidRPr="00614F05">
        <w:rPr>
          <w:sz w:val="28"/>
          <w:szCs w:val="28"/>
          <w:lang w:val="uk-UA"/>
        </w:rPr>
        <w:t xml:space="preserve">     Когнітивне дослідження номенклатурних таксономій як складників відповідних терм</w:t>
      </w:r>
      <w:r w:rsidRPr="00DD68E1">
        <w:rPr>
          <w:sz w:val="28"/>
          <w:szCs w:val="28"/>
          <w:lang w:val="uk-UA"/>
        </w:rPr>
        <w:t xml:space="preserve">іносистем є пріоритетним напрямом сучасного термінознавства, оскільки проекція найменувань на структури знань про позначене уможливлює як установлення закономірностей творення номенклатури, так і відображає систему знань й уявлень наукової спільноти про певний фрагмент інтеріоризованої нею дійсності. </w:t>
      </w:r>
      <w:r w:rsidRPr="00FC2C5C">
        <w:rPr>
          <w:sz w:val="28"/>
          <w:szCs w:val="28"/>
          <w:lang w:val="uk-UA"/>
        </w:rPr>
        <w:t xml:space="preserve">На важливості лінгвістичного аналізу терміносистем природничих наук, а саме номенклатур, наголошував П.О. Флоренський: “Номенклатура як сукупність найменувань видів дає нам прокарбовані й пройдені різцем слова повсякденної мови, оскільки кожна вдала назва опирається на роки дуже уважного спостереження, на пізнання тісно згуртованих і стійких переплетінь ознак і на розуміння характеру співвідношення цих комплексів у таксономічній ієрархії. </w:t>
      </w:r>
      <w:r>
        <w:rPr>
          <w:sz w:val="28"/>
          <w:szCs w:val="28"/>
        </w:rPr>
        <w:t>Така назва є стиснут</w:t>
      </w:r>
      <w:r>
        <w:rPr>
          <w:sz w:val="28"/>
          <w:szCs w:val="28"/>
          <w:lang w:val="uk-UA"/>
        </w:rPr>
        <w:t>ою</w:t>
      </w:r>
      <w:r w:rsidRPr="005B2D7E">
        <w:rPr>
          <w:sz w:val="28"/>
          <w:szCs w:val="28"/>
        </w:rPr>
        <w:t xml:space="preserve"> в одне слово, просте чи складне, формула досліджуваної речі і дійсно слугує зупинкою думки на певній вершині” [</w:t>
      </w:r>
      <w:r>
        <w:rPr>
          <w:sz w:val="28"/>
          <w:szCs w:val="28"/>
          <w:lang w:val="uk-UA"/>
        </w:rPr>
        <w:t>196</w:t>
      </w:r>
      <w:r w:rsidRPr="0071273F">
        <w:rPr>
          <w:sz w:val="28"/>
          <w:szCs w:val="28"/>
        </w:rPr>
        <w:t>, с. 128</w:t>
      </w:r>
      <w:r w:rsidRPr="005B2D7E">
        <w:rPr>
          <w:sz w:val="28"/>
          <w:szCs w:val="28"/>
        </w:rPr>
        <w:t>].</w:t>
      </w:r>
    </w:p>
    <w:p w:rsidR="00DE69DA" w:rsidRPr="00607770" w:rsidRDefault="00DE69DA" w:rsidP="00DE69DA">
      <w:pPr>
        <w:spacing w:line="360" w:lineRule="auto"/>
        <w:jc w:val="both"/>
        <w:rPr>
          <w:sz w:val="28"/>
          <w:szCs w:val="28"/>
        </w:rPr>
      </w:pPr>
      <w:r w:rsidRPr="00607770">
        <w:rPr>
          <w:sz w:val="28"/>
          <w:szCs w:val="28"/>
        </w:rPr>
        <w:t xml:space="preserve">     У славістиці номенклатурні назви комах розглядалися в лексико-семантичному та словотворчому аспектах на </w:t>
      </w:r>
      <w:r>
        <w:rPr>
          <w:sz w:val="28"/>
          <w:szCs w:val="28"/>
        </w:rPr>
        <w:t>матеріалі російської мови (О.О.</w:t>
      </w:r>
      <w:r>
        <w:rPr>
          <w:lang w:val="uk-UA"/>
        </w:rPr>
        <w:t> </w:t>
      </w:r>
      <w:r w:rsidRPr="00607770">
        <w:rPr>
          <w:sz w:val="28"/>
          <w:szCs w:val="28"/>
        </w:rPr>
        <w:t>Корнілов [</w:t>
      </w:r>
      <w:r>
        <w:rPr>
          <w:sz w:val="28"/>
          <w:szCs w:val="28"/>
          <w:lang w:val="uk-UA"/>
        </w:rPr>
        <w:t>92</w:t>
      </w:r>
      <w:r w:rsidRPr="00607770">
        <w:rPr>
          <w:sz w:val="28"/>
          <w:szCs w:val="28"/>
        </w:rPr>
        <w:t xml:space="preserve">]) та в </w:t>
      </w:r>
      <w:r>
        <w:rPr>
          <w:sz w:val="28"/>
          <w:szCs w:val="28"/>
          <w:lang w:val="uk-UA"/>
        </w:rPr>
        <w:t>культурологічному</w:t>
      </w:r>
      <w:r w:rsidRPr="00607770">
        <w:rPr>
          <w:sz w:val="28"/>
          <w:szCs w:val="28"/>
        </w:rPr>
        <w:t xml:space="preserve"> ракурсі на м</w:t>
      </w:r>
      <w:r>
        <w:rPr>
          <w:sz w:val="28"/>
          <w:szCs w:val="28"/>
        </w:rPr>
        <w:t>атеріалі української мови (О.А.</w:t>
      </w:r>
      <w:r>
        <w:rPr>
          <w:lang w:val="uk-UA"/>
        </w:rPr>
        <w:t> </w:t>
      </w:r>
      <w:r w:rsidRPr="00607770">
        <w:rPr>
          <w:sz w:val="28"/>
          <w:szCs w:val="28"/>
        </w:rPr>
        <w:t>Крижко [</w:t>
      </w:r>
      <w:r>
        <w:rPr>
          <w:sz w:val="28"/>
          <w:szCs w:val="28"/>
          <w:lang w:val="uk-UA"/>
        </w:rPr>
        <w:t>98</w:t>
      </w:r>
      <w:r w:rsidRPr="00607770">
        <w:rPr>
          <w:sz w:val="28"/>
          <w:szCs w:val="28"/>
        </w:rPr>
        <w:t>]). Російськомовні загальновживані ентомоніми досліджувалися в етнолінгвістичному</w:t>
      </w:r>
      <w:r>
        <w:rPr>
          <w:sz w:val="28"/>
          <w:szCs w:val="28"/>
        </w:rPr>
        <w:t xml:space="preserve"> висвітленні (Ю.О.</w:t>
      </w:r>
      <w:r>
        <w:rPr>
          <w:lang w:val="uk-UA"/>
        </w:rPr>
        <w:t> </w:t>
      </w:r>
      <w:r w:rsidRPr="00607770">
        <w:rPr>
          <w:sz w:val="28"/>
          <w:szCs w:val="28"/>
        </w:rPr>
        <w:t>Кривощапова [</w:t>
      </w:r>
      <w:r>
        <w:rPr>
          <w:sz w:val="28"/>
          <w:szCs w:val="28"/>
          <w:lang w:val="uk-UA"/>
        </w:rPr>
        <w:t>97</w:t>
      </w:r>
      <w:r>
        <w:rPr>
          <w:sz w:val="28"/>
          <w:szCs w:val="28"/>
        </w:rPr>
        <w:t>], Л.А.</w:t>
      </w:r>
      <w:r>
        <w:rPr>
          <w:lang w:val="uk-UA"/>
        </w:rPr>
        <w:t> </w:t>
      </w:r>
      <w:r w:rsidRPr="00607770">
        <w:rPr>
          <w:sz w:val="28"/>
          <w:szCs w:val="28"/>
        </w:rPr>
        <w:t>Лубашева [</w:t>
      </w:r>
      <w:r>
        <w:rPr>
          <w:sz w:val="28"/>
          <w:szCs w:val="28"/>
          <w:lang w:val="uk-UA"/>
        </w:rPr>
        <w:t>119</w:t>
      </w:r>
      <w:r w:rsidRPr="00607770">
        <w:rPr>
          <w:sz w:val="28"/>
          <w:szCs w:val="28"/>
        </w:rPr>
        <w:t xml:space="preserve">]), а також у складі зоонімів у семасіологічному, ономасіологічному, лексикографічному та дериваційному аспектах </w:t>
      </w:r>
      <w:r>
        <w:rPr>
          <w:sz w:val="28"/>
          <w:szCs w:val="28"/>
        </w:rPr>
        <w:t>(Л.О.</w:t>
      </w:r>
      <w:r>
        <w:rPr>
          <w:lang w:val="uk-UA"/>
        </w:rPr>
        <w:t> </w:t>
      </w:r>
      <w:r w:rsidRPr="00607770">
        <w:rPr>
          <w:sz w:val="28"/>
          <w:szCs w:val="28"/>
        </w:rPr>
        <w:t>Хачатурова [</w:t>
      </w:r>
      <w:r>
        <w:rPr>
          <w:sz w:val="28"/>
          <w:szCs w:val="28"/>
          <w:lang w:val="uk-UA"/>
        </w:rPr>
        <w:t>198</w:t>
      </w:r>
      <w:r w:rsidRPr="00607770">
        <w:rPr>
          <w:sz w:val="28"/>
          <w:szCs w:val="28"/>
        </w:rPr>
        <w:t>], А.В. Моргун [</w:t>
      </w:r>
      <w:r>
        <w:rPr>
          <w:sz w:val="28"/>
          <w:szCs w:val="28"/>
          <w:lang w:val="uk-UA"/>
        </w:rPr>
        <w:t>133</w:t>
      </w:r>
      <w:r w:rsidRPr="00607770">
        <w:rPr>
          <w:sz w:val="28"/>
          <w:szCs w:val="28"/>
        </w:rPr>
        <w:t>]). В англістиці описана етимологія заг</w:t>
      </w:r>
      <w:r>
        <w:rPr>
          <w:sz w:val="28"/>
          <w:szCs w:val="28"/>
        </w:rPr>
        <w:t>альновживаних назв тварин (О.О.</w:t>
      </w:r>
      <w:r>
        <w:rPr>
          <w:lang w:val="uk-UA"/>
        </w:rPr>
        <w:t> </w:t>
      </w:r>
      <w:r w:rsidRPr="00607770">
        <w:rPr>
          <w:sz w:val="28"/>
          <w:szCs w:val="28"/>
        </w:rPr>
        <w:t>Булах [</w:t>
      </w:r>
      <w:r>
        <w:rPr>
          <w:sz w:val="28"/>
          <w:szCs w:val="28"/>
          <w:lang w:val="uk-UA"/>
        </w:rPr>
        <w:t>23</w:t>
      </w:r>
      <w:r w:rsidRPr="00607770">
        <w:rPr>
          <w:sz w:val="28"/>
          <w:szCs w:val="28"/>
        </w:rPr>
        <w:t>]) та національно-кул</w:t>
      </w:r>
      <w:r>
        <w:rPr>
          <w:sz w:val="28"/>
          <w:szCs w:val="28"/>
        </w:rPr>
        <w:t>ьтурна специфіка зоонімів (І.В.</w:t>
      </w:r>
      <w:r>
        <w:rPr>
          <w:lang w:val="uk-UA"/>
        </w:rPr>
        <w:t> </w:t>
      </w:r>
      <w:r w:rsidRPr="00607770">
        <w:rPr>
          <w:sz w:val="28"/>
          <w:szCs w:val="28"/>
        </w:rPr>
        <w:t>Куражова [</w:t>
      </w:r>
      <w:r>
        <w:rPr>
          <w:sz w:val="28"/>
          <w:szCs w:val="28"/>
          <w:lang w:val="uk-UA"/>
        </w:rPr>
        <w:t>105</w:t>
      </w:r>
      <w:r w:rsidRPr="00607770">
        <w:rPr>
          <w:sz w:val="28"/>
          <w:szCs w:val="28"/>
        </w:rPr>
        <w:t>]). У зіставному аспекті на матеріалі різних мов здійснено спробу дослідити зооніми в етн</w:t>
      </w:r>
      <w:r>
        <w:rPr>
          <w:sz w:val="28"/>
          <w:szCs w:val="28"/>
        </w:rPr>
        <w:t>осемантичному висвітленні (Н.В.</w:t>
      </w:r>
      <w:r>
        <w:rPr>
          <w:lang w:val="uk-UA"/>
        </w:rPr>
        <w:t> </w:t>
      </w:r>
      <w:r w:rsidRPr="00607770">
        <w:rPr>
          <w:sz w:val="28"/>
          <w:szCs w:val="28"/>
        </w:rPr>
        <w:t>Солнцева [</w:t>
      </w:r>
      <w:r>
        <w:rPr>
          <w:sz w:val="28"/>
          <w:szCs w:val="28"/>
          <w:lang w:val="uk-UA"/>
        </w:rPr>
        <w:t>173</w:t>
      </w:r>
      <w:r w:rsidRPr="00607770">
        <w:rPr>
          <w:sz w:val="28"/>
          <w:szCs w:val="28"/>
        </w:rPr>
        <w:t>]), у семантико-когнітивному й функціональ</w:t>
      </w:r>
      <w:r>
        <w:rPr>
          <w:sz w:val="28"/>
          <w:szCs w:val="28"/>
        </w:rPr>
        <w:t>но-прагматичному ракурсах (Г.Л.</w:t>
      </w:r>
      <w:r>
        <w:rPr>
          <w:lang w:val="uk-UA"/>
        </w:rPr>
        <w:t> </w:t>
      </w:r>
      <w:r w:rsidRPr="00607770">
        <w:rPr>
          <w:sz w:val="28"/>
          <w:szCs w:val="28"/>
        </w:rPr>
        <w:t>Кривенко [</w:t>
      </w:r>
      <w:r>
        <w:rPr>
          <w:sz w:val="28"/>
          <w:szCs w:val="28"/>
          <w:lang w:val="uk-UA"/>
        </w:rPr>
        <w:t>96</w:t>
      </w:r>
      <w:r w:rsidRPr="00607770">
        <w:rPr>
          <w:sz w:val="28"/>
          <w:szCs w:val="28"/>
        </w:rPr>
        <w:t xml:space="preserve">]), у рамках </w:t>
      </w:r>
      <w:r>
        <w:rPr>
          <w:sz w:val="28"/>
          <w:szCs w:val="28"/>
        </w:rPr>
        <w:t>словотворення (О.О.</w:t>
      </w:r>
      <w:r>
        <w:rPr>
          <w:lang w:val="uk-UA"/>
        </w:rPr>
        <w:t> </w:t>
      </w:r>
      <w:r>
        <w:rPr>
          <w:sz w:val="28"/>
          <w:szCs w:val="28"/>
        </w:rPr>
        <w:t>Гутман, Ф.О.</w:t>
      </w:r>
      <w:r>
        <w:rPr>
          <w:lang w:val="uk-UA"/>
        </w:rPr>
        <w:t> </w:t>
      </w:r>
      <w:r>
        <w:rPr>
          <w:sz w:val="28"/>
          <w:szCs w:val="28"/>
        </w:rPr>
        <w:t>Литвин, М.І.</w:t>
      </w:r>
      <w:r>
        <w:rPr>
          <w:lang w:val="uk-UA"/>
        </w:rPr>
        <w:t> </w:t>
      </w:r>
      <w:r w:rsidRPr="00607770">
        <w:rPr>
          <w:sz w:val="28"/>
          <w:szCs w:val="28"/>
        </w:rPr>
        <w:t>Черемісіна [</w:t>
      </w:r>
      <w:r>
        <w:rPr>
          <w:sz w:val="28"/>
          <w:szCs w:val="28"/>
          <w:lang w:val="uk-UA"/>
        </w:rPr>
        <w:t>49</w:t>
      </w:r>
      <w:r w:rsidRPr="00607770">
        <w:rPr>
          <w:sz w:val="28"/>
          <w:szCs w:val="28"/>
        </w:rPr>
        <w:t xml:space="preserve">]). Фразеологічні одиниці із зоонімічним </w:t>
      </w:r>
      <w:r>
        <w:rPr>
          <w:sz w:val="28"/>
          <w:szCs w:val="28"/>
        </w:rPr>
        <w:t>компонентом проаналізовані Р.С.</w:t>
      </w:r>
      <w:r>
        <w:rPr>
          <w:lang w:val="uk-UA"/>
        </w:rPr>
        <w:t> </w:t>
      </w:r>
      <w:r w:rsidRPr="00607770">
        <w:rPr>
          <w:sz w:val="28"/>
          <w:szCs w:val="28"/>
        </w:rPr>
        <w:t>Григор’євою [</w:t>
      </w:r>
      <w:r>
        <w:rPr>
          <w:sz w:val="28"/>
          <w:szCs w:val="28"/>
          <w:lang w:val="uk-UA"/>
        </w:rPr>
        <w:t>46</w:t>
      </w:r>
      <w:r>
        <w:rPr>
          <w:sz w:val="28"/>
          <w:szCs w:val="28"/>
        </w:rPr>
        <w:t xml:space="preserve">] в англійській </w:t>
      </w:r>
      <w:r>
        <w:rPr>
          <w:sz w:val="28"/>
          <w:szCs w:val="28"/>
        </w:rPr>
        <w:lastRenderedPageBreak/>
        <w:t>мові, О.О.</w:t>
      </w:r>
      <w:r>
        <w:rPr>
          <w:lang w:val="uk-UA"/>
        </w:rPr>
        <w:t> </w:t>
      </w:r>
      <w:r w:rsidRPr="00607770">
        <w:rPr>
          <w:sz w:val="28"/>
          <w:szCs w:val="28"/>
        </w:rPr>
        <w:t>Селівановою</w:t>
      </w:r>
      <w:r>
        <w:rPr>
          <w:sz w:val="28"/>
          <w:szCs w:val="28"/>
          <w:lang w:val="uk-UA"/>
        </w:rPr>
        <w:t xml:space="preserve"> </w:t>
      </w:r>
      <w:r w:rsidRPr="00607770">
        <w:rPr>
          <w:sz w:val="28"/>
          <w:szCs w:val="28"/>
        </w:rPr>
        <w:t>[</w:t>
      </w:r>
      <w:r>
        <w:rPr>
          <w:sz w:val="28"/>
          <w:szCs w:val="28"/>
          <w:lang w:val="uk-UA"/>
        </w:rPr>
        <w:t>160</w:t>
      </w:r>
      <w:r w:rsidRPr="00607770">
        <w:rPr>
          <w:sz w:val="28"/>
          <w:szCs w:val="28"/>
        </w:rPr>
        <w:t>]</w:t>
      </w:r>
      <w:r>
        <w:rPr>
          <w:sz w:val="28"/>
          <w:szCs w:val="28"/>
        </w:rPr>
        <w:t>, Д.В.</w:t>
      </w:r>
      <w:r>
        <w:rPr>
          <w:lang w:val="uk-UA"/>
        </w:rPr>
        <w:t> </w:t>
      </w:r>
      <w:r w:rsidRPr="00607770">
        <w:rPr>
          <w:sz w:val="28"/>
          <w:szCs w:val="28"/>
        </w:rPr>
        <w:t>Ужченко [</w:t>
      </w:r>
      <w:r>
        <w:rPr>
          <w:sz w:val="28"/>
          <w:szCs w:val="28"/>
          <w:lang w:val="uk-UA"/>
        </w:rPr>
        <w:t>191</w:t>
      </w:r>
      <w:r>
        <w:rPr>
          <w:sz w:val="28"/>
          <w:szCs w:val="28"/>
        </w:rPr>
        <w:t>] в українській мові, І.П.</w:t>
      </w:r>
      <w:r>
        <w:rPr>
          <w:lang w:val="uk-UA"/>
        </w:rPr>
        <w:t> </w:t>
      </w:r>
      <w:r w:rsidRPr="00607770">
        <w:rPr>
          <w:sz w:val="28"/>
          <w:szCs w:val="28"/>
        </w:rPr>
        <w:t>Задорожною [</w:t>
      </w:r>
      <w:r>
        <w:rPr>
          <w:sz w:val="28"/>
          <w:szCs w:val="28"/>
          <w:lang w:val="uk-UA"/>
        </w:rPr>
        <w:t>62</w:t>
      </w:r>
      <w:r w:rsidRPr="00607770">
        <w:rPr>
          <w:sz w:val="28"/>
          <w:szCs w:val="28"/>
        </w:rPr>
        <w:t>] в німецькій мові. Вивченням таких фразеологізмів у зіставному аспекті на матеріалі різних мов з</w:t>
      </w:r>
      <w:r>
        <w:rPr>
          <w:sz w:val="28"/>
          <w:szCs w:val="28"/>
        </w:rPr>
        <w:t>аймалися Д.М.</w:t>
      </w:r>
      <w:r>
        <w:rPr>
          <w:lang w:val="uk-UA"/>
        </w:rPr>
        <w:t> </w:t>
      </w:r>
      <w:r w:rsidRPr="00607770">
        <w:rPr>
          <w:sz w:val="28"/>
          <w:szCs w:val="28"/>
        </w:rPr>
        <w:t>Марданова [</w:t>
      </w:r>
      <w:r>
        <w:rPr>
          <w:sz w:val="28"/>
          <w:szCs w:val="28"/>
          <w:lang w:val="uk-UA"/>
        </w:rPr>
        <w:t>124</w:t>
      </w:r>
      <w:r>
        <w:rPr>
          <w:sz w:val="28"/>
          <w:szCs w:val="28"/>
        </w:rPr>
        <w:t>], І.В.</w:t>
      </w:r>
      <w:r>
        <w:rPr>
          <w:lang w:val="uk-UA"/>
        </w:rPr>
        <w:t> </w:t>
      </w:r>
      <w:r w:rsidRPr="00607770">
        <w:rPr>
          <w:sz w:val="28"/>
          <w:szCs w:val="28"/>
        </w:rPr>
        <w:t>Холманських [</w:t>
      </w:r>
      <w:r>
        <w:rPr>
          <w:sz w:val="28"/>
          <w:szCs w:val="28"/>
          <w:lang w:val="uk-UA"/>
        </w:rPr>
        <w:t>200</w:t>
      </w:r>
      <w:r>
        <w:rPr>
          <w:sz w:val="28"/>
          <w:szCs w:val="28"/>
        </w:rPr>
        <w:t>], Е.Л.</w:t>
      </w:r>
      <w:r>
        <w:rPr>
          <w:lang w:val="uk-UA"/>
        </w:rPr>
        <w:t> </w:t>
      </w:r>
      <w:r w:rsidRPr="00607770">
        <w:rPr>
          <w:sz w:val="28"/>
          <w:szCs w:val="28"/>
        </w:rPr>
        <w:t>Таукова [</w:t>
      </w:r>
      <w:r>
        <w:rPr>
          <w:sz w:val="28"/>
          <w:szCs w:val="28"/>
          <w:lang w:val="uk-UA"/>
        </w:rPr>
        <w:t>179</w:t>
      </w:r>
      <w:r>
        <w:rPr>
          <w:sz w:val="28"/>
          <w:szCs w:val="28"/>
        </w:rPr>
        <w:t>], Н.О.</w:t>
      </w:r>
      <w:r>
        <w:rPr>
          <w:lang w:val="uk-UA"/>
        </w:rPr>
        <w:t> </w:t>
      </w:r>
      <w:r w:rsidRPr="00607770">
        <w:rPr>
          <w:sz w:val="28"/>
          <w:szCs w:val="28"/>
        </w:rPr>
        <w:t>Кіндря [</w:t>
      </w:r>
      <w:r>
        <w:rPr>
          <w:sz w:val="28"/>
          <w:szCs w:val="28"/>
          <w:lang w:val="uk-UA"/>
        </w:rPr>
        <w:t>81</w:t>
      </w:r>
      <w:r>
        <w:rPr>
          <w:sz w:val="28"/>
          <w:szCs w:val="28"/>
        </w:rPr>
        <w:t>], К.Т.</w:t>
      </w:r>
      <w:r>
        <w:rPr>
          <w:lang w:val="uk-UA"/>
        </w:rPr>
        <w:t> </w:t>
      </w:r>
      <w:r w:rsidRPr="00607770">
        <w:rPr>
          <w:sz w:val="28"/>
          <w:szCs w:val="28"/>
        </w:rPr>
        <w:t>Гафарова [</w:t>
      </w:r>
      <w:r>
        <w:rPr>
          <w:sz w:val="28"/>
          <w:szCs w:val="28"/>
          <w:lang w:val="uk-UA"/>
        </w:rPr>
        <w:t>36</w:t>
      </w:r>
      <w:r w:rsidRPr="00607770">
        <w:rPr>
          <w:sz w:val="28"/>
          <w:szCs w:val="28"/>
        </w:rPr>
        <w:t>].</w:t>
      </w:r>
    </w:p>
    <w:p w:rsidR="00DE69DA" w:rsidRPr="005B2D7E" w:rsidRDefault="00DE69DA" w:rsidP="00DE69DA">
      <w:pPr>
        <w:spacing w:line="360" w:lineRule="auto"/>
        <w:jc w:val="both"/>
        <w:rPr>
          <w:sz w:val="28"/>
          <w:szCs w:val="28"/>
        </w:rPr>
      </w:pPr>
      <w:r w:rsidRPr="005B2D7E">
        <w:rPr>
          <w:sz w:val="28"/>
          <w:szCs w:val="28"/>
        </w:rPr>
        <w:t xml:space="preserve">     Однак </w:t>
      </w:r>
      <w:r>
        <w:rPr>
          <w:sz w:val="28"/>
          <w:szCs w:val="28"/>
          <w:lang w:val="uk-UA"/>
        </w:rPr>
        <w:t>власне</w:t>
      </w:r>
      <w:r w:rsidRPr="005B2D7E">
        <w:rPr>
          <w:sz w:val="28"/>
          <w:szCs w:val="28"/>
        </w:rPr>
        <w:t xml:space="preserve"> номенклатурні назви комах (ентомоніми) в англомовній терміносистемі до сьогодні не були об’єктом спеціального лінгвістичного дослідження. Мовознавці практично не зверталися до проблеми творення англійських ентомонімів, природи та типів їхньої мотивації. Ентомологічна номенклатура становить особливий інтерес, позаяк вона відображає мікросвіт, що не має безпосередньої актуалізації у повсякденній свідомості людини і відтворює способи наукової систематизації знань про ентомо</w:t>
      </w:r>
      <w:r>
        <w:rPr>
          <w:sz w:val="28"/>
          <w:szCs w:val="28"/>
        </w:rPr>
        <w:t xml:space="preserve">фауну, асоціативні механізми, </w:t>
      </w:r>
      <w:r>
        <w:rPr>
          <w:sz w:val="28"/>
          <w:szCs w:val="28"/>
          <w:lang w:val="uk-UA"/>
        </w:rPr>
        <w:t>котрі</w:t>
      </w:r>
      <w:r>
        <w:rPr>
          <w:sz w:val="28"/>
          <w:szCs w:val="28"/>
        </w:rPr>
        <w:t xml:space="preserve"> зумовлюють </w:t>
      </w:r>
      <w:r w:rsidRPr="005B2D7E">
        <w:rPr>
          <w:sz w:val="28"/>
          <w:szCs w:val="28"/>
        </w:rPr>
        <w:t>позначення</w:t>
      </w:r>
      <w:r>
        <w:rPr>
          <w:sz w:val="28"/>
          <w:szCs w:val="28"/>
          <w:lang w:val="uk-UA"/>
        </w:rPr>
        <w:t xml:space="preserve"> останньої</w:t>
      </w:r>
      <w:r w:rsidRPr="005B2D7E">
        <w:rPr>
          <w:sz w:val="28"/>
          <w:szCs w:val="28"/>
        </w:rPr>
        <w:t>.</w:t>
      </w:r>
    </w:p>
    <w:p w:rsidR="00DE69DA" w:rsidRPr="005B2D7E" w:rsidRDefault="00DE69DA" w:rsidP="00DE69DA">
      <w:pPr>
        <w:spacing w:line="360" w:lineRule="auto"/>
        <w:jc w:val="both"/>
        <w:rPr>
          <w:sz w:val="28"/>
          <w:szCs w:val="28"/>
        </w:rPr>
      </w:pPr>
      <w:r>
        <w:rPr>
          <w:sz w:val="28"/>
          <w:szCs w:val="28"/>
        </w:rPr>
        <w:t xml:space="preserve">     Розкриття </w:t>
      </w:r>
      <w:r>
        <w:rPr>
          <w:sz w:val="28"/>
          <w:szCs w:val="28"/>
          <w:lang w:val="uk-UA"/>
        </w:rPr>
        <w:t>зазначених</w:t>
      </w:r>
      <w:r w:rsidRPr="005B2D7E">
        <w:rPr>
          <w:sz w:val="28"/>
          <w:szCs w:val="28"/>
        </w:rPr>
        <w:t xml:space="preserve"> способів і механізмів можливе лише шляхом комплексного когнітивно-ономасіологічного аналізу мотивації ентомологічної номенклатури. Отже, </w:t>
      </w:r>
      <w:r w:rsidRPr="005B2D7E">
        <w:rPr>
          <w:b/>
          <w:sz w:val="28"/>
          <w:szCs w:val="28"/>
        </w:rPr>
        <w:t>актуальність</w:t>
      </w:r>
      <w:r w:rsidRPr="005B2D7E">
        <w:rPr>
          <w:sz w:val="28"/>
          <w:szCs w:val="28"/>
        </w:rPr>
        <w:t xml:space="preserve"> нашого дослідження визначається потребою вивчення зв’язку системи мовних позначень і відповідного фрагмента наукової картини світу, що дає змогу оптимізувати відбір і вибір номенклатурних знаків у будь-якій мові.</w:t>
      </w:r>
    </w:p>
    <w:p w:rsidR="00DE69DA" w:rsidRPr="005B2D7E" w:rsidRDefault="00DE69DA" w:rsidP="00DE69DA">
      <w:pPr>
        <w:spacing w:line="360" w:lineRule="auto"/>
        <w:jc w:val="both"/>
        <w:rPr>
          <w:color w:val="000000"/>
          <w:sz w:val="28"/>
          <w:szCs w:val="28"/>
        </w:rPr>
      </w:pPr>
      <w:r w:rsidRPr="005B2D7E">
        <w:rPr>
          <w:color w:val="000000"/>
          <w:sz w:val="28"/>
          <w:szCs w:val="28"/>
        </w:rPr>
        <w:t xml:space="preserve">     Актуальність досліджуваної проблеми полягає в її оперті на </w:t>
      </w:r>
      <w:r w:rsidRPr="005B2D7E">
        <w:rPr>
          <w:sz w:val="28"/>
          <w:szCs w:val="28"/>
        </w:rPr>
        <w:t>теоретичний потенціал новітніх і перспективних таких галузей сучасної мовознавчої науки, як-от:</w:t>
      </w:r>
      <w:r>
        <w:rPr>
          <w:sz w:val="28"/>
          <w:szCs w:val="28"/>
        </w:rPr>
        <w:t xml:space="preserve"> функціонального словотвору (М.</w:t>
      </w:r>
      <w:r>
        <w:rPr>
          <w:lang w:val="uk-UA"/>
        </w:rPr>
        <w:t> </w:t>
      </w:r>
      <w:r w:rsidRPr="005B2D7E">
        <w:rPr>
          <w:sz w:val="28"/>
          <w:szCs w:val="28"/>
        </w:rPr>
        <w:t>Докуліл [</w:t>
      </w:r>
      <w:r>
        <w:rPr>
          <w:sz w:val="28"/>
          <w:szCs w:val="28"/>
          <w:lang w:val="uk-UA"/>
        </w:rPr>
        <w:t>225; 226</w:t>
      </w:r>
      <w:r>
        <w:rPr>
          <w:sz w:val="28"/>
          <w:szCs w:val="28"/>
        </w:rPr>
        <w:t>], О.А.</w:t>
      </w:r>
      <w:r>
        <w:rPr>
          <w:lang w:val="uk-UA"/>
        </w:rPr>
        <w:t> </w:t>
      </w:r>
      <w:r w:rsidRPr="005B2D7E">
        <w:rPr>
          <w:sz w:val="28"/>
          <w:szCs w:val="28"/>
        </w:rPr>
        <w:t>Земська [</w:t>
      </w:r>
      <w:r>
        <w:rPr>
          <w:sz w:val="28"/>
          <w:szCs w:val="28"/>
          <w:lang w:val="uk-UA"/>
        </w:rPr>
        <w:t>67; 68</w:t>
      </w:r>
      <w:r>
        <w:rPr>
          <w:sz w:val="28"/>
          <w:szCs w:val="28"/>
        </w:rPr>
        <w:t>], І.С.</w:t>
      </w:r>
      <w:r>
        <w:rPr>
          <w:lang w:val="uk-UA"/>
        </w:rPr>
        <w:t> </w:t>
      </w:r>
      <w:r w:rsidRPr="005B2D7E">
        <w:rPr>
          <w:sz w:val="28"/>
          <w:szCs w:val="28"/>
        </w:rPr>
        <w:t>Улуханов [</w:t>
      </w:r>
      <w:r>
        <w:rPr>
          <w:sz w:val="28"/>
          <w:szCs w:val="28"/>
          <w:lang w:val="uk-UA"/>
        </w:rPr>
        <w:t>194; 195</w:t>
      </w:r>
      <w:r>
        <w:rPr>
          <w:sz w:val="28"/>
          <w:szCs w:val="28"/>
        </w:rPr>
        <w:t>], Н.Ф.</w:t>
      </w:r>
      <w:r>
        <w:rPr>
          <w:lang w:val="uk-UA"/>
        </w:rPr>
        <w:t> </w:t>
      </w:r>
      <w:r w:rsidRPr="005B2D7E">
        <w:rPr>
          <w:sz w:val="28"/>
          <w:szCs w:val="28"/>
        </w:rPr>
        <w:t>Клименко [</w:t>
      </w:r>
      <w:r>
        <w:rPr>
          <w:sz w:val="28"/>
          <w:szCs w:val="28"/>
          <w:lang w:val="uk-UA"/>
        </w:rPr>
        <w:t>84; 85</w:t>
      </w:r>
      <w:r>
        <w:rPr>
          <w:sz w:val="28"/>
          <w:szCs w:val="28"/>
        </w:rPr>
        <w:t>], Є.А.</w:t>
      </w:r>
      <w:r>
        <w:rPr>
          <w:lang w:val="uk-UA"/>
        </w:rPr>
        <w:t> </w:t>
      </w:r>
      <w:r w:rsidRPr="005B2D7E">
        <w:rPr>
          <w:sz w:val="28"/>
          <w:szCs w:val="28"/>
        </w:rPr>
        <w:t>Карпіловська [</w:t>
      </w:r>
      <w:r>
        <w:rPr>
          <w:sz w:val="28"/>
          <w:szCs w:val="28"/>
          <w:lang w:val="uk-UA"/>
        </w:rPr>
        <w:t>84</w:t>
      </w:r>
      <w:r w:rsidRPr="005B2D7E">
        <w:rPr>
          <w:sz w:val="28"/>
          <w:szCs w:val="28"/>
        </w:rPr>
        <w:t>]</w:t>
      </w:r>
      <w:r>
        <w:rPr>
          <w:sz w:val="28"/>
          <w:szCs w:val="28"/>
          <w:lang w:val="uk-UA"/>
        </w:rPr>
        <w:t>, Ю.А.</w:t>
      </w:r>
      <w:r>
        <w:rPr>
          <w:lang w:val="uk-UA"/>
        </w:rPr>
        <w:t> </w:t>
      </w:r>
      <w:r>
        <w:rPr>
          <w:sz w:val="28"/>
          <w:szCs w:val="28"/>
          <w:lang w:val="uk-UA"/>
        </w:rPr>
        <w:t xml:space="preserve">Зацний </w:t>
      </w:r>
      <w:r w:rsidRPr="005B2D7E">
        <w:rPr>
          <w:sz w:val="28"/>
          <w:szCs w:val="28"/>
        </w:rPr>
        <w:t>[</w:t>
      </w:r>
      <w:r>
        <w:rPr>
          <w:sz w:val="28"/>
          <w:szCs w:val="28"/>
          <w:lang w:val="uk-UA"/>
        </w:rPr>
        <w:t>64; 65</w:t>
      </w:r>
      <w:r w:rsidRPr="005B2D7E">
        <w:rPr>
          <w:sz w:val="28"/>
          <w:szCs w:val="28"/>
        </w:rPr>
        <w:t>] й ін.), когнітивної семантики (</w:t>
      </w:r>
      <w:r>
        <w:rPr>
          <w:sz w:val="28"/>
          <w:szCs w:val="28"/>
        </w:rPr>
        <w:t>Дж. Лакофф, М. Джонсон [</w:t>
      </w:r>
      <w:r>
        <w:rPr>
          <w:sz w:val="28"/>
          <w:szCs w:val="28"/>
          <w:lang w:val="uk-UA"/>
        </w:rPr>
        <w:t>253; 255; 248</w:t>
      </w:r>
      <w:r w:rsidRPr="005B2D7E">
        <w:rPr>
          <w:sz w:val="28"/>
          <w:szCs w:val="28"/>
        </w:rPr>
        <w:t>], Ж. Фоконьє</w:t>
      </w:r>
      <w:r>
        <w:rPr>
          <w:sz w:val="28"/>
          <w:szCs w:val="28"/>
          <w:lang w:val="uk-UA"/>
        </w:rPr>
        <w:t>, М. Тернер</w:t>
      </w:r>
      <w:r>
        <w:rPr>
          <w:sz w:val="28"/>
          <w:szCs w:val="28"/>
        </w:rPr>
        <w:t xml:space="preserve"> [</w:t>
      </w:r>
      <w:r>
        <w:rPr>
          <w:sz w:val="28"/>
          <w:szCs w:val="28"/>
          <w:lang w:val="uk-UA"/>
        </w:rPr>
        <w:t>230; 231; 271</w:t>
      </w:r>
      <w:r>
        <w:rPr>
          <w:sz w:val="28"/>
          <w:szCs w:val="28"/>
        </w:rPr>
        <w:t>], Р. Ленекер [</w:t>
      </w:r>
      <w:r>
        <w:rPr>
          <w:sz w:val="28"/>
          <w:szCs w:val="28"/>
          <w:lang w:val="uk-UA"/>
        </w:rPr>
        <w:t>256; 257</w:t>
      </w:r>
      <w:r>
        <w:rPr>
          <w:sz w:val="28"/>
          <w:szCs w:val="28"/>
        </w:rPr>
        <w:t>], А. Ченкі [</w:t>
      </w:r>
      <w:r>
        <w:rPr>
          <w:sz w:val="28"/>
          <w:szCs w:val="28"/>
          <w:lang w:val="uk-UA"/>
        </w:rPr>
        <w:t>202; 203</w:t>
      </w:r>
      <w:r>
        <w:rPr>
          <w:sz w:val="28"/>
          <w:szCs w:val="28"/>
        </w:rPr>
        <w:t>], І. Світсер [2</w:t>
      </w:r>
      <w:r>
        <w:rPr>
          <w:sz w:val="28"/>
          <w:szCs w:val="28"/>
          <w:lang w:val="uk-UA"/>
        </w:rPr>
        <w:t>21</w:t>
      </w:r>
      <w:r>
        <w:rPr>
          <w:sz w:val="28"/>
          <w:szCs w:val="28"/>
        </w:rPr>
        <w:t>], О.В.</w:t>
      </w:r>
      <w:r>
        <w:rPr>
          <w:lang w:val="uk-UA"/>
        </w:rPr>
        <w:t> </w:t>
      </w:r>
      <w:r w:rsidRPr="005B2D7E">
        <w:rPr>
          <w:sz w:val="28"/>
          <w:szCs w:val="28"/>
        </w:rPr>
        <w:t>Рахіліна [</w:t>
      </w:r>
      <w:r>
        <w:rPr>
          <w:sz w:val="28"/>
          <w:szCs w:val="28"/>
          <w:lang w:val="uk-UA"/>
        </w:rPr>
        <w:t>152</w:t>
      </w:r>
      <w:r>
        <w:rPr>
          <w:sz w:val="28"/>
          <w:szCs w:val="28"/>
        </w:rPr>
        <w:t>], С.А.</w:t>
      </w:r>
      <w:r>
        <w:rPr>
          <w:lang w:val="uk-UA"/>
        </w:rPr>
        <w:t> </w:t>
      </w:r>
      <w:r>
        <w:rPr>
          <w:sz w:val="28"/>
          <w:szCs w:val="28"/>
        </w:rPr>
        <w:t>Жаботинська [</w:t>
      </w:r>
      <w:r>
        <w:rPr>
          <w:sz w:val="28"/>
          <w:szCs w:val="28"/>
          <w:lang w:val="uk-UA"/>
        </w:rPr>
        <w:t>57; 58; 275</w:t>
      </w:r>
      <w:r w:rsidRPr="005B2D7E">
        <w:rPr>
          <w:sz w:val="28"/>
          <w:szCs w:val="28"/>
        </w:rPr>
        <w:t>] й ін.), когнітивної ономасі</w:t>
      </w:r>
      <w:r>
        <w:rPr>
          <w:sz w:val="28"/>
          <w:szCs w:val="28"/>
        </w:rPr>
        <w:t>ології (О.С.</w:t>
      </w:r>
      <w:r>
        <w:rPr>
          <w:lang w:val="uk-UA"/>
        </w:rPr>
        <w:t> </w:t>
      </w:r>
      <w:r>
        <w:rPr>
          <w:sz w:val="28"/>
          <w:szCs w:val="28"/>
        </w:rPr>
        <w:t>Кубрякова [100</w:t>
      </w:r>
      <w:r>
        <w:rPr>
          <w:sz w:val="28"/>
          <w:szCs w:val="28"/>
          <w:lang w:val="uk-UA"/>
        </w:rPr>
        <w:t>; 101</w:t>
      </w:r>
      <w:r>
        <w:rPr>
          <w:sz w:val="28"/>
          <w:szCs w:val="28"/>
        </w:rPr>
        <w:t>], Г.Г.</w:t>
      </w:r>
      <w:r>
        <w:rPr>
          <w:lang w:val="uk-UA"/>
        </w:rPr>
        <w:t> </w:t>
      </w:r>
      <w:r w:rsidRPr="005B2D7E">
        <w:rPr>
          <w:sz w:val="28"/>
          <w:szCs w:val="28"/>
        </w:rPr>
        <w:t>Гіздатов [</w:t>
      </w:r>
      <w:r>
        <w:rPr>
          <w:sz w:val="28"/>
          <w:szCs w:val="28"/>
          <w:lang w:val="uk-UA"/>
        </w:rPr>
        <w:t>38</w:t>
      </w:r>
      <w:r>
        <w:rPr>
          <w:sz w:val="28"/>
          <w:szCs w:val="28"/>
        </w:rPr>
        <w:t>], М.М.</w:t>
      </w:r>
      <w:r>
        <w:rPr>
          <w:lang w:val="uk-UA"/>
        </w:rPr>
        <w:t> </w:t>
      </w:r>
      <w:r w:rsidRPr="005B2D7E">
        <w:rPr>
          <w:sz w:val="28"/>
          <w:szCs w:val="28"/>
        </w:rPr>
        <w:t>Полюжин [</w:t>
      </w:r>
      <w:r>
        <w:rPr>
          <w:sz w:val="28"/>
          <w:szCs w:val="28"/>
          <w:lang w:val="uk-UA"/>
        </w:rPr>
        <w:t>148</w:t>
      </w:r>
      <w:r w:rsidRPr="005B2D7E">
        <w:rPr>
          <w:sz w:val="28"/>
          <w:szCs w:val="28"/>
        </w:rPr>
        <w:t>], О.О.</w:t>
      </w:r>
      <w:r>
        <w:rPr>
          <w:lang w:val="uk-UA"/>
        </w:rPr>
        <w:t> </w:t>
      </w:r>
      <w:r w:rsidRPr="005B2D7E">
        <w:rPr>
          <w:sz w:val="28"/>
          <w:szCs w:val="28"/>
        </w:rPr>
        <w:t>Селіванова та пре</w:t>
      </w:r>
      <w:r>
        <w:rPr>
          <w:sz w:val="28"/>
          <w:szCs w:val="28"/>
        </w:rPr>
        <w:t>дставники її наукової школи [</w:t>
      </w:r>
      <w:r>
        <w:rPr>
          <w:sz w:val="28"/>
          <w:szCs w:val="28"/>
          <w:lang w:val="uk-UA"/>
        </w:rPr>
        <w:t>159;</w:t>
      </w:r>
      <w:r>
        <w:rPr>
          <w:sz w:val="28"/>
          <w:szCs w:val="28"/>
        </w:rPr>
        <w:t xml:space="preserve"> </w:t>
      </w:r>
      <w:r>
        <w:rPr>
          <w:sz w:val="28"/>
          <w:szCs w:val="28"/>
          <w:lang w:val="uk-UA"/>
        </w:rPr>
        <w:t>75;</w:t>
      </w:r>
      <w:r w:rsidRPr="005B2D7E">
        <w:rPr>
          <w:sz w:val="28"/>
          <w:szCs w:val="28"/>
        </w:rPr>
        <w:t xml:space="preserve"> </w:t>
      </w:r>
      <w:r>
        <w:rPr>
          <w:sz w:val="28"/>
          <w:szCs w:val="28"/>
          <w:lang w:val="uk-UA"/>
        </w:rPr>
        <w:t>117;</w:t>
      </w:r>
      <w:r w:rsidRPr="005B2D7E">
        <w:rPr>
          <w:sz w:val="28"/>
          <w:szCs w:val="28"/>
        </w:rPr>
        <w:t xml:space="preserve"> </w:t>
      </w:r>
      <w:r>
        <w:rPr>
          <w:sz w:val="28"/>
          <w:szCs w:val="28"/>
          <w:lang w:val="uk-UA"/>
        </w:rPr>
        <w:t>94;</w:t>
      </w:r>
      <w:r w:rsidRPr="005B2D7E">
        <w:rPr>
          <w:sz w:val="28"/>
          <w:szCs w:val="28"/>
        </w:rPr>
        <w:t xml:space="preserve"> </w:t>
      </w:r>
      <w:r>
        <w:rPr>
          <w:sz w:val="28"/>
          <w:szCs w:val="28"/>
          <w:lang w:val="uk-UA"/>
        </w:rPr>
        <w:t>212</w:t>
      </w:r>
      <w:r w:rsidRPr="005B2D7E">
        <w:rPr>
          <w:sz w:val="28"/>
          <w:szCs w:val="28"/>
        </w:rPr>
        <w:t xml:space="preserve">] й ін.), рольової граматики й семантичного </w:t>
      </w:r>
      <w:r>
        <w:rPr>
          <w:sz w:val="28"/>
          <w:szCs w:val="28"/>
        </w:rPr>
        <w:t>синтаксису (Ч.</w:t>
      </w:r>
      <w:r>
        <w:rPr>
          <w:lang w:val="uk-UA"/>
        </w:rPr>
        <w:t> </w:t>
      </w:r>
      <w:r>
        <w:rPr>
          <w:sz w:val="28"/>
          <w:szCs w:val="28"/>
        </w:rPr>
        <w:t>Філлмор [</w:t>
      </w:r>
      <w:r>
        <w:rPr>
          <w:sz w:val="28"/>
          <w:szCs w:val="28"/>
          <w:lang w:val="uk-UA"/>
        </w:rPr>
        <w:t>233; 234</w:t>
      </w:r>
      <w:r>
        <w:rPr>
          <w:sz w:val="28"/>
          <w:szCs w:val="28"/>
        </w:rPr>
        <w:t>], У.</w:t>
      </w:r>
      <w:r>
        <w:rPr>
          <w:lang w:val="uk-UA"/>
        </w:rPr>
        <w:t> </w:t>
      </w:r>
      <w:r w:rsidRPr="005B2D7E">
        <w:rPr>
          <w:sz w:val="28"/>
          <w:szCs w:val="28"/>
        </w:rPr>
        <w:t>Чейф [</w:t>
      </w:r>
      <w:r>
        <w:rPr>
          <w:sz w:val="28"/>
          <w:szCs w:val="28"/>
          <w:lang w:val="uk-UA"/>
        </w:rPr>
        <w:t>218; 219</w:t>
      </w:r>
      <w:r>
        <w:rPr>
          <w:sz w:val="28"/>
          <w:szCs w:val="28"/>
        </w:rPr>
        <w:t>], Н.Д.</w:t>
      </w:r>
      <w:r>
        <w:rPr>
          <w:lang w:val="uk-UA"/>
        </w:rPr>
        <w:t> </w:t>
      </w:r>
      <w:r w:rsidRPr="005B2D7E">
        <w:rPr>
          <w:sz w:val="28"/>
          <w:szCs w:val="28"/>
        </w:rPr>
        <w:t>Арутюнова [</w:t>
      </w:r>
      <w:r>
        <w:rPr>
          <w:sz w:val="28"/>
          <w:szCs w:val="28"/>
          <w:lang w:val="uk-UA"/>
        </w:rPr>
        <w:t>10; 11</w:t>
      </w:r>
      <w:r>
        <w:rPr>
          <w:sz w:val="28"/>
          <w:szCs w:val="28"/>
        </w:rPr>
        <w:t>], Г.О.</w:t>
      </w:r>
      <w:r>
        <w:rPr>
          <w:lang w:val="uk-UA"/>
        </w:rPr>
        <w:t> </w:t>
      </w:r>
      <w:r w:rsidRPr="005B2D7E">
        <w:rPr>
          <w:sz w:val="28"/>
          <w:szCs w:val="28"/>
        </w:rPr>
        <w:t>Золотова [</w:t>
      </w:r>
      <w:r>
        <w:rPr>
          <w:sz w:val="28"/>
          <w:szCs w:val="28"/>
          <w:lang w:val="uk-UA"/>
        </w:rPr>
        <w:t>70</w:t>
      </w:r>
      <w:r>
        <w:rPr>
          <w:sz w:val="28"/>
          <w:szCs w:val="28"/>
        </w:rPr>
        <w:t>], Ю.Д.</w:t>
      </w:r>
      <w:r>
        <w:rPr>
          <w:lang w:val="uk-UA"/>
        </w:rPr>
        <w:t> </w:t>
      </w:r>
      <w:r w:rsidRPr="005B2D7E">
        <w:rPr>
          <w:sz w:val="28"/>
          <w:szCs w:val="28"/>
        </w:rPr>
        <w:t>Апресян [</w:t>
      </w:r>
      <w:r>
        <w:rPr>
          <w:sz w:val="28"/>
          <w:szCs w:val="28"/>
          <w:lang w:val="uk-UA"/>
        </w:rPr>
        <w:t>7; 8</w:t>
      </w:r>
      <w:r>
        <w:rPr>
          <w:sz w:val="28"/>
          <w:szCs w:val="28"/>
        </w:rPr>
        <w:t>], В.В.</w:t>
      </w:r>
      <w:r>
        <w:rPr>
          <w:lang w:val="uk-UA"/>
        </w:rPr>
        <w:t> </w:t>
      </w:r>
      <w:r w:rsidRPr="005B2D7E">
        <w:rPr>
          <w:sz w:val="28"/>
          <w:szCs w:val="28"/>
        </w:rPr>
        <w:t>Богданов [</w:t>
      </w:r>
      <w:r>
        <w:rPr>
          <w:sz w:val="28"/>
          <w:szCs w:val="28"/>
          <w:lang w:val="uk-UA"/>
        </w:rPr>
        <w:t>21</w:t>
      </w:r>
      <w:r>
        <w:rPr>
          <w:sz w:val="28"/>
          <w:szCs w:val="28"/>
        </w:rPr>
        <w:t>], І.Р.</w:t>
      </w:r>
      <w:r>
        <w:rPr>
          <w:lang w:val="uk-UA"/>
        </w:rPr>
        <w:t> </w:t>
      </w:r>
      <w:r w:rsidRPr="005B2D7E">
        <w:rPr>
          <w:sz w:val="28"/>
          <w:szCs w:val="28"/>
        </w:rPr>
        <w:t>Вихованець [</w:t>
      </w:r>
      <w:r>
        <w:rPr>
          <w:sz w:val="28"/>
          <w:szCs w:val="28"/>
          <w:lang w:val="uk-UA"/>
        </w:rPr>
        <w:t>30; 31; 32</w:t>
      </w:r>
      <w:r>
        <w:rPr>
          <w:sz w:val="28"/>
          <w:szCs w:val="28"/>
        </w:rPr>
        <w:t>], Н.В.</w:t>
      </w:r>
      <w:r>
        <w:rPr>
          <w:lang w:val="uk-UA"/>
        </w:rPr>
        <w:t> </w:t>
      </w:r>
      <w:r w:rsidRPr="005B2D7E">
        <w:rPr>
          <w:sz w:val="28"/>
          <w:szCs w:val="28"/>
        </w:rPr>
        <w:t>Гуйванюк [</w:t>
      </w:r>
      <w:r>
        <w:rPr>
          <w:sz w:val="28"/>
          <w:szCs w:val="28"/>
          <w:lang w:val="uk-UA"/>
        </w:rPr>
        <w:t>48</w:t>
      </w:r>
      <w:r>
        <w:rPr>
          <w:sz w:val="28"/>
          <w:szCs w:val="28"/>
        </w:rPr>
        <w:t>], А.П.</w:t>
      </w:r>
      <w:r>
        <w:rPr>
          <w:lang w:val="uk-UA"/>
        </w:rPr>
        <w:t> </w:t>
      </w:r>
      <w:r w:rsidRPr="005B2D7E">
        <w:rPr>
          <w:sz w:val="28"/>
          <w:szCs w:val="28"/>
        </w:rPr>
        <w:t>Загнітко [</w:t>
      </w:r>
      <w:r>
        <w:rPr>
          <w:sz w:val="28"/>
          <w:szCs w:val="28"/>
          <w:lang w:val="uk-UA"/>
        </w:rPr>
        <w:t>60; 61</w:t>
      </w:r>
      <w:r w:rsidRPr="005B2D7E">
        <w:rPr>
          <w:sz w:val="28"/>
          <w:szCs w:val="28"/>
        </w:rPr>
        <w:t>] й ін.).</w:t>
      </w:r>
    </w:p>
    <w:p w:rsidR="00DE69DA" w:rsidRPr="00BE46D2" w:rsidRDefault="00DE69DA" w:rsidP="00DE69DA">
      <w:pPr>
        <w:spacing w:line="360" w:lineRule="auto"/>
        <w:jc w:val="both"/>
        <w:rPr>
          <w:sz w:val="28"/>
          <w:szCs w:val="28"/>
          <w:lang w:val="uk-UA"/>
        </w:rPr>
      </w:pPr>
      <w:r w:rsidRPr="00BE46D2">
        <w:rPr>
          <w:color w:val="000000"/>
          <w:sz w:val="28"/>
          <w:szCs w:val="28"/>
          <w:lang w:val="uk-UA"/>
        </w:rPr>
        <w:lastRenderedPageBreak/>
        <w:t xml:space="preserve">     </w:t>
      </w:r>
      <w:r w:rsidRPr="00BE46D2">
        <w:rPr>
          <w:b/>
          <w:sz w:val="28"/>
          <w:szCs w:val="28"/>
          <w:lang w:val="uk-UA"/>
        </w:rPr>
        <w:t xml:space="preserve">Зв’язок роботи з науковими програмами, планами, темами. </w:t>
      </w:r>
      <w:r w:rsidRPr="00BE46D2">
        <w:rPr>
          <w:sz w:val="28"/>
          <w:szCs w:val="28"/>
          <w:lang w:val="uk-UA"/>
        </w:rPr>
        <w:t>Дисертацію виконано в межах планової наукової теми кафедри практики англійської мови Черкаського національного університету імені Богдана Хмельницького “Лінгвокогнітивні та соціокультурні аспекти у формуванні комунікативної компетенції студентів ІІІ-ІV курсів мовних спеціальносте</w:t>
      </w:r>
      <w:r>
        <w:rPr>
          <w:sz w:val="28"/>
          <w:szCs w:val="28"/>
          <w:lang w:val="uk-UA"/>
        </w:rPr>
        <w:t xml:space="preserve">й ВНЗ” (протокол № 3 від 25.10. </w:t>
      </w:r>
      <w:r w:rsidRPr="00BE46D2">
        <w:rPr>
          <w:sz w:val="28"/>
          <w:szCs w:val="28"/>
          <w:lang w:val="uk-UA"/>
        </w:rPr>
        <w:t>2007 р.). Тему дисертаційного дослідження затверджено вченою радою Черкаського національного університету імені Богдана Хмельницького (протокол № 4 від 05.12. 2006 р.).</w:t>
      </w:r>
    </w:p>
    <w:p w:rsidR="00DE69DA" w:rsidRPr="005B2D7E" w:rsidRDefault="00DE69DA" w:rsidP="00DE69DA">
      <w:pPr>
        <w:spacing w:line="360" w:lineRule="auto"/>
        <w:jc w:val="both"/>
        <w:rPr>
          <w:sz w:val="28"/>
          <w:szCs w:val="28"/>
        </w:rPr>
      </w:pPr>
      <w:r w:rsidRPr="005B2D7E">
        <w:rPr>
          <w:sz w:val="28"/>
          <w:szCs w:val="28"/>
        </w:rPr>
        <w:t xml:space="preserve">     </w:t>
      </w:r>
      <w:r w:rsidRPr="005B2D7E">
        <w:rPr>
          <w:b/>
          <w:sz w:val="28"/>
          <w:szCs w:val="28"/>
        </w:rPr>
        <w:t>Об’єктом</w:t>
      </w:r>
      <w:r w:rsidRPr="005B2D7E">
        <w:rPr>
          <w:sz w:val="28"/>
          <w:szCs w:val="28"/>
        </w:rPr>
        <w:t xml:space="preserve"> аналізу є ономасіологічні структури номенклатурних назв комах у сучасній англійській мові та структури знань, покладені в основу їхнього творення.</w:t>
      </w:r>
    </w:p>
    <w:p w:rsidR="00DE69DA" w:rsidRPr="005B2D7E" w:rsidRDefault="00DE69DA" w:rsidP="00DE69DA">
      <w:pPr>
        <w:spacing w:line="360" w:lineRule="auto"/>
        <w:jc w:val="both"/>
        <w:rPr>
          <w:sz w:val="28"/>
          <w:szCs w:val="28"/>
        </w:rPr>
      </w:pPr>
      <w:r w:rsidRPr="005B2D7E">
        <w:rPr>
          <w:sz w:val="28"/>
          <w:szCs w:val="28"/>
        </w:rPr>
        <w:t xml:space="preserve">     </w:t>
      </w:r>
      <w:r w:rsidRPr="005B2D7E">
        <w:rPr>
          <w:b/>
          <w:sz w:val="28"/>
          <w:szCs w:val="28"/>
        </w:rPr>
        <w:t>Предмет</w:t>
      </w:r>
      <w:r w:rsidRPr="005B2D7E">
        <w:rPr>
          <w:sz w:val="28"/>
          <w:szCs w:val="28"/>
        </w:rPr>
        <w:t xml:space="preserve"> дослідження становлять мотиваційні відношення ономасіологічної структури англійських ентомонімів, їхньої семантики із фрагментом знань про позначене.</w:t>
      </w:r>
    </w:p>
    <w:p w:rsidR="00DE69DA" w:rsidRPr="005B2D7E" w:rsidRDefault="00DE69DA" w:rsidP="00DE69DA">
      <w:pPr>
        <w:spacing w:line="360" w:lineRule="auto"/>
        <w:jc w:val="both"/>
        <w:rPr>
          <w:sz w:val="28"/>
          <w:szCs w:val="28"/>
        </w:rPr>
      </w:pPr>
      <w:r w:rsidRPr="005B2D7E">
        <w:rPr>
          <w:sz w:val="28"/>
          <w:szCs w:val="28"/>
        </w:rPr>
        <w:t xml:space="preserve">     </w:t>
      </w:r>
      <w:r w:rsidRPr="005B2D7E">
        <w:rPr>
          <w:b/>
          <w:sz w:val="28"/>
          <w:szCs w:val="28"/>
        </w:rPr>
        <w:t>Мета</w:t>
      </w:r>
      <w:r w:rsidRPr="005B2D7E">
        <w:rPr>
          <w:sz w:val="28"/>
          <w:szCs w:val="28"/>
        </w:rPr>
        <w:t xml:space="preserve"> нашого дослідження полягає у з’ясуванні способів мотивації номенклатурних назв комах у сучасній англійській </w:t>
      </w:r>
      <w:r>
        <w:rPr>
          <w:sz w:val="28"/>
          <w:szCs w:val="28"/>
        </w:rPr>
        <w:t xml:space="preserve">мові з огляду на проекцію </w:t>
      </w:r>
      <w:r w:rsidRPr="005B2D7E">
        <w:rPr>
          <w:sz w:val="28"/>
          <w:szCs w:val="28"/>
        </w:rPr>
        <w:t xml:space="preserve">ономасіологічних структур </w:t>
      </w:r>
      <w:r>
        <w:rPr>
          <w:sz w:val="28"/>
          <w:szCs w:val="28"/>
          <w:lang w:val="uk-UA"/>
        </w:rPr>
        <w:t xml:space="preserve">ентомонімів </w:t>
      </w:r>
      <w:r w:rsidRPr="005B2D7E">
        <w:rPr>
          <w:sz w:val="28"/>
          <w:szCs w:val="28"/>
        </w:rPr>
        <w:t>на підґрунтя творення.</w:t>
      </w:r>
    </w:p>
    <w:p w:rsidR="00DE69DA" w:rsidRPr="005B2D7E" w:rsidRDefault="00DE69DA" w:rsidP="00DE69DA">
      <w:pPr>
        <w:spacing w:line="360" w:lineRule="auto"/>
        <w:jc w:val="both"/>
        <w:rPr>
          <w:sz w:val="28"/>
          <w:szCs w:val="28"/>
        </w:rPr>
      </w:pPr>
      <w:r w:rsidRPr="005B2D7E">
        <w:rPr>
          <w:sz w:val="28"/>
          <w:szCs w:val="28"/>
        </w:rPr>
        <w:t xml:space="preserve">     Окреслена мета дослідження передбачає розв’язання наступних </w:t>
      </w:r>
      <w:r w:rsidRPr="005B2D7E">
        <w:rPr>
          <w:b/>
          <w:sz w:val="28"/>
          <w:szCs w:val="28"/>
        </w:rPr>
        <w:t>завдань</w:t>
      </w:r>
      <w:r w:rsidRPr="005B2D7E">
        <w:rPr>
          <w:sz w:val="28"/>
          <w:szCs w:val="28"/>
        </w:rPr>
        <w:t>:</w:t>
      </w:r>
    </w:p>
    <w:p w:rsidR="00DE69DA" w:rsidRPr="005B2D7E" w:rsidRDefault="00DE69DA" w:rsidP="00DE69DA">
      <w:pPr>
        <w:spacing w:line="360" w:lineRule="auto"/>
        <w:jc w:val="both"/>
        <w:rPr>
          <w:sz w:val="28"/>
          <w:szCs w:val="28"/>
        </w:rPr>
      </w:pPr>
      <w:r w:rsidRPr="005B2D7E">
        <w:rPr>
          <w:sz w:val="28"/>
          <w:szCs w:val="28"/>
        </w:rPr>
        <w:t xml:space="preserve">     ― установити статус номенклатури в термінологічній системі ентомофауни;</w:t>
      </w:r>
    </w:p>
    <w:p w:rsidR="00DE69DA" w:rsidRPr="005B2D7E" w:rsidRDefault="00DE69DA" w:rsidP="00DE69DA">
      <w:pPr>
        <w:spacing w:line="360" w:lineRule="auto"/>
        <w:jc w:val="both"/>
        <w:rPr>
          <w:sz w:val="28"/>
          <w:szCs w:val="28"/>
        </w:rPr>
      </w:pPr>
      <w:r w:rsidRPr="005B2D7E">
        <w:rPr>
          <w:sz w:val="28"/>
          <w:szCs w:val="28"/>
        </w:rPr>
        <w:t xml:space="preserve">     ― обґрунтувати теоретичні засади когнітивно-ономасіологічного аналізу англійських ентомонімів;</w:t>
      </w:r>
    </w:p>
    <w:p w:rsidR="00DE69DA" w:rsidRPr="005B2D7E" w:rsidRDefault="00DE69DA" w:rsidP="00DE69DA">
      <w:pPr>
        <w:spacing w:line="360" w:lineRule="auto"/>
        <w:jc w:val="both"/>
        <w:rPr>
          <w:sz w:val="28"/>
          <w:szCs w:val="28"/>
        </w:rPr>
      </w:pPr>
      <w:r w:rsidRPr="005B2D7E">
        <w:rPr>
          <w:sz w:val="28"/>
          <w:szCs w:val="28"/>
        </w:rPr>
        <w:t xml:space="preserve">     ― охарактеризувати механізми та різновиди пропозиційно-диктумної мотивації номенклатурних назв комах у сучасній англійській мові;</w:t>
      </w:r>
    </w:p>
    <w:p w:rsidR="00DE69DA" w:rsidRPr="005B2D7E" w:rsidRDefault="00DE69DA" w:rsidP="00DE69DA">
      <w:pPr>
        <w:spacing w:line="360" w:lineRule="auto"/>
        <w:jc w:val="both"/>
        <w:rPr>
          <w:sz w:val="28"/>
          <w:szCs w:val="28"/>
        </w:rPr>
      </w:pPr>
      <w:r w:rsidRPr="005B2D7E">
        <w:rPr>
          <w:sz w:val="28"/>
          <w:szCs w:val="28"/>
        </w:rPr>
        <w:t xml:space="preserve">     ― описати синтаксичні моделі англійських пропозиційно мотивованих ентомонімів;</w:t>
      </w:r>
    </w:p>
    <w:p w:rsidR="00DE69DA" w:rsidRPr="005B2D7E" w:rsidRDefault="00DE69DA" w:rsidP="00DE69DA">
      <w:pPr>
        <w:spacing w:line="360" w:lineRule="auto"/>
        <w:jc w:val="both"/>
        <w:rPr>
          <w:sz w:val="28"/>
          <w:szCs w:val="28"/>
        </w:rPr>
      </w:pPr>
      <w:r w:rsidRPr="005B2D7E">
        <w:rPr>
          <w:sz w:val="28"/>
          <w:szCs w:val="28"/>
        </w:rPr>
        <w:t xml:space="preserve">     ― з’ясувати особливості асоціативно-термінальної мотивації англійських ентомонімів, зважаючи на способи метафоричної аналогізації та зв’язки ентомологічного коду з іншими культурними кодами;</w:t>
      </w:r>
    </w:p>
    <w:p w:rsidR="00DE69DA" w:rsidRPr="005B2D7E" w:rsidRDefault="00DE69DA" w:rsidP="00DE69DA">
      <w:pPr>
        <w:spacing w:line="360" w:lineRule="auto"/>
        <w:jc w:val="both"/>
        <w:rPr>
          <w:sz w:val="28"/>
          <w:szCs w:val="28"/>
        </w:rPr>
      </w:pPr>
      <w:r w:rsidRPr="005B2D7E">
        <w:rPr>
          <w:sz w:val="28"/>
          <w:szCs w:val="28"/>
        </w:rPr>
        <w:t xml:space="preserve">     ― описати специфіку застосування оцінки при творенні номенклатурних назв комах у сучасній англійській мові;</w:t>
      </w:r>
    </w:p>
    <w:p w:rsidR="00DE69DA" w:rsidRPr="005B2D7E" w:rsidRDefault="00DE69DA" w:rsidP="00DE69DA">
      <w:pPr>
        <w:spacing w:line="360" w:lineRule="auto"/>
        <w:jc w:val="both"/>
        <w:rPr>
          <w:sz w:val="28"/>
          <w:szCs w:val="28"/>
        </w:rPr>
      </w:pPr>
      <w:r w:rsidRPr="005B2D7E">
        <w:rPr>
          <w:sz w:val="28"/>
          <w:szCs w:val="28"/>
        </w:rPr>
        <w:lastRenderedPageBreak/>
        <w:t xml:space="preserve">     ― визначити механізми поєднання різних за когнітивним статусом мотиваторів у змішано мотивованих англійських ентомонімів.</w:t>
      </w:r>
    </w:p>
    <w:p w:rsidR="00DE69DA" w:rsidRPr="005B2D7E" w:rsidRDefault="00DE69DA" w:rsidP="00DE69DA">
      <w:pPr>
        <w:spacing w:line="360" w:lineRule="auto"/>
        <w:jc w:val="both"/>
        <w:rPr>
          <w:sz w:val="28"/>
          <w:szCs w:val="28"/>
        </w:rPr>
      </w:pPr>
      <w:r w:rsidRPr="005B2D7E">
        <w:rPr>
          <w:sz w:val="28"/>
          <w:szCs w:val="28"/>
        </w:rPr>
        <w:t xml:space="preserve">     </w:t>
      </w:r>
      <w:r w:rsidRPr="005B2D7E">
        <w:rPr>
          <w:b/>
          <w:sz w:val="28"/>
          <w:szCs w:val="28"/>
        </w:rPr>
        <w:t>Матеріалом</w:t>
      </w:r>
      <w:r w:rsidRPr="005B2D7E">
        <w:rPr>
          <w:sz w:val="28"/>
          <w:szCs w:val="28"/>
        </w:rPr>
        <w:t xml:space="preserve"> дослідження є 4752 англійських ентомоніми, вилучені шляхом суцільної вибірки з англомовних енциклопедичних довідників: </w:t>
      </w:r>
      <w:r w:rsidRPr="005B2D7E">
        <w:rPr>
          <w:sz w:val="28"/>
          <w:szCs w:val="28"/>
          <w:lang w:val="en-US"/>
        </w:rPr>
        <w:t>Chinery</w:t>
      </w:r>
      <w:r w:rsidRPr="005B2D7E">
        <w:rPr>
          <w:sz w:val="28"/>
          <w:szCs w:val="28"/>
        </w:rPr>
        <w:t xml:space="preserve">, </w:t>
      </w:r>
      <w:r w:rsidRPr="005B2D7E">
        <w:rPr>
          <w:sz w:val="28"/>
          <w:szCs w:val="28"/>
          <w:lang w:val="en-US"/>
        </w:rPr>
        <w:t>Michael</w:t>
      </w:r>
      <w:r w:rsidRPr="005B2D7E">
        <w:rPr>
          <w:sz w:val="28"/>
          <w:szCs w:val="28"/>
        </w:rPr>
        <w:t xml:space="preserve">. </w:t>
      </w:r>
      <w:r w:rsidRPr="005B2D7E">
        <w:rPr>
          <w:sz w:val="28"/>
          <w:szCs w:val="28"/>
          <w:lang w:val="en-US"/>
        </w:rPr>
        <w:t>Complete</w:t>
      </w:r>
      <w:r w:rsidRPr="005B2D7E">
        <w:rPr>
          <w:sz w:val="28"/>
          <w:szCs w:val="28"/>
          <w:lang w:val="en-GB"/>
        </w:rPr>
        <w:t xml:space="preserve"> </w:t>
      </w:r>
      <w:r w:rsidRPr="005B2D7E">
        <w:rPr>
          <w:sz w:val="28"/>
          <w:szCs w:val="28"/>
          <w:lang w:val="en-US"/>
        </w:rPr>
        <w:t>British</w:t>
      </w:r>
      <w:r w:rsidRPr="005B2D7E">
        <w:rPr>
          <w:sz w:val="28"/>
          <w:szCs w:val="28"/>
          <w:lang w:val="en-GB"/>
        </w:rPr>
        <w:t xml:space="preserve"> </w:t>
      </w:r>
      <w:r w:rsidRPr="005B2D7E">
        <w:rPr>
          <w:sz w:val="28"/>
          <w:szCs w:val="28"/>
          <w:lang w:val="en-US"/>
        </w:rPr>
        <w:t>Insects</w:t>
      </w:r>
      <w:r w:rsidRPr="005B2D7E">
        <w:rPr>
          <w:sz w:val="28"/>
          <w:szCs w:val="28"/>
          <w:lang w:val="en-GB"/>
        </w:rPr>
        <w:t xml:space="preserve"> / </w:t>
      </w:r>
      <w:r w:rsidRPr="005B2D7E">
        <w:rPr>
          <w:sz w:val="28"/>
          <w:szCs w:val="28"/>
          <w:lang w:val="en-US"/>
        </w:rPr>
        <w:t>M</w:t>
      </w:r>
      <w:r w:rsidRPr="005B2D7E">
        <w:rPr>
          <w:sz w:val="28"/>
          <w:szCs w:val="28"/>
          <w:lang w:val="en-GB"/>
        </w:rPr>
        <w:t xml:space="preserve">. </w:t>
      </w:r>
      <w:r w:rsidRPr="005B2D7E">
        <w:rPr>
          <w:sz w:val="28"/>
          <w:szCs w:val="28"/>
          <w:lang w:val="en-US"/>
        </w:rPr>
        <w:t>Chinery</w:t>
      </w:r>
      <w:r w:rsidRPr="005B2D7E">
        <w:rPr>
          <w:sz w:val="28"/>
          <w:szCs w:val="28"/>
          <w:lang w:val="en-GB"/>
        </w:rPr>
        <w:t xml:space="preserve">. – </w:t>
      </w:r>
      <w:r w:rsidRPr="005B2D7E">
        <w:rPr>
          <w:sz w:val="28"/>
          <w:szCs w:val="28"/>
          <w:lang w:val="en-US"/>
        </w:rPr>
        <w:t>Italy</w:t>
      </w:r>
      <w:r w:rsidRPr="005B2D7E">
        <w:rPr>
          <w:sz w:val="28"/>
          <w:szCs w:val="28"/>
          <w:lang w:val="en-GB"/>
        </w:rPr>
        <w:t xml:space="preserve"> : </w:t>
      </w:r>
      <w:r w:rsidRPr="005B2D7E">
        <w:rPr>
          <w:sz w:val="28"/>
          <w:szCs w:val="28"/>
          <w:lang w:val="en-US"/>
        </w:rPr>
        <w:t>Rotolito</w:t>
      </w:r>
      <w:r w:rsidRPr="005B2D7E">
        <w:rPr>
          <w:sz w:val="28"/>
          <w:szCs w:val="28"/>
          <w:lang w:val="en-GB"/>
        </w:rPr>
        <w:t xml:space="preserve">, 2005; </w:t>
      </w:r>
      <w:r w:rsidRPr="005B2D7E">
        <w:rPr>
          <w:sz w:val="28"/>
          <w:szCs w:val="28"/>
          <w:lang w:val="en-US"/>
        </w:rPr>
        <w:t>Chinery</w:t>
      </w:r>
      <w:r w:rsidRPr="005B2D7E">
        <w:rPr>
          <w:sz w:val="28"/>
          <w:szCs w:val="28"/>
          <w:lang w:val="en-GB"/>
        </w:rPr>
        <w:t>,</w:t>
      </w:r>
      <w:r w:rsidRPr="005B2D7E">
        <w:rPr>
          <w:sz w:val="28"/>
          <w:szCs w:val="28"/>
          <w:lang w:val="en-US"/>
        </w:rPr>
        <w:t xml:space="preserve"> Michael. Insects</w:t>
      </w:r>
      <w:r w:rsidRPr="005B2D7E">
        <w:rPr>
          <w:sz w:val="28"/>
          <w:szCs w:val="28"/>
          <w:lang w:val="en-GB"/>
        </w:rPr>
        <w:t xml:space="preserve"> / </w:t>
      </w:r>
      <w:r w:rsidRPr="005B2D7E">
        <w:rPr>
          <w:sz w:val="28"/>
          <w:szCs w:val="28"/>
          <w:lang w:val="en-US"/>
        </w:rPr>
        <w:t>M</w:t>
      </w:r>
      <w:r w:rsidRPr="005B2D7E">
        <w:rPr>
          <w:sz w:val="28"/>
          <w:szCs w:val="28"/>
          <w:lang w:val="en-GB"/>
        </w:rPr>
        <w:t xml:space="preserve">. </w:t>
      </w:r>
      <w:r w:rsidRPr="005B2D7E">
        <w:rPr>
          <w:sz w:val="28"/>
          <w:szCs w:val="28"/>
          <w:lang w:val="en-US"/>
        </w:rPr>
        <w:t>Chinery. – Italy</w:t>
      </w:r>
      <w:r w:rsidRPr="005B2D7E">
        <w:rPr>
          <w:sz w:val="28"/>
          <w:szCs w:val="28"/>
          <w:lang w:val="en-GB"/>
        </w:rPr>
        <w:t xml:space="preserve"> :</w:t>
      </w:r>
      <w:r w:rsidRPr="005B2D7E">
        <w:rPr>
          <w:sz w:val="28"/>
          <w:szCs w:val="28"/>
          <w:lang w:val="en-US"/>
        </w:rPr>
        <w:t xml:space="preserve"> Amadeus, 2004</w:t>
      </w:r>
      <w:r w:rsidRPr="005B2D7E">
        <w:rPr>
          <w:sz w:val="28"/>
          <w:szCs w:val="28"/>
          <w:lang w:val="en-GB"/>
        </w:rPr>
        <w:t xml:space="preserve">; </w:t>
      </w:r>
      <w:r w:rsidRPr="005B2D7E">
        <w:rPr>
          <w:sz w:val="28"/>
          <w:szCs w:val="28"/>
          <w:lang w:val="en-US"/>
        </w:rPr>
        <w:t>Chinery</w:t>
      </w:r>
      <w:r w:rsidRPr="005B2D7E">
        <w:rPr>
          <w:sz w:val="28"/>
          <w:szCs w:val="28"/>
          <w:lang w:val="en-GB"/>
        </w:rPr>
        <w:t xml:space="preserve">, </w:t>
      </w:r>
      <w:r w:rsidRPr="005B2D7E">
        <w:rPr>
          <w:sz w:val="28"/>
          <w:szCs w:val="28"/>
          <w:lang w:val="en-US"/>
        </w:rPr>
        <w:t>Michael</w:t>
      </w:r>
      <w:r w:rsidRPr="005B2D7E">
        <w:rPr>
          <w:sz w:val="28"/>
          <w:szCs w:val="28"/>
          <w:lang w:val="en-GB"/>
        </w:rPr>
        <w:t xml:space="preserve">. </w:t>
      </w:r>
      <w:r w:rsidRPr="005B2D7E">
        <w:rPr>
          <w:sz w:val="28"/>
          <w:szCs w:val="28"/>
          <w:lang w:val="en-US"/>
        </w:rPr>
        <w:t>Butterflies</w:t>
      </w:r>
      <w:r w:rsidRPr="005B2D7E">
        <w:rPr>
          <w:sz w:val="28"/>
          <w:szCs w:val="28"/>
          <w:lang w:val="en-GB"/>
        </w:rPr>
        <w:t xml:space="preserve"> / </w:t>
      </w:r>
      <w:r w:rsidRPr="005B2D7E">
        <w:rPr>
          <w:sz w:val="28"/>
          <w:szCs w:val="28"/>
          <w:lang w:val="en-US"/>
        </w:rPr>
        <w:t>M</w:t>
      </w:r>
      <w:r w:rsidRPr="005B2D7E">
        <w:rPr>
          <w:sz w:val="28"/>
          <w:szCs w:val="28"/>
          <w:lang w:val="en-GB"/>
        </w:rPr>
        <w:t xml:space="preserve">. </w:t>
      </w:r>
      <w:r w:rsidRPr="005B2D7E">
        <w:rPr>
          <w:sz w:val="28"/>
          <w:szCs w:val="28"/>
          <w:lang w:val="en-US"/>
        </w:rPr>
        <w:t>Chinery</w:t>
      </w:r>
      <w:r w:rsidRPr="005B2D7E">
        <w:rPr>
          <w:sz w:val="28"/>
          <w:szCs w:val="28"/>
          <w:lang w:val="en-GB"/>
        </w:rPr>
        <w:t xml:space="preserve">. – </w:t>
      </w:r>
      <w:r w:rsidRPr="005B2D7E">
        <w:rPr>
          <w:sz w:val="28"/>
          <w:szCs w:val="28"/>
          <w:lang w:val="en-US"/>
        </w:rPr>
        <w:t>Italy</w:t>
      </w:r>
      <w:r w:rsidRPr="005B2D7E">
        <w:rPr>
          <w:sz w:val="28"/>
          <w:szCs w:val="28"/>
          <w:lang w:val="en-GB"/>
        </w:rPr>
        <w:t xml:space="preserve"> : </w:t>
      </w:r>
      <w:r w:rsidRPr="005B2D7E">
        <w:rPr>
          <w:sz w:val="28"/>
          <w:szCs w:val="28"/>
          <w:lang w:val="en-US"/>
        </w:rPr>
        <w:t>Amadeus</w:t>
      </w:r>
      <w:r w:rsidRPr="005B2D7E">
        <w:rPr>
          <w:sz w:val="28"/>
          <w:szCs w:val="28"/>
          <w:lang w:val="en-GB"/>
        </w:rPr>
        <w:t xml:space="preserve">, 2004; </w:t>
      </w:r>
      <w:r w:rsidRPr="005B2D7E">
        <w:rPr>
          <w:sz w:val="28"/>
          <w:szCs w:val="28"/>
          <w:lang w:val="en-US"/>
        </w:rPr>
        <w:t>McGavin</w:t>
      </w:r>
      <w:r w:rsidRPr="005B2D7E">
        <w:rPr>
          <w:sz w:val="28"/>
          <w:szCs w:val="28"/>
          <w:lang w:val="en-GB"/>
        </w:rPr>
        <w:t xml:space="preserve">, </w:t>
      </w:r>
      <w:r w:rsidRPr="005B2D7E">
        <w:rPr>
          <w:sz w:val="28"/>
          <w:szCs w:val="28"/>
          <w:lang w:val="en-US"/>
        </w:rPr>
        <w:t>George</w:t>
      </w:r>
      <w:r w:rsidRPr="005B2D7E">
        <w:rPr>
          <w:sz w:val="28"/>
          <w:szCs w:val="28"/>
          <w:lang w:val="en-GB"/>
        </w:rPr>
        <w:t xml:space="preserve"> </w:t>
      </w:r>
      <w:r w:rsidRPr="005B2D7E">
        <w:rPr>
          <w:sz w:val="28"/>
          <w:szCs w:val="28"/>
          <w:lang w:val="en-US"/>
        </w:rPr>
        <w:t>C</w:t>
      </w:r>
      <w:r w:rsidRPr="005B2D7E">
        <w:rPr>
          <w:sz w:val="28"/>
          <w:szCs w:val="28"/>
          <w:lang w:val="en-GB"/>
        </w:rPr>
        <w:t xml:space="preserve">. </w:t>
      </w:r>
      <w:r w:rsidRPr="005B2D7E">
        <w:rPr>
          <w:sz w:val="28"/>
          <w:szCs w:val="28"/>
          <w:lang w:val="en-US"/>
        </w:rPr>
        <w:t>Insects</w:t>
      </w:r>
      <w:r w:rsidRPr="005B2D7E">
        <w:rPr>
          <w:sz w:val="28"/>
          <w:szCs w:val="28"/>
          <w:lang w:val="en-GB"/>
        </w:rPr>
        <w:t xml:space="preserve">: </w:t>
      </w:r>
      <w:r w:rsidRPr="005B2D7E">
        <w:rPr>
          <w:sz w:val="28"/>
          <w:szCs w:val="28"/>
          <w:lang w:val="en-US"/>
        </w:rPr>
        <w:t>Spiders</w:t>
      </w:r>
      <w:r w:rsidRPr="005B2D7E">
        <w:rPr>
          <w:sz w:val="28"/>
          <w:szCs w:val="28"/>
          <w:lang w:val="en-GB"/>
        </w:rPr>
        <w:t xml:space="preserve"> </w:t>
      </w:r>
      <w:r w:rsidRPr="005B2D7E">
        <w:rPr>
          <w:sz w:val="28"/>
          <w:szCs w:val="28"/>
          <w:lang w:val="en-US"/>
        </w:rPr>
        <w:t>and</w:t>
      </w:r>
      <w:r w:rsidRPr="005B2D7E">
        <w:rPr>
          <w:sz w:val="28"/>
          <w:szCs w:val="28"/>
          <w:lang w:val="en-GB"/>
        </w:rPr>
        <w:t xml:space="preserve"> </w:t>
      </w:r>
      <w:r w:rsidRPr="005B2D7E">
        <w:rPr>
          <w:sz w:val="28"/>
          <w:szCs w:val="28"/>
          <w:lang w:val="en-US"/>
        </w:rPr>
        <w:t>Other</w:t>
      </w:r>
      <w:r w:rsidRPr="005B2D7E">
        <w:rPr>
          <w:sz w:val="28"/>
          <w:szCs w:val="28"/>
          <w:lang w:val="en-GB"/>
        </w:rPr>
        <w:t xml:space="preserve"> </w:t>
      </w:r>
      <w:r w:rsidRPr="005B2D7E">
        <w:rPr>
          <w:sz w:val="28"/>
          <w:szCs w:val="28"/>
          <w:lang w:val="en-US"/>
        </w:rPr>
        <w:t>Terrestrial</w:t>
      </w:r>
      <w:r w:rsidRPr="005B2D7E">
        <w:rPr>
          <w:sz w:val="28"/>
          <w:szCs w:val="28"/>
          <w:lang w:val="en-GB"/>
        </w:rPr>
        <w:t xml:space="preserve"> </w:t>
      </w:r>
      <w:r w:rsidRPr="005B2D7E">
        <w:rPr>
          <w:sz w:val="28"/>
          <w:szCs w:val="28"/>
          <w:lang w:val="en-US"/>
        </w:rPr>
        <w:t>Arthropods</w:t>
      </w:r>
      <w:r w:rsidRPr="005B2D7E">
        <w:rPr>
          <w:sz w:val="28"/>
          <w:szCs w:val="28"/>
          <w:lang w:val="en-GB"/>
        </w:rPr>
        <w:t xml:space="preserve"> / </w:t>
      </w:r>
      <w:r w:rsidRPr="005B2D7E">
        <w:rPr>
          <w:sz w:val="28"/>
          <w:szCs w:val="28"/>
          <w:lang w:val="en-US"/>
        </w:rPr>
        <w:t>G</w:t>
      </w:r>
      <w:r w:rsidRPr="005B2D7E">
        <w:rPr>
          <w:sz w:val="28"/>
          <w:szCs w:val="28"/>
          <w:lang w:val="en-GB"/>
        </w:rPr>
        <w:t xml:space="preserve">. </w:t>
      </w:r>
      <w:r w:rsidRPr="005B2D7E">
        <w:rPr>
          <w:sz w:val="28"/>
          <w:szCs w:val="28"/>
          <w:lang w:val="en-US"/>
        </w:rPr>
        <w:t>C</w:t>
      </w:r>
      <w:r w:rsidRPr="005B2D7E">
        <w:rPr>
          <w:sz w:val="28"/>
          <w:szCs w:val="28"/>
          <w:lang w:val="en-GB"/>
        </w:rPr>
        <w:t xml:space="preserve">. </w:t>
      </w:r>
      <w:r w:rsidRPr="005B2D7E">
        <w:rPr>
          <w:sz w:val="28"/>
          <w:szCs w:val="28"/>
          <w:lang w:val="en-US"/>
        </w:rPr>
        <w:t>McGavin</w:t>
      </w:r>
      <w:r w:rsidRPr="005B2D7E">
        <w:rPr>
          <w:sz w:val="28"/>
          <w:szCs w:val="28"/>
          <w:lang w:val="en-GB"/>
        </w:rPr>
        <w:t xml:space="preserve">. – </w:t>
      </w:r>
      <w:r w:rsidRPr="005B2D7E">
        <w:rPr>
          <w:sz w:val="28"/>
          <w:szCs w:val="28"/>
          <w:lang w:val="en-US"/>
        </w:rPr>
        <w:t>New</w:t>
      </w:r>
      <w:r w:rsidRPr="005B2D7E">
        <w:rPr>
          <w:sz w:val="28"/>
          <w:szCs w:val="28"/>
          <w:lang w:val="en-GB"/>
        </w:rPr>
        <w:t xml:space="preserve"> </w:t>
      </w:r>
      <w:r w:rsidRPr="005B2D7E">
        <w:rPr>
          <w:sz w:val="28"/>
          <w:szCs w:val="28"/>
          <w:lang w:val="en-US"/>
        </w:rPr>
        <w:t>York</w:t>
      </w:r>
      <w:r w:rsidRPr="005B2D7E">
        <w:rPr>
          <w:sz w:val="28"/>
          <w:szCs w:val="28"/>
          <w:lang w:val="en-GB"/>
        </w:rPr>
        <w:t xml:space="preserve"> : </w:t>
      </w:r>
      <w:r w:rsidRPr="005B2D7E">
        <w:rPr>
          <w:sz w:val="28"/>
          <w:szCs w:val="28"/>
          <w:lang w:val="en-US"/>
        </w:rPr>
        <w:t>Dorling</w:t>
      </w:r>
      <w:r w:rsidRPr="005B2D7E">
        <w:rPr>
          <w:sz w:val="28"/>
          <w:szCs w:val="28"/>
          <w:lang w:val="en-GB"/>
        </w:rPr>
        <w:t xml:space="preserve"> </w:t>
      </w:r>
      <w:r w:rsidRPr="005B2D7E">
        <w:rPr>
          <w:sz w:val="28"/>
          <w:szCs w:val="28"/>
          <w:lang w:val="en-US"/>
        </w:rPr>
        <w:t>Kindersley</w:t>
      </w:r>
      <w:r w:rsidRPr="005B2D7E">
        <w:rPr>
          <w:sz w:val="28"/>
          <w:szCs w:val="28"/>
          <w:lang w:val="en-GB"/>
        </w:rPr>
        <w:t xml:space="preserve"> </w:t>
      </w:r>
      <w:r w:rsidRPr="005B2D7E">
        <w:rPr>
          <w:sz w:val="28"/>
          <w:szCs w:val="28"/>
          <w:lang w:val="en-US"/>
        </w:rPr>
        <w:t>Inc</w:t>
      </w:r>
      <w:r w:rsidRPr="005B2D7E">
        <w:rPr>
          <w:sz w:val="28"/>
          <w:szCs w:val="28"/>
          <w:lang w:val="en-GB"/>
        </w:rPr>
        <w:t xml:space="preserve">., 2002 </w:t>
      </w:r>
      <w:r w:rsidRPr="005B2D7E">
        <w:rPr>
          <w:sz w:val="28"/>
          <w:szCs w:val="28"/>
        </w:rPr>
        <w:t>та</w:t>
      </w:r>
      <w:r w:rsidRPr="005B2D7E">
        <w:rPr>
          <w:sz w:val="28"/>
          <w:szCs w:val="28"/>
          <w:lang w:val="en-GB"/>
        </w:rPr>
        <w:t xml:space="preserve"> </w:t>
      </w:r>
      <w:r w:rsidRPr="005B2D7E">
        <w:rPr>
          <w:sz w:val="28"/>
          <w:szCs w:val="28"/>
        </w:rPr>
        <w:t>електронних</w:t>
      </w:r>
      <w:r w:rsidRPr="005B2D7E">
        <w:rPr>
          <w:sz w:val="28"/>
          <w:szCs w:val="28"/>
          <w:lang w:val="en-GB"/>
        </w:rPr>
        <w:t xml:space="preserve"> </w:t>
      </w:r>
      <w:r w:rsidRPr="005B2D7E">
        <w:rPr>
          <w:sz w:val="28"/>
          <w:szCs w:val="28"/>
        </w:rPr>
        <w:t>джерел</w:t>
      </w:r>
      <w:r w:rsidRPr="005B2D7E">
        <w:rPr>
          <w:sz w:val="28"/>
          <w:szCs w:val="28"/>
          <w:lang w:val="en-GB"/>
        </w:rPr>
        <w:t xml:space="preserve"> (32 </w:t>
      </w:r>
      <w:r w:rsidRPr="005B2D7E">
        <w:rPr>
          <w:sz w:val="28"/>
          <w:szCs w:val="28"/>
        </w:rPr>
        <w:t>позиції</w:t>
      </w:r>
      <w:r w:rsidRPr="005B2D7E">
        <w:rPr>
          <w:sz w:val="28"/>
          <w:szCs w:val="28"/>
          <w:lang w:val="en-GB"/>
        </w:rPr>
        <w:t xml:space="preserve">), </w:t>
      </w:r>
      <w:r w:rsidRPr="005B2D7E">
        <w:rPr>
          <w:sz w:val="28"/>
          <w:szCs w:val="28"/>
        </w:rPr>
        <w:t>а</w:t>
      </w:r>
      <w:r w:rsidRPr="005B2D7E">
        <w:rPr>
          <w:sz w:val="28"/>
          <w:szCs w:val="28"/>
          <w:lang w:val="en-GB"/>
        </w:rPr>
        <w:t xml:space="preserve"> </w:t>
      </w:r>
      <w:r w:rsidRPr="005B2D7E">
        <w:rPr>
          <w:sz w:val="28"/>
          <w:szCs w:val="28"/>
        </w:rPr>
        <w:t>також</w:t>
      </w:r>
      <w:r w:rsidRPr="005B2D7E">
        <w:rPr>
          <w:sz w:val="28"/>
          <w:szCs w:val="28"/>
          <w:lang w:val="en-GB"/>
        </w:rPr>
        <w:t xml:space="preserve"> </w:t>
      </w:r>
      <w:r w:rsidRPr="005B2D7E">
        <w:rPr>
          <w:sz w:val="28"/>
          <w:szCs w:val="28"/>
        </w:rPr>
        <w:t>з</w:t>
      </w:r>
      <w:r w:rsidRPr="005B2D7E">
        <w:rPr>
          <w:sz w:val="28"/>
          <w:szCs w:val="28"/>
          <w:lang w:val="en-GB"/>
        </w:rPr>
        <w:t xml:space="preserve"> </w:t>
      </w:r>
      <w:r w:rsidRPr="005B2D7E">
        <w:rPr>
          <w:sz w:val="28"/>
          <w:szCs w:val="28"/>
        </w:rPr>
        <w:t>використанням</w:t>
      </w:r>
      <w:r w:rsidRPr="005B2D7E">
        <w:rPr>
          <w:sz w:val="28"/>
          <w:szCs w:val="28"/>
          <w:lang w:val="en-GB"/>
        </w:rPr>
        <w:t xml:space="preserve"> </w:t>
      </w:r>
      <w:r w:rsidRPr="005B2D7E">
        <w:rPr>
          <w:sz w:val="28"/>
          <w:szCs w:val="28"/>
        </w:rPr>
        <w:t>даних</w:t>
      </w:r>
      <w:r w:rsidRPr="005B2D7E">
        <w:rPr>
          <w:sz w:val="28"/>
          <w:szCs w:val="28"/>
          <w:lang w:val="en-GB"/>
        </w:rPr>
        <w:t xml:space="preserve"> “</w:t>
      </w:r>
      <w:r w:rsidRPr="005B2D7E">
        <w:rPr>
          <w:sz w:val="28"/>
          <w:szCs w:val="28"/>
        </w:rPr>
        <w:t>П</w:t>
      </w:r>
      <w:r w:rsidRPr="005B2D7E">
        <w:rPr>
          <w:sz w:val="28"/>
          <w:szCs w:val="28"/>
          <w:lang w:val="en-GB"/>
        </w:rPr>
        <w:t>’</w:t>
      </w:r>
      <w:r w:rsidRPr="005B2D7E">
        <w:rPr>
          <w:sz w:val="28"/>
          <w:szCs w:val="28"/>
        </w:rPr>
        <w:t>ятимовного</w:t>
      </w:r>
      <w:r w:rsidRPr="005B2D7E">
        <w:rPr>
          <w:sz w:val="28"/>
          <w:szCs w:val="28"/>
          <w:lang w:val="en-GB"/>
        </w:rPr>
        <w:t xml:space="preserve"> </w:t>
      </w:r>
      <w:r w:rsidRPr="005B2D7E">
        <w:rPr>
          <w:sz w:val="28"/>
          <w:szCs w:val="28"/>
        </w:rPr>
        <w:t>словника</w:t>
      </w:r>
      <w:r w:rsidRPr="005B2D7E">
        <w:rPr>
          <w:sz w:val="28"/>
          <w:szCs w:val="28"/>
          <w:lang w:val="en-GB"/>
        </w:rPr>
        <w:t xml:space="preserve"> </w:t>
      </w:r>
      <w:r w:rsidRPr="005B2D7E">
        <w:rPr>
          <w:sz w:val="28"/>
          <w:szCs w:val="28"/>
        </w:rPr>
        <w:t>назв</w:t>
      </w:r>
      <w:r w:rsidRPr="005B2D7E">
        <w:rPr>
          <w:sz w:val="28"/>
          <w:szCs w:val="28"/>
          <w:lang w:val="en-GB"/>
        </w:rPr>
        <w:t xml:space="preserve"> </w:t>
      </w:r>
      <w:r w:rsidRPr="005B2D7E">
        <w:rPr>
          <w:sz w:val="28"/>
          <w:szCs w:val="28"/>
        </w:rPr>
        <w:t>тварин</w:t>
      </w:r>
      <w:r w:rsidRPr="005B2D7E">
        <w:rPr>
          <w:sz w:val="28"/>
          <w:szCs w:val="28"/>
          <w:lang w:val="en-GB"/>
        </w:rPr>
        <w:t xml:space="preserve">”: </w:t>
      </w:r>
      <w:r w:rsidRPr="005B2D7E">
        <w:rPr>
          <w:sz w:val="28"/>
          <w:szCs w:val="28"/>
        </w:rPr>
        <w:t>Стриганова</w:t>
      </w:r>
      <w:r>
        <w:rPr>
          <w:lang w:val="uk-UA"/>
        </w:rPr>
        <w:t> </w:t>
      </w:r>
      <w:r w:rsidRPr="005B2D7E">
        <w:rPr>
          <w:sz w:val="28"/>
          <w:szCs w:val="28"/>
        </w:rPr>
        <w:t>Б</w:t>
      </w:r>
      <w:r>
        <w:rPr>
          <w:sz w:val="28"/>
          <w:szCs w:val="28"/>
          <w:lang w:val="en-GB"/>
        </w:rPr>
        <w:t>.</w:t>
      </w:r>
      <w:r>
        <w:rPr>
          <w:lang w:val="uk-UA"/>
        </w:rPr>
        <w:t> </w:t>
      </w:r>
      <w:r w:rsidRPr="005B2D7E">
        <w:rPr>
          <w:sz w:val="28"/>
          <w:szCs w:val="28"/>
        </w:rPr>
        <w:t>Р</w:t>
      </w:r>
      <w:r w:rsidRPr="005B2D7E">
        <w:rPr>
          <w:sz w:val="28"/>
          <w:szCs w:val="28"/>
          <w:lang w:val="en-GB"/>
        </w:rPr>
        <w:t xml:space="preserve">. </w:t>
      </w:r>
      <w:r w:rsidRPr="005B2D7E">
        <w:rPr>
          <w:sz w:val="28"/>
          <w:szCs w:val="28"/>
        </w:rPr>
        <w:t>Пятиязычный</w:t>
      </w:r>
      <w:r w:rsidRPr="005B2D7E">
        <w:rPr>
          <w:sz w:val="28"/>
          <w:szCs w:val="28"/>
          <w:lang w:val="en-GB"/>
        </w:rPr>
        <w:t xml:space="preserve"> </w:t>
      </w:r>
      <w:r w:rsidRPr="005B2D7E">
        <w:rPr>
          <w:sz w:val="28"/>
          <w:szCs w:val="28"/>
        </w:rPr>
        <w:t>словарь</w:t>
      </w:r>
      <w:r w:rsidRPr="005B2D7E">
        <w:rPr>
          <w:sz w:val="28"/>
          <w:szCs w:val="28"/>
          <w:lang w:val="en-GB"/>
        </w:rPr>
        <w:t xml:space="preserve"> </w:t>
      </w:r>
      <w:r w:rsidRPr="005B2D7E">
        <w:rPr>
          <w:sz w:val="28"/>
          <w:szCs w:val="28"/>
        </w:rPr>
        <w:t>названий</w:t>
      </w:r>
      <w:r w:rsidRPr="005B2D7E">
        <w:rPr>
          <w:sz w:val="28"/>
          <w:szCs w:val="28"/>
          <w:lang w:val="en-GB"/>
        </w:rPr>
        <w:t xml:space="preserve"> </w:t>
      </w:r>
      <w:r w:rsidRPr="005B2D7E">
        <w:rPr>
          <w:sz w:val="28"/>
          <w:szCs w:val="28"/>
        </w:rPr>
        <w:t>животных</w:t>
      </w:r>
      <w:r w:rsidRPr="005B2D7E">
        <w:rPr>
          <w:sz w:val="28"/>
          <w:szCs w:val="28"/>
          <w:lang w:val="en-GB"/>
        </w:rPr>
        <w:t xml:space="preserve">. </w:t>
      </w:r>
      <w:r w:rsidRPr="005B2D7E">
        <w:rPr>
          <w:sz w:val="28"/>
          <w:szCs w:val="28"/>
        </w:rPr>
        <w:t>Насекомые. Латинский-русский-английский-немецкий-фра</w:t>
      </w:r>
      <w:r>
        <w:rPr>
          <w:sz w:val="28"/>
          <w:szCs w:val="28"/>
        </w:rPr>
        <w:t>нцузский / Б. Р. Стриганова, А.</w:t>
      </w:r>
      <w:r>
        <w:rPr>
          <w:lang w:val="uk-UA"/>
        </w:rPr>
        <w:t> </w:t>
      </w:r>
      <w:r>
        <w:rPr>
          <w:sz w:val="28"/>
          <w:szCs w:val="28"/>
        </w:rPr>
        <w:t>А.</w:t>
      </w:r>
      <w:r>
        <w:rPr>
          <w:lang w:val="uk-UA"/>
        </w:rPr>
        <w:t> </w:t>
      </w:r>
      <w:r w:rsidRPr="005B2D7E">
        <w:rPr>
          <w:sz w:val="28"/>
          <w:szCs w:val="28"/>
        </w:rPr>
        <w:t xml:space="preserve">Захаров. – М. : РУССО, 2000. Використано також матеріали електронних </w:t>
      </w:r>
      <w:r w:rsidRPr="005B2D7E">
        <w:rPr>
          <w:spacing w:val="-2"/>
          <w:sz w:val="28"/>
          <w:szCs w:val="28"/>
        </w:rPr>
        <w:t xml:space="preserve">тлумачних словників сучасної англійської мови: </w:t>
      </w:r>
      <w:r w:rsidRPr="005B2D7E">
        <w:rPr>
          <w:sz w:val="28"/>
          <w:szCs w:val="28"/>
        </w:rPr>
        <w:t xml:space="preserve">Collins English </w:t>
      </w:r>
      <w:r w:rsidRPr="005B2D7E">
        <w:rPr>
          <w:sz w:val="28"/>
          <w:szCs w:val="28"/>
          <w:lang w:val="en-US"/>
        </w:rPr>
        <w:t>Dictionary</w:t>
      </w:r>
      <w:r w:rsidRPr="005B2D7E">
        <w:rPr>
          <w:sz w:val="28"/>
          <w:szCs w:val="28"/>
        </w:rPr>
        <w:t xml:space="preserve"> та </w:t>
      </w:r>
      <w:r w:rsidRPr="005B2D7E">
        <w:rPr>
          <w:spacing w:val="-2"/>
          <w:sz w:val="28"/>
          <w:szCs w:val="28"/>
          <w:lang w:val="en-US"/>
        </w:rPr>
        <w:t>Longman</w:t>
      </w:r>
      <w:r w:rsidRPr="005B2D7E">
        <w:rPr>
          <w:spacing w:val="-2"/>
          <w:sz w:val="28"/>
          <w:szCs w:val="28"/>
        </w:rPr>
        <w:t xml:space="preserve"> </w:t>
      </w:r>
      <w:r w:rsidRPr="005B2D7E">
        <w:rPr>
          <w:spacing w:val="-2"/>
          <w:sz w:val="28"/>
          <w:szCs w:val="28"/>
          <w:lang w:val="en-US"/>
        </w:rPr>
        <w:t>Dictionary</w:t>
      </w:r>
      <w:r w:rsidRPr="005B2D7E">
        <w:rPr>
          <w:spacing w:val="-2"/>
          <w:sz w:val="28"/>
          <w:szCs w:val="28"/>
        </w:rPr>
        <w:t xml:space="preserve"> </w:t>
      </w:r>
      <w:r w:rsidRPr="005B2D7E">
        <w:rPr>
          <w:spacing w:val="-2"/>
          <w:sz w:val="28"/>
          <w:szCs w:val="28"/>
          <w:lang w:val="en-US"/>
        </w:rPr>
        <w:t>of</w:t>
      </w:r>
      <w:r w:rsidRPr="005B2D7E">
        <w:rPr>
          <w:spacing w:val="-2"/>
          <w:sz w:val="28"/>
          <w:szCs w:val="28"/>
        </w:rPr>
        <w:t xml:space="preserve"> </w:t>
      </w:r>
      <w:r w:rsidRPr="005B2D7E">
        <w:rPr>
          <w:spacing w:val="-2"/>
          <w:sz w:val="28"/>
          <w:szCs w:val="28"/>
          <w:lang w:val="en-US"/>
        </w:rPr>
        <w:t>Contemporary</w:t>
      </w:r>
      <w:r w:rsidRPr="005B2D7E">
        <w:rPr>
          <w:spacing w:val="-2"/>
          <w:sz w:val="28"/>
          <w:szCs w:val="28"/>
        </w:rPr>
        <w:t xml:space="preserve"> </w:t>
      </w:r>
      <w:r w:rsidRPr="005B2D7E">
        <w:rPr>
          <w:spacing w:val="-2"/>
          <w:sz w:val="28"/>
          <w:szCs w:val="28"/>
          <w:lang w:val="en-US"/>
        </w:rPr>
        <w:t>English</w:t>
      </w:r>
      <w:r w:rsidRPr="005B2D7E">
        <w:rPr>
          <w:sz w:val="28"/>
          <w:szCs w:val="28"/>
        </w:rPr>
        <w:t>.</w:t>
      </w:r>
    </w:p>
    <w:p w:rsidR="00DE69DA" w:rsidRPr="005B2D7E" w:rsidRDefault="00DE69DA" w:rsidP="00DE69DA">
      <w:pPr>
        <w:spacing w:line="360" w:lineRule="auto"/>
        <w:jc w:val="both"/>
        <w:rPr>
          <w:sz w:val="28"/>
          <w:szCs w:val="28"/>
        </w:rPr>
      </w:pPr>
      <w:r w:rsidRPr="005B2D7E">
        <w:rPr>
          <w:sz w:val="28"/>
          <w:szCs w:val="28"/>
        </w:rPr>
        <w:t xml:space="preserve">     </w:t>
      </w:r>
      <w:r w:rsidRPr="005B2D7E">
        <w:rPr>
          <w:b/>
          <w:sz w:val="28"/>
          <w:szCs w:val="28"/>
        </w:rPr>
        <w:t>Методи дослідження</w:t>
      </w:r>
      <w:r w:rsidRPr="005B2D7E">
        <w:rPr>
          <w:sz w:val="28"/>
          <w:szCs w:val="28"/>
        </w:rPr>
        <w:t>. Використано загальний двовекторний підхід дослідження: від слова до думки і від думки до слова (Л.С.</w:t>
      </w:r>
      <w:r>
        <w:rPr>
          <w:lang w:val="uk-UA"/>
        </w:rPr>
        <w:t> </w:t>
      </w:r>
      <w:r w:rsidRPr="005B2D7E">
        <w:rPr>
          <w:sz w:val="28"/>
          <w:szCs w:val="28"/>
        </w:rPr>
        <w:t>Виготський) та комплексну методику. Головним методом дослідження мотивації англійських ентомонімів є когнітивно-ономасіологічний аналіз, який передбачає встановлення типів, різновидів та механізмів мотивації англійських ентомонімів на підставі інтерпретації ономасіологічної структури та моделювання фрагмента знань про позначене.</w:t>
      </w:r>
    </w:p>
    <w:p w:rsidR="00DE69DA" w:rsidRPr="005B2D7E" w:rsidRDefault="00DE69DA" w:rsidP="00DE69DA">
      <w:pPr>
        <w:spacing w:line="360" w:lineRule="auto"/>
        <w:jc w:val="both"/>
        <w:rPr>
          <w:sz w:val="28"/>
          <w:szCs w:val="28"/>
        </w:rPr>
      </w:pPr>
      <w:r w:rsidRPr="005B2D7E">
        <w:rPr>
          <w:sz w:val="28"/>
          <w:szCs w:val="28"/>
        </w:rPr>
        <w:t xml:space="preserve">     При інтерпретації ономасіологічної структури застосовано прийоми морфемного, словотворчого й етимологічного аналізу, а також синтаксичного аналізу, що уможливив з’ясування синтаксичних моделей складених англійських назв комах. Моделювання структури знань про позначене здійснюється шляхом використання методик про позиційного й метафоричного моделювання та методу синтаксемного моделювання.</w:t>
      </w:r>
    </w:p>
    <w:p w:rsidR="00DE69DA" w:rsidRPr="005B2D7E" w:rsidRDefault="00DE69DA" w:rsidP="00DE69DA">
      <w:pPr>
        <w:spacing w:line="360" w:lineRule="auto"/>
        <w:jc w:val="both"/>
        <w:rPr>
          <w:spacing w:val="-2"/>
          <w:sz w:val="28"/>
          <w:szCs w:val="28"/>
        </w:rPr>
      </w:pPr>
      <w:r w:rsidRPr="005B2D7E">
        <w:rPr>
          <w:sz w:val="28"/>
          <w:szCs w:val="28"/>
        </w:rPr>
        <w:t xml:space="preserve">     </w:t>
      </w:r>
      <w:r w:rsidRPr="005B2D7E">
        <w:rPr>
          <w:b/>
          <w:sz w:val="28"/>
          <w:szCs w:val="28"/>
        </w:rPr>
        <w:t>Наукова новизна</w:t>
      </w:r>
      <w:r w:rsidRPr="005B2D7E">
        <w:rPr>
          <w:sz w:val="28"/>
          <w:szCs w:val="28"/>
        </w:rPr>
        <w:t xml:space="preserve"> дослідження полягає у комплексному аналізі мотивації англійських ентомонімів у когнітивно-ономасіологічному аспекті. Уперше обґрунтовано типологію мотивації англійських ентомонімів з огляду на </w:t>
      </w:r>
      <w:r w:rsidRPr="005B2D7E">
        <w:rPr>
          <w:sz w:val="28"/>
          <w:szCs w:val="28"/>
        </w:rPr>
        <w:lastRenderedPageBreak/>
        <w:t xml:space="preserve">проекцію ономасіологічної структури на структуру знань про позначене; визначено регулярні синтаксичні моделі складених номенклатурних назв комах; охарактеризовано різновиди пропозиційної мотивації англійських ентомонімів; з’ясовано механізми їх асоціативно-метафоричного творення; описано механізми змішаної мотивації та встановлено роль оцінки в мотиваційних процесах при творенні ентомологічної номенклатури та </w:t>
      </w:r>
      <w:r>
        <w:rPr>
          <w:sz w:val="28"/>
          <w:szCs w:val="28"/>
          <w:lang w:val="uk-UA"/>
        </w:rPr>
        <w:t xml:space="preserve">визначено особливості </w:t>
      </w:r>
      <w:r>
        <w:rPr>
          <w:sz w:val="28"/>
          <w:szCs w:val="28"/>
        </w:rPr>
        <w:t>ірраціональн</w:t>
      </w:r>
      <w:r>
        <w:rPr>
          <w:sz w:val="28"/>
          <w:szCs w:val="28"/>
          <w:lang w:val="uk-UA"/>
        </w:rPr>
        <w:t>ого</w:t>
      </w:r>
      <w:r w:rsidRPr="005B2D7E">
        <w:rPr>
          <w:sz w:val="28"/>
          <w:szCs w:val="28"/>
        </w:rPr>
        <w:t xml:space="preserve"> підґрунтя мотивації певних назв комах.</w:t>
      </w:r>
    </w:p>
    <w:p w:rsidR="00DE69DA" w:rsidRPr="005B2D7E" w:rsidRDefault="00DE69DA" w:rsidP="00DE69DA">
      <w:pPr>
        <w:spacing w:line="360" w:lineRule="auto"/>
        <w:jc w:val="both"/>
        <w:rPr>
          <w:color w:val="000000"/>
          <w:sz w:val="28"/>
          <w:szCs w:val="28"/>
        </w:rPr>
      </w:pPr>
      <w:r w:rsidRPr="005B2D7E">
        <w:rPr>
          <w:color w:val="000000"/>
          <w:sz w:val="28"/>
          <w:szCs w:val="28"/>
        </w:rPr>
        <w:t xml:space="preserve">     </w:t>
      </w:r>
      <w:r w:rsidRPr="005B2D7E">
        <w:rPr>
          <w:b/>
          <w:sz w:val="28"/>
          <w:szCs w:val="28"/>
        </w:rPr>
        <w:t>Теоретичне значення</w:t>
      </w:r>
      <w:r w:rsidRPr="005B2D7E">
        <w:rPr>
          <w:sz w:val="28"/>
          <w:szCs w:val="28"/>
        </w:rPr>
        <w:t xml:space="preserve"> роботи забезпечується розробкою проблеми співвідношення ентомологічної номенклатури й терміносистеми, способів творення синтаксичних моделей складених англійських ентомонімів; типології мотивації англійських номенклатурних назв комах, що є внеском до когнітивно-ономасіологічних та термінознавчих студій сучасної лінгвістики й теорії номінації. Модель аналізу мотивації англійських ентомонімів може бути використана для когнітивно-ономасіологічного дослідження інших лексичних груп на матеріалі різних мов.</w:t>
      </w:r>
    </w:p>
    <w:p w:rsidR="00DE69DA" w:rsidRPr="005B2D7E" w:rsidRDefault="00DE69DA" w:rsidP="00DE69DA">
      <w:pPr>
        <w:spacing w:line="360" w:lineRule="auto"/>
        <w:jc w:val="both"/>
        <w:rPr>
          <w:sz w:val="28"/>
          <w:szCs w:val="28"/>
        </w:rPr>
      </w:pPr>
      <w:r w:rsidRPr="005B2D7E">
        <w:rPr>
          <w:sz w:val="28"/>
          <w:szCs w:val="28"/>
        </w:rPr>
        <w:t xml:space="preserve">     </w:t>
      </w:r>
      <w:r w:rsidRPr="005B2D7E">
        <w:rPr>
          <w:b/>
          <w:sz w:val="28"/>
          <w:szCs w:val="28"/>
        </w:rPr>
        <w:t>Практична цінність</w:t>
      </w:r>
      <w:r w:rsidRPr="005B2D7E">
        <w:rPr>
          <w:sz w:val="28"/>
          <w:szCs w:val="28"/>
        </w:rPr>
        <w:t xml:space="preserve"> дослідження визначається тим, що матеріали роботи можуть застосуватися в лексикографічній практиці при укладанні термінологічного словника ентомонімів та коригуванні визначників видів комах, а також у практиці викладання фахових курсів лексикології (розділи “Стратифікація словнико</w:t>
      </w:r>
      <w:r>
        <w:rPr>
          <w:sz w:val="28"/>
          <w:szCs w:val="28"/>
        </w:rPr>
        <w:t>вого складу англійської мови”</w:t>
      </w:r>
      <w:r>
        <w:rPr>
          <w:sz w:val="28"/>
          <w:szCs w:val="28"/>
          <w:lang w:val="uk-UA"/>
        </w:rPr>
        <w:t xml:space="preserve">, </w:t>
      </w:r>
      <w:r w:rsidRPr="005B2D7E">
        <w:rPr>
          <w:sz w:val="28"/>
          <w:szCs w:val="28"/>
        </w:rPr>
        <w:t xml:space="preserve">“Морфологічна структура англійських слів і словотворення”), теоретичної </w:t>
      </w:r>
      <w:r>
        <w:rPr>
          <w:sz w:val="28"/>
          <w:szCs w:val="28"/>
        </w:rPr>
        <w:t>граматики (розділи “Синтакс</w:t>
      </w:r>
      <w:r>
        <w:rPr>
          <w:sz w:val="28"/>
          <w:szCs w:val="28"/>
          <w:lang w:val="uk-UA"/>
        </w:rPr>
        <w:t>ичні одиниці</w:t>
      </w:r>
      <w:r w:rsidRPr="005B2D7E">
        <w:rPr>
          <w:sz w:val="28"/>
          <w:szCs w:val="28"/>
        </w:rPr>
        <w:t>” і “Словосполучення”)</w:t>
      </w:r>
      <w:r>
        <w:rPr>
          <w:sz w:val="28"/>
          <w:szCs w:val="28"/>
        </w:rPr>
        <w:t>,</w:t>
      </w:r>
      <w:r w:rsidRPr="005B2D7E">
        <w:rPr>
          <w:sz w:val="28"/>
          <w:szCs w:val="28"/>
        </w:rPr>
        <w:t xml:space="preserve"> стилістики англійської мови (розділ “Стилістична диференціація мовного складу”), загального мовознавства (розділ “Теорія знака”) та при розробці спецкурсів із термінознавства, семіотики, когнітивної ономасіології, теорії ном</w:t>
      </w:r>
      <w:r>
        <w:rPr>
          <w:sz w:val="28"/>
          <w:szCs w:val="28"/>
        </w:rPr>
        <w:t xml:space="preserve">інації, рольової граматики у </w:t>
      </w:r>
      <w:r>
        <w:rPr>
          <w:sz w:val="28"/>
          <w:szCs w:val="28"/>
          <w:lang w:val="uk-UA"/>
        </w:rPr>
        <w:t>вищих навчальних закладах</w:t>
      </w:r>
      <w:r w:rsidRPr="005B2D7E">
        <w:rPr>
          <w:sz w:val="28"/>
          <w:szCs w:val="28"/>
        </w:rPr>
        <w:t xml:space="preserve"> освіти.</w:t>
      </w:r>
    </w:p>
    <w:p w:rsidR="00DE69DA" w:rsidRPr="005B2D7E" w:rsidRDefault="00DE69DA" w:rsidP="00DE69DA">
      <w:pPr>
        <w:spacing w:line="360" w:lineRule="auto"/>
        <w:jc w:val="both"/>
        <w:rPr>
          <w:sz w:val="28"/>
          <w:szCs w:val="28"/>
        </w:rPr>
      </w:pPr>
      <w:r w:rsidRPr="005B2D7E">
        <w:rPr>
          <w:sz w:val="28"/>
          <w:szCs w:val="28"/>
        </w:rPr>
        <w:t xml:space="preserve">     </w:t>
      </w:r>
      <w:r w:rsidRPr="005B2D7E">
        <w:rPr>
          <w:b/>
          <w:sz w:val="28"/>
          <w:szCs w:val="28"/>
        </w:rPr>
        <w:t xml:space="preserve">Апробацію </w:t>
      </w:r>
      <w:r w:rsidRPr="005B2D7E">
        <w:rPr>
          <w:sz w:val="28"/>
          <w:szCs w:val="28"/>
        </w:rPr>
        <w:t>результатів дослідження здійснено на Всеукраїнській науковій конференції “Когнітивна лінг</w:t>
      </w:r>
      <w:r>
        <w:rPr>
          <w:sz w:val="28"/>
          <w:szCs w:val="28"/>
        </w:rPr>
        <w:t>вістика: теорія і практика” (м.</w:t>
      </w:r>
      <w:r w:rsidRPr="004A470E">
        <w:rPr>
          <w:sz w:val="28"/>
          <w:szCs w:val="28"/>
          <w:lang w:val="uk-UA"/>
        </w:rPr>
        <w:t> </w:t>
      </w:r>
      <w:r w:rsidRPr="005B2D7E">
        <w:rPr>
          <w:sz w:val="28"/>
          <w:szCs w:val="28"/>
        </w:rPr>
        <w:t xml:space="preserve">Херсон, 2006), на Всеукраїнській науковій конференції “Пріоритети сучасного германського </w:t>
      </w:r>
      <w:r>
        <w:rPr>
          <w:sz w:val="28"/>
          <w:szCs w:val="28"/>
        </w:rPr>
        <w:t>і романського мовознавства” (м.</w:t>
      </w:r>
      <w:r w:rsidRPr="004A470E">
        <w:rPr>
          <w:sz w:val="28"/>
          <w:szCs w:val="28"/>
          <w:lang w:val="uk-UA"/>
        </w:rPr>
        <w:t> </w:t>
      </w:r>
      <w:r w:rsidRPr="005B2D7E">
        <w:rPr>
          <w:sz w:val="28"/>
          <w:szCs w:val="28"/>
        </w:rPr>
        <w:t xml:space="preserve">Луцьк, 2007), на Всеукраїнському науковому форумі “Сучасна лінгвістика: </w:t>
      </w:r>
      <w:r>
        <w:rPr>
          <w:sz w:val="28"/>
          <w:szCs w:val="28"/>
        </w:rPr>
        <w:t>стереотипність і творчість” (м.</w:t>
      </w:r>
      <w:r w:rsidRPr="004A470E">
        <w:rPr>
          <w:sz w:val="28"/>
          <w:szCs w:val="28"/>
          <w:lang w:val="uk-UA"/>
        </w:rPr>
        <w:t> </w:t>
      </w:r>
      <w:r w:rsidRPr="005B2D7E">
        <w:rPr>
          <w:sz w:val="28"/>
          <w:szCs w:val="28"/>
        </w:rPr>
        <w:t xml:space="preserve">Харків, 2006), на </w:t>
      </w:r>
      <w:r w:rsidRPr="005B2D7E">
        <w:rPr>
          <w:sz w:val="28"/>
          <w:szCs w:val="28"/>
          <w:lang w:val="en-US"/>
        </w:rPr>
        <w:t>V</w:t>
      </w:r>
      <w:r w:rsidRPr="005B2D7E">
        <w:rPr>
          <w:sz w:val="28"/>
          <w:szCs w:val="28"/>
        </w:rPr>
        <w:t xml:space="preserve"> </w:t>
      </w:r>
      <w:r w:rsidRPr="005B2D7E">
        <w:rPr>
          <w:sz w:val="28"/>
          <w:szCs w:val="28"/>
        </w:rPr>
        <w:lastRenderedPageBreak/>
        <w:t>Міжнародній науковій конференції “Актуальні</w:t>
      </w:r>
      <w:r>
        <w:rPr>
          <w:sz w:val="28"/>
          <w:szCs w:val="28"/>
        </w:rPr>
        <w:t xml:space="preserve"> проблеми менталінгвістики” (м.</w:t>
      </w:r>
      <w:r w:rsidRPr="004A470E">
        <w:rPr>
          <w:sz w:val="28"/>
          <w:szCs w:val="28"/>
          <w:lang w:val="uk-UA"/>
        </w:rPr>
        <w:t> </w:t>
      </w:r>
      <w:r w:rsidRPr="005B2D7E">
        <w:rPr>
          <w:sz w:val="28"/>
          <w:szCs w:val="28"/>
        </w:rPr>
        <w:t>Черкаси, 2007), на І Міжнародній науково-практичній конференції “Новітні обрії розвитку германськ</w:t>
      </w:r>
      <w:r>
        <w:rPr>
          <w:sz w:val="28"/>
          <w:szCs w:val="28"/>
        </w:rPr>
        <w:t>ої та романської філології” (м.</w:t>
      </w:r>
      <w:r w:rsidRPr="009639DB">
        <w:rPr>
          <w:sz w:val="28"/>
          <w:szCs w:val="28"/>
          <w:lang w:val="uk-UA"/>
        </w:rPr>
        <w:t> </w:t>
      </w:r>
      <w:r w:rsidRPr="005B2D7E">
        <w:rPr>
          <w:sz w:val="28"/>
          <w:szCs w:val="28"/>
        </w:rPr>
        <w:t>Запоріжжя, 2007).</w:t>
      </w:r>
    </w:p>
    <w:p w:rsidR="00DE69DA" w:rsidRPr="005B2D7E" w:rsidRDefault="00DE69DA" w:rsidP="00DE69DA">
      <w:pPr>
        <w:spacing w:line="360" w:lineRule="auto"/>
        <w:jc w:val="both"/>
        <w:rPr>
          <w:sz w:val="28"/>
          <w:szCs w:val="28"/>
        </w:rPr>
      </w:pPr>
      <w:r w:rsidRPr="005B2D7E">
        <w:rPr>
          <w:sz w:val="28"/>
          <w:szCs w:val="28"/>
        </w:rPr>
        <w:t xml:space="preserve">     </w:t>
      </w:r>
      <w:r w:rsidRPr="005B2D7E">
        <w:rPr>
          <w:b/>
          <w:sz w:val="28"/>
          <w:szCs w:val="28"/>
        </w:rPr>
        <w:t>Публікації</w:t>
      </w:r>
      <w:r w:rsidRPr="005B2D7E">
        <w:rPr>
          <w:sz w:val="28"/>
          <w:szCs w:val="28"/>
        </w:rPr>
        <w:t>. Основні теоретичні положення та результати дисертації викладено в семи статтях, із яких шість опубліковано у фахових збірниках, затверджених ВАК України. Усі публікації виконано одноосібно.</w:t>
      </w:r>
    </w:p>
    <w:p w:rsidR="00DE69DA" w:rsidRPr="005B2D7E" w:rsidRDefault="00DE69DA" w:rsidP="00DE69DA">
      <w:pPr>
        <w:spacing w:line="360" w:lineRule="auto"/>
        <w:jc w:val="both"/>
        <w:rPr>
          <w:rStyle w:val="afa"/>
          <w:b w:val="0"/>
          <w:sz w:val="28"/>
          <w:szCs w:val="28"/>
        </w:rPr>
      </w:pPr>
      <w:r w:rsidRPr="005B2D7E">
        <w:rPr>
          <w:sz w:val="28"/>
          <w:szCs w:val="28"/>
        </w:rPr>
        <w:t xml:space="preserve">     </w:t>
      </w:r>
      <w:r w:rsidRPr="005B2D7E">
        <w:rPr>
          <w:b/>
          <w:sz w:val="28"/>
          <w:szCs w:val="28"/>
        </w:rPr>
        <w:t>Структура дисертації</w:t>
      </w:r>
      <w:r>
        <w:rPr>
          <w:sz w:val="28"/>
          <w:szCs w:val="28"/>
        </w:rPr>
        <w:t xml:space="preserve">. Загальний обсяг роботи – </w:t>
      </w:r>
      <w:r>
        <w:rPr>
          <w:sz w:val="28"/>
          <w:szCs w:val="28"/>
          <w:lang w:val="uk-UA"/>
        </w:rPr>
        <w:t xml:space="preserve">194 </w:t>
      </w:r>
      <w:r>
        <w:rPr>
          <w:sz w:val="28"/>
          <w:szCs w:val="28"/>
        </w:rPr>
        <w:t>сторін</w:t>
      </w:r>
      <w:r>
        <w:rPr>
          <w:sz w:val="28"/>
          <w:szCs w:val="28"/>
          <w:lang w:val="uk-UA"/>
        </w:rPr>
        <w:t>ки</w:t>
      </w:r>
      <w:r>
        <w:rPr>
          <w:sz w:val="28"/>
          <w:szCs w:val="28"/>
        </w:rPr>
        <w:t xml:space="preserve">, </w:t>
      </w:r>
      <w:r w:rsidRPr="005B2D7E">
        <w:rPr>
          <w:sz w:val="28"/>
          <w:szCs w:val="28"/>
        </w:rPr>
        <w:t xml:space="preserve">з них </w:t>
      </w:r>
      <w:r>
        <w:rPr>
          <w:sz w:val="28"/>
          <w:szCs w:val="28"/>
          <w:lang w:val="uk-UA"/>
        </w:rPr>
        <w:t>164</w:t>
      </w:r>
      <w:r>
        <w:rPr>
          <w:sz w:val="28"/>
          <w:szCs w:val="28"/>
        </w:rPr>
        <w:t xml:space="preserve"> сторін</w:t>
      </w:r>
      <w:r>
        <w:rPr>
          <w:sz w:val="28"/>
          <w:szCs w:val="28"/>
          <w:lang w:val="uk-UA"/>
        </w:rPr>
        <w:t>ки</w:t>
      </w:r>
      <w:r w:rsidRPr="005B2D7E">
        <w:rPr>
          <w:sz w:val="28"/>
          <w:szCs w:val="28"/>
        </w:rPr>
        <w:t xml:space="preserve"> основного тексту. Дослідження складається зі вступу, двох розділів, висновків, списку використаної наукової і довідниково</w:t>
      </w:r>
      <w:r>
        <w:rPr>
          <w:sz w:val="28"/>
          <w:szCs w:val="28"/>
        </w:rPr>
        <w:t>ї літератури (</w:t>
      </w:r>
      <w:r>
        <w:rPr>
          <w:sz w:val="28"/>
          <w:szCs w:val="28"/>
          <w:lang w:val="uk-UA"/>
        </w:rPr>
        <w:t xml:space="preserve">275 </w:t>
      </w:r>
      <w:r w:rsidRPr="005B2D7E">
        <w:rPr>
          <w:sz w:val="28"/>
          <w:szCs w:val="28"/>
        </w:rPr>
        <w:t xml:space="preserve">найменувань, з яких </w:t>
      </w:r>
      <w:r>
        <w:rPr>
          <w:sz w:val="28"/>
          <w:szCs w:val="28"/>
          <w:lang w:val="uk-UA"/>
        </w:rPr>
        <w:t>63</w:t>
      </w:r>
      <w:r w:rsidRPr="005B2D7E">
        <w:rPr>
          <w:sz w:val="28"/>
          <w:szCs w:val="28"/>
        </w:rPr>
        <w:t xml:space="preserve"> – іноземними мовами) й переліку джерел ілюстрат</w:t>
      </w:r>
      <w:r>
        <w:rPr>
          <w:sz w:val="28"/>
          <w:szCs w:val="28"/>
        </w:rPr>
        <w:t>ивного й фактичного матеріалу (</w:t>
      </w:r>
      <w:r>
        <w:rPr>
          <w:sz w:val="28"/>
          <w:szCs w:val="28"/>
          <w:lang w:val="uk-UA"/>
        </w:rPr>
        <w:t xml:space="preserve">39 </w:t>
      </w:r>
      <w:r w:rsidRPr="005B2D7E">
        <w:rPr>
          <w:sz w:val="28"/>
          <w:szCs w:val="28"/>
        </w:rPr>
        <w:t>позицій).</w:t>
      </w:r>
    </w:p>
    <w:p w:rsidR="00DE69DA" w:rsidRPr="0058512E" w:rsidRDefault="00DE69DA" w:rsidP="00DE69DA">
      <w:pPr>
        <w:spacing w:line="360" w:lineRule="auto"/>
        <w:jc w:val="both"/>
        <w:rPr>
          <w:rStyle w:val="afa"/>
          <w:szCs w:val="28"/>
        </w:rPr>
      </w:pPr>
    </w:p>
    <w:p w:rsidR="00DE69DA" w:rsidRPr="00CE1D0C" w:rsidRDefault="00DE69DA" w:rsidP="00DE69DA">
      <w:pPr>
        <w:autoSpaceDE w:val="0"/>
        <w:autoSpaceDN w:val="0"/>
        <w:adjustRightInd w:val="0"/>
        <w:spacing w:line="360" w:lineRule="auto"/>
        <w:jc w:val="center"/>
        <w:rPr>
          <w:b/>
          <w:sz w:val="28"/>
          <w:szCs w:val="28"/>
          <w:lang w:val="uk-UA"/>
        </w:rPr>
      </w:pPr>
      <w:r w:rsidRPr="00CE1D0C">
        <w:rPr>
          <w:b/>
          <w:sz w:val="28"/>
          <w:szCs w:val="28"/>
          <w:lang w:val="uk-UA"/>
        </w:rPr>
        <w:t>ЗАГАЛЬНІ ВИСНОВКИ</w:t>
      </w:r>
    </w:p>
    <w:p w:rsidR="00DE69DA" w:rsidRPr="00CE1D0C" w:rsidRDefault="00DE69DA" w:rsidP="00DE69DA">
      <w:pPr>
        <w:autoSpaceDE w:val="0"/>
        <w:autoSpaceDN w:val="0"/>
        <w:adjustRightInd w:val="0"/>
        <w:spacing w:line="360" w:lineRule="auto"/>
        <w:jc w:val="both"/>
        <w:rPr>
          <w:sz w:val="28"/>
          <w:szCs w:val="28"/>
          <w:lang w:val="uk-UA"/>
        </w:rPr>
      </w:pPr>
    </w:p>
    <w:p w:rsidR="00DE69DA" w:rsidRPr="00CE1D0C" w:rsidRDefault="00DE69DA" w:rsidP="00DE69DA">
      <w:pPr>
        <w:autoSpaceDE w:val="0"/>
        <w:autoSpaceDN w:val="0"/>
        <w:adjustRightInd w:val="0"/>
        <w:spacing w:line="360" w:lineRule="auto"/>
        <w:jc w:val="both"/>
        <w:rPr>
          <w:sz w:val="28"/>
          <w:szCs w:val="28"/>
          <w:lang w:val="uk-UA"/>
        </w:rPr>
      </w:pPr>
      <w:r w:rsidRPr="00CE1D0C">
        <w:rPr>
          <w:sz w:val="28"/>
          <w:szCs w:val="28"/>
          <w:lang w:val="uk-UA"/>
        </w:rPr>
        <w:t xml:space="preserve">     Ентомологічна номенклатурна лексика входить до складу ентомологічної терміносистеми і відрізняється від останньої об’єктом, способом і функцією позначення, а також способом систематизації та кількісними показниками. Означений лексичний масив розглядався в дисертації за принципом поля. Найбільш уживані у світовій науковій літературі латинські назви комах (</w:t>
      </w:r>
      <w:r w:rsidRPr="00CE1D0C">
        <w:rPr>
          <w:i/>
          <w:sz w:val="28"/>
          <w:szCs w:val="28"/>
          <w:lang w:val="en-GB"/>
        </w:rPr>
        <w:t>scientific</w:t>
      </w:r>
      <w:r w:rsidRPr="00CE1D0C">
        <w:rPr>
          <w:i/>
          <w:sz w:val="28"/>
          <w:szCs w:val="28"/>
          <w:lang w:val="uk-UA"/>
        </w:rPr>
        <w:t xml:space="preserve"> </w:t>
      </w:r>
      <w:r w:rsidRPr="00CE1D0C">
        <w:rPr>
          <w:i/>
          <w:sz w:val="28"/>
          <w:szCs w:val="28"/>
          <w:lang w:val="en-GB"/>
        </w:rPr>
        <w:t>names</w:t>
      </w:r>
      <w:r w:rsidRPr="00CE1D0C">
        <w:rPr>
          <w:sz w:val="28"/>
          <w:szCs w:val="28"/>
          <w:lang w:val="uk-UA"/>
        </w:rPr>
        <w:t>) належать до його ядра, а англомовні номенклатурні найменування (</w:t>
      </w:r>
      <w:r w:rsidRPr="00CE1D0C">
        <w:rPr>
          <w:i/>
          <w:sz w:val="28"/>
          <w:szCs w:val="28"/>
          <w:lang w:val="en-GB"/>
        </w:rPr>
        <w:t>common</w:t>
      </w:r>
      <w:r w:rsidRPr="00CE1D0C">
        <w:rPr>
          <w:i/>
          <w:sz w:val="28"/>
          <w:szCs w:val="28"/>
          <w:lang w:val="uk-UA"/>
        </w:rPr>
        <w:t xml:space="preserve"> </w:t>
      </w:r>
      <w:r w:rsidRPr="00CE1D0C">
        <w:rPr>
          <w:i/>
          <w:sz w:val="28"/>
          <w:szCs w:val="28"/>
          <w:lang w:val="en-GB"/>
        </w:rPr>
        <w:t>names</w:t>
      </w:r>
      <w:r w:rsidRPr="00CE1D0C">
        <w:rPr>
          <w:sz w:val="28"/>
          <w:szCs w:val="28"/>
          <w:lang w:val="uk-UA"/>
        </w:rPr>
        <w:t xml:space="preserve">) – до периферії. Історично сформовані </w:t>
      </w:r>
      <w:r>
        <w:rPr>
          <w:sz w:val="28"/>
          <w:szCs w:val="28"/>
          <w:lang w:val="uk-UA"/>
        </w:rPr>
        <w:t>міжнародні</w:t>
      </w:r>
      <w:r w:rsidRPr="00CE1D0C">
        <w:rPr>
          <w:sz w:val="28"/>
          <w:szCs w:val="28"/>
          <w:lang w:val="uk-UA"/>
        </w:rPr>
        <w:t xml:space="preserve"> латинські ентомоніми поступово витісняються своїми національними еквівалентами у колах англомовної наукової спільноти через неможливість розвитку латини як мертвої мови.</w:t>
      </w:r>
    </w:p>
    <w:p w:rsidR="00DE69DA" w:rsidRPr="00CE1D0C" w:rsidRDefault="00DE69DA" w:rsidP="00DE69DA">
      <w:pPr>
        <w:autoSpaceDE w:val="0"/>
        <w:autoSpaceDN w:val="0"/>
        <w:adjustRightInd w:val="0"/>
        <w:spacing w:line="360" w:lineRule="auto"/>
        <w:jc w:val="both"/>
        <w:rPr>
          <w:sz w:val="28"/>
          <w:szCs w:val="28"/>
          <w:lang w:val="uk-UA"/>
        </w:rPr>
      </w:pPr>
      <w:r w:rsidRPr="00CE1D0C">
        <w:rPr>
          <w:sz w:val="28"/>
          <w:szCs w:val="28"/>
          <w:lang w:val="uk-UA"/>
        </w:rPr>
        <w:t xml:space="preserve">     Ентомологічна номенклатура як складник відповідної терміносистеми становить своєрідний лексичний шар сучасної англійської мови, у якому відзеркалено певний фрагмент наукової картини світу. Ономасіологічні структури англійських ентомонімів фіксують як об’єктивні наукові знання про комаху, так і їхнє метафоричне сприйняття на підставі використання знаків інших культурних кодів на позначення ентомофауни, а також різноманітні типи оцінки цих тварин. Дослідження номенклатурних назв комах у сучасній </w:t>
      </w:r>
      <w:r w:rsidRPr="00CE1D0C">
        <w:rPr>
          <w:sz w:val="28"/>
          <w:szCs w:val="28"/>
          <w:lang w:val="uk-UA"/>
        </w:rPr>
        <w:lastRenderedPageBreak/>
        <w:t>англійській мові уможливлює не лише поглиблення уявлень про цей особливий мікросвіт тварин, а й з’ясування закономірностей його сприйняття й номін</w:t>
      </w:r>
      <w:r>
        <w:rPr>
          <w:sz w:val="28"/>
          <w:szCs w:val="28"/>
          <w:lang w:val="uk-UA"/>
        </w:rPr>
        <w:t>ації англомовними науковцями. Зазначені</w:t>
      </w:r>
      <w:r w:rsidRPr="00CE1D0C">
        <w:rPr>
          <w:sz w:val="28"/>
          <w:szCs w:val="28"/>
          <w:lang w:val="uk-UA"/>
        </w:rPr>
        <w:t xml:space="preserve"> закономірності встановлювалися в нашому дисертаційному дослідженні шляхом когнітивно-ономасіологічного аналізу мотивації англійських ентомонімів, що розглядалася як наскрізна для моделі породження психоментальна операція, результатом якої є семантично-ономасіологічна залежність мовних знаків на ґрунті складної системи конекцій концептів людської свідомості.</w:t>
      </w:r>
    </w:p>
    <w:p w:rsidR="00DE69DA" w:rsidRPr="00CE1D0C" w:rsidRDefault="00DE69DA" w:rsidP="00DE69DA">
      <w:pPr>
        <w:autoSpaceDE w:val="0"/>
        <w:autoSpaceDN w:val="0"/>
        <w:adjustRightInd w:val="0"/>
        <w:spacing w:line="360" w:lineRule="auto"/>
        <w:jc w:val="both"/>
        <w:rPr>
          <w:sz w:val="28"/>
          <w:szCs w:val="28"/>
        </w:rPr>
      </w:pPr>
      <w:r w:rsidRPr="00CE1D0C">
        <w:rPr>
          <w:sz w:val="28"/>
          <w:szCs w:val="28"/>
          <w:lang w:val="uk-UA"/>
        </w:rPr>
        <w:t xml:space="preserve">     </w:t>
      </w:r>
      <w:r w:rsidRPr="00CE1D0C">
        <w:rPr>
          <w:sz w:val="28"/>
          <w:szCs w:val="28"/>
        </w:rPr>
        <w:t>Використаний нами когнітивно-ономасіологічний</w:t>
      </w:r>
      <w:r>
        <w:rPr>
          <w:sz w:val="28"/>
          <w:szCs w:val="28"/>
        </w:rPr>
        <w:t xml:space="preserve"> аналіз розроблений О.О.</w:t>
      </w:r>
      <w:r w:rsidRPr="00933279">
        <w:rPr>
          <w:sz w:val="28"/>
          <w:szCs w:val="28"/>
        </w:rPr>
        <w:t> </w:t>
      </w:r>
      <w:r w:rsidRPr="00CE1D0C">
        <w:rPr>
          <w:sz w:val="28"/>
          <w:szCs w:val="28"/>
        </w:rPr>
        <w:t>Селівановою і ґрунтується на принципі двовекторності – від слова до думки й від думки до слова, та передбачає два етапи: інтерпретацію ономасіологічної структури та моделювання фрагмента структури знань про позначене.</w:t>
      </w:r>
    </w:p>
    <w:p w:rsidR="00DE69DA" w:rsidRPr="00CE1D0C" w:rsidRDefault="00DE69DA" w:rsidP="00DE69DA">
      <w:pPr>
        <w:autoSpaceDE w:val="0"/>
        <w:autoSpaceDN w:val="0"/>
        <w:adjustRightInd w:val="0"/>
        <w:spacing w:line="360" w:lineRule="auto"/>
        <w:jc w:val="both"/>
        <w:rPr>
          <w:sz w:val="28"/>
          <w:szCs w:val="28"/>
        </w:rPr>
      </w:pPr>
      <w:r w:rsidRPr="00CE1D0C">
        <w:rPr>
          <w:sz w:val="28"/>
          <w:szCs w:val="28"/>
        </w:rPr>
        <w:t xml:space="preserve">     Інтерпретація ономасіологічної структури </w:t>
      </w:r>
      <w:r>
        <w:rPr>
          <w:sz w:val="28"/>
          <w:szCs w:val="28"/>
        </w:rPr>
        <w:t>має на меті встановлення мотиву</w:t>
      </w:r>
      <w:r>
        <w:rPr>
          <w:sz w:val="28"/>
          <w:szCs w:val="28"/>
          <w:lang w:val="uk-UA"/>
        </w:rPr>
        <w:t xml:space="preserve"> й</w:t>
      </w:r>
      <w:r w:rsidRPr="00CE1D0C">
        <w:rPr>
          <w:sz w:val="28"/>
          <w:szCs w:val="28"/>
        </w:rPr>
        <w:t xml:space="preserve"> цілей номінаторів, характеристики акцентологічних, граматичних і конотативних показників найменування, його синтаксичної структури, а також проекції ономасіологічної ознаки чи ознак, ономасіологічного базису й імплікованої частини мотиваційної бази з урахуванням значення найменування на певну структуру знань про позначене. За номінативним статусом англійські ентомоніми представлені простими дериватами, найменуваннями композитного типу та складеними назвами. У досліджуваному нами лексичному масиві деривати практично відсутні через слабку розрізнювальну спроможність таких назв. Композитні найменування </w:t>
      </w:r>
      <w:r>
        <w:rPr>
          <w:sz w:val="28"/>
          <w:szCs w:val="28"/>
          <w:lang w:val="uk-UA"/>
        </w:rPr>
        <w:t xml:space="preserve">виявились </w:t>
      </w:r>
      <w:r w:rsidRPr="00CE1D0C">
        <w:rPr>
          <w:sz w:val="28"/>
          <w:szCs w:val="28"/>
        </w:rPr>
        <w:t>також досить рідкісн</w:t>
      </w:r>
      <w:r>
        <w:rPr>
          <w:sz w:val="28"/>
          <w:szCs w:val="28"/>
          <w:lang w:val="uk-UA"/>
        </w:rPr>
        <w:t>им</w:t>
      </w:r>
      <w:r w:rsidRPr="00CE1D0C">
        <w:rPr>
          <w:sz w:val="28"/>
          <w:szCs w:val="28"/>
        </w:rPr>
        <w:t xml:space="preserve"> явище</w:t>
      </w:r>
      <w:r>
        <w:rPr>
          <w:sz w:val="28"/>
          <w:szCs w:val="28"/>
          <w:lang w:val="uk-UA"/>
        </w:rPr>
        <w:t>м</w:t>
      </w:r>
      <w:r w:rsidRPr="00CE1D0C">
        <w:rPr>
          <w:sz w:val="28"/>
          <w:szCs w:val="28"/>
        </w:rPr>
        <w:t xml:space="preserve"> в англійській ентомологічній номенклатурі, оскільки їхня головна номінативна функція – позначати вищі ранги в ієрархії ентомофауни.</w:t>
      </w:r>
    </w:p>
    <w:p w:rsidR="00DE69DA" w:rsidRPr="00CE1D0C" w:rsidRDefault="00DE69DA" w:rsidP="00DE69DA">
      <w:pPr>
        <w:autoSpaceDE w:val="0"/>
        <w:autoSpaceDN w:val="0"/>
        <w:adjustRightInd w:val="0"/>
        <w:spacing w:line="360" w:lineRule="auto"/>
        <w:jc w:val="both"/>
        <w:rPr>
          <w:sz w:val="28"/>
          <w:szCs w:val="28"/>
        </w:rPr>
      </w:pPr>
      <w:r>
        <w:rPr>
          <w:sz w:val="28"/>
          <w:szCs w:val="28"/>
        </w:rPr>
        <w:t xml:space="preserve">     </w:t>
      </w:r>
      <w:r>
        <w:rPr>
          <w:sz w:val="28"/>
          <w:szCs w:val="28"/>
          <w:lang w:val="uk-UA"/>
        </w:rPr>
        <w:t>П</w:t>
      </w:r>
      <w:r w:rsidRPr="00CE1D0C">
        <w:rPr>
          <w:sz w:val="28"/>
          <w:szCs w:val="28"/>
        </w:rPr>
        <w:t>ереважна більшість англійських ентомонімів є складеними сполуками, ономасіологічна структура яких містить від двох д</w:t>
      </w:r>
      <w:r>
        <w:rPr>
          <w:sz w:val="28"/>
          <w:szCs w:val="28"/>
        </w:rPr>
        <w:t xml:space="preserve">о п’яти ономасіологічних ознак </w:t>
      </w:r>
      <w:r>
        <w:rPr>
          <w:sz w:val="28"/>
          <w:szCs w:val="28"/>
          <w:lang w:val="uk-UA"/>
        </w:rPr>
        <w:t>та</w:t>
      </w:r>
      <w:r w:rsidRPr="00CE1D0C">
        <w:rPr>
          <w:sz w:val="28"/>
          <w:szCs w:val="28"/>
        </w:rPr>
        <w:t xml:space="preserve"> ономасіологічний базис, що розглядається нами як синтаксична структура таких найменувань. У масиві англійських ентомонімів переважають синтаксичні структури, які є ядерними регресивними словосполуками із субстантивним ядром, представленим непохідним словом, простим дериватом </w:t>
      </w:r>
      <w:r w:rsidRPr="00CE1D0C">
        <w:rPr>
          <w:sz w:val="28"/>
          <w:szCs w:val="28"/>
        </w:rPr>
        <w:lastRenderedPageBreak/>
        <w:t>або композитом (</w:t>
      </w:r>
      <w:r w:rsidRPr="004676DF">
        <w:rPr>
          <w:i/>
          <w:color w:val="000000"/>
          <w:sz w:val="28"/>
          <w:szCs w:val="28"/>
        </w:rPr>
        <w:t>N</w:t>
      </w:r>
      <w:r w:rsidRPr="004676DF">
        <w:rPr>
          <w:i/>
          <w:color w:val="000000"/>
          <w:sz w:val="28"/>
          <w:szCs w:val="28"/>
          <w:vertAlign w:val="subscript"/>
        </w:rPr>
        <w:t>2</w:t>
      </w:r>
      <w:r w:rsidRPr="004676DF">
        <w:rPr>
          <w:i/>
          <w:color w:val="000000"/>
          <w:sz w:val="28"/>
          <w:szCs w:val="28"/>
        </w:rPr>
        <w:t>+N</w:t>
      </w:r>
      <w:r w:rsidRPr="004676DF">
        <w:rPr>
          <w:i/>
          <w:color w:val="000000"/>
          <w:sz w:val="28"/>
          <w:szCs w:val="28"/>
          <w:vertAlign w:val="subscript"/>
        </w:rPr>
        <w:t>1</w:t>
      </w:r>
      <w:r w:rsidRPr="004676DF">
        <w:rPr>
          <w:color w:val="000000"/>
          <w:sz w:val="28"/>
          <w:szCs w:val="28"/>
        </w:rPr>
        <w:t xml:space="preserve">, </w:t>
      </w:r>
      <w:r w:rsidRPr="004676DF">
        <w:rPr>
          <w:i/>
          <w:sz w:val="28"/>
          <w:szCs w:val="28"/>
          <w:lang w:val="en-US"/>
        </w:rPr>
        <w:t>Adj</w:t>
      </w:r>
      <w:r w:rsidRPr="004676DF">
        <w:rPr>
          <w:i/>
          <w:sz w:val="28"/>
          <w:szCs w:val="28"/>
        </w:rPr>
        <w:t>+</w:t>
      </w:r>
      <w:r w:rsidRPr="004676DF">
        <w:rPr>
          <w:i/>
          <w:sz w:val="28"/>
          <w:szCs w:val="28"/>
          <w:lang w:val="en-US"/>
        </w:rPr>
        <w:t>N</w:t>
      </w:r>
      <w:r w:rsidRPr="004676DF">
        <w:rPr>
          <w:sz w:val="28"/>
          <w:szCs w:val="28"/>
        </w:rPr>
        <w:t xml:space="preserve">, </w:t>
      </w:r>
      <w:r w:rsidRPr="004676DF">
        <w:rPr>
          <w:i/>
          <w:spacing w:val="-4"/>
          <w:sz w:val="28"/>
          <w:szCs w:val="28"/>
          <w:lang w:val="en-US"/>
        </w:rPr>
        <w:t>PI</w:t>
      </w:r>
      <w:r w:rsidRPr="004676DF">
        <w:rPr>
          <w:i/>
          <w:sz w:val="28"/>
          <w:szCs w:val="28"/>
        </w:rPr>
        <w:t>+</w:t>
      </w:r>
      <w:r w:rsidRPr="004676DF">
        <w:rPr>
          <w:i/>
          <w:sz w:val="28"/>
          <w:szCs w:val="28"/>
          <w:lang w:val="en-US"/>
        </w:rPr>
        <w:t>N</w:t>
      </w:r>
      <w:r w:rsidRPr="004676DF">
        <w:rPr>
          <w:sz w:val="28"/>
          <w:szCs w:val="28"/>
        </w:rPr>
        <w:t xml:space="preserve">, </w:t>
      </w:r>
      <w:r w:rsidRPr="004676DF">
        <w:rPr>
          <w:i/>
          <w:spacing w:val="-4"/>
          <w:sz w:val="28"/>
          <w:szCs w:val="28"/>
          <w:lang w:val="en-US"/>
        </w:rPr>
        <w:t>NP</w:t>
      </w:r>
      <w:r w:rsidRPr="004676DF">
        <w:rPr>
          <w:i/>
          <w:sz w:val="28"/>
          <w:szCs w:val="28"/>
        </w:rPr>
        <w:t>+</w:t>
      </w:r>
      <w:r w:rsidRPr="004676DF">
        <w:rPr>
          <w:i/>
          <w:sz w:val="28"/>
          <w:szCs w:val="28"/>
          <w:lang w:val="en-US"/>
        </w:rPr>
        <w:t>N</w:t>
      </w:r>
      <w:r w:rsidRPr="00CE1D0C">
        <w:rPr>
          <w:sz w:val="28"/>
          <w:szCs w:val="28"/>
        </w:rPr>
        <w:t>). Головний компонент цих сполук здебільшого представлений гіперонімом як назви роду, родини, ряду, що дає змогу позначити ієрархічну належність виду комахи. Залежні компоненти фіксують розрізнювальні ознаки, зокрема, специфіку поведінки й життєдіяльності особнів, об’єкти харчування й каузативного впливу, місце поширення, перебування, гніздування чи походження комахи, період її активності, показник співіснування та взаємозалежності комах у класифікаційній ієрархії, а також особливості будови тіла особнів, якісні та кількісні показники.</w:t>
      </w:r>
    </w:p>
    <w:p w:rsidR="00DE69DA" w:rsidRPr="00CE1D0C" w:rsidRDefault="00DE69DA" w:rsidP="00DE69DA">
      <w:pPr>
        <w:autoSpaceDE w:val="0"/>
        <w:autoSpaceDN w:val="0"/>
        <w:adjustRightInd w:val="0"/>
        <w:spacing w:line="360" w:lineRule="auto"/>
        <w:jc w:val="both"/>
        <w:rPr>
          <w:sz w:val="28"/>
          <w:szCs w:val="28"/>
        </w:rPr>
      </w:pPr>
      <w:r w:rsidRPr="00CE1D0C">
        <w:rPr>
          <w:sz w:val="28"/>
          <w:szCs w:val="28"/>
        </w:rPr>
        <w:t xml:space="preserve">     Інколи номенклатурні назви комах організовані за без’ядерними синтаксичними моделями з імплікованим гіперонімічним компонентом пропозиції (</w:t>
      </w:r>
      <w:r w:rsidRPr="008F7AAB">
        <w:rPr>
          <w:i/>
          <w:sz w:val="28"/>
          <w:szCs w:val="28"/>
          <w:lang w:val="en-US"/>
        </w:rPr>
        <w:t>Adj</w:t>
      </w:r>
      <w:r w:rsidRPr="008F7AAB">
        <w:rPr>
          <w:i/>
          <w:sz w:val="28"/>
          <w:szCs w:val="28"/>
          <w:vertAlign w:val="subscript"/>
        </w:rPr>
        <w:t>2</w:t>
      </w:r>
      <w:r w:rsidRPr="008F7AAB">
        <w:rPr>
          <w:i/>
          <w:sz w:val="28"/>
          <w:szCs w:val="28"/>
        </w:rPr>
        <w:t>+</w:t>
      </w:r>
      <w:r w:rsidRPr="008F7AAB">
        <w:rPr>
          <w:i/>
          <w:sz w:val="28"/>
          <w:szCs w:val="28"/>
          <w:lang w:val="en-US"/>
        </w:rPr>
        <w:t>Adj</w:t>
      </w:r>
      <w:r w:rsidRPr="008F7AAB">
        <w:rPr>
          <w:i/>
          <w:sz w:val="28"/>
          <w:szCs w:val="28"/>
          <w:vertAlign w:val="subscript"/>
        </w:rPr>
        <w:t>1</w:t>
      </w:r>
      <w:r w:rsidRPr="008F7AAB">
        <w:rPr>
          <w:sz w:val="28"/>
          <w:szCs w:val="28"/>
        </w:rPr>
        <w:t xml:space="preserve">, </w:t>
      </w:r>
      <w:r w:rsidRPr="008F7AAB">
        <w:rPr>
          <w:i/>
          <w:sz w:val="28"/>
          <w:szCs w:val="28"/>
          <w:lang w:val="en-US"/>
        </w:rPr>
        <w:t>N</w:t>
      </w:r>
      <w:r w:rsidRPr="008F7AAB">
        <w:rPr>
          <w:i/>
          <w:sz w:val="28"/>
          <w:szCs w:val="28"/>
        </w:rPr>
        <w:t>+</w:t>
      </w:r>
      <w:r w:rsidRPr="008F7AAB">
        <w:rPr>
          <w:i/>
          <w:sz w:val="28"/>
          <w:szCs w:val="28"/>
          <w:lang w:val="en-US"/>
        </w:rPr>
        <w:t>Adj</w:t>
      </w:r>
      <w:r w:rsidRPr="00CE1D0C">
        <w:rPr>
          <w:sz w:val="28"/>
          <w:szCs w:val="28"/>
        </w:rPr>
        <w:t>). Імплікація ядерного гіпероніма здійснюється номінатором з метою акцентуації головної диференційної ознаки роду чи родини комах, представленої здебільшого пропозиційним складником рівня якості.</w:t>
      </w:r>
    </w:p>
    <w:p w:rsidR="00DE69DA" w:rsidRPr="00CE1D0C" w:rsidRDefault="00DE69DA" w:rsidP="00DE69DA">
      <w:pPr>
        <w:autoSpaceDE w:val="0"/>
        <w:autoSpaceDN w:val="0"/>
        <w:adjustRightInd w:val="0"/>
        <w:spacing w:line="360" w:lineRule="auto"/>
        <w:jc w:val="both"/>
        <w:rPr>
          <w:sz w:val="28"/>
          <w:szCs w:val="28"/>
        </w:rPr>
      </w:pPr>
      <w:r w:rsidRPr="00CE1D0C">
        <w:rPr>
          <w:sz w:val="28"/>
          <w:szCs w:val="28"/>
        </w:rPr>
        <w:t xml:space="preserve">     Багатокомпонентні найменування комах є розширеними аналогами двокомпонентних конструкцій, </w:t>
      </w:r>
      <w:r>
        <w:rPr>
          <w:sz w:val="28"/>
          <w:szCs w:val="28"/>
        </w:rPr>
        <w:t>утвор</w:t>
      </w:r>
      <w:r>
        <w:rPr>
          <w:sz w:val="28"/>
          <w:szCs w:val="28"/>
          <w:lang w:val="uk-UA"/>
        </w:rPr>
        <w:t>ених</w:t>
      </w:r>
      <w:r w:rsidRPr="00CE1D0C">
        <w:rPr>
          <w:sz w:val="28"/>
          <w:szCs w:val="28"/>
        </w:rPr>
        <w:t xml:space="preserve"> за рахунок іменників, прикметників, </w:t>
      </w:r>
      <w:r>
        <w:rPr>
          <w:sz w:val="28"/>
          <w:szCs w:val="28"/>
          <w:lang w:val="uk-UA"/>
        </w:rPr>
        <w:t>безособової форми дієслова (</w:t>
      </w:r>
      <w:r w:rsidRPr="004676DF">
        <w:rPr>
          <w:i/>
          <w:spacing w:val="-4"/>
          <w:sz w:val="28"/>
          <w:szCs w:val="28"/>
          <w:lang w:val="en-US"/>
        </w:rPr>
        <w:t>PI</w:t>
      </w:r>
      <w:r>
        <w:rPr>
          <w:sz w:val="28"/>
          <w:szCs w:val="28"/>
          <w:lang w:val="uk-UA"/>
        </w:rPr>
        <w:t>)</w:t>
      </w:r>
      <w:r w:rsidRPr="00CE1D0C">
        <w:rPr>
          <w:sz w:val="28"/>
          <w:szCs w:val="28"/>
        </w:rPr>
        <w:t xml:space="preserve"> чи гіпотаксичних груп. Компоненти складених англійських ентомонімів мають різну проекцію у структурі знань про позначене.</w:t>
      </w:r>
    </w:p>
    <w:p w:rsidR="00DE69DA" w:rsidRPr="00CE1D0C" w:rsidRDefault="00DE69DA" w:rsidP="00DE69DA">
      <w:pPr>
        <w:autoSpaceDE w:val="0"/>
        <w:autoSpaceDN w:val="0"/>
        <w:adjustRightInd w:val="0"/>
        <w:spacing w:line="360" w:lineRule="auto"/>
        <w:jc w:val="both"/>
        <w:rPr>
          <w:sz w:val="28"/>
          <w:szCs w:val="28"/>
        </w:rPr>
      </w:pPr>
      <w:r w:rsidRPr="00CE1D0C">
        <w:rPr>
          <w:sz w:val="28"/>
          <w:szCs w:val="28"/>
        </w:rPr>
        <w:t xml:space="preserve">     Моделювання структури знань про комахи здійснювалося нами на підставі моделі МПК, що враховує кореляцію п’яти функ</w:t>
      </w:r>
      <w:r>
        <w:rPr>
          <w:sz w:val="28"/>
          <w:szCs w:val="28"/>
        </w:rPr>
        <w:t>цій свідомості з колективним п</w:t>
      </w:r>
      <w:r>
        <w:rPr>
          <w:sz w:val="28"/>
          <w:szCs w:val="28"/>
          <w:lang w:val="uk-UA"/>
        </w:rPr>
        <w:t>оза</w:t>
      </w:r>
      <w:r w:rsidRPr="00CE1D0C">
        <w:rPr>
          <w:sz w:val="28"/>
          <w:szCs w:val="28"/>
        </w:rPr>
        <w:t>свідомим і має пропозиційне ядро, асоціативно-термінальний компонент і модус. Згідно з моделлю породження найменування обирається відповідна мотиваційна база, компоненти якої представлені в складниках МПК.</w:t>
      </w:r>
    </w:p>
    <w:p w:rsidR="00DE69DA" w:rsidRPr="00CE1D0C" w:rsidRDefault="00DE69DA" w:rsidP="00DE69DA">
      <w:pPr>
        <w:autoSpaceDE w:val="0"/>
        <w:autoSpaceDN w:val="0"/>
        <w:adjustRightInd w:val="0"/>
        <w:spacing w:line="360" w:lineRule="auto"/>
        <w:jc w:val="both"/>
        <w:rPr>
          <w:sz w:val="28"/>
          <w:szCs w:val="28"/>
        </w:rPr>
      </w:pPr>
      <w:r w:rsidRPr="00CE1D0C">
        <w:rPr>
          <w:sz w:val="28"/>
          <w:szCs w:val="28"/>
        </w:rPr>
        <w:t xml:space="preserve">     Залежно від статусу обраного мотиватором компонента МПК у масиві англійських ентомонімів ми виокремили пропозиційно-диктумний, асоціативно-термінальний, модусний та змішаний типи мотивації.</w:t>
      </w:r>
    </w:p>
    <w:p w:rsidR="00DE69DA" w:rsidRPr="00CE1D0C" w:rsidRDefault="00DE69DA" w:rsidP="00DE69DA">
      <w:pPr>
        <w:autoSpaceDE w:val="0"/>
        <w:autoSpaceDN w:val="0"/>
        <w:adjustRightInd w:val="0"/>
        <w:spacing w:line="360" w:lineRule="auto"/>
        <w:jc w:val="both"/>
        <w:rPr>
          <w:sz w:val="28"/>
          <w:szCs w:val="28"/>
        </w:rPr>
      </w:pPr>
      <w:r w:rsidRPr="00CE1D0C">
        <w:rPr>
          <w:sz w:val="28"/>
          <w:szCs w:val="28"/>
        </w:rPr>
        <w:t xml:space="preserve">     Пропозиційно-диктумна мотивація харак</w:t>
      </w:r>
      <w:r>
        <w:rPr>
          <w:sz w:val="28"/>
          <w:szCs w:val="28"/>
        </w:rPr>
        <w:t>теризується вибором мотиваторів</w:t>
      </w:r>
      <w:r>
        <w:rPr>
          <w:sz w:val="28"/>
          <w:szCs w:val="28"/>
          <w:lang w:val="uk-UA"/>
        </w:rPr>
        <w:t xml:space="preserve">, що мають </w:t>
      </w:r>
      <w:r>
        <w:rPr>
          <w:sz w:val="28"/>
          <w:szCs w:val="28"/>
        </w:rPr>
        <w:t>відносно істинн</w:t>
      </w:r>
      <w:r>
        <w:rPr>
          <w:sz w:val="28"/>
          <w:szCs w:val="28"/>
          <w:lang w:val="uk-UA"/>
        </w:rPr>
        <w:t>у</w:t>
      </w:r>
      <w:r>
        <w:rPr>
          <w:sz w:val="28"/>
          <w:szCs w:val="28"/>
        </w:rPr>
        <w:t>, несуперечлив</w:t>
      </w:r>
      <w:r>
        <w:rPr>
          <w:sz w:val="28"/>
          <w:szCs w:val="28"/>
          <w:lang w:val="uk-UA"/>
        </w:rPr>
        <w:t>у</w:t>
      </w:r>
      <w:r>
        <w:rPr>
          <w:sz w:val="28"/>
          <w:szCs w:val="28"/>
        </w:rPr>
        <w:t xml:space="preserve"> природ</w:t>
      </w:r>
      <w:r>
        <w:rPr>
          <w:sz w:val="28"/>
          <w:szCs w:val="28"/>
          <w:lang w:val="uk-UA"/>
        </w:rPr>
        <w:t>у</w:t>
      </w:r>
      <w:r w:rsidRPr="00CE1D0C">
        <w:rPr>
          <w:sz w:val="28"/>
          <w:szCs w:val="28"/>
        </w:rPr>
        <w:t xml:space="preserve">. У пропозиційно мотивованих ентомонімів відтворено класифікаційний поділ комах на ряди, родини, роди й види, а також складники відповідних ситуацій, пов’язаних із життєдіяльністю особнів ентомофауни (харчуванням, гніздуванням, рухом і т. </w:t>
      </w:r>
      <w:r w:rsidRPr="00CE1D0C">
        <w:rPr>
          <w:sz w:val="28"/>
          <w:szCs w:val="28"/>
        </w:rPr>
        <w:lastRenderedPageBreak/>
        <w:t>ін.), особливостями забарвлення й будови тіла тощо. Цей тип мотивації за загальним механізмом є метонімічним, адже на позначення суб’єкта обирається інший компонент класу або ситуації в цілому за суміжністю.</w:t>
      </w:r>
    </w:p>
    <w:p w:rsidR="00DE69DA" w:rsidRPr="00CE1D0C" w:rsidRDefault="00DE69DA" w:rsidP="00DE69DA">
      <w:pPr>
        <w:autoSpaceDE w:val="0"/>
        <w:autoSpaceDN w:val="0"/>
        <w:adjustRightInd w:val="0"/>
        <w:spacing w:line="360" w:lineRule="auto"/>
        <w:jc w:val="both"/>
        <w:rPr>
          <w:sz w:val="28"/>
          <w:szCs w:val="28"/>
        </w:rPr>
      </w:pPr>
      <w:r w:rsidRPr="00CE1D0C">
        <w:rPr>
          <w:sz w:val="28"/>
          <w:szCs w:val="28"/>
        </w:rPr>
        <w:t xml:space="preserve">     Категоризація класу комах відображена в гіперонімічному й еквонімічному різновидах пропозиційно-диктумної мотивації: перший різновид застосовує на позначення виду комахи знаки назв вищого класифікаційного рівня номенклатури: роду, родини чи ряду. Еквонімічний різновид відображає вибір мотиватора найменування виду комахи з будь-якого класифікаційного рівня того самого класу. Іноді це відбувається за подібністю будови, розміру чи інших ознак </w:t>
      </w:r>
      <w:r>
        <w:rPr>
          <w:sz w:val="28"/>
          <w:szCs w:val="28"/>
          <w:lang w:val="uk-UA"/>
        </w:rPr>
        <w:t>комахи</w:t>
      </w:r>
      <w:r w:rsidRPr="00CE1D0C">
        <w:rPr>
          <w:sz w:val="28"/>
          <w:szCs w:val="28"/>
        </w:rPr>
        <w:t>, що зумовлює віднесення такого ентомоніма до асоціативно-термінального типу мотивації.</w:t>
      </w:r>
    </w:p>
    <w:p w:rsidR="00DE69DA" w:rsidRPr="00CE1D0C" w:rsidRDefault="00DE69DA" w:rsidP="00DE69DA">
      <w:pPr>
        <w:autoSpaceDE w:val="0"/>
        <w:autoSpaceDN w:val="0"/>
        <w:adjustRightInd w:val="0"/>
        <w:spacing w:line="360" w:lineRule="auto"/>
        <w:jc w:val="both"/>
        <w:rPr>
          <w:sz w:val="28"/>
          <w:szCs w:val="28"/>
        </w:rPr>
      </w:pPr>
      <w:r w:rsidRPr="00CE1D0C">
        <w:rPr>
          <w:sz w:val="28"/>
          <w:szCs w:val="28"/>
        </w:rPr>
        <w:t xml:space="preserve">     Предикатно-аргументний різновид пропозиційно-диктумної мотивації дав змогу реконструювати базові ситуації поведінки й життєдіяльності комах, мисленнєвими аналогами яких є предикатно-аргументні структури. Мотиваторами англійських ентомонімів є предикати (каузації, руху, харчування, добування їжі, існування, гніздування, захисту, флюо</w:t>
      </w:r>
      <w:r>
        <w:rPr>
          <w:sz w:val="28"/>
          <w:szCs w:val="28"/>
        </w:rPr>
        <w:t>ресценції, звучання й одоративн</w:t>
      </w:r>
      <w:r>
        <w:rPr>
          <w:sz w:val="28"/>
          <w:szCs w:val="28"/>
          <w:lang w:val="uk-UA"/>
        </w:rPr>
        <w:t>ості</w:t>
      </w:r>
      <w:r w:rsidRPr="00CE1D0C">
        <w:rPr>
          <w:sz w:val="28"/>
          <w:szCs w:val="28"/>
        </w:rPr>
        <w:t>) і валентні їм терми (</w:t>
      </w:r>
      <w:r w:rsidRPr="00CE1D0C">
        <w:rPr>
          <w:color w:val="000000"/>
          <w:spacing w:val="6"/>
          <w:sz w:val="28"/>
          <w:szCs w:val="28"/>
        </w:rPr>
        <w:t xml:space="preserve">об’єкти харчування чи каузації; </w:t>
      </w:r>
      <w:r w:rsidRPr="00CE1D0C">
        <w:rPr>
          <w:sz w:val="28"/>
          <w:szCs w:val="28"/>
        </w:rPr>
        <w:t xml:space="preserve">локативи поширення, перебування, гніздування, живлення чи походження; комітативи, що вказують на реалію, супровідну щодо комахи у просторовому чи часовому відношенні; темпоративи, пов’язані з часом активності чи розвитку комахи та парування особнів; результативи, що представляють наслідок шкідливої дії комахи; </w:t>
      </w:r>
      <w:r w:rsidRPr="00CE1D0C">
        <w:rPr>
          <w:color w:val="000000"/>
          <w:spacing w:val="6"/>
          <w:sz w:val="28"/>
          <w:szCs w:val="28"/>
        </w:rPr>
        <w:t xml:space="preserve">трансгресиви на позначення проміжної стадії розвитку комахи; медіативи як компоненти зі значенням засобу дії; </w:t>
      </w:r>
      <w:r w:rsidRPr="00CE1D0C">
        <w:rPr>
          <w:sz w:val="28"/>
          <w:szCs w:val="28"/>
        </w:rPr>
        <w:t>корелятиви як показники співіснування та взаємозалежності комах у класифікаційній ієрархії). Найпоширенішими мотиваторами цього різновиду є складники каузативної ситуації: предикат каузації, об’єкт каузації чи харчування та результатив, оскільки каузативні відношення розкривають умови та наслідки діяльності й поведінки комах як шкідників сільськогосподарських культур.</w:t>
      </w:r>
    </w:p>
    <w:p w:rsidR="00DE69DA" w:rsidRPr="00CE1D0C" w:rsidRDefault="00DE69DA" w:rsidP="00DE69DA">
      <w:pPr>
        <w:autoSpaceDE w:val="0"/>
        <w:autoSpaceDN w:val="0"/>
        <w:adjustRightInd w:val="0"/>
        <w:spacing w:line="360" w:lineRule="auto"/>
        <w:jc w:val="both"/>
        <w:rPr>
          <w:sz w:val="28"/>
          <w:szCs w:val="28"/>
        </w:rPr>
      </w:pPr>
      <w:r w:rsidRPr="00CE1D0C">
        <w:rPr>
          <w:sz w:val="28"/>
          <w:szCs w:val="28"/>
        </w:rPr>
        <w:t xml:space="preserve">     Окрім того, в ономасіологічній </w:t>
      </w:r>
      <w:r w:rsidRPr="00CE1D0C">
        <w:rPr>
          <w:color w:val="000000"/>
          <w:spacing w:val="6"/>
          <w:sz w:val="28"/>
          <w:szCs w:val="28"/>
        </w:rPr>
        <w:t xml:space="preserve">структурі англійських ентомонімів представлені складники партонімічного рівня, а також рівнів якості й </w:t>
      </w:r>
      <w:r w:rsidRPr="00CE1D0C">
        <w:rPr>
          <w:color w:val="000000"/>
          <w:spacing w:val="6"/>
          <w:sz w:val="28"/>
          <w:szCs w:val="28"/>
        </w:rPr>
        <w:lastRenderedPageBreak/>
        <w:t>кількості, які фіксують особливості забарвлення й конфігурації тіла комахи та його частин.</w:t>
      </w:r>
    </w:p>
    <w:p w:rsidR="00DE69DA" w:rsidRPr="00CE1D0C" w:rsidRDefault="00DE69DA" w:rsidP="00DE69DA">
      <w:pPr>
        <w:autoSpaceDE w:val="0"/>
        <w:autoSpaceDN w:val="0"/>
        <w:adjustRightInd w:val="0"/>
        <w:spacing w:line="360" w:lineRule="auto"/>
        <w:jc w:val="both"/>
        <w:rPr>
          <w:sz w:val="28"/>
          <w:szCs w:val="28"/>
        </w:rPr>
      </w:pPr>
      <w:r w:rsidRPr="00CE1D0C">
        <w:rPr>
          <w:sz w:val="28"/>
          <w:szCs w:val="28"/>
        </w:rPr>
        <w:t xml:space="preserve">     Вибір мотиватора з мотиваційної бази супроводжується одночасним гасінням інших компонентів мотиваційної бази – ономасіологічною імплікацією. Деякі предикати або терми зумовлені такими редукованими </w:t>
      </w:r>
      <w:r>
        <w:rPr>
          <w:sz w:val="28"/>
          <w:szCs w:val="28"/>
        </w:rPr>
        <w:t xml:space="preserve">складниками, </w:t>
      </w:r>
      <w:r>
        <w:rPr>
          <w:sz w:val="28"/>
          <w:szCs w:val="28"/>
          <w:lang w:val="uk-UA"/>
        </w:rPr>
        <w:t>котрі</w:t>
      </w:r>
      <w:r>
        <w:rPr>
          <w:sz w:val="28"/>
          <w:szCs w:val="28"/>
        </w:rPr>
        <w:t xml:space="preserve"> нерідко визнача</w:t>
      </w:r>
      <w:r>
        <w:rPr>
          <w:sz w:val="28"/>
          <w:szCs w:val="28"/>
          <w:lang w:val="uk-UA"/>
        </w:rPr>
        <w:t>ють</w:t>
      </w:r>
      <w:r w:rsidRPr="00CE1D0C">
        <w:rPr>
          <w:sz w:val="28"/>
          <w:szCs w:val="28"/>
        </w:rPr>
        <w:t xml:space="preserve"> їх еквонімічний статус.</w:t>
      </w:r>
    </w:p>
    <w:p w:rsidR="00DE69DA" w:rsidRPr="00CE1D0C" w:rsidRDefault="00DE69DA" w:rsidP="00DE69DA">
      <w:pPr>
        <w:autoSpaceDE w:val="0"/>
        <w:autoSpaceDN w:val="0"/>
        <w:adjustRightInd w:val="0"/>
        <w:spacing w:line="360" w:lineRule="auto"/>
        <w:jc w:val="both"/>
        <w:rPr>
          <w:sz w:val="28"/>
          <w:szCs w:val="28"/>
        </w:rPr>
      </w:pPr>
      <w:r w:rsidRPr="00CE1D0C">
        <w:rPr>
          <w:sz w:val="28"/>
          <w:szCs w:val="28"/>
        </w:rPr>
        <w:t xml:space="preserve">     На відміну від пропозиційно-диктумного типу мотивації, альтернативний їй асоціативно-термінальний є метафоричним за загальним способом позначення структур знань про комахи </w:t>
      </w:r>
      <w:r>
        <w:rPr>
          <w:sz w:val="28"/>
          <w:szCs w:val="28"/>
          <w:lang w:val="uk-UA"/>
        </w:rPr>
        <w:t xml:space="preserve">у </w:t>
      </w:r>
      <w:r w:rsidRPr="00CE1D0C">
        <w:rPr>
          <w:sz w:val="28"/>
          <w:szCs w:val="28"/>
        </w:rPr>
        <w:t xml:space="preserve">свідомості англомовної </w:t>
      </w:r>
      <w:r>
        <w:rPr>
          <w:sz w:val="28"/>
          <w:szCs w:val="28"/>
          <w:lang w:val="uk-UA"/>
        </w:rPr>
        <w:t xml:space="preserve">ентомологічної </w:t>
      </w:r>
      <w:r w:rsidRPr="00CE1D0C">
        <w:rPr>
          <w:sz w:val="28"/>
          <w:szCs w:val="28"/>
        </w:rPr>
        <w:t>спільноти. Мотиватори асоціативно мотивованих ентомонімів обираються зі сфери терміналів МПК, сформованих у структурі концепту шляхом поєднання ентомологічної концептуальної сфери як реципієнтної з іншими концептуальними сферами, які є донорськими і постачають власні знакові ресурси з метою фігурального позначення комах.</w:t>
      </w:r>
    </w:p>
    <w:p w:rsidR="00DE69DA" w:rsidRPr="00CE1D0C" w:rsidRDefault="00DE69DA" w:rsidP="00DE69DA">
      <w:pPr>
        <w:autoSpaceDE w:val="0"/>
        <w:autoSpaceDN w:val="0"/>
        <w:adjustRightInd w:val="0"/>
        <w:spacing w:line="360" w:lineRule="auto"/>
        <w:jc w:val="both"/>
        <w:rPr>
          <w:sz w:val="28"/>
          <w:szCs w:val="28"/>
        </w:rPr>
      </w:pPr>
      <w:r>
        <w:rPr>
          <w:sz w:val="28"/>
          <w:szCs w:val="28"/>
        </w:rPr>
        <w:t xml:space="preserve">     </w:t>
      </w:r>
      <w:r>
        <w:rPr>
          <w:sz w:val="28"/>
          <w:szCs w:val="28"/>
          <w:lang w:val="uk-UA"/>
        </w:rPr>
        <w:t>Д</w:t>
      </w:r>
      <w:r w:rsidRPr="00CE1D0C">
        <w:rPr>
          <w:sz w:val="28"/>
          <w:szCs w:val="28"/>
        </w:rPr>
        <w:t xml:space="preserve">ослідження специфіки метафоричних процесів у масиві англійських ентомонімів </w:t>
      </w:r>
      <w:r>
        <w:rPr>
          <w:sz w:val="28"/>
          <w:szCs w:val="28"/>
          <w:lang w:val="uk-UA"/>
        </w:rPr>
        <w:t>призвело до виявлення</w:t>
      </w:r>
      <w:r>
        <w:rPr>
          <w:sz w:val="28"/>
          <w:szCs w:val="28"/>
        </w:rPr>
        <w:t xml:space="preserve"> так</w:t>
      </w:r>
      <w:r>
        <w:rPr>
          <w:sz w:val="28"/>
          <w:szCs w:val="28"/>
          <w:lang w:val="uk-UA"/>
        </w:rPr>
        <w:t>их</w:t>
      </w:r>
      <w:r>
        <w:rPr>
          <w:sz w:val="28"/>
          <w:szCs w:val="28"/>
        </w:rPr>
        <w:t xml:space="preserve"> донорськ</w:t>
      </w:r>
      <w:r>
        <w:rPr>
          <w:sz w:val="28"/>
          <w:szCs w:val="28"/>
          <w:lang w:val="uk-UA"/>
        </w:rPr>
        <w:t>их</w:t>
      </w:r>
      <w:r>
        <w:rPr>
          <w:sz w:val="28"/>
          <w:szCs w:val="28"/>
        </w:rPr>
        <w:t xml:space="preserve"> зон</w:t>
      </w:r>
      <w:r w:rsidRPr="00CE1D0C">
        <w:rPr>
          <w:sz w:val="28"/>
          <w:szCs w:val="28"/>
        </w:rPr>
        <w:t>, як-от: ЛЮДИНА, ІНША ТВАРИНА, АРТЕФАКТ, НАТУРФАКТ, ІРРЕАЛЬНА ІСТОТА. Донорські концептуальні сфери обрані невипадково, адже використання їхніх знаків ґрунтується на численних асоціативних аналогіях зовнішніх ознак, поведінки, життєдіяльності комахи з іншими, більш близькими для но</w:t>
      </w:r>
      <w:r>
        <w:rPr>
          <w:sz w:val="28"/>
          <w:szCs w:val="28"/>
        </w:rPr>
        <w:t xml:space="preserve">мінаторів істотами, предметами </w:t>
      </w:r>
      <w:r>
        <w:rPr>
          <w:sz w:val="28"/>
          <w:szCs w:val="28"/>
          <w:lang w:val="uk-UA"/>
        </w:rPr>
        <w:t>та</w:t>
      </w:r>
      <w:r>
        <w:rPr>
          <w:sz w:val="28"/>
          <w:szCs w:val="28"/>
        </w:rPr>
        <w:t xml:space="preserve"> явищами дійсності</w:t>
      </w:r>
      <w:r>
        <w:rPr>
          <w:sz w:val="28"/>
          <w:szCs w:val="28"/>
          <w:lang w:val="uk-UA"/>
        </w:rPr>
        <w:t>, а також</w:t>
      </w:r>
      <w:r w:rsidRPr="00CE1D0C">
        <w:rPr>
          <w:sz w:val="28"/>
          <w:szCs w:val="28"/>
        </w:rPr>
        <w:t xml:space="preserve"> їхніми ознаками. Найбільш продуктивною є модель метафоричного перенесення “ЛЮДИНА → КОМАХА”, що пояснюється властивістю людини </w:t>
      </w:r>
      <w:r>
        <w:rPr>
          <w:sz w:val="28"/>
          <w:szCs w:val="28"/>
          <w:lang w:val="uk-UA"/>
        </w:rPr>
        <w:t>(</w:t>
      </w:r>
      <w:r w:rsidRPr="00CE1D0C">
        <w:rPr>
          <w:sz w:val="28"/>
          <w:szCs w:val="28"/>
        </w:rPr>
        <w:t>за принципом антропометричності</w:t>
      </w:r>
      <w:r>
        <w:rPr>
          <w:sz w:val="28"/>
          <w:szCs w:val="28"/>
          <w:lang w:val="uk-UA"/>
        </w:rPr>
        <w:t>)</w:t>
      </w:r>
      <w:r w:rsidRPr="00CE1D0C">
        <w:rPr>
          <w:sz w:val="28"/>
          <w:szCs w:val="28"/>
        </w:rPr>
        <w:t xml:space="preserve"> сприймати віддалений від неї загадковий мікросвіт комах у термінах позначень осіб за родом діяльності, властивостей людини, частин її тіла (соматизмів), діями й поведінкою тощо.</w:t>
      </w:r>
    </w:p>
    <w:p w:rsidR="00DE69DA" w:rsidRPr="00CE1D0C" w:rsidRDefault="00DE69DA" w:rsidP="00DE69DA">
      <w:pPr>
        <w:autoSpaceDE w:val="0"/>
        <w:autoSpaceDN w:val="0"/>
        <w:adjustRightInd w:val="0"/>
        <w:spacing w:line="360" w:lineRule="auto"/>
        <w:jc w:val="both"/>
        <w:rPr>
          <w:sz w:val="28"/>
          <w:szCs w:val="28"/>
        </w:rPr>
      </w:pPr>
      <w:r w:rsidRPr="00CE1D0C">
        <w:rPr>
          <w:sz w:val="28"/>
          <w:szCs w:val="28"/>
        </w:rPr>
        <w:t xml:space="preserve">     Поширеною донорською концептосферою для англійських ентомонімів є також назви інших тварин (ссавців, птахів, риб тощо) на підставі уподібнення зорових гештальтів (форми й забарвлення тіла чи його частин), а також сценаріїв добування їжі, захисту, руху, гніздування. Застосування мотиваторів концептуальної сфери АРТЕФАКТ на позначення ентомологічної </w:t>
      </w:r>
      <w:r w:rsidRPr="00CE1D0C">
        <w:rPr>
          <w:sz w:val="28"/>
          <w:szCs w:val="28"/>
        </w:rPr>
        <w:lastRenderedPageBreak/>
        <w:t>номенклатури, з огляду на один із найпопулярніших принципів метафоризації – предметоцентризм, ґрунтується здебільшого на зовнішній подібності забарвлення, форми й будови тіла комах до рукотворних предметів навколишнього світу.</w:t>
      </w:r>
    </w:p>
    <w:p w:rsidR="00DE69DA" w:rsidRPr="00CE1D0C" w:rsidRDefault="00DE69DA" w:rsidP="00DE69DA">
      <w:pPr>
        <w:autoSpaceDE w:val="0"/>
        <w:autoSpaceDN w:val="0"/>
        <w:adjustRightInd w:val="0"/>
        <w:spacing w:line="360" w:lineRule="auto"/>
        <w:jc w:val="both"/>
        <w:rPr>
          <w:sz w:val="28"/>
          <w:szCs w:val="28"/>
        </w:rPr>
      </w:pPr>
      <w:r w:rsidRPr="00CE1D0C">
        <w:rPr>
          <w:sz w:val="28"/>
          <w:szCs w:val="28"/>
        </w:rPr>
        <w:t xml:space="preserve">     Різноманітність механізмів асоціювання й аналогізації, покладених в основу метафоричного творення англійських ентомонімів дала змогу виокремити структурно-метафоричний, дифузно-метафоричний та гештальтний різновиди асоціативно-термінального типу мотивації. Структурно-метафоричний різновид характеризується уподібненням концептуальних сфер на підставі одного суміжного поняття. Таким поняттям для англійських ентомонімів переважно є параметри розміру, обрані з донорських концептосфер ЛЮДИНА, ІНША ТВАРИНА, ІРРЕАЛЬНА ІСТОТА.</w:t>
      </w:r>
    </w:p>
    <w:p w:rsidR="00DE69DA" w:rsidRPr="00CE1D0C" w:rsidRDefault="00DE69DA" w:rsidP="00DE69DA">
      <w:pPr>
        <w:autoSpaceDE w:val="0"/>
        <w:autoSpaceDN w:val="0"/>
        <w:adjustRightInd w:val="0"/>
        <w:spacing w:line="360" w:lineRule="auto"/>
        <w:jc w:val="both"/>
        <w:rPr>
          <w:sz w:val="28"/>
          <w:szCs w:val="28"/>
        </w:rPr>
      </w:pPr>
      <w:r w:rsidRPr="00CE1D0C">
        <w:rPr>
          <w:sz w:val="28"/>
          <w:szCs w:val="28"/>
        </w:rPr>
        <w:t xml:space="preserve">    При метафорично-дифузному різновиді, на відміну від попереднього, зближення концептів опирається на декілька ознак, тому метафора, що лежить в основі перенесення назви з одного предмета на інший, має розмите асоціативне підґрунтя. В англійських ентомонімів такий різновид базується на схожості сценаріїв поведінки чи життєдіяльності комахи та людини, іншої тварини або ірреальної істоти.</w:t>
      </w:r>
    </w:p>
    <w:p w:rsidR="00DE69DA" w:rsidRPr="00CE1D0C" w:rsidRDefault="00DE69DA" w:rsidP="00DE69DA">
      <w:pPr>
        <w:autoSpaceDE w:val="0"/>
        <w:autoSpaceDN w:val="0"/>
        <w:adjustRightInd w:val="0"/>
        <w:spacing w:line="360" w:lineRule="auto"/>
        <w:jc w:val="both"/>
        <w:rPr>
          <w:sz w:val="28"/>
          <w:szCs w:val="28"/>
        </w:rPr>
      </w:pPr>
      <w:r w:rsidRPr="00CE1D0C">
        <w:rPr>
          <w:sz w:val="28"/>
          <w:szCs w:val="28"/>
        </w:rPr>
        <w:t xml:space="preserve">     Гештальтний (образний) різновид відображає конекції асоціативно-термінальної частини ментально-психонетичного комплексу із зоровими, слу</w:t>
      </w:r>
      <w:r>
        <w:rPr>
          <w:sz w:val="28"/>
          <w:szCs w:val="28"/>
        </w:rPr>
        <w:t>ховими, тактильними, смаковими</w:t>
      </w:r>
      <w:r>
        <w:rPr>
          <w:sz w:val="28"/>
          <w:szCs w:val="28"/>
          <w:lang w:val="uk-UA"/>
        </w:rPr>
        <w:t xml:space="preserve"> й </w:t>
      </w:r>
      <w:r w:rsidRPr="00CE1D0C">
        <w:rPr>
          <w:sz w:val="28"/>
          <w:szCs w:val="28"/>
        </w:rPr>
        <w:t>одоративними відчуттями та сформованими на їхньому ґрунті нерозчленованими, цілісними образами (гештальтами)</w:t>
      </w:r>
      <w:r>
        <w:rPr>
          <w:sz w:val="28"/>
          <w:szCs w:val="28"/>
          <w:lang w:val="uk-UA"/>
        </w:rPr>
        <w:t>, що відбувається</w:t>
      </w:r>
      <w:r w:rsidRPr="00CE1D0C">
        <w:rPr>
          <w:sz w:val="28"/>
          <w:szCs w:val="28"/>
        </w:rPr>
        <w:t xml:space="preserve"> шляхом аналогізації з іншими предметними сферами. Такі гештальти доповнюються їхнім мисленнєвим усвідомленням та мовним позначенням. В англійській ентомологічній номенклатурі гештальтний різновид асоціативно-термінального типу мотивації є найпоширенішим і представленим аналогізацією цілісних зорових образів (донорські зони ЛЮДИНА, ІНША ТВАРИНА), зорових відчуттів за будовою чи формою тіла (донорські зони ЛЮДИНА, ІНША ТВАРИНА, АРТЕФАКТ, НАТУРФАКТ, ІРРЕАЛЬНА ІСТОТА), кольоропозначень (донорські концептосфери ІНША </w:t>
      </w:r>
      <w:r w:rsidRPr="00CE1D0C">
        <w:rPr>
          <w:sz w:val="28"/>
          <w:szCs w:val="28"/>
        </w:rPr>
        <w:lastRenderedPageBreak/>
        <w:t>ТВАРИНА, АРТЕФАКТ, НАТУРФАКТ), а також уподібненням тактильних, слухових та одоративних гештальтів.</w:t>
      </w:r>
    </w:p>
    <w:p w:rsidR="00DE69DA" w:rsidRPr="00CE1D0C" w:rsidRDefault="00DE69DA" w:rsidP="00DE69DA">
      <w:pPr>
        <w:autoSpaceDE w:val="0"/>
        <w:autoSpaceDN w:val="0"/>
        <w:adjustRightInd w:val="0"/>
        <w:spacing w:line="360" w:lineRule="auto"/>
        <w:jc w:val="both"/>
        <w:rPr>
          <w:sz w:val="28"/>
          <w:szCs w:val="28"/>
        </w:rPr>
      </w:pPr>
      <w:r w:rsidRPr="00CE1D0C">
        <w:rPr>
          <w:sz w:val="28"/>
          <w:szCs w:val="28"/>
        </w:rPr>
        <w:t xml:space="preserve">     Модусна мотивація англійських ентомонімів характеризується використанням мотиватора на підставі його оцінного сприйняття мовцями як знака, що корелює як із пропозиційно-диктумним, так і з асоціативно-термінальним типами мотивації. Англійські ентомоніми репрезентують раціонально-сублімований, емотивно-психологічний </w:t>
      </w:r>
      <w:r>
        <w:rPr>
          <w:sz w:val="28"/>
          <w:szCs w:val="28"/>
        </w:rPr>
        <w:t>та утилітарний типи оцінки, при</w:t>
      </w:r>
      <w:r w:rsidRPr="00CE1D0C">
        <w:rPr>
          <w:sz w:val="28"/>
          <w:szCs w:val="28"/>
        </w:rPr>
        <w:t xml:space="preserve">чому домінуючим є вираження негативної оцінки, що пояснюється </w:t>
      </w:r>
      <w:r>
        <w:rPr>
          <w:sz w:val="28"/>
          <w:szCs w:val="28"/>
          <w:lang w:val="uk-UA"/>
        </w:rPr>
        <w:t xml:space="preserve">відповідним негативним досвідом пізнання людиною ентомофауни, </w:t>
      </w:r>
      <w:r w:rsidRPr="00CE1D0C">
        <w:rPr>
          <w:sz w:val="28"/>
          <w:szCs w:val="28"/>
        </w:rPr>
        <w:t>переважанням у людини негативних емоцій, а також високою експресивністю обраної номінатором демонологічної, військової лексики та назв осіб-злочинців.</w:t>
      </w:r>
    </w:p>
    <w:p w:rsidR="00DE69DA" w:rsidRPr="007C5CF0" w:rsidRDefault="00DE69DA" w:rsidP="00DE69DA">
      <w:pPr>
        <w:autoSpaceDE w:val="0"/>
        <w:autoSpaceDN w:val="0"/>
        <w:adjustRightInd w:val="0"/>
        <w:spacing w:line="360" w:lineRule="auto"/>
        <w:jc w:val="both"/>
        <w:rPr>
          <w:sz w:val="28"/>
          <w:szCs w:val="28"/>
          <w:lang w:val="uk-UA"/>
        </w:rPr>
      </w:pPr>
      <w:r w:rsidRPr="00CE1D0C">
        <w:rPr>
          <w:sz w:val="28"/>
          <w:szCs w:val="28"/>
        </w:rPr>
        <w:t xml:space="preserve">     Змішаний тип мотивації представляє в ономасіологічних структурах складених англійських ентомонімів різні за статусом фрагменти МПК, поєднуючи пропозиційні компоненти з асоціативно-термінальними. Змішано мотивовані англійські ентомоніми є синтаксично нестандартними, оскільки зв’язок компонента у прямому значенні з метафоричним складником подекуди суперечить регулярним синтаксичним моделям сполук. Багатокомпонентні ономасіологічні структури змішано мотивованих ентомонімів можуть демонструвати поєднання кількох донорських концептуальних сфер із пропозиційним(-и) складником(-ами), що зумовлене тенденцією до збагачення знакових ресурсів у сфері ентомологічної номенклатури за рахунок метафоризації. Залежно від пропозиційного статусу мотиватора таких назв комах визначено гіперонімічно-метафоричний, квалітативно-метафоричний, квантитативно-метафоричний, партитивно-метафоричний та о</w:t>
      </w:r>
      <w:r>
        <w:rPr>
          <w:sz w:val="28"/>
          <w:szCs w:val="28"/>
        </w:rPr>
        <w:t>б’єктно-метафоричний різновиди.</w:t>
      </w:r>
    </w:p>
    <w:p w:rsidR="00DE69DA" w:rsidRPr="00CE1D0C" w:rsidRDefault="00DE69DA" w:rsidP="00DE69DA">
      <w:pPr>
        <w:autoSpaceDE w:val="0"/>
        <w:autoSpaceDN w:val="0"/>
        <w:adjustRightInd w:val="0"/>
        <w:spacing w:line="360" w:lineRule="auto"/>
        <w:jc w:val="both"/>
        <w:rPr>
          <w:sz w:val="28"/>
          <w:szCs w:val="28"/>
        </w:rPr>
      </w:pPr>
      <w:r w:rsidRPr="00CE1D0C">
        <w:rPr>
          <w:sz w:val="28"/>
          <w:szCs w:val="28"/>
        </w:rPr>
        <w:t xml:space="preserve">     За класифікаційним параметром раціональної / ірраціональної природи обраного мотиваційною базою фрагмента інформації про позначене виокремлено міфологемний тип мотивації англійських ентомонімів. Міфологемна мотивація апелює саме до ірраціонального, оскільки вона </w:t>
      </w:r>
      <w:r>
        <w:rPr>
          <w:sz w:val="28"/>
          <w:szCs w:val="28"/>
        </w:rPr>
        <w:t>ґрунтується на віруваннях</w:t>
      </w:r>
      <w:r>
        <w:rPr>
          <w:sz w:val="28"/>
          <w:szCs w:val="28"/>
          <w:lang w:val="uk-UA"/>
        </w:rPr>
        <w:t xml:space="preserve"> і</w:t>
      </w:r>
      <w:r w:rsidRPr="00CE1D0C">
        <w:rPr>
          <w:sz w:val="28"/>
          <w:szCs w:val="28"/>
        </w:rPr>
        <w:t xml:space="preserve"> забобо</w:t>
      </w:r>
      <w:r>
        <w:rPr>
          <w:sz w:val="28"/>
          <w:szCs w:val="28"/>
        </w:rPr>
        <w:t>нах, наявних в етносвідомості</w:t>
      </w:r>
      <w:r>
        <w:rPr>
          <w:sz w:val="28"/>
          <w:szCs w:val="28"/>
          <w:lang w:val="uk-UA"/>
        </w:rPr>
        <w:t xml:space="preserve"> та</w:t>
      </w:r>
      <w:r w:rsidRPr="00CE1D0C">
        <w:rPr>
          <w:sz w:val="28"/>
          <w:szCs w:val="28"/>
        </w:rPr>
        <w:t xml:space="preserve"> відображає ті знання, які не можна кваліфікувати як логічні, об’єктивні, а лише як такі, що </w:t>
      </w:r>
      <w:r w:rsidRPr="00CE1D0C">
        <w:rPr>
          <w:sz w:val="28"/>
          <w:szCs w:val="28"/>
        </w:rPr>
        <w:lastRenderedPageBreak/>
        <w:t>прийняті на віру беззастережно й бездоказово. З комахами пов’язані певні легенди, повір’я, забобони, перекази, тому вибір мотиваторів деяких номенклатурних ентомопозначень визначається саме такою культурно значимою інформацією. Міфологемна мотивація англійських ентомонімів має пропозиційний, асоціативно-метафоричний та оцінний характер.</w:t>
      </w:r>
    </w:p>
    <w:p w:rsidR="00DE69DA" w:rsidRPr="00CE1D0C" w:rsidRDefault="00DE69DA" w:rsidP="00DE69DA">
      <w:pPr>
        <w:autoSpaceDE w:val="0"/>
        <w:autoSpaceDN w:val="0"/>
        <w:adjustRightInd w:val="0"/>
        <w:spacing w:line="360" w:lineRule="auto"/>
        <w:jc w:val="both"/>
        <w:rPr>
          <w:sz w:val="28"/>
          <w:szCs w:val="28"/>
        </w:rPr>
      </w:pPr>
      <w:r w:rsidRPr="00CE1D0C">
        <w:rPr>
          <w:sz w:val="28"/>
          <w:szCs w:val="28"/>
        </w:rPr>
        <w:t xml:space="preserve">     Здійснене нами дослідження мотиваційних механізмів англомовної ентомологічної номенклатури виявило головні номінативні стратегії науковців, специфіку їхнього сприйняття ентомофауни, поєднання об’єктивних знань про комахи з різноманітними асоціаціями, що зумовлюють </w:t>
      </w:r>
      <w:r>
        <w:rPr>
          <w:sz w:val="28"/>
          <w:szCs w:val="28"/>
          <w:lang w:val="uk-UA"/>
        </w:rPr>
        <w:t xml:space="preserve">вибір </w:t>
      </w:r>
      <w:r>
        <w:rPr>
          <w:sz w:val="28"/>
          <w:szCs w:val="28"/>
        </w:rPr>
        <w:t>мотиватор</w:t>
      </w:r>
      <w:r>
        <w:rPr>
          <w:sz w:val="28"/>
          <w:szCs w:val="28"/>
          <w:lang w:val="uk-UA"/>
        </w:rPr>
        <w:t>ів</w:t>
      </w:r>
      <w:r w:rsidRPr="00CE1D0C">
        <w:rPr>
          <w:sz w:val="28"/>
          <w:szCs w:val="28"/>
        </w:rPr>
        <w:t xml:space="preserve"> метафоричного типу, та </w:t>
      </w:r>
      <w:r>
        <w:rPr>
          <w:sz w:val="28"/>
          <w:szCs w:val="28"/>
          <w:lang w:val="uk-UA"/>
        </w:rPr>
        <w:t xml:space="preserve">з </w:t>
      </w:r>
      <w:r w:rsidRPr="00CE1D0C">
        <w:rPr>
          <w:sz w:val="28"/>
          <w:szCs w:val="28"/>
        </w:rPr>
        <w:t>оцінк</w:t>
      </w:r>
      <w:r>
        <w:rPr>
          <w:sz w:val="28"/>
          <w:szCs w:val="28"/>
        </w:rPr>
        <w:t>ами певних особливостей комах</w:t>
      </w:r>
      <w:r>
        <w:rPr>
          <w:sz w:val="28"/>
          <w:szCs w:val="28"/>
          <w:lang w:val="uk-UA"/>
        </w:rPr>
        <w:t>, а також</w:t>
      </w:r>
      <w:r w:rsidRPr="00CE1D0C">
        <w:rPr>
          <w:sz w:val="28"/>
          <w:szCs w:val="28"/>
        </w:rPr>
        <w:t xml:space="preserve"> їхнього впливу на людину.</w:t>
      </w:r>
    </w:p>
    <w:p w:rsidR="00DE69DA" w:rsidRDefault="00DE69DA" w:rsidP="00DE69DA">
      <w:pPr>
        <w:spacing w:line="360" w:lineRule="auto"/>
        <w:jc w:val="both"/>
        <w:rPr>
          <w:sz w:val="28"/>
          <w:szCs w:val="28"/>
          <w:lang w:val="uk-UA"/>
        </w:rPr>
      </w:pPr>
      <w:r>
        <w:rPr>
          <w:sz w:val="28"/>
          <w:szCs w:val="28"/>
          <w:lang w:val="uk-UA"/>
        </w:rPr>
        <w:t xml:space="preserve">     Основні результати дослідження та відображений у роботі досвід їхнього отримання може бути використаний як при подальшому вивченні номінативної підсистеми комах в англійській мові, так і в процесі когнітивно-ономасіологічного аналізу інших лексичних класів на матеріалі різних мов. Особливий інтерес становить зіставний аспект дослідження мотивації номінативних одиниць.</w:t>
      </w:r>
    </w:p>
    <w:p w:rsidR="00DE69DA" w:rsidRDefault="00DE69DA" w:rsidP="00DE69DA">
      <w:pPr>
        <w:spacing w:line="360" w:lineRule="auto"/>
        <w:jc w:val="both"/>
        <w:rPr>
          <w:sz w:val="28"/>
          <w:szCs w:val="28"/>
          <w:lang w:val="uk-UA"/>
        </w:rPr>
      </w:pPr>
    </w:p>
    <w:p w:rsidR="00DE69DA" w:rsidRDefault="00DE69DA" w:rsidP="00DE69DA">
      <w:pPr>
        <w:spacing w:line="360" w:lineRule="auto"/>
        <w:jc w:val="both"/>
        <w:rPr>
          <w:sz w:val="28"/>
          <w:szCs w:val="28"/>
          <w:lang w:val="uk-UA"/>
        </w:rPr>
      </w:pPr>
    </w:p>
    <w:p w:rsidR="00DE69DA" w:rsidRDefault="00DE69DA" w:rsidP="00DE69DA">
      <w:pPr>
        <w:spacing w:line="360" w:lineRule="auto"/>
        <w:jc w:val="both"/>
        <w:rPr>
          <w:sz w:val="28"/>
          <w:szCs w:val="28"/>
          <w:lang w:val="uk-UA"/>
        </w:rPr>
      </w:pPr>
    </w:p>
    <w:p w:rsidR="00DE69DA" w:rsidRDefault="00DE69DA" w:rsidP="00DE69DA">
      <w:pPr>
        <w:spacing w:line="360" w:lineRule="auto"/>
        <w:jc w:val="both"/>
        <w:rPr>
          <w:sz w:val="28"/>
          <w:szCs w:val="28"/>
          <w:lang w:val="uk-UA"/>
        </w:rPr>
      </w:pPr>
    </w:p>
    <w:p w:rsidR="00DE69DA" w:rsidRDefault="00DE69DA" w:rsidP="00DE69DA">
      <w:pPr>
        <w:spacing w:line="360" w:lineRule="auto"/>
        <w:jc w:val="both"/>
        <w:rPr>
          <w:sz w:val="28"/>
          <w:szCs w:val="28"/>
          <w:lang w:val="uk-UA"/>
        </w:rPr>
      </w:pPr>
    </w:p>
    <w:p w:rsidR="00DE69DA" w:rsidRDefault="00DE69DA" w:rsidP="00DE69DA">
      <w:pPr>
        <w:spacing w:line="360" w:lineRule="auto"/>
        <w:jc w:val="both"/>
        <w:rPr>
          <w:sz w:val="28"/>
          <w:szCs w:val="28"/>
          <w:lang w:val="uk-UA"/>
        </w:rPr>
      </w:pPr>
    </w:p>
    <w:p w:rsidR="00DE69DA" w:rsidRDefault="00DE69DA" w:rsidP="00DE69DA">
      <w:pPr>
        <w:spacing w:line="360" w:lineRule="auto"/>
        <w:jc w:val="both"/>
        <w:rPr>
          <w:sz w:val="28"/>
          <w:szCs w:val="28"/>
          <w:lang w:val="uk-UA"/>
        </w:rPr>
      </w:pPr>
    </w:p>
    <w:p w:rsidR="00DE69DA" w:rsidRDefault="00DE69DA" w:rsidP="00DE69DA">
      <w:pPr>
        <w:spacing w:line="360" w:lineRule="auto"/>
        <w:jc w:val="both"/>
        <w:rPr>
          <w:sz w:val="28"/>
          <w:szCs w:val="28"/>
          <w:lang w:val="uk-UA"/>
        </w:rPr>
      </w:pPr>
    </w:p>
    <w:p w:rsidR="00DE69DA" w:rsidRDefault="00DE69DA" w:rsidP="00DE69DA">
      <w:pPr>
        <w:spacing w:line="360" w:lineRule="auto"/>
        <w:jc w:val="both"/>
        <w:rPr>
          <w:sz w:val="28"/>
          <w:szCs w:val="28"/>
          <w:lang w:val="uk-UA"/>
        </w:rPr>
      </w:pPr>
    </w:p>
    <w:p w:rsidR="00DE69DA" w:rsidRDefault="00DE69DA" w:rsidP="00DE69DA">
      <w:pPr>
        <w:spacing w:line="360" w:lineRule="auto"/>
        <w:jc w:val="both"/>
        <w:rPr>
          <w:sz w:val="28"/>
          <w:szCs w:val="28"/>
          <w:lang w:val="uk-UA"/>
        </w:rPr>
      </w:pPr>
    </w:p>
    <w:p w:rsidR="00DE69DA" w:rsidRPr="00B50F15" w:rsidRDefault="00DE69DA" w:rsidP="00DE69DA">
      <w:pPr>
        <w:tabs>
          <w:tab w:val="left" w:pos="-180"/>
        </w:tabs>
        <w:spacing w:line="360" w:lineRule="auto"/>
        <w:jc w:val="center"/>
        <w:rPr>
          <w:b/>
          <w:sz w:val="28"/>
          <w:szCs w:val="28"/>
          <w:lang w:val="uk-UA"/>
        </w:rPr>
      </w:pPr>
      <w:r w:rsidRPr="00B50F15">
        <w:rPr>
          <w:b/>
          <w:sz w:val="28"/>
          <w:szCs w:val="28"/>
          <w:lang w:val="uk-UA"/>
        </w:rPr>
        <w:t>СПИСОК ВИКОРИСТАНИХ ДЖЕРЕЛ</w:t>
      </w:r>
    </w:p>
    <w:p w:rsidR="00DE69DA" w:rsidRPr="00B50F15" w:rsidRDefault="00DE69DA" w:rsidP="00DE69DA">
      <w:pPr>
        <w:tabs>
          <w:tab w:val="left" w:pos="-180"/>
        </w:tabs>
        <w:spacing w:line="360" w:lineRule="auto"/>
        <w:jc w:val="both"/>
        <w:rPr>
          <w:sz w:val="28"/>
          <w:szCs w:val="28"/>
          <w:lang w:val="uk-UA"/>
        </w:rPr>
      </w:pP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Александрова</w:t>
      </w:r>
      <w:r>
        <w:rPr>
          <w:sz w:val="28"/>
          <w:szCs w:val="28"/>
          <w:lang w:val="en-US"/>
        </w:rPr>
        <w:t> </w:t>
      </w:r>
      <w:r>
        <w:rPr>
          <w:sz w:val="28"/>
          <w:szCs w:val="28"/>
        </w:rPr>
        <w:t>Г.</w:t>
      </w:r>
      <w:r>
        <w:rPr>
          <w:sz w:val="28"/>
          <w:szCs w:val="28"/>
          <w:lang w:val="en-US"/>
        </w:rPr>
        <w:t> </w:t>
      </w:r>
      <w:r w:rsidRPr="0072276D">
        <w:rPr>
          <w:sz w:val="28"/>
          <w:szCs w:val="28"/>
        </w:rPr>
        <w:t xml:space="preserve">Н. Соотношение знаковой структуры и функций терминологических квазитерминологических языковых единиц : </w:t>
      </w:r>
      <w:r w:rsidRPr="0072276D">
        <w:rPr>
          <w:sz w:val="28"/>
          <w:szCs w:val="28"/>
          <w:lang w:val="uk-UA"/>
        </w:rPr>
        <w:t xml:space="preserve">автореф. дис. </w:t>
      </w:r>
      <w:r w:rsidRPr="0072276D">
        <w:rPr>
          <w:sz w:val="28"/>
          <w:szCs w:val="28"/>
          <w:lang w:val="uk-UA"/>
        </w:rPr>
        <w:lastRenderedPageBreak/>
        <w:t>на соискание науч. степени канд. филол. наук : спец. 10.00</w:t>
      </w:r>
      <w:r>
        <w:rPr>
          <w:sz w:val="28"/>
          <w:szCs w:val="28"/>
          <w:lang w:val="uk-UA"/>
        </w:rPr>
        <w:t>.00 „Филологические науки” / Г.</w:t>
      </w:r>
      <w:r>
        <w:rPr>
          <w:sz w:val="28"/>
          <w:szCs w:val="28"/>
          <w:lang w:val="en-US"/>
        </w:rPr>
        <w:t> </w:t>
      </w:r>
      <w:r>
        <w:rPr>
          <w:sz w:val="28"/>
          <w:szCs w:val="28"/>
          <w:lang w:val="uk-UA"/>
        </w:rPr>
        <w:t>Н.</w:t>
      </w:r>
      <w:r>
        <w:rPr>
          <w:sz w:val="28"/>
          <w:szCs w:val="28"/>
          <w:lang w:val="en-US"/>
        </w:rPr>
        <w:t> </w:t>
      </w:r>
      <w:r w:rsidRPr="0072276D">
        <w:rPr>
          <w:sz w:val="28"/>
          <w:szCs w:val="28"/>
        </w:rPr>
        <w:t>Александрова</w:t>
      </w:r>
      <w:r w:rsidRPr="0072276D">
        <w:rPr>
          <w:sz w:val="28"/>
          <w:szCs w:val="28"/>
          <w:lang w:val="uk-UA"/>
        </w:rPr>
        <w:t xml:space="preserve">. </w:t>
      </w:r>
      <w:r w:rsidRPr="0072276D">
        <w:rPr>
          <w:sz w:val="28"/>
          <w:szCs w:val="28"/>
        </w:rPr>
        <w:t xml:space="preserve">– </w:t>
      </w:r>
      <w:r w:rsidRPr="0072276D">
        <w:rPr>
          <w:sz w:val="28"/>
          <w:szCs w:val="28"/>
          <w:lang w:val="uk-UA"/>
        </w:rPr>
        <w:t xml:space="preserve">Самара, 2006. </w:t>
      </w:r>
      <w:r w:rsidRPr="0072276D">
        <w:rPr>
          <w:sz w:val="28"/>
          <w:szCs w:val="28"/>
        </w:rPr>
        <w:t xml:space="preserve">– </w:t>
      </w:r>
      <w:r w:rsidRPr="0072276D">
        <w:rPr>
          <w:sz w:val="28"/>
          <w:szCs w:val="28"/>
          <w:lang w:val="uk-UA"/>
        </w:rPr>
        <w:t>18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Александровская</w:t>
      </w:r>
      <w:r>
        <w:rPr>
          <w:sz w:val="28"/>
          <w:szCs w:val="28"/>
          <w:lang w:val="en-US"/>
        </w:rPr>
        <w:t> </w:t>
      </w:r>
      <w:r>
        <w:rPr>
          <w:sz w:val="28"/>
          <w:szCs w:val="28"/>
        </w:rPr>
        <w:t>Л.</w:t>
      </w:r>
      <w:r>
        <w:rPr>
          <w:sz w:val="28"/>
          <w:szCs w:val="28"/>
          <w:lang w:val="en-US"/>
        </w:rPr>
        <w:t> </w:t>
      </w:r>
      <w:r w:rsidRPr="0072276D">
        <w:rPr>
          <w:sz w:val="28"/>
          <w:szCs w:val="28"/>
        </w:rPr>
        <w:t xml:space="preserve">В. Семантика термина как члена общелитературной лексики (на материале английской морской терминологии) : </w:t>
      </w:r>
      <w:r w:rsidRPr="0072276D">
        <w:rPr>
          <w:sz w:val="28"/>
          <w:szCs w:val="28"/>
          <w:lang w:val="uk-UA"/>
        </w:rPr>
        <w:t xml:space="preserve">автореф. дис. на соискание науч. степени канд. филол. наук : </w:t>
      </w:r>
      <w:r w:rsidRPr="005E1C13">
        <w:rPr>
          <w:spacing w:val="-2"/>
          <w:sz w:val="28"/>
          <w:szCs w:val="28"/>
          <w:lang w:val="uk-UA"/>
        </w:rPr>
        <w:t>спец. 1</w:t>
      </w:r>
      <w:r>
        <w:rPr>
          <w:spacing w:val="-2"/>
          <w:sz w:val="28"/>
          <w:szCs w:val="28"/>
          <w:lang w:val="uk-UA"/>
        </w:rPr>
        <w:t>0.02.04 „Германские языки” / Л.</w:t>
      </w:r>
      <w:r>
        <w:rPr>
          <w:sz w:val="28"/>
          <w:szCs w:val="28"/>
          <w:lang w:val="en-US"/>
        </w:rPr>
        <w:t> </w:t>
      </w:r>
      <w:r>
        <w:rPr>
          <w:spacing w:val="-2"/>
          <w:sz w:val="28"/>
          <w:szCs w:val="28"/>
          <w:lang w:val="uk-UA"/>
        </w:rPr>
        <w:t>В.</w:t>
      </w:r>
      <w:r>
        <w:rPr>
          <w:sz w:val="28"/>
          <w:szCs w:val="28"/>
          <w:lang w:val="en-US"/>
        </w:rPr>
        <w:t> </w:t>
      </w:r>
      <w:r w:rsidRPr="005E1C13">
        <w:rPr>
          <w:spacing w:val="-2"/>
          <w:sz w:val="28"/>
          <w:szCs w:val="28"/>
        </w:rPr>
        <w:t>Александровская</w:t>
      </w:r>
      <w:r w:rsidRPr="005E1C13">
        <w:rPr>
          <w:spacing w:val="-2"/>
          <w:sz w:val="28"/>
          <w:szCs w:val="28"/>
          <w:lang w:val="uk-UA"/>
        </w:rPr>
        <w:t>.</w:t>
      </w:r>
      <w:r w:rsidRPr="005E1C13">
        <w:rPr>
          <w:spacing w:val="-2"/>
          <w:sz w:val="28"/>
          <w:szCs w:val="28"/>
        </w:rPr>
        <w:t xml:space="preserve"> – М., 1973. – 24</w:t>
      </w:r>
      <w:r w:rsidRPr="0072276D">
        <w:rPr>
          <w:sz w:val="28"/>
          <w:szCs w:val="28"/>
        </w:rPr>
        <w:t xml:space="preserve">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lang w:val="uk-UA"/>
        </w:rPr>
        <w:t>Алексеева</w:t>
      </w:r>
      <w:r>
        <w:rPr>
          <w:sz w:val="28"/>
          <w:szCs w:val="28"/>
          <w:lang w:val="en-US"/>
        </w:rPr>
        <w:t> </w:t>
      </w:r>
      <w:r>
        <w:rPr>
          <w:sz w:val="28"/>
          <w:szCs w:val="28"/>
          <w:lang w:val="uk-UA"/>
        </w:rPr>
        <w:t>Л.</w:t>
      </w:r>
      <w:r>
        <w:rPr>
          <w:sz w:val="28"/>
          <w:szCs w:val="28"/>
          <w:lang w:val="en-US"/>
        </w:rPr>
        <w:t> </w:t>
      </w:r>
      <w:r>
        <w:rPr>
          <w:sz w:val="28"/>
          <w:szCs w:val="28"/>
          <w:lang w:val="uk-UA"/>
        </w:rPr>
        <w:t xml:space="preserve">М. </w:t>
      </w:r>
      <w:r w:rsidRPr="0072276D">
        <w:rPr>
          <w:sz w:val="28"/>
          <w:szCs w:val="28"/>
        </w:rPr>
        <w:t>Проблемы термина и терминообразования : уч</w:t>
      </w:r>
      <w:r>
        <w:rPr>
          <w:sz w:val="28"/>
          <w:szCs w:val="28"/>
        </w:rPr>
        <w:t>ебное пособие по спецкурсу / Л.</w:t>
      </w:r>
      <w:r>
        <w:rPr>
          <w:sz w:val="28"/>
          <w:szCs w:val="28"/>
          <w:lang w:val="en-US"/>
        </w:rPr>
        <w:t> </w:t>
      </w:r>
      <w:r>
        <w:rPr>
          <w:sz w:val="28"/>
          <w:szCs w:val="28"/>
        </w:rPr>
        <w:t>М.</w:t>
      </w:r>
      <w:r>
        <w:rPr>
          <w:sz w:val="28"/>
          <w:szCs w:val="28"/>
          <w:lang w:val="en-US"/>
        </w:rPr>
        <w:t> </w:t>
      </w:r>
      <w:r w:rsidRPr="0072276D">
        <w:rPr>
          <w:sz w:val="28"/>
          <w:szCs w:val="28"/>
        </w:rPr>
        <w:t>Алексеева. – Пермь : Изд-во ПГУ, 1998. – 120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sidRPr="0072276D">
        <w:rPr>
          <w:sz w:val="28"/>
          <w:szCs w:val="28"/>
        </w:rPr>
        <w:t>А</w:t>
      </w:r>
      <w:r>
        <w:rPr>
          <w:sz w:val="28"/>
          <w:szCs w:val="28"/>
        </w:rPr>
        <w:t>лексеева</w:t>
      </w:r>
      <w:r>
        <w:rPr>
          <w:sz w:val="28"/>
          <w:szCs w:val="28"/>
          <w:lang w:val="en-US"/>
        </w:rPr>
        <w:t> </w:t>
      </w:r>
      <w:r>
        <w:rPr>
          <w:sz w:val="28"/>
          <w:szCs w:val="28"/>
        </w:rPr>
        <w:t>Л.</w:t>
      </w:r>
      <w:r>
        <w:rPr>
          <w:sz w:val="28"/>
          <w:szCs w:val="28"/>
          <w:lang w:val="en-US"/>
        </w:rPr>
        <w:t> </w:t>
      </w:r>
      <w:r w:rsidRPr="0072276D">
        <w:rPr>
          <w:sz w:val="28"/>
          <w:szCs w:val="28"/>
        </w:rPr>
        <w:t xml:space="preserve">М. </w:t>
      </w:r>
      <w:r>
        <w:rPr>
          <w:sz w:val="28"/>
          <w:szCs w:val="28"/>
          <w:lang w:val="uk-UA"/>
        </w:rPr>
        <w:t>Лингвистика термина / Л.</w:t>
      </w:r>
      <w:r>
        <w:rPr>
          <w:sz w:val="28"/>
          <w:szCs w:val="28"/>
          <w:lang w:val="en-US"/>
        </w:rPr>
        <w:t> </w:t>
      </w:r>
      <w:r>
        <w:rPr>
          <w:sz w:val="28"/>
          <w:szCs w:val="28"/>
          <w:lang w:val="uk-UA"/>
        </w:rPr>
        <w:t>М.</w:t>
      </w:r>
      <w:r>
        <w:rPr>
          <w:sz w:val="28"/>
          <w:szCs w:val="28"/>
          <w:lang w:val="en-US"/>
        </w:rPr>
        <w:t> </w:t>
      </w:r>
      <w:r w:rsidRPr="0072276D">
        <w:rPr>
          <w:sz w:val="28"/>
          <w:szCs w:val="28"/>
          <w:lang w:val="uk-UA"/>
        </w:rPr>
        <w:t>Алексеева // Лексикология. Терминоведение. Стилистика : сб. науч. трудов. – М.-Рязань</w:t>
      </w:r>
      <w:r>
        <w:rPr>
          <w:sz w:val="28"/>
          <w:szCs w:val="28"/>
          <w:lang w:val="uk-UA"/>
        </w:rPr>
        <w:t xml:space="preserve"> : Наука</w:t>
      </w:r>
      <w:r w:rsidRPr="0072276D">
        <w:rPr>
          <w:sz w:val="28"/>
          <w:szCs w:val="28"/>
          <w:lang w:val="uk-UA"/>
        </w:rPr>
        <w:t>, 2003. – С. 37-42.</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Алпатов</w:t>
      </w:r>
      <w:r>
        <w:rPr>
          <w:sz w:val="28"/>
          <w:szCs w:val="28"/>
          <w:lang w:val="en-US"/>
        </w:rPr>
        <w:t> </w:t>
      </w:r>
      <w:r>
        <w:rPr>
          <w:sz w:val="28"/>
          <w:szCs w:val="28"/>
        </w:rPr>
        <w:t>В.</w:t>
      </w:r>
      <w:r>
        <w:rPr>
          <w:sz w:val="28"/>
          <w:szCs w:val="28"/>
          <w:lang w:val="en-US"/>
        </w:rPr>
        <w:t> </w:t>
      </w:r>
      <w:r w:rsidRPr="0072276D">
        <w:rPr>
          <w:sz w:val="28"/>
          <w:szCs w:val="28"/>
        </w:rPr>
        <w:t>М. История лингвистическ</w:t>
      </w:r>
      <w:r>
        <w:rPr>
          <w:sz w:val="28"/>
          <w:szCs w:val="28"/>
        </w:rPr>
        <w:t>их учений: учебное пособие / В.</w:t>
      </w:r>
      <w:r>
        <w:rPr>
          <w:sz w:val="28"/>
          <w:szCs w:val="28"/>
          <w:lang w:val="en-US"/>
        </w:rPr>
        <w:t> </w:t>
      </w:r>
      <w:r>
        <w:rPr>
          <w:sz w:val="28"/>
          <w:szCs w:val="28"/>
        </w:rPr>
        <w:t>М.</w:t>
      </w:r>
      <w:r>
        <w:rPr>
          <w:sz w:val="28"/>
          <w:szCs w:val="28"/>
          <w:lang w:val="en-US"/>
        </w:rPr>
        <w:t> </w:t>
      </w:r>
      <w:r w:rsidRPr="0072276D">
        <w:rPr>
          <w:sz w:val="28"/>
          <w:szCs w:val="28"/>
        </w:rPr>
        <w:t xml:space="preserve">Алпатов. </w:t>
      </w:r>
      <w:r w:rsidRPr="0072276D">
        <w:rPr>
          <w:b/>
          <w:sz w:val="28"/>
          <w:szCs w:val="28"/>
        </w:rPr>
        <w:t>–</w:t>
      </w:r>
      <w:r w:rsidRPr="0072276D">
        <w:rPr>
          <w:sz w:val="28"/>
          <w:szCs w:val="28"/>
        </w:rPr>
        <w:t xml:space="preserve"> М. : Языки русской культуры, 1998. – 368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Апресян</w:t>
      </w:r>
      <w:r>
        <w:rPr>
          <w:sz w:val="28"/>
          <w:szCs w:val="28"/>
          <w:lang w:val="en-US"/>
        </w:rPr>
        <w:t> </w:t>
      </w:r>
      <w:r>
        <w:rPr>
          <w:sz w:val="28"/>
          <w:szCs w:val="28"/>
        </w:rPr>
        <w:t>Ю.</w:t>
      </w:r>
      <w:r>
        <w:rPr>
          <w:sz w:val="28"/>
          <w:szCs w:val="28"/>
          <w:lang w:val="en-US"/>
        </w:rPr>
        <w:t> </w:t>
      </w:r>
      <w:r w:rsidRPr="0072276D">
        <w:rPr>
          <w:sz w:val="28"/>
          <w:szCs w:val="28"/>
        </w:rPr>
        <w:t xml:space="preserve">Д. </w:t>
      </w:r>
      <w:r w:rsidRPr="0072276D">
        <w:rPr>
          <w:sz w:val="28"/>
          <w:szCs w:val="28"/>
          <w:lang w:val="uk-UA"/>
        </w:rPr>
        <w:t xml:space="preserve">Типы информации для поверхностно-семантического компонента модели “Смысл </w:t>
      </w:r>
      <w:r w:rsidRPr="0072276D">
        <w:rPr>
          <w:sz w:val="28"/>
          <w:szCs w:val="28"/>
        </w:rPr>
        <w:sym w:font="Symbol" w:char="F0DB"/>
      </w:r>
      <w:r>
        <w:rPr>
          <w:sz w:val="28"/>
          <w:szCs w:val="28"/>
          <w:lang w:val="uk-UA"/>
        </w:rPr>
        <w:t xml:space="preserve"> Текст” / Ю.</w:t>
      </w:r>
      <w:r>
        <w:rPr>
          <w:sz w:val="28"/>
          <w:szCs w:val="28"/>
          <w:lang w:val="en-US"/>
        </w:rPr>
        <w:t> </w:t>
      </w:r>
      <w:r>
        <w:rPr>
          <w:sz w:val="28"/>
          <w:szCs w:val="28"/>
          <w:lang w:val="uk-UA"/>
        </w:rPr>
        <w:t>Д.</w:t>
      </w:r>
      <w:r>
        <w:rPr>
          <w:sz w:val="28"/>
          <w:szCs w:val="28"/>
          <w:lang w:val="en-US"/>
        </w:rPr>
        <w:t> </w:t>
      </w:r>
      <w:r w:rsidRPr="0072276D">
        <w:rPr>
          <w:sz w:val="28"/>
          <w:szCs w:val="28"/>
          <w:lang w:val="uk-UA"/>
        </w:rPr>
        <w:t>Апресян //</w:t>
      </w:r>
      <w:r w:rsidRPr="0072276D">
        <w:rPr>
          <w:sz w:val="28"/>
          <w:szCs w:val="28"/>
        </w:rPr>
        <w:t>Wiener</w:t>
      </w:r>
      <w:r w:rsidRPr="0072276D">
        <w:rPr>
          <w:sz w:val="28"/>
          <w:szCs w:val="28"/>
          <w:lang w:val="uk-UA"/>
        </w:rPr>
        <w:t xml:space="preserve"> </w:t>
      </w:r>
      <w:r w:rsidRPr="0072276D">
        <w:rPr>
          <w:sz w:val="28"/>
          <w:szCs w:val="28"/>
        </w:rPr>
        <w:t>Slawistischer</w:t>
      </w:r>
      <w:r w:rsidRPr="0072276D">
        <w:rPr>
          <w:sz w:val="28"/>
          <w:szCs w:val="28"/>
          <w:lang w:val="uk-UA"/>
        </w:rPr>
        <w:t xml:space="preserve"> </w:t>
      </w:r>
      <w:r w:rsidRPr="0072276D">
        <w:rPr>
          <w:sz w:val="28"/>
          <w:szCs w:val="28"/>
        </w:rPr>
        <w:t>Almanach</w:t>
      </w:r>
      <w:r w:rsidRPr="0072276D">
        <w:rPr>
          <w:sz w:val="28"/>
          <w:szCs w:val="28"/>
          <w:lang w:val="uk-UA"/>
        </w:rPr>
        <w:t xml:space="preserve">. – </w:t>
      </w:r>
      <w:r w:rsidRPr="0072276D">
        <w:rPr>
          <w:sz w:val="28"/>
          <w:szCs w:val="28"/>
        </w:rPr>
        <w:t>Wien</w:t>
      </w:r>
      <w:r w:rsidRPr="0072276D">
        <w:rPr>
          <w:sz w:val="28"/>
          <w:szCs w:val="28"/>
          <w:lang w:val="uk-UA"/>
        </w:rPr>
        <w:t xml:space="preserve"> : </w:t>
      </w:r>
      <w:r w:rsidRPr="0072276D">
        <w:rPr>
          <w:sz w:val="28"/>
          <w:szCs w:val="28"/>
        </w:rPr>
        <w:t>Sonderband</w:t>
      </w:r>
      <w:r w:rsidRPr="0072276D">
        <w:rPr>
          <w:sz w:val="28"/>
          <w:szCs w:val="28"/>
          <w:lang w:val="uk-UA"/>
        </w:rPr>
        <w:t>. – № 1. – 1980.</w:t>
      </w:r>
      <w:r>
        <w:rPr>
          <w:sz w:val="28"/>
          <w:szCs w:val="28"/>
          <w:lang w:val="uk-UA"/>
        </w:rPr>
        <w:t xml:space="preserve"> – С. 123-131.</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Апресян</w:t>
      </w:r>
      <w:r>
        <w:rPr>
          <w:sz w:val="28"/>
          <w:szCs w:val="28"/>
          <w:lang w:val="en-US"/>
        </w:rPr>
        <w:t> </w:t>
      </w:r>
      <w:r>
        <w:rPr>
          <w:sz w:val="28"/>
          <w:szCs w:val="28"/>
        </w:rPr>
        <w:t>Ю.</w:t>
      </w:r>
      <w:r>
        <w:rPr>
          <w:sz w:val="28"/>
          <w:szCs w:val="28"/>
          <w:lang w:val="en-US"/>
        </w:rPr>
        <w:t> </w:t>
      </w:r>
      <w:r w:rsidRPr="0072276D">
        <w:rPr>
          <w:sz w:val="28"/>
          <w:szCs w:val="28"/>
        </w:rPr>
        <w:t>Д. Образ человека по данным языка: п</w:t>
      </w:r>
      <w:r>
        <w:rPr>
          <w:sz w:val="28"/>
          <w:szCs w:val="28"/>
        </w:rPr>
        <w:t>опытка системного описания / Ю.</w:t>
      </w:r>
      <w:r>
        <w:rPr>
          <w:sz w:val="28"/>
          <w:szCs w:val="28"/>
          <w:lang w:val="en-US"/>
        </w:rPr>
        <w:t> </w:t>
      </w:r>
      <w:r>
        <w:rPr>
          <w:sz w:val="28"/>
          <w:szCs w:val="28"/>
        </w:rPr>
        <w:t>Д.</w:t>
      </w:r>
      <w:r>
        <w:rPr>
          <w:sz w:val="28"/>
          <w:szCs w:val="28"/>
          <w:lang w:val="en-US"/>
        </w:rPr>
        <w:t> </w:t>
      </w:r>
      <w:r w:rsidRPr="0072276D">
        <w:rPr>
          <w:sz w:val="28"/>
          <w:szCs w:val="28"/>
        </w:rPr>
        <w:t>Апресян // Вопросы язык</w:t>
      </w:r>
      <w:r>
        <w:rPr>
          <w:sz w:val="28"/>
          <w:szCs w:val="28"/>
        </w:rPr>
        <w:t>ознания. – 1995. – № 1. – С. 37</w:t>
      </w:r>
      <w:r>
        <w:rPr>
          <w:sz w:val="28"/>
          <w:szCs w:val="28"/>
          <w:lang w:val="uk-UA"/>
        </w:rPr>
        <w:t>-</w:t>
      </w:r>
      <w:r w:rsidRPr="0072276D">
        <w:rPr>
          <w:sz w:val="28"/>
          <w:szCs w:val="28"/>
        </w:rPr>
        <w:t>68.</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iCs/>
          <w:sz w:val="28"/>
          <w:szCs w:val="28"/>
          <w:lang w:val="uk-UA"/>
        </w:rPr>
        <w:t>Апресян</w:t>
      </w:r>
      <w:r>
        <w:rPr>
          <w:sz w:val="28"/>
          <w:szCs w:val="28"/>
          <w:lang w:val="en-US"/>
        </w:rPr>
        <w:t> </w:t>
      </w:r>
      <w:r>
        <w:rPr>
          <w:iCs/>
          <w:sz w:val="28"/>
          <w:szCs w:val="28"/>
          <w:lang w:val="uk-UA"/>
        </w:rPr>
        <w:t>Ю.</w:t>
      </w:r>
      <w:r>
        <w:rPr>
          <w:sz w:val="28"/>
          <w:szCs w:val="28"/>
          <w:lang w:val="en-US"/>
        </w:rPr>
        <w:t> </w:t>
      </w:r>
      <w:r w:rsidRPr="0072276D">
        <w:rPr>
          <w:iCs/>
          <w:sz w:val="28"/>
          <w:szCs w:val="28"/>
          <w:lang w:val="uk-UA"/>
        </w:rPr>
        <w:t>Д.</w:t>
      </w:r>
      <w:r w:rsidRPr="0072276D">
        <w:rPr>
          <w:sz w:val="28"/>
          <w:szCs w:val="28"/>
          <w:lang w:val="uk-UA"/>
        </w:rPr>
        <w:t xml:space="preserve"> </w:t>
      </w:r>
      <w:r w:rsidRPr="0072276D">
        <w:rPr>
          <w:sz w:val="28"/>
          <w:szCs w:val="28"/>
        </w:rPr>
        <w:t>О толковом словаре управления и соч</w:t>
      </w:r>
      <w:r>
        <w:rPr>
          <w:sz w:val="28"/>
          <w:szCs w:val="28"/>
        </w:rPr>
        <w:t>етаемости русского глагола / Ю.</w:t>
      </w:r>
      <w:r>
        <w:rPr>
          <w:sz w:val="28"/>
          <w:szCs w:val="28"/>
          <w:lang w:val="en-US"/>
        </w:rPr>
        <w:t> </w:t>
      </w:r>
      <w:r>
        <w:rPr>
          <w:sz w:val="28"/>
          <w:szCs w:val="28"/>
        </w:rPr>
        <w:t>Д.</w:t>
      </w:r>
      <w:r>
        <w:rPr>
          <w:sz w:val="28"/>
          <w:szCs w:val="28"/>
          <w:lang w:val="en-US"/>
        </w:rPr>
        <w:t> </w:t>
      </w:r>
      <w:r w:rsidRPr="0072276D">
        <w:rPr>
          <w:sz w:val="28"/>
          <w:szCs w:val="28"/>
        </w:rPr>
        <w:t>Апресян // Словарь. Грамматика. Текст : сб. статей. / отв. ред. Ю.</w:t>
      </w:r>
      <w:r>
        <w:rPr>
          <w:sz w:val="28"/>
          <w:szCs w:val="28"/>
          <w:lang w:val="en-US"/>
        </w:rPr>
        <w:t> </w:t>
      </w:r>
      <w:r>
        <w:rPr>
          <w:sz w:val="28"/>
          <w:szCs w:val="28"/>
        </w:rPr>
        <w:t>Н.</w:t>
      </w:r>
      <w:r>
        <w:rPr>
          <w:sz w:val="28"/>
          <w:szCs w:val="28"/>
          <w:lang w:val="en-US"/>
        </w:rPr>
        <w:t> </w:t>
      </w:r>
      <w:r w:rsidRPr="0072276D">
        <w:rPr>
          <w:sz w:val="28"/>
          <w:szCs w:val="28"/>
        </w:rPr>
        <w:t>Караулов, М.</w:t>
      </w:r>
      <w:r>
        <w:rPr>
          <w:sz w:val="28"/>
          <w:szCs w:val="28"/>
          <w:lang w:val="en-US"/>
        </w:rPr>
        <w:t> </w:t>
      </w:r>
      <w:r>
        <w:rPr>
          <w:sz w:val="28"/>
          <w:szCs w:val="28"/>
        </w:rPr>
        <w:t>В.</w:t>
      </w:r>
      <w:r>
        <w:rPr>
          <w:sz w:val="28"/>
          <w:szCs w:val="28"/>
          <w:lang w:val="en-US"/>
        </w:rPr>
        <w:t> </w:t>
      </w:r>
      <w:r w:rsidRPr="0072276D">
        <w:rPr>
          <w:sz w:val="28"/>
          <w:szCs w:val="28"/>
        </w:rPr>
        <w:t>Ляпо</w:t>
      </w:r>
      <w:r>
        <w:rPr>
          <w:sz w:val="28"/>
          <w:szCs w:val="28"/>
        </w:rPr>
        <w:t>н. – М. : ИЯ РАН, 1996. – С. 13</w:t>
      </w:r>
      <w:r>
        <w:rPr>
          <w:sz w:val="28"/>
          <w:szCs w:val="28"/>
          <w:lang w:val="uk-UA"/>
        </w:rPr>
        <w:t>-</w:t>
      </w:r>
      <w:r w:rsidRPr="0072276D">
        <w:rPr>
          <w:sz w:val="28"/>
          <w:szCs w:val="28"/>
        </w:rPr>
        <w:t>43.</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rPr>
        <w:t>Апресян</w:t>
      </w:r>
      <w:r>
        <w:rPr>
          <w:sz w:val="28"/>
          <w:szCs w:val="28"/>
          <w:lang w:val="en-US"/>
        </w:rPr>
        <w:t> </w:t>
      </w:r>
      <w:r w:rsidRPr="0072276D">
        <w:rPr>
          <w:sz w:val="28"/>
          <w:szCs w:val="28"/>
        </w:rPr>
        <w:t>Ю.</w:t>
      </w:r>
      <w:r>
        <w:rPr>
          <w:sz w:val="28"/>
          <w:szCs w:val="28"/>
          <w:lang w:val="en-US"/>
        </w:rPr>
        <w:t> </w:t>
      </w:r>
      <w:r w:rsidRPr="0072276D">
        <w:rPr>
          <w:sz w:val="28"/>
          <w:szCs w:val="28"/>
        </w:rPr>
        <w:t>Д.</w:t>
      </w:r>
      <w:r w:rsidRPr="0072276D">
        <w:rPr>
          <w:sz w:val="28"/>
          <w:szCs w:val="28"/>
          <w:lang w:val="uk-UA"/>
        </w:rPr>
        <w:t xml:space="preserve"> </w:t>
      </w:r>
      <w:r w:rsidRPr="0072276D">
        <w:rPr>
          <w:sz w:val="28"/>
          <w:szCs w:val="28"/>
        </w:rPr>
        <w:t xml:space="preserve">Юбилейные заметки о неюбилейных словах: </w:t>
      </w:r>
      <w:r w:rsidRPr="0072276D">
        <w:rPr>
          <w:i/>
          <w:sz w:val="28"/>
          <w:szCs w:val="28"/>
        </w:rPr>
        <w:t>ругать</w:t>
      </w:r>
      <w:r w:rsidRPr="0072276D">
        <w:rPr>
          <w:sz w:val="28"/>
          <w:szCs w:val="28"/>
        </w:rPr>
        <w:t xml:space="preserve"> и его синонимы </w:t>
      </w:r>
      <w:r>
        <w:rPr>
          <w:sz w:val="28"/>
          <w:szCs w:val="28"/>
          <w:lang w:val="uk-UA"/>
        </w:rPr>
        <w:t>/ Ю.</w:t>
      </w:r>
      <w:r>
        <w:rPr>
          <w:sz w:val="28"/>
          <w:szCs w:val="28"/>
          <w:lang w:val="en-US"/>
        </w:rPr>
        <w:t> </w:t>
      </w:r>
      <w:r>
        <w:rPr>
          <w:sz w:val="28"/>
          <w:szCs w:val="28"/>
          <w:lang w:val="uk-UA"/>
        </w:rPr>
        <w:t>Д.</w:t>
      </w:r>
      <w:r>
        <w:rPr>
          <w:sz w:val="28"/>
          <w:szCs w:val="28"/>
          <w:lang w:val="en-US"/>
        </w:rPr>
        <w:t> </w:t>
      </w:r>
      <w:r>
        <w:rPr>
          <w:sz w:val="28"/>
          <w:szCs w:val="28"/>
          <w:lang w:val="uk-UA"/>
        </w:rPr>
        <w:t>Апресян, М.</w:t>
      </w:r>
      <w:r>
        <w:rPr>
          <w:sz w:val="28"/>
          <w:szCs w:val="28"/>
          <w:lang w:val="en-US"/>
        </w:rPr>
        <w:t> </w:t>
      </w:r>
      <w:r>
        <w:rPr>
          <w:sz w:val="28"/>
          <w:szCs w:val="28"/>
          <w:lang w:val="uk-UA"/>
        </w:rPr>
        <w:t>Я.</w:t>
      </w:r>
      <w:r>
        <w:rPr>
          <w:sz w:val="28"/>
          <w:szCs w:val="28"/>
          <w:lang w:val="en-US"/>
        </w:rPr>
        <w:t> </w:t>
      </w:r>
      <w:r w:rsidRPr="0072276D">
        <w:rPr>
          <w:sz w:val="28"/>
          <w:szCs w:val="28"/>
          <w:lang w:val="uk-UA"/>
        </w:rPr>
        <w:t xml:space="preserve">Гловинская </w:t>
      </w:r>
      <w:r w:rsidRPr="0072276D">
        <w:rPr>
          <w:sz w:val="28"/>
          <w:szCs w:val="28"/>
        </w:rPr>
        <w:t>// Московский лингвистический журнал. – М.</w:t>
      </w:r>
      <w:r w:rsidRPr="0072276D">
        <w:rPr>
          <w:sz w:val="28"/>
          <w:szCs w:val="28"/>
          <w:lang w:val="uk-UA"/>
        </w:rPr>
        <w:t xml:space="preserve"> </w:t>
      </w:r>
      <w:r w:rsidRPr="0072276D">
        <w:rPr>
          <w:sz w:val="28"/>
          <w:szCs w:val="28"/>
        </w:rPr>
        <w:t>: Изд-во МГУ, 1996. – Т. 2.</w:t>
      </w:r>
      <w:r>
        <w:rPr>
          <w:sz w:val="28"/>
          <w:szCs w:val="28"/>
          <w:lang w:val="uk-UA"/>
        </w:rPr>
        <w:t xml:space="preserve"> – С. 10-16.</w:t>
      </w:r>
    </w:p>
    <w:p w:rsidR="00DE69DA" w:rsidRPr="0072276D" w:rsidRDefault="00DE69DA" w:rsidP="005B0B66">
      <w:pPr>
        <w:numPr>
          <w:ilvl w:val="0"/>
          <w:numId w:val="44"/>
        </w:numPr>
        <w:tabs>
          <w:tab w:val="left" w:pos="0"/>
        </w:tabs>
        <w:suppressAutoHyphens w:val="0"/>
        <w:autoSpaceDE w:val="0"/>
        <w:autoSpaceDN w:val="0"/>
        <w:adjustRightInd w:val="0"/>
        <w:spacing w:line="360" w:lineRule="auto"/>
        <w:ind w:left="0" w:firstLine="0"/>
        <w:jc w:val="both"/>
        <w:rPr>
          <w:color w:val="000000"/>
          <w:sz w:val="28"/>
          <w:szCs w:val="28"/>
        </w:rPr>
      </w:pPr>
      <w:r>
        <w:rPr>
          <w:color w:val="000000"/>
          <w:sz w:val="28"/>
          <w:szCs w:val="28"/>
        </w:rPr>
        <w:t>Арутюнова</w:t>
      </w:r>
      <w:r>
        <w:rPr>
          <w:sz w:val="28"/>
          <w:szCs w:val="28"/>
          <w:lang w:val="en-US"/>
        </w:rPr>
        <w:t> </w:t>
      </w:r>
      <w:r>
        <w:rPr>
          <w:color w:val="000000"/>
          <w:sz w:val="28"/>
          <w:szCs w:val="28"/>
        </w:rPr>
        <w:t>Н.</w:t>
      </w:r>
      <w:r>
        <w:rPr>
          <w:sz w:val="28"/>
          <w:szCs w:val="28"/>
          <w:lang w:val="en-US"/>
        </w:rPr>
        <w:t> </w:t>
      </w:r>
      <w:r w:rsidRPr="0072276D">
        <w:rPr>
          <w:color w:val="000000"/>
          <w:sz w:val="28"/>
          <w:szCs w:val="28"/>
        </w:rPr>
        <w:t xml:space="preserve">Д. </w:t>
      </w:r>
      <w:r w:rsidRPr="0072276D">
        <w:rPr>
          <w:sz w:val="28"/>
          <w:szCs w:val="28"/>
        </w:rPr>
        <w:t xml:space="preserve">Понятие пропозиции в логике и лингвистике / </w:t>
      </w:r>
      <w:r>
        <w:rPr>
          <w:color w:val="000000"/>
          <w:sz w:val="28"/>
          <w:szCs w:val="28"/>
        </w:rPr>
        <w:t>Н.</w:t>
      </w:r>
      <w:r>
        <w:rPr>
          <w:sz w:val="28"/>
          <w:szCs w:val="28"/>
          <w:lang w:val="en-US"/>
        </w:rPr>
        <w:t> </w:t>
      </w:r>
      <w:r>
        <w:rPr>
          <w:color w:val="000000"/>
          <w:sz w:val="28"/>
          <w:szCs w:val="28"/>
        </w:rPr>
        <w:t>Д.</w:t>
      </w:r>
      <w:r>
        <w:rPr>
          <w:sz w:val="28"/>
          <w:szCs w:val="28"/>
          <w:lang w:val="en-US"/>
        </w:rPr>
        <w:t> </w:t>
      </w:r>
      <w:r>
        <w:rPr>
          <w:color w:val="000000"/>
          <w:sz w:val="28"/>
          <w:szCs w:val="28"/>
        </w:rPr>
        <w:t>Арутюнова</w:t>
      </w:r>
      <w:r w:rsidRPr="0072276D">
        <w:rPr>
          <w:sz w:val="28"/>
          <w:szCs w:val="28"/>
        </w:rPr>
        <w:t xml:space="preserve"> // Изв. АН СССР. Сер. лит. и яз. – 1976. – Т. 35. – № 1. – С. 20</w:t>
      </w:r>
      <w:r>
        <w:rPr>
          <w:sz w:val="28"/>
          <w:szCs w:val="28"/>
          <w:lang w:val="uk-UA"/>
        </w:rPr>
        <w:t>-</w:t>
      </w:r>
      <w:r w:rsidRPr="0072276D">
        <w:rPr>
          <w:sz w:val="28"/>
          <w:szCs w:val="28"/>
        </w:rPr>
        <w:t>32.</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color w:val="000000"/>
          <w:sz w:val="28"/>
          <w:szCs w:val="28"/>
        </w:rPr>
        <w:t>Арутюнова</w:t>
      </w:r>
      <w:r>
        <w:rPr>
          <w:sz w:val="28"/>
          <w:szCs w:val="28"/>
          <w:lang w:val="en-US"/>
        </w:rPr>
        <w:t> </w:t>
      </w:r>
      <w:r>
        <w:rPr>
          <w:color w:val="000000"/>
          <w:sz w:val="28"/>
          <w:szCs w:val="28"/>
        </w:rPr>
        <w:t>Н.</w:t>
      </w:r>
      <w:r>
        <w:rPr>
          <w:sz w:val="28"/>
          <w:szCs w:val="28"/>
          <w:lang w:val="en-US"/>
        </w:rPr>
        <w:t> </w:t>
      </w:r>
      <w:r w:rsidRPr="0072276D">
        <w:rPr>
          <w:color w:val="000000"/>
          <w:sz w:val="28"/>
          <w:szCs w:val="28"/>
        </w:rPr>
        <w:t>Д.</w:t>
      </w:r>
      <w:r w:rsidRPr="0072276D">
        <w:rPr>
          <w:sz w:val="28"/>
          <w:szCs w:val="28"/>
        </w:rPr>
        <w:t xml:space="preserve"> </w:t>
      </w:r>
      <w:r w:rsidRPr="0072276D">
        <w:rPr>
          <w:sz w:val="28"/>
          <w:szCs w:val="28"/>
          <w:lang w:val="uk-UA"/>
        </w:rPr>
        <w:t xml:space="preserve">Типы языковых значений. Оценка. Событие. Факт / </w:t>
      </w:r>
      <w:r>
        <w:rPr>
          <w:color w:val="000000"/>
          <w:sz w:val="28"/>
          <w:szCs w:val="28"/>
        </w:rPr>
        <w:t>Н.</w:t>
      </w:r>
      <w:r>
        <w:rPr>
          <w:sz w:val="28"/>
          <w:szCs w:val="28"/>
          <w:lang w:val="en-US"/>
        </w:rPr>
        <w:t> </w:t>
      </w:r>
      <w:r>
        <w:rPr>
          <w:color w:val="000000"/>
          <w:sz w:val="28"/>
          <w:szCs w:val="28"/>
        </w:rPr>
        <w:t>Д.</w:t>
      </w:r>
      <w:r>
        <w:rPr>
          <w:sz w:val="28"/>
          <w:szCs w:val="28"/>
          <w:lang w:val="en-US"/>
        </w:rPr>
        <w:t> </w:t>
      </w:r>
      <w:r>
        <w:rPr>
          <w:color w:val="000000"/>
          <w:sz w:val="28"/>
          <w:szCs w:val="28"/>
        </w:rPr>
        <w:t>Арутюнова</w:t>
      </w:r>
      <w:r w:rsidRPr="0072276D">
        <w:rPr>
          <w:sz w:val="28"/>
          <w:szCs w:val="28"/>
          <w:lang w:val="uk-UA"/>
        </w:rPr>
        <w:t xml:space="preserve">. – М. : Наука, 1988. </w:t>
      </w:r>
      <w:r w:rsidRPr="0072276D">
        <w:rPr>
          <w:sz w:val="28"/>
          <w:szCs w:val="28"/>
        </w:rPr>
        <w:t xml:space="preserve">– </w:t>
      </w:r>
      <w:r w:rsidRPr="0072276D">
        <w:rPr>
          <w:sz w:val="28"/>
          <w:szCs w:val="28"/>
          <w:lang w:val="uk-UA"/>
        </w:rPr>
        <w:t>341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color w:val="000000"/>
          <w:sz w:val="28"/>
          <w:szCs w:val="28"/>
        </w:rPr>
        <w:lastRenderedPageBreak/>
        <w:t>Арутюнова</w:t>
      </w:r>
      <w:r>
        <w:rPr>
          <w:sz w:val="28"/>
          <w:szCs w:val="28"/>
          <w:lang w:val="en-US"/>
        </w:rPr>
        <w:t> </w:t>
      </w:r>
      <w:r>
        <w:rPr>
          <w:color w:val="000000"/>
          <w:sz w:val="28"/>
          <w:szCs w:val="28"/>
        </w:rPr>
        <w:t>Н.</w:t>
      </w:r>
      <w:r>
        <w:rPr>
          <w:sz w:val="28"/>
          <w:szCs w:val="28"/>
          <w:lang w:val="en-US"/>
        </w:rPr>
        <w:t> </w:t>
      </w:r>
      <w:r w:rsidRPr="0072276D">
        <w:rPr>
          <w:color w:val="000000"/>
          <w:sz w:val="28"/>
          <w:szCs w:val="28"/>
        </w:rPr>
        <w:t>Д.</w:t>
      </w:r>
      <w:r w:rsidRPr="0072276D">
        <w:rPr>
          <w:sz w:val="28"/>
          <w:szCs w:val="28"/>
          <w:lang w:val="uk-UA"/>
        </w:rPr>
        <w:t xml:space="preserve"> </w:t>
      </w:r>
      <w:r w:rsidRPr="0072276D">
        <w:rPr>
          <w:color w:val="000000"/>
          <w:sz w:val="28"/>
          <w:szCs w:val="28"/>
        </w:rPr>
        <w:t xml:space="preserve">Метафора и дискурс / </w:t>
      </w:r>
      <w:r>
        <w:rPr>
          <w:color w:val="000000"/>
          <w:sz w:val="28"/>
          <w:szCs w:val="28"/>
        </w:rPr>
        <w:t>Н.</w:t>
      </w:r>
      <w:r>
        <w:rPr>
          <w:sz w:val="28"/>
          <w:szCs w:val="28"/>
          <w:lang w:val="en-US"/>
        </w:rPr>
        <w:t> </w:t>
      </w:r>
      <w:r>
        <w:rPr>
          <w:color w:val="000000"/>
          <w:sz w:val="28"/>
          <w:szCs w:val="28"/>
        </w:rPr>
        <w:t>Д.</w:t>
      </w:r>
      <w:r>
        <w:rPr>
          <w:sz w:val="28"/>
          <w:szCs w:val="28"/>
          <w:lang w:val="en-US"/>
        </w:rPr>
        <w:t> </w:t>
      </w:r>
      <w:r>
        <w:rPr>
          <w:color w:val="000000"/>
          <w:sz w:val="28"/>
          <w:szCs w:val="28"/>
        </w:rPr>
        <w:t>Арутюнова</w:t>
      </w:r>
      <w:r w:rsidRPr="0072276D">
        <w:rPr>
          <w:color w:val="000000"/>
          <w:sz w:val="28"/>
          <w:szCs w:val="28"/>
        </w:rPr>
        <w:t xml:space="preserve"> //</w:t>
      </w:r>
      <w:r>
        <w:rPr>
          <w:color w:val="000000"/>
          <w:sz w:val="28"/>
          <w:szCs w:val="28"/>
        </w:rPr>
        <w:t xml:space="preserve"> Теория метафоры / общ. ред. Н.</w:t>
      </w:r>
      <w:r>
        <w:rPr>
          <w:sz w:val="28"/>
          <w:szCs w:val="28"/>
          <w:lang w:val="en-US"/>
        </w:rPr>
        <w:t> </w:t>
      </w:r>
      <w:r>
        <w:rPr>
          <w:color w:val="000000"/>
          <w:sz w:val="28"/>
          <w:szCs w:val="28"/>
        </w:rPr>
        <w:t>Д.</w:t>
      </w:r>
      <w:r>
        <w:rPr>
          <w:sz w:val="28"/>
          <w:szCs w:val="28"/>
          <w:lang w:val="en-US"/>
        </w:rPr>
        <w:t> </w:t>
      </w:r>
      <w:r>
        <w:rPr>
          <w:color w:val="000000"/>
          <w:sz w:val="28"/>
          <w:szCs w:val="28"/>
        </w:rPr>
        <w:t>Арутюнова, М.</w:t>
      </w:r>
      <w:r>
        <w:rPr>
          <w:sz w:val="28"/>
          <w:szCs w:val="28"/>
          <w:lang w:val="en-US"/>
        </w:rPr>
        <w:t> </w:t>
      </w:r>
      <w:r>
        <w:rPr>
          <w:color w:val="000000"/>
          <w:sz w:val="28"/>
          <w:szCs w:val="28"/>
        </w:rPr>
        <w:t>А.</w:t>
      </w:r>
      <w:r>
        <w:rPr>
          <w:sz w:val="28"/>
          <w:szCs w:val="28"/>
          <w:lang w:val="en-US"/>
        </w:rPr>
        <w:t> </w:t>
      </w:r>
      <w:r w:rsidRPr="0072276D">
        <w:rPr>
          <w:color w:val="000000"/>
          <w:sz w:val="28"/>
          <w:szCs w:val="28"/>
        </w:rPr>
        <w:t>Журинская. – М. : Прогресс, 1990. – С. 5-32.</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color w:val="000000"/>
          <w:sz w:val="28"/>
          <w:szCs w:val="28"/>
        </w:rPr>
        <w:t>Арутюнова</w:t>
      </w:r>
      <w:r>
        <w:rPr>
          <w:sz w:val="28"/>
          <w:szCs w:val="28"/>
          <w:lang w:val="en-US"/>
        </w:rPr>
        <w:t> </w:t>
      </w:r>
      <w:r>
        <w:rPr>
          <w:color w:val="000000"/>
          <w:sz w:val="28"/>
          <w:szCs w:val="28"/>
        </w:rPr>
        <w:t>Н.</w:t>
      </w:r>
      <w:r>
        <w:rPr>
          <w:sz w:val="28"/>
          <w:szCs w:val="28"/>
          <w:lang w:val="en-US"/>
        </w:rPr>
        <w:t> </w:t>
      </w:r>
      <w:r w:rsidRPr="0072276D">
        <w:rPr>
          <w:color w:val="000000"/>
          <w:sz w:val="28"/>
          <w:szCs w:val="28"/>
        </w:rPr>
        <w:t>Д.</w:t>
      </w:r>
      <w:r w:rsidRPr="0072276D">
        <w:rPr>
          <w:sz w:val="28"/>
          <w:szCs w:val="28"/>
          <w:lang w:val="uk-UA"/>
        </w:rPr>
        <w:t xml:space="preserve"> Предложение и его смысл: </w:t>
      </w:r>
      <w:r w:rsidRPr="0072276D">
        <w:rPr>
          <w:sz w:val="28"/>
          <w:szCs w:val="28"/>
        </w:rPr>
        <w:t>логико</w:t>
      </w:r>
      <w:r>
        <w:rPr>
          <w:sz w:val="28"/>
          <w:szCs w:val="28"/>
          <w:lang w:val="uk-UA"/>
        </w:rPr>
        <w:t>-семантические про</w:t>
      </w:r>
      <w:r w:rsidRPr="0072276D">
        <w:rPr>
          <w:sz w:val="28"/>
          <w:szCs w:val="28"/>
          <w:lang w:val="uk-UA"/>
        </w:rPr>
        <w:t>блемы</w:t>
      </w:r>
      <w:r w:rsidRPr="0072276D">
        <w:rPr>
          <w:sz w:val="28"/>
          <w:szCs w:val="28"/>
        </w:rPr>
        <w:t xml:space="preserve"> / </w:t>
      </w:r>
      <w:r>
        <w:rPr>
          <w:color w:val="000000"/>
          <w:sz w:val="28"/>
          <w:szCs w:val="28"/>
        </w:rPr>
        <w:t>Н.</w:t>
      </w:r>
      <w:r>
        <w:rPr>
          <w:sz w:val="28"/>
          <w:szCs w:val="28"/>
          <w:lang w:val="en-US"/>
        </w:rPr>
        <w:t> </w:t>
      </w:r>
      <w:r>
        <w:rPr>
          <w:color w:val="000000"/>
          <w:sz w:val="28"/>
          <w:szCs w:val="28"/>
        </w:rPr>
        <w:t>Д.</w:t>
      </w:r>
      <w:r>
        <w:rPr>
          <w:sz w:val="28"/>
          <w:szCs w:val="28"/>
          <w:lang w:val="en-US"/>
        </w:rPr>
        <w:t> </w:t>
      </w:r>
      <w:r>
        <w:rPr>
          <w:color w:val="000000"/>
          <w:sz w:val="28"/>
          <w:szCs w:val="28"/>
        </w:rPr>
        <w:t>Арутюнова</w:t>
      </w:r>
      <w:r w:rsidRPr="0072276D">
        <w:rPr>
          <w:sz w:val="28"/>
          <w:szCs w:val="28"/>
          <w:lang w:val="uk-UA"/>
        </w:rPr>
        <w:t>. – М. : Едиториал УРСС, 2005. – 384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Ахманова</w:t>
      </w:r>
      <w:r>
        <w:rPr>
          <w:sz w:val="28"/>
          <w:szCs w:val="28"/>
          <w:lang w:val="en-US"/>
        </w:rPr>
        <w:t> </w:t>
      </w:r>
      <w:r>
        <w:rPr>
          <w:sz w:val="28"/>
          <w:szCs w:val="28"/>
        </w:rPr>
        <w:t>О.</w:t>
      </w:r>
      <w:r>
        <w:rPr>
          <w:sz w:val="28"/>
          <w:szCs w:val="28"/>
          <w:lang w:val="en-US"/>
        </w:rPr>
        <w:t> </w:t>
      </w:r>
      <w:r w:rsidRPr="0072276D">
        <w:rPr>
          <w:sz w:val="28"/>
          <w:szCs w:val="28"/>
        </w:rPr>
        <w:t>С. Словарь л</w:t>
      </w:r>
      <w:r>
        <w:rPr>
          <w:sz w:val="28"/>
          <w:szCs w:val="28"/>
        </w:rPr>
        <w:t>ингвистических терминов / О.</w:t>
      </w:r>
      <w:r>
        <w:rPr>
          <w:sz w:val="28"/>
          <w:szCs w:val="28"/>
          <w:lang w:val="en-US"/>
        </w:rPr>
        <w:t> </w:t>
      </w:r>
      <w:r>
        <w:rPr>
          <w:sz w:val="28"/>
          <w:szCs w:val="28"/>
        </w:rPr>
        <w:t>С.</w:t>
      </w:r>
      <w:r>
        <w:rPr>
          <w:sz w:val="28"/>
          <w:szCs w:val="28"/>
          <w:lang w:val="en-US"/>
        </w:rPr>
        <w:t> </w:t>
      </w:r>
      <w:r w:rsidRPr="0072276D">
        <w:rPr>
          <w:sz w:val="28"/>
          <w:szCs w:val="28"/>
        </w:rPr>
        <w:t>Ахманова. – М. : Сов. энциклопедия, 1969. – 606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sidRPr="0072276D">
        <w:rPr>
          <w:sz w:val="28"/>
          <w:szCs w:val="28"/>
        </w:rPr>
        <w:t>Балли</w:t>
      </w:r>
      <w:r>
        <w:rPr>
          <w:sz w:val="28"/>
          <w:szCs w:val="28"/>
          <w:lang w:val="en-US"/>
        </w:rPr>
        <w:t> </w:t>
      </w:r>
      <w:r w:rsidRPr="0072276D">
        <w:rPr>
          <w:sz w:val="28"/>
          <w:szCs w:val="28"/>
        </w:rPr>
        <w:t>Ш. Общая лингвистика и вопросы французского языка</w:t>
      </w:r>
      <w:r w:rsidRPr="0072276D">
        <w:rPr>
          <w:sz w:val="28"/>
          <w:szCs w:val="28"/>
          <w:lang w:val="uk-UA"/>
        </w:rPr>
        <w:t xml:space="preserve"> /</w:t>
      </w:r>
      <w:r w:rsidRPr="0072276D">
        <w:rPr>
          <w:sz w:val="28"/>
          <w:szCs w:val="28"/>
        </w:rPr>
        <w:t xml:space="preserve"> </w:t>
      </w:r>
      <w:r w:rsidRPr="0072276D">
        <w:rPr>
          <w:sz w:val="28"/>
          <w:szCs w:val="28"/>
          <w:lang w:val="uk-UA"/>
        </w:rPr>
        <w:t xml:space="preserve">изд. </w:t>
      </w:r>
      <w:r w:rsidRPr="00D176CF">
        <w:rPr>
          <w:spacing w:val="-2"/>
          <w:sz w:val="28"/>
          <w:szCs w:val="28"/>
        </w:rPr>
        <w:t>Е.</w:t>
      </w:r>
      <w:r w:rsidRPr="00D176CF">
        <w:rPr>
          <w:spacing w:val="-2"/>
          <w:sz w:val="28"/>
          <w:szCs w:val="28"/>
          <w:lang w:val="en-US"/>
        </w:rPr>
        <w:t> </w:t>
      </w:r>
      <w:r w:rsidRPr="00D176CF">
        <w:rPr>
          <w:spacing w:val="-2"/>
          <w:sz w:val="28"/>
          <w:szCs w:val="28"/>
        </w:rPr>
        <w:t>В.</w:t>
      </w:r>
      <w:r w:rsidRPr="00D176CF">
        <w:rPr>
          <w:spacing w:val="-2"/>
          <w:sz w:val="28"/>
          <w:szCs w:val="28"/>
          <w:lang w:val="en-US"/>
        </w:rPr>
        <w:t> </w:t>
      </w:r>
      <w:r w:rsidRPr="00D176CF">
        <w:rPr>
          <w:spacing w:val="-2"/>
          <w:sz w:val="28"/>
          <w:szCs w:val="28"/>
        </w:rPr>
        <w:t>Вентцель, Т.</w:t>
      </w:r>
      <w:r w:rsidRPr="00D176CF">
        <w:rPr>
          <w:spacing w:val="-2"/>
          <w:sz w:val="28"/>
          <w:szCs w:val="28"/>
          <w:lang w:val="en-US"/>
        </w:rPr>
        <w:t> </w:t>
      </w:r>
      <w:r w:rsidRPr="00D176CF">
        <w:rPr>
          <w:spacing w:val="-2"/>
          <w:sz w:val="28"/>
          <w:szCs w:val="28"/>
        </w:rPr>
        <w:t>В.</w:t>
      </w:r>
      <w:r w:rsidRPr="00D176CF">
        <w:rPr>
          <w:spacing w:val="-2"/>
          <w:sz w:val="28"/>
          <w:szCs w:val="28"/>
          <w:lang w:val="en-US"/>
        </w:rPr>
        <w:t> </w:t>
      </w:r>
      <w:r w:rsidRPr="00D176CF">
        <w:rPr>
          <w:spacing w:val="-2"/>
          <w:sz w:val="28"/>
          <w:szCs w:val="28"/>
        </w:rPr>
        <w:t>Вентцель</w:t>
      </w:r>
      <w:r w:rsidRPr="00D176CF">
        <w:rPr>
          <w:spacing w:val="-2"/>
          <w:sz w:val="28"/>
          <w:szCs w:val="28"/>
          <w:lang w:val="uk-UA"/>
        </w:rPr>
        <w:t xml:space="preserve"> ;</w:t>
      </w:r>
      <w:r w:rsidRPr="00D176CF">
        <w:rPr>
          <w:spacing w:val="-2"/>
          <w:sz w:val="28"/>
          <w:szCs w:val="28"/>
        </w:rPr>
        <w:t xml:space="preserve"> [</w:t>
      </w:r>
      <w:r w:rsidRPr="00D176CF">
        <w:rPr>
          <w:spacing w:val="-2"/>
          <w:sz w:val="28"/>
          <w:szCs w:val="28"/>
          <w:lang w:val="uk-UA"/>
        </w:rPr>
        <w:t>п</w:t>
      </w:r>
      <w:r w:rsidRPr="00D176CF">
        <w:rPr>
          <w:spacing w:val="-2"/>
          <w:sz w:val="28"/>
          <w:szCs w:val="28"/>
        </w:rPr>
        <w:t>ер. с фр.]. – М. : Изд-во иностр. лит., 1955.</w:t>
      </w:r>
      <w:r w:rsidRPr="0072276D">
        <w:rPr>
          <w:sz w:val="28"/>
          <w:szCs w:val="28"/>
          <w:lang w:val="uk-UA"/>
        </w:rPr>
        <w:t xml:space="preserve"> – 416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bCs/>
          <w:sz w:val="28"/>
          <w:szCs w:val="28"/>
        </w:rPr>
        <w:t>Балхия</w:t>
      </w:r>
      <w:r>
        <w:rPr>
          <w:sz w:val="28"/>
          <w:szCs w:val="28"/>
          <w:lang w:val="en-US"/>
        </w:rPr>
        <w:t> </w:t>
      </w:r>
      <w:r w:rsidRPr="0072276D">
        <w:rPr>
          <w:bCs/>
          <w:sz w:val="28"/>
          <w:szCs w:val="28"/>
        </w:rPr>
        <w:t>К. Способы номинации и мотивации композитообразований</w:t>
      </w:r>
      <w:r w:rsidRPr="0072276D">
        <w:rPr>
          <w:b/>
          <w:bCs/>
          <w:sz w:val="28"/>
          <w:szCs w:val="28"/>
        </w:rPr>
        <w:t xml:space="preserve"> </w:t>
      </w:r>
      <w:r>
        <w:rPr>
          <w:sz w:val="28"/>
          <w:szCs w:val="28"/>
        </w:rPr>
        <w:t>/ К.</w:t>
      </w:r>
      <w:r>
        <w:rPr>
          <w:sz w:val="28"/>
          <w:szCs w:val="28"/>
          <w:lang w:val="en-US"/>
        </w:rPr>
        <w:t> </w:t>
      </w:r>
      <w:r>
        <w:rPr>
          <w:sz w:val="28"/>
          <w:szCs w:val="28"/>
        </w:rPr>
        <w:t>Балхия, А.</w:t>
      </w:r>
      <w:r>
        <w:rPr>
          <w:sz w:val="28"/>
          <w:szCs w:val="28"/>
          <w:lang w:val="en-US"/>
        </w:rPr>
        <w:t> </w:t>
      </w:r>
      <w:r w:rsidRPr="0072276D">
        <w:rPr>
          <w:sz w:val="28"/>
          <w:szCs w:val="28"/>
        </w:rPr>
        <w:t xml:space="preserve">Таттибаева // Бодуэновские чтения: Бодуэн де Куртенэ и современная лингвистика : Труды и материалы Междунар. науч. конф. (Казань, 11-13 дек. 2001 г.) : В 2 т. / под общ. ред. </w:t>
      </w:r>
      <w:hyperlink r:id="rId14" w:history="1">
        <w:r>
          <w:rPr>
            <w:rStyle w:val="af"/>
            <w:sz w:val="28"/>
            <w:szCs w:val="28"/>
          </w:rPr>
          <w:t>К.</w:t>
        </w:r>
        <w:r>
          <w:rPr>
            <w:sz w:val="28"/>
            <w:szCs w:val="28"/>
            <w:lang w:val="en-US"/>
          </w:rPr>
          <w:t> </w:t>
        </w:r>
        <w:r w:rsidRPr="00E43B36">
          <w:rPr>
            <w:rStyle w:val="af"/>
            <w:sz w:val="28"/>
            <w:szCs w:val="28"/>
          </w:rPr>
          <w:t>Р.</w:t>
        </w:r>
        <w:r>
          <w:rPr>
            <w:sz w:val="28"/>
            <w:szCs w:val="28"/>
            <w:lang w:val="en-US"/>
          </w:rPr>
          <w:t> </w:t>
        </w:r>
        <w:r w:rsidRPr="00E43B36">
          <w:rPr>
            <w:rStyle w:val="af"/>
            <w:sz w:val="28"/>
            <w:szCs w:val="28"/>
          </w:rPr>
          <w:t>Галиуллина</w:t>
        </w:r>
      </w:hyperlink>
      <w:r w:rsidRPr="00E43B36">
        <w:rPr>
          <w:sz w:val="28"/>
          <w:szCs w:val="28"/>
        </w:rPr>
        <w:t xml:space="preserve">, </w:t>
      </w:r>
      <w:hyperlink r:id="rId15" w:history="1">
        <w:r>
          <w:rPr>
            <w:rStyle w:val="af"/>
            <w:sz w:val="28"/>
            <w:szCs w:val="28"/>
          </w:rPr>
          <w:t>Г.</w:t>
        </w:r>
        <w:r>
          <w:rPr>
            <w:sz w:val="28"/>
            <w:szCs w:val="28"/>
            <w:lang w:val="en-US"/>
          </w:rPr>
          <w:t> </w:t>
        </w:r>
        <w:r w:rsidRPr="00E43B36">
          <w:rPr>
            <w:rStyle w:val="af"/>
            <w:sz w:val="28"/>
            <w:szCs w:val="28"/>
          </w:rPr>
          <w:t>А.</w:t>
        </w:r>
        <w:r>
          <w:rPr>
            <w:sz w:val="28"/>
            <w:szCs w:val="28"/>
            <w:lang w:val="en-US"/>
          </w:rPr>
          <w:t> </w:t>
        </w:r>
        <w:r w:rsidRPr="00E43B36">
          <w:rPr>
            <w:rStyle w:val="af"/>
            <w:sz w:val="28"/>
            <w:szCs w:val="28"/>
          </w:rPr>
          <w:t>Николаева</w:t>
        </w:r>
      </w:hyperlink>
      <w:r w:rsidRPr="0072276D">
        <w:rPr>
          <w:sz w:val="28"/>
          <w:szCs w:val="28"/>
        </w:rPr>
        <w:t xml:space="preserve">. – Казань : Изд-во Казан. ун-та, 2001. – Т. 2. – C.52-55. </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Барандеев</w:t>
      </w:r>
      <w:r>
        <w:rPr>
          <w:sz w:val="28"/>
          <w:szCs w:val="28"/>
          <w:lang w:val="en-US"/>
        </w:rPr>
        <w:t> </w:t>
      </w:r>
      <w:r>
        <w:rPr>
          <w:sz w:val="28"/>
          <w:szCs w:val="28"/>
        </w:rPr>
        <w:t>А.</w:t>
      </w:r>
      <w:r>
        <w:rPr>
          <w:sz w:val="28"/>
          <w:szCs w:val="28"/>
          <w:lang w:val="en-US"/>
        </w:rPr>
        <w:t> </w:t>
      </w:r>
      <w:r w:rsidRPr="0072276D">
        <w:rPr>
          <w:sz w:val="28"/>
          <w:szCs w:val="28"/>
        </w:rPr>
        <w:t>В. Основы научной терминол</w:t>
      </w:r>
      <w:r>
        <w:rPr>
          <w:sz w:val="28"/>
          <w:szCs w:val="28"/>
        </w:rPr>
        <w:t>огии : учебное пособие / А.</w:t>
      </w:r>
      <w:r>
        <w:rPr>
          <w:sz w:val="28"/>
          <w:szCs w:val="28"/>
          <w:lang w:val="en-US"/>
        </w:rPr>
        <w:t> </w:t>
      </w:r>
      <w:r>
        <w:rPr>
          <w:sz w:val="28"/>
          <w:szCs w:val="28"/>
        </w:rPr>
        <w:t>В.</w:t>
      </w:r>
      <w:r>
        <w:rPr>
          <w:sz w:val="28"/>
          <w:szCs w:val="28"/>
          <w:lang w:val="en-US"/>
        </w:rPr>
        <w:t> </w:t>
      </w:r>
      <w:r w:rsidRPr="0072276D">
        <w:rPr>
          <w:sz w:val="28"/>
          <w:szCs w:val="28"/>
        </w:rPr>
        <w:t xml:space="preserve">Барандеев. </w:t>
      </w:r>
      <w:r>
        <w:rPr>
          <w:sz w:val="28"/>
          <w:szCs w:val="28"/>
          <w:lang w:val="uk-UA"/>
        </w:rPr>
        <w:t xml:space="preserve">– </w:t>
      </w:r>
      <w:r w:rsidRPr="0072276D">
        <w:rPr>
          <w:sz w:val="28"/>
          <w:szCs w:val="28"/>
        </w:rPr>
        <w:t>М. : Мир книги, 1993. – 186</w:t>
      </w:r>
      <w:r>
        <w:rPr>
          <w:sz w:val="28"/>
          <w:szCs w:val="28"/>
          <w:lang w:val="uk-UA"/>
        </w:rPr>
        <w:t xml:space="preserve">, </w:t>
      </w:r>
      <w:r w:rsidRPr="008B07CB">
        <w:rPr>
          <w:sz w:val="28"/>
          <w:szCs w:val="28"/>
        </w:rPr>
        <w:t>[1]</w:t>
      </w:r>
      <w:r w:rsidRPr="0072276D">
        <w:rPr>
          <w:sz w:val="28"/>
          <w:szCs w:val="28"/>
        </w:rPr>
        <w:t xml:space="preserve">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Блинова</w:t>
      </w:r>
      <w:r>
        <w:rPr>
          <w:sz w:val="28"/>
          <w:szCs w:val="28"/>
          <w:lang w:val="en-US"/>
        </w:rPr>
        <w:t> </w:t>
      </w:r>
      <w:r>
        <w:rPr>
          <w:sz w:val="28"/>
          <w:szCs w:val="28"/>
        </w:rPr>
        <w:t>О.</w:t>
      </w:r>
      <w:r>
        <w:rPr>
          <w:sz w:val="28"/>
          <w:szCs w:val="28"/>
          <w:lang w:val="en-US"/>
        </w:rPr>
        <w:t> </w:t>
      </w:r>
      <w:r w:rsidRPr="0072276D">
        <w:rPr>
          <w:sz w:val="28"/>
          <w:szCs w:val="28"/>
        </w:rPr>
        <w:t>И. Мотивированность сло</w:t>
      </w:r>
      <w:r>
        <w:rPr>
          <w:sz w:val="28"/>
          <w:szCs w:val="28"/>
        </w:rPr>
        <w:t>ва и функциональный аспект / О.</w:t>
      </w:r>
      <w:r>
        <w:rPr>
          <w:sz w:val="28"/>
          <w:szCs w:val="28"/>
          <w:lang w:val="en-US"/>
        </w:rPr>
        <w:t> </w:t>
      </w:r>
      <w:r>
        <w:rPr>
          <w:sz w:val="28"/>
          <w:szCs w:val="28"/>
        </w:rPr>
        <w:t>И.</w:t>
      </w:r>
      <w:r>
        <w:rPr>
          <w:sz w:val="28"/>
          <w:szCs w:val="28"/>
          <w:lang w:val="en-US"/>
        </w:rPr>
        <w:t> </w:t>
      </w:r>
      <w:r w:rsidRPr="0072276D">
        <w:rPr>
          <w:sz w:val="28"/>
          <w:szCs w:val="28"/>
        </w:rPr>
        <w:t>Блинова // Русское слово в языке и речи. – Кемерово : Изд-во Кеме</w:t>
      </w:r>
      <w:r>
        <w:rPr>
          <w:sz w:val="28"/>
          <w:szCs w:val="28"/>
        </w:rPr>
        <w:t>ровского ун-та, 1976. − С. 16</w:t>
      </w:r>
      <w:r>
        <w:rPr>
          <w:sz w:val="28"/>
          <w:szCs w:val="28"/>
          <w:lang w:val="uk-UA"/>
        </w:rPr>
        <w:t>-</w:t>
      </w:r>
      <w:r w:rsidRPr="0072276D">
        <w:rPr>
          <w:sz w:val="28"/>
          <w:szCs w:val="28"/>
        </w:rPr>
        <w:t>21.</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Блинова</w:t>
      </w:r>
      <w:r>
        <w:rPr>
          <w:sz w:val="28"/>
          <w:szCs w:val="28"/>
          <w:lang w:val="en-US"/>
        </w:rPr>
        <w:t> </w:t>
      </w:r>
      <w:r>
        <w:rPr>
          <w:sz w:val="28"/>
          <w:szCs w:val="28"/>
        </w:rPr>
        <w:t>О.</w:t>
      </w:r>
      <w:r>
        <w:rPr>
          <w:sz w:val="28"/>
          <w:szCs w:val="28"/>
          <w:lang w:val="en-US"/>
        </w:rPr>
        <w:t> </w:t>
      </w:r>
      <w:r w:rsidRPr="0072276D">
        <w:rPr>
          <w:sz w:val="28"/>
          <w:szCs w:val="28"/>
        </w:rPr>
        <w:t>И.</w:t>
      </w:r>
      <w:r>
        <w:rPr>
          <w:sz w:val="28"/>
          <w:szCs w:val="28"/>
        </w:rPr>
        <w:t xml:space="preserve"> О явлении лекс</w:t>
      </w:r>
      <w:r>
        <w:rPr>
          <w:sz w:val="28"/>
          <w:szCs w:val="28"/>
          <w:lang w:val="uk-UA"/>
        </w:rPr>
        <w:t>и</w:t>
      </w:r>
      <w:r w:rsidRPr="0072276D">
        <w:rPr>
          <w:sz w:val="28"/>
          <w:szCs w:val="28"/>
        </w:rPr>
        <w:t xml:space="preserve">кализации внутренней формы слова (на диалектном материале) / </w:t>
      </w:r>
      <w:r>
        <w:rPr>
          <w:sz w:val="28"/>
          <w:szCs w:val="28"/>
        </w:rPr>
        <w:t>О.</w:t>
      </w:r>
      <w:r>
        <w:rPr>
          <w:sz w:val="28"/>
          <w:szCs w:val="28"/>
          <w:lang w:val="en-US"/>
        </w:rPr>
        <w:t> </w:t>
      </w:r>
      <w:r>
        <w:rPr>
          <w:sz w:val="28"/>
          <w:szCs w:val="28"/>
        </w:rPr>
        <w:t>И.</w:t>
      </w:r>
      <w:r>
        <w:rPr>
          <w:sz w:val="28"/>
          <w:szCs w:val="28"/>
          <w:lang w:val="en-US"/>
        </w:rPr>
        <w:t> </w:t>
      </w:r>
      <w:r w:rsidRPr="0072276D">
        <w:rPr>
          <w:sz w:val="28"/>
          <w:szCs w:val="28"/>
        </w:rPr>
        <w:t xml:space="preserve">Блинова // Актуальные проблемы лексикологии и словообразования : </w:t>
      </w:r>
      <w:r w:rsidRPr="0072276D">
        <w:rPr>
          <w:sz w:val="28"/>
          <w:szCs w:val="28"/>
          <w:lang w:val="uk-UA"/>
        </w:rPr>
        <w:t>с</w:t>
      </w:r>
      <w:r w:rsidRPr="0072276D">
        <w:rPr>
          <w:sz w:val="28"/>
          <w:szCs w:val="28"/>
        </w:rPr>
        <w:t xml:space="preserve">б. науч. тр. – Новосибирск : Изд-во Новосибирского </w:t>
      </w:r>
      <w:r>
        <w:rPr>
          <w:sz w:val="28"/>
          <w:szCs w:val="28"/>
        </w:rPr>
        <w:t>ун-та, 1979. – Вып. 8. – С. 106</w:t>
      </w:r>
      <w:r w:rsidRPr="00241D7E">
        <w:rPr>
          <w:sz w:val="28"/>
          <w:szCs w:val="28"/>
        </w:rPr>
        <w:t>-</w:t>
      </w:r>
      <w:r w:rsidRPr="0072276D">
        <w:rPr>
          <w:sz w:val="28"/>
          <w:szCs w:val="28"/>
        </w:rPr>
        <w:t>116.</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Блинова</w:t>
      </w:r>
      <w:r>
        <w:rPr>
          <w:sz w:val="28"/>
          <w:szCs w:val="28"/>
          <w:lang w:val="en-US"/>
        </w:rPr>
        <w:t> </w:t>
      </w:r>
      <w:r>
        <w:rPr>
          <w:sz w:val="28"/>
          <w:szCs w:val="28"/>
        </w:rPr>
        <w:t>О.</w:t>
      </w:r>
      <w:r>
        <w:rPr>
          <w:sz w:val="28"/>
          <w:szCs w:val="28"/>
          <w:lang w:val="en-US"/>
        </w:rPr>
        <w:t> </w:t>
      </w:r>
      <w:r w:rsidRPr="0072276D">
        <w:rPr>
          <w:sz w:val="28"/>
          <w:szCs w:val="28"/>
        </w:rPr>
        <w:t xml:space="preserve">И. Русская мотивология : Учеб.-метод. пособие по спецкурсу / </w:t>
      </w:r>
      <w:r>
        <w:rPr>
          <w:sz w:val="28"/>
          <w:szCs w:val="28"/>
        </w:rPr>
        <w:t>О.</w:t>
      </w:r>
      <w:r>
        <w:rPr>
          <w:sz w:val="28"/>
          <w:szCs w:val="28"/>
          <w:lang w:val="en-US"/>
        </w:rPr>
        <w:t> </w:t>
      </w:r>
      <w:r>
        <w:rPr>
          <w:sz w:val="28"/>
          <w:szCs w:val="28"/>
        </w:rPr>
        <w:t>И.</w:t>
      </w:r>
      <w:r>
        <w:rPr>
          <w:sz w:val="28"/>
          <w:szCs w:val="28"/>
          <w:lang w:val="en-US"/>
        </w:rPr>
        <w:t> </w:t>
      </w:r>
      <w:r w:rsidRPr="0072276D">
        <w:rPr>
          <w:sz w:val="28"/>
          <w:szCs w:val="28"/>
        </w:rPr>
        <w:t>Блинова – [3-е изд., перераб и доп.]. – Томск : Изд-во ТГУ, 2005. – 68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Богданов</w:t>
      </w:r>
      <w:r>
        <w:rPr>
          <w:sz w:val="28"/>
          <w:szCs w:val="28"/>
          <w:lang w:val="en-US"/>
        </w:rPr>
        <w:t> </w:t>
      </w:r>
      <w:r>
        <w:rPr>
          <w:sz w:val="28"/>
          <w:szCs w:val="28"/>
        </w:rPr>
        <w:t>В.</w:t>
      </w:r>
      <w:r>
        <w:rPr>
          <w:sz w:val="28"/>
          <w:szCs w:val="28"/>
          <w:lang w:val="en-US"/>
        </w:rPr>
        <w:t> </w:t>
      </w:r>
      <w:r w:rsidRPr="0072276D">
        <w:rPr>
          <w:sz w:val="28"/>
          <w:szCs w:val="28"/>
        </w:rPr>
        <w:t>В. Семантико-синтаксическ</w:t>
      </w:r>
      <w:r>
        <w:rPr>
          <w:sz w:val="28"/>
          <w:szCs w:val="28"/>
        </w:rPr>
        <w:t>ая организация предложения / В.</w:t>
      </w:r>
      <w:r>
        <w:rPr>
          <w:sz w:val="28"/>
          <w:szCs w:val="28"/>
          <w:lang w:val="en-US"/>
        </w:rPr>
        <w:t> </w:t>
      </w:r>
      <w:r>
        <w:rPr>
          <w:sz w:val="28"/>
          <w:szCs w:val="28"/>
        </w:rPr>
        <w:t>В.</w:t>
      </w:r>
      <w:r>
        <w:rPr>
          <w:sz w:val="28"/>
          <w:szCs w:val="28"/>
          <w:lang w:val="en-US"/>
        </w:rPr>
        <w:t> </w:t>
      </w:r>
      <w:r w:rsidRPr="0072276D">
        <w:rPr>
          <w:sz w:val="28"/>
          <w:szCs w:val="28"/>
        </w:rPr>
        <w:t>Богданов. – Л. : Изд-во Ленинградского гос. ун-та, 1977. – 204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Болдырев</w:t>
      </w:r>
      <w:r>
        <w:rPr>
          <w:sz w:val="28"/>
          <w:szCs w:val="28"/>
          <w:lang w:val="en-US"/>
        </w:rPr>
        <w:t> </w:t>
      </w:r>
      <w:r>
        <w:rPr>
          <w:sz w:val="28"/>
          <w:szCs w:val="28"/>
        </w:rPr>
        <w:t>Н.</w:t>
      </w:r>
      <w:r>
        <w:rPr>
          <w:sz w:val="28"/>
          <w:szCs w:val="28"/>
          <w:lang w:val="en-US"/>
        </w:rPr>
        <w:t> </w:t>
      </w:r>
      <w:r w:rsidRPr="0072276D">
        <w:rPr>
          <w:sz w:val="28"/>
          <w:szCs w:val="28"/>
        </w:rPr>
        <w:t>Н. Когнитивная семантика: Курс лекций по английской филоло</w:t>
      </w:r>
      <w:r>
        <w:rPr>
          <w:sz w:val="28"/>
          <w:szCs w:val="28"/>
        </w:rPr>
        <w:t>гии / Н.</w:t>
      </w:r>
      <w:r>
        <w:rPr>
          <w:sz w:val="28"/>
          <w:szCs w:val="28"/>
          <w:lang w:val="en-US"/>
        </w:rPr>
        <w:t> </w:t>
      </w:r>
      <w:r>
        <w:rPr>
          <w:sz w:val="28"/>
          <w:szCs w:val="28"/>
        </w:rPr>
        <w:t>Н.</w:t>
      </w:r>
      <w:r>
        <w:rPr>
          <w:sz w:val="28"/>
          <w:szCs w:val="28"/>
          <w:lang w:val="en-US"/>
        </w:rPr>
        <w:t> </w:t>
      </w:r>
      <w:r w:rsidRPr="0072276D">
        <w:rPr>
          <w:sz w:val="28"/>
          <w:szCs w:val="28"/>
        </w:rPr>
        <w:t>Болдырев. – Тамбов : Изд-во Тамбовского ун-та, 2001. – 123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lastRenderedPageBreak/>
        <w:t>Булах</w:t>
      </w:r>
      <w:r>
        <w:rPr>
          <w:sz w:val="28"/>
          <w:szCs w:val="28"/>
          <w:lang w:val="en-US"/>
        </w:rPr>
        <w:t> </w:t>
      </w:r>
      <w:r>
        <w:rPr>
          <w:sz w:val="28"/>
          <w:szCs w:val="28"/>
        </w:rPr>
        <w:t>Е.</w:t>
      </w:r>
      <w:r>
        <w:rPr>
          <w:sz w:val="28"/>
          <w:szCs w:val="28"/>
          <w:lang w:val="en-US"/>
        </w:rPr>
        <w:t> </w:t>
      </w:r>
      <w:r w:rsidRPr="0072276D">
        <w:rPr>
          <w:sz w:val="28"/>
          <w:szCs w:val="28"/>
        </w:rPr>
        <w:t xml:space="preserve">А. </w:t>
      </w:r>
      <w:r w:rsidRPr="0072276D">
        <w:rPr>
          <w:bCs/>
          <w:sz w:val="28"/>
          <w:szCs w:val="28"/>
        </w:rPr>
        <w:t>Этимологическая характеристика фаунонимов в современном английском языке</w:t>
      </w:r>
      <w:r>
        <w:rPr>
          <w:sz w:val="28"/>
          <w:szCs w:val="28"/>
        </w:rPr>
        <w:t xml:space="preserve"> / Е.</w:t>
      </w:r>
      <w:r>
        <w:rPr>
          <w:sz w:val="28"/>
          <w:szCs w:val="28"/>
          <w:lang w:val="en-US"/>
        </w:rPr>
        <w:t> </w:t>
      </w:r>
      <w:r>
        <w:rPr>
          <w:sz w:val="28"/>
          <w:szCs w:val="28"/>
        </w:rPr>
        <w:t>А.</w:t>
      </w:r>
      <w:r>
        <w:rPr>
          <w:sz w:val="28"/>
          <w:szCs w:val="28"/>
          <w:lang w:val="en-US"/>
        </w:rPr>
        <w:t> </w:t>
      </w:r>
      <w:r w:rsidRPr="0072276D">
        <w:rPr>
          <w:sz w:val="28"/>
          <w:szCs w:val="28"/>
        </w:rPr>
        <w:t>Б</w:t>
      </w:r>
      <w:r>
        <w:rPr>
          <w:sz w:val="28"/>
          <w:szCs w:val="28"/>
        </w:rPr>
        <w:t>ул</w:t>
      </w:r>
      <w:r w:rsidRPr="0072276D">
        <w:rPr>
          <w:sz w:val="28"/>
          <w:szCs w:val="28"/>
        </w:rPr>
        <w:t>ах // Язык как культурно-образовательная среда: лингвистика,</w:t>
      </w:r>
      <w:r>
        <w:rPr>
          <w:sz w:val="28"/>
          <w:szCs w:val="28"/>
        </w:rPr>
        <w:t xml:space="preserve"> перевод, лингводидактика : </w:t>
      </w:r>
      <w:r>
        <w:rPr>
          <w:sz w:val="28"/>
          <w:szCs w:val="28"/>
          <w:lang w:val="uk-UA"/>
        </w:rPr>
        <w:t>м</w:t>
      </w:r>
      <w:r>
        <w:rPr>
          <w:sz w:val="28"/>
          <w:szCs w:val="28"/>
        </w:rPr>
        <w:t xml:space="preserve">атериалы 50 </w:t>
      </w:r>
      <w:r>
        <w:rPr>
          <w:sz w:val="28"/>
          <w:szCs w:val="28"/>
          <w:lang w:val="uk-UA"/>
        </w:rPr>
        <w:t>Н</w:t>
      </w:r>
      <w:r w:rsidRPr="0072276D">
        <w:rPr>
          <w:sz w:val="28"/>
          <w:szCs w:val="28"/>
        </w:rPr>
        <w:t>аучно-методической конференции преподавателей и студентов „Университетская наука региона”. – Ставрополь : Изд-во СГУ, 2005. – Ч. 1. – С. 58-62.</w:t>
      </w:r>
    </w:p>
    <w:p w:rsidR="00DE69DA" w:rsidRPr="0072276D" w:rsidRDefault="00DE69DA" w:rsidP="005B0B66">
      <w:pPr>
        <w:numPr>
          <w:ilvl w:val="0"/>
          <w:numId w:val="44"/>
        </w:numPr>
        <w:tabs>
          <w:tab w:val="left" w:pos="0"/>
        </w:tabs>
        <w:suppressAutoHyphens w:val="0"/>
        <w:spacing w:line="360" w:lineRule="auto"/>
        <w:ind w:left="0" w:firstLine="0"/>
        <w:jc w:val="both"/>
        <w:rPr>
          <w:rStyle w:val="ae"/>
          <w:sz w:val="28"/>
          <w:szCs w:val="28"/>
        </w:rPr>
      </w:pPr>
      <w:r w:rsidRPr="0072276D">
        <w:rPr>
          <w:rStyle w:val="ae"/>
          <w:bCs/>
          <w:sz w:val="28"/>
          <w:szCs w:val="28"/>
        </w:rPr>
        <w:t>Бурлакова</w:t>
      </w:r>
      <w:r>
        <w:rPr>
          <w:sz w:val="28"/>
          <w:szCs w:val="28"/>
          <w:lang w:val="en-US"/>
        </w:rPr>
        <w:t> </w:t>
      </w:r>
      <w:r>
        <w:rPr>
          <w:rStyle w:val="ae"/>
          <w:bCs/>
          <w:sz w:val="28"/>
          <w:szCs w:val="28"/>
        </w:rPr>
        <w:t>В.</w:t>
      </w:r>
      <w:r>
        <w:rPr>
          <w:sz w:val="28"/>
          <w:szCs w:val="28"/>
          <w:lang w:val="en-US"/>
        </w:rPr>
        <w:t> </w:t>
      </w:r>
      <w:r w:rsidRPr="0072276D">
        <w:rPr>
          <w:rStyle w:val="ae"/>
          <w:bCs/>
          <w:sz w:val="28"/>
          <w:szCs w:val="28"/>
        </w:rPr>
        <w:t>В.</w:t>
      </w:r>
      <w:r w:rsidRPr="0072276D">
        <w:rPr>
          <w:rStyle w:val="ae"/>
          <w:sz w:val="28"/>
          <w:szCs w:val="28"/>
        </w:rPr>
        <w:t xml:space="preserve"> Основы структуры словосочетания в со</w:t>
      </w:r>
      <w:r>
        <w:rPr>
          <w:rStyle w:val="ae"/>
          <w:sz w:val="28"/>
          <w:szCs w:val="28"/>
        </w:rPr>
        <w:t>временном английском языке / В.</w:t>
      </w:r>
      <w:r>
        <w:rPr>
          <w:sz w:val="28"/>
          <w:szCs w:val="28"/>
          <w:lang w:val="en-US"/>
        </w:rPr>
        <w:t> </w:t>
      </w:r>
      <w:r>
        <w:rPr>
          <w:rStyle w:val="ae"/>
          <w:sz w:val="28"/>
          <w:szCs w:val="28"/>
        </w:rPr>
        <w:t>В.</w:t>
      </w:r>
      <w:r>
        <w:rPr>
          <w:sz w:val="28"/>
          <w:szCs w:val="28"/>
          <w:lang w:val="en-US"/>
        </w:rPr>
        <w:t> </w:t>
      </w:r>
      <w:r w:rsidRPr="0072276D">
        <w:rPr>
          <w:rStyle w:val="ae"/>
          <w:sz w:val="28"/>
          <w:szCs w:val="28"/>
        </w:rPr>
        <w:t>Бурлакова. – Л. : Наука, 1975. – 215с.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Веливченко</w:t>
      </w:r>
      <w:r>
        <w:rPr>
          <w:sz w:val="28"/>
          <w:szCs w:val="28"/>
          <w:lang w:val="en-US"/>
        </w:rPr>
        <w:t> </w:t>
      </w:r>
      <w:r>
        <w:rPr>
          <w:sz w:val="28"/>
          <w:szCs w:val="28"/>
        </w:rPr>
        <w:t>В.</w:t>
      </w:r>
      <w:r>
        <w:rPr>
          <w:sz w:val="28"/>
          <w:szCs w:val="28"/>
          <w:lang w:val="en-US"/>
        </w:rPr>
        <w:t> </w:t>
      </w:r>
      <w:r w:rsidRPr="0072276D">
        <w:rPr>
          <w:sz w:val="28"/>
          <w:szCs w:val="28"/>
        </w:rPr>
        <w:t>Ф. Языковые средства реализации каузативно-следственных отношений в тексте : дис. … канд. филол. наук : спец. 10.02.04</w:t>
      </w:r>
      <w:r w:rsidRPr="0072276D">
        <w:rPr>
          <w:sz w:val="28"/>
          <w:szCs w:val="28"/>
          <w:lang w:val="uk-UA"/>
        </w:rPr>
        <w:t xml:space="preserve"> / </w:t>
      </w:r>
      <w:r w:rsidRPr="0072276D">
        <w:rPr>
          <w:sz w:val="28"/>
          <w:szCs w:val="28"/>
        </w:rPr>
        <w:t>Веливченко Валентина Фёдоровна</w:t>
      </w:r>
      <w:r w:rsidRPr="0072276D">
        <w:rPr>
          <w:sz w:val="28"/>
          <w:szCs w:val="28"/>
          <w:lang w:val="uk-UA"/>
        </w:rPr>
        <w:t>.</w:t>
      </w:r>
      <w:r w:rsidRPr="0072276D">
        <w:rPr>
          <w:sz w:val="28"/>
          <w:szCs w:val="28"/>
        </w:rPr>
        <w:t xml:space="preserve"> – К., 1989. – 197 с.</w:t>
      </w:r>
    </w:p>
    <w:p w:rsidR="00DE69DA" w:rsidRPr="0072276D" w:rsidRDefault="00DE69DA" w:rsidP="005B0B66">
      <w:pPr>
        <w:pStyle w:val="afffffffffffffffffffe"/>
        <w:numPr>
          <w:ilvl w:val="0"/>
          <w:numId w:val="44"/>
        </w:numPr>
        <w:tabs>
          <w:tab w:val="left" w:pos="0"/>
        </w:tabs>
        <w:ind w:left="0" w:firstLine="0"/>
        <w:rPr>
          <w:szCs w:val="28"/>
        </w:rPr>
      </w:pPr>
      <w:r>
        <w:rPr>
          <w:szCs w:val="28"/>
        </w:rPr>
        <w:t>Виноградов</w:t>
      </w:r>
      <w:r>
        <w:rPr>
          <w:szCs w:val="28"/>
          <w:lang w:val="en-US"/>
        </w:rPr>
        <w:t> </w:t>
      </w:r>
      <w:r>
        <w:rPr>
          <w:szCs w:val="28"/>
        </w:rPr>
        <w:t>В.</w:t>
      </w:r>
      <w:r>
        <w:rPr>
          <w:szCs w:val="28"/>
          <w:lang w:val="en-US"/>
        </w:rPr>
        <w:t> </w:t>
      </w:r>
      <w:r w:rsidRPr="0072276D">
        <w:rPr>
          <w:szCs w:val="28"/>
        </w:rPr>
        <w:t xml:space="preserve">В. Русский язык (Грамматическое учение </w:t>
      </w:r>
      <w:r>
        <w:rPr>
          <w:szCs w:val="28"/>
        </w:rPr>
        <w:t>о слове) : учебное пособие / В.</w:t>
      </w:r>
      <w:r>
        <w:rPr>
          <w:szCs w:val="28"/>
          <w:lang w:val="en-US"/>
        </w:rPr>
        <w:t> </w:t>
      </w:r>
      <w:r>
        <w:rPr>
          <w:szCs w:val="28"/>
        </w:rPr>
        <w:t>В.</w:t>
      </w:r>
      <w:r>
        <w:rPr>
          <w:szCs w:val="28"/>
          <w:lang w:val="en-US"/>
        </w:rPr>
        <w:t> </w:t>
      </w:r>
      <w:r>
        <w:rPr>
          <w:szCs w:val="28"/>
        </w:rPr>
        <w:t>Виноградов / Отв. ред. Г.</w:t>
      </w:r>
      <w:r>
        <w:rPr>
          <w:szCs w:val="28"/>
          <w:lang w:val="en-US"/>
        </w:rPr>
        <w:t> </w:t>
      </w:r>
      <w:r>
        <w:rPr>
          <w:szCs w:val="28"/>
        </w:rPr>
        <w:t>А.</w:t>
      </w:r>
      <w:r>
        <w:rPr>
          <w:szCs w:val="28"/>
          <w:lang w:val="en-US"/>
        </w:rPr>
        <w:t> </w:t>
      </w:r>
      <w:r w:rsidRPr="0072276D">
        <w:rPr>
          <w:szCs w:val="28"/>
        </w:rPr>
        <w:t>Золотова. – [3-е изд.]. – М. : Высшая школа, 1986. – 639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rPr>
        <w:t>Винокур</w:t>
      </w:r>
      <w:r>
        <w:rPr>
          <w:sz w:val="28"/>
          <w:szCs w:val="28"/>
          <w:lang w:val="en-US"/>
        </w:rPr>
        <w:t> </w:t>
      </w:r>
      <w:r>
        <w:rPr>
          <w:sz w:val="28"/>
          <w:szCs w:val="28"/>
        </w:rPr>
        <w:t>Г.</w:t>
      </w:r>
      <w:r>
        <w:rPr>
          <w:sz w:val="28"/>
          <w:szCs w:val="28"/>
          <w:lang w:val="en-US"/>
        </w:rPr>
        <w:t> </w:t>
      </w:r>
      <w:r w:rsidRPr="0072276D">
        <w:rPr>
          <w:sz w:val="28"/>
          <w:szCs w:val="28"/>
        </w:rPr>
        <w:t>О. О некоторых явлениях словообразования в русской</w:t>
      </w:r>
      <w:r w:rsidRPr="0072276D">
        <w:rPr>
          <w:sz w:val="28"/>
          <w:szCs w:val="28"/>
          <w:lang w:val="uk-UA"/>
        </w:rPr>
        <w:t xml:space="preserve"> </w:t>
      </w:r>
      <w:r>
        <w:rPr>
          <w:sz w:val="28"/>
          <w:szCs w:val="28"/>
        </w:rPr>
        <w:t>технической терминологии / Г.</w:t>
      </w:r>
      <w:r>
        <w:rPr>
          <w:sz w:val="28"/>
          <w:szCs w:val="28"/>
          <w:lang w:val="en-US"/>
        </w:rPr>
        <w:t> </w:t>
      </w:r>
      <w:r>
        <w:rPr>
          <w:sz w:val="28"/>
          <w:szCs w:val="28"/>
        </w:rPr>
        <w:t>О.</w:t>
      </w:r>
      <w:r>
        <w:rPr>
          <w:sz w:val="28"/>
          <w:szCs w:val="28"/>
          <w:lang w:val="en-US"/>
        </w:rPr>
        <w:t> </w:t>
      </w:r>
      <w:r w:rsidRPr="0072276D">
        <w:rPr>
          <w:sz w:val="28"/>
          <w:szCs w:val="28"/>
        </w:rPr>
        <w:t>Винокур // Труды</w:t>
      </w:r>
      <w:r w:rsidRPr="0072276D">
        <w:rPr>
          <w:sz w:val="28"/>
          <w:szCs w:val="28"/>
          <w:lang w:val="uk-UA"/>
        </w:rPr>
        <w:t xml:space="preserve"> </w:t>
      </w:r>
      <w:r w:rsidRPr="0072276D">
        <w:rPr>
          <w:sz w:val="28"/>
          <w:szCs w:val="28"/>
        </w:rPr>
        <w:t xml:space="preserve">Московского института </w:t>
      </w:r>
      <w:r w:rsidRPr="00713BB9">
        <w:rPr>
          <w:spacing w:val="-2"/>
          <w:sz w:val="28"/>
          <w:szCs w:val="28"/>
        </w:rPr>
        <w:t>истории, философии и литературы : сб. статей по языковедению. – М.</w:t>
      </w:r>
      <w:r>
        <w:rPr>
          <w:spacing w:val="-2"/>
          <w:sz w:val="28"/>
          <w:szCs w:val="28"/>
          <w:lang w:val="uk-UA"/>
        </w:rPr>
        <w:t xml:space="preserve"> : Изд-во МИИФЛ</w:t>
      </w:r>
      <w:r w:rsidRPr="00713BB9">
        <w:rPr>
          <w:spacing w:val="-2"/>
          <w:sz w:val="28"/>
          <w:szCs w:val="28"/>
        </w:rPr>
        <w:t>, 1939.</w:t>
      </w:r>
      <w:r w:rsidRPr="0072276D">
        <w:rPr>
          <w:sz w:val="28"/>
          <w:szCs w:val="28"/>
        </w:rPr>
        <w:t xml:space="preserve"> – Т.5. – С. 3-54.</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pacing w:val="-2"/>
          <w:sz w:val="28"/>
          <w:szCs w:val="28"/>
        </w:rPr>
        <w:t>Витгенштейн</w:t>
      </w:r>
      <w:r>
        <w:rPr>
          <w:sz w:val="28"/>
          <w:szCs w:val="28"/>
          <w:lang w:val="en-US"/>
        </w:rPr>
        <w:t> </w:t>
      </w:r>
      <w:r w:rsidRPr="003C714C">
        <w:rPr>
          <w:spacing w:val="-2"/>
          <w:sz w:val="28"/>
          <w:szCs w:val="28"/>
        </w:rPr>
        <w:t>Л. Логико-философский трактат. – [</w:t>
      </w:r>
      <w:r w:rsidRPr="003C714C">
        <w:rPr>
          <w:spacing w:val="-2"/>
          <w:sz w:val="28"/>
          <w:szCs w:val="28"/>
          <w:lang w:val="uk-UA"/>
        </w:rPr>
        <w:t>Електронний ресурс</w:t>
      </w:r>
      <w:r w:rsidRPr="003C714C">
        <w:rPr>
          <w:spacing w:val="-2"/>
          <w:sz w:val="28"/>
          <w:szCs w:val="28"/>
        </w:rPr>
        <w:t>]</w:t>
      </w:r>
      <w:r w:rsidRPr="003C714C">
        <w:rPr>
          <w:spacing w:val="-2"/>
          <w:sz w:val="28"/>
          <w:szCs w:val="28"/>
          <w:lang w:val="uk-UA"/>
        </w:rPr>
        <w:t xml:space="preserve"> </w:t>
      </w:r>
      <w:r>
        <w:rPr>
          <w:sz w:val="28"/>
          <w:szCs w:val="28"/>
          <w:lang w:val="uk-UA"/>
        </w:rPr>
        <w:t>/ Л.</w:t>
      </w:r>
      <w:r>
        <w:rPr>
          <w:sz w:val="28"/>
          <w:szCs w:val="28"/>
          <w:lang w:val="en-US"/>
        </w:rPr>
        <w:t> </w:t>
      </w:r>
      <w:r w:rsidRPr="0072276D">
        <w:rPr>
          <w:sz w:val="28"/>
          <w:szCs w:val="28"/>
          <w:lang w:val="uk-UA"/>
        </w:rPr>
        <w:t xml:space="preserve">Витгенштейн. – М., 1958. – Режим доступу : </w:t>
      </w:r>
      <w:hyperlink r:id="rId16" w:history="1">
        <w:r w:rsidRPr="00DC7B78">
          <w:rPr>
            <w:rStyle w:val="af"/>
            <w:sz w:val="28"/>
            <w:szCs w:val="28"/>
            <w:lang w:val="uk-UA"/>
          </w:rPr>
          <w:t>http://www.philosophy.ru/library/witt/01/01.html</w:t>
        </w:r>
      </w:hyperlink>
      <w:r w:rsidRPr="0072276D">
        <w:rPr>
          <w:sz w:val="28"/>
          <w:szCs w:val="28"/>
          <w:lang w:val="uk-UA"/>
        </w:rPr>
        <w:t xml:space="preserve">. </w:t>
      </w:r>
    </w:p>
    <w:p w:rsidR="00DE69DA" w:rsidRPr="0072276D" w:rsidRDefault="00DE69DA" w:rsidP="005B0B66">
      <w:pPr>
        <w:pStyle w:val="afffffffffffffffffffe"/>
        <w:numPr>
          <w:ilvl w:val="0"/>
          <w:numId w:val="44"/>
        </w:numPr>
        <w:tabs>
          <w:tab w:val="left" w:pos="0"/>
        </w:tabs>
        <w:ind w:left="0" w:firstLine="0"/>
      </w:pPr>
      <w:r>
        <w:t>Витгенштейн</w:t>
      </w:r>
      <w:r>
        <w:rPr>
          <w:szCs w:val="28"/>
          <w:lang w:val="en-US"/>
        </w:rPr>
        <w:t> </w:t>
      </w:r>
      <w:r w:rsidRPr="0072276D">
        <w:t>Л</w:t>
      </w:r>
      <w:r>
        <w:t>. Философские исследования / Л.</w:t>
      </w:r>
      <w:r>
        <w:rPr>
          <w:szCs w:val="28"/>
          <w:lang w:val="en-US"/>
        </w:rPr>
        <w:t> </w:t>
      </w:r>
      <w:r w:rsidRPr="0072276D">
        <w:t>Витгенштейн // Новое в зарубежной лингвистике. – М. : Прогресс, 1985. – Вып. XVI. – С. 79-128.</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Вихованець</w:t>
      </w:r>
      <w:r>
        <w:rPr>
          <w:sz w:val="28"/>
          <w:szCs w:val="28"/>
          <w:lang w:val="en-US"/>
        </w:rPr>
        <w:t> </w:t>
      </w:r>
      <w:r>
        <w:rPr>
          <w:sz w:val="28"/>
          <w:szCs w:val="28"/>
        </w:rPr>
        <w:t>І.</w:t>
      </w:r>
      <w:r>
        <w:rPr>
          <w:sz w:val="28"/>
          <w:szCs w:val="28"/>
          <w:lang w:val="en-US"/>
        </w:rPr>
        <w:t> </w:t>
      </w:r>
      <w:r w:rsidRPr="0072276D">
        <w:rPr>
          <w:sz w:val="28"/>
          <w:szCs w:val="28"/>
        </w:rPr>
        <w:t xml:space="preserve">Р. Семантико-синтаксична структура речення / </w:t>
      </w:r>
      <w:r>
        <w:rPr>
          <w:sz w:val="28"/>
          <w:szCs w:val="28"/>
        </w:rPr>
        <w:t>І.</w:t>
      </w:r>
      <w:r>
        <w:rPr>
          <w:sz w:val="28"/>
          <w:szCs w:val="28"/>
          <w:lang w:val="en-US"/>
        </w:rPr>
        <w:t> </w:t>
      </w:r>
      <w:r>
        <w:rPr>
          <w:sz w:val="28"/>
          <w:szCs w:val="28"/>
        </w:rPr>
        <w:t>Р.</w:t>
      </w:r>
      <w:r>
        <w:rPr>
          <w:sz w:val="28"/>
          <w:szCs w:val="28"/>
          <w:lang w:val="en-US"/>
        </w:rPr>
        <w:t> </w:t>
      </w:r>
      <w:r w:rsidRPr="0072276D">
        <w:rPr>
          <w:sz w:val="28"/>
          <w:szCs w:val="28"/>
        </w:rPr>
        <w:t>Вихованець.</w:t>
      </w:r>
      <w:r>
        <w:rPr>
          <w:sz w:val="28"/>
          <w:szCs w:val="28"/>
        </w:rPr>
        <w:t>, К.</w:t>
      </w:r>
      <w:r>
        <w:rPr>
          <w:sz w:val="28"/>
          <w:szCs w:val="28"/>
          <w:lang w:val="en-US"/>
        </w:rPr>
        <w:t> </w:t>
      </w:r>
      <w:r>
        <w:rPr>
          <w:sz w:val="28"/>
          <w:szCs w:val="28"/>
        </w:rPr>
        <w:t>Г.</w:t>
      </w:r>
      <w:r>
        <w:rPr>
          <w:sz w:val="28"/>
          <w:szCs w:val="28"/>
          <w:lang w:val="en-US"/>
        </w:rPr>
        <w:t> </w:t>
      </w:r>
      <w:r>
        <w:rPr>
          <w:sz w:val="28"/>
          <w:szCs w:val="28"/>
        </w:rPr>
        <w:t>Городенська, В.</w:t>
      </w:r>
      <w:r>
        <w:rPr>
          <w:sz w:val="28"/>
          <w:szCs w:val="28"/>
          <w:lang w:val="en-US"/>
        </w:rPr>
        <w:t> </w:t>
      </w:r>
      <w:r>
        <w:rPr>
          <w:sz w:val="28"/>
          <w:szCs w:val="28"/>
        </w:rPr>
        <w:t>М.</w:t>
      </w:r>
      <w:r>
        <w:rPr>
          <w:sz w:val="28"/>
          <w:szCs w:val="28"/>
          <w:lang w:val="en-US"/>
        </w:rPr>
        <w:t> </w:t>
      </w:r>
      <w:r w:rsidRPr="0072276D">
        <w:rPr>
          <w:sz w:val="28"/>
          <w:szCs w:val="28"/>
        </w:rPr>
        <w:t>Русанівський. – К. : Наукова думка, 1983. – 219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Вихованець</w:t>
      </w:r>
      <w:r>
        <w:rPr>
          <w:sz w:val="28"/>
          <w:szCs w:val="28"/>
          <w:lang w:val="en-US"/>
        </w:rPr>
        <w:t> </w:t>
      </w:r>
      <w:r>
        <w:rPr>
          <w:sz w:val="28"/>
          <w:szCs w:val="28"/>
        </w:rPr>
        <w:t>І.</w:t>
      </w:r>
      <w:r>
        <w:rPr>
          <w:sz w:val="28"/>
          <w:szCs w:val="28"/>
          <w:lang w:val="en-US"/>
        </w:rPr>
        <w:t> </w:t>
      </w:r>
      <w:r w:rsidRPr="0072276D">
        <w:rPr>
          <w:sz w:val="28"/>
          <w:szCs w:val="28"/>
        </w:rPr>
        <w:t xml:space="preserve">Р. </w:t>
      </w:r>
      <w:r w:rsidRPr="00B519BD">
        <w:rPr>
          <w:spacing w:val="-2"/>
          <w:sz w:val="28"/>
          <w:szCs w:val="28"/>
        </w:rPr>
        <w:t>Система відмінків української мови / І.</w:t>
      </w:r>
      <w:r w:rsidRPr="00B519BD">
        <w:rPr>
          <w:spacing w:val="-2"/>
          <w:sz w:val="28"/>
          <w:szCs w:val="28"/>
          <w:lang w:val="en-US"/>
        </w:rPr>
        <w:t> </w:t>
      </w:r>
      <w:r w:rsidRPr="00B519BD">
        <w:rPr>
          <w:spacing w:val="-2"/>
          <w:sz w:val="28"/>
          <w:szCs w:val="28"/>
        </w:rPr>
        <w:t>Р.</w:t>
      </w:r>
      <w:r w:rsidRPr="00B519BD">
        <w:rPr>
          <w:spacing w:val="-2"/>
          <w:sz w:val="28"/>
          <w:szCs w:val="28"/>
          <w:lang w:val="en-US"/>
        </w:rPr>
        <w:t> </w:t>
      </w:r>
      <w:r w:rsidRPr="00B519BD">
        <w:rPr>
          <w:spacing w:val="-2"/>
          <w:sz w:val="28"/>
          <w:szCs w:val="28"/>
        </w:rPr>
        <w:t>Вихованець.</w:t>
      </w:r>
      <w:r w:rsidRPr="0072276D">
        <w:rPr>
          <w:sz w:val="28"/>
          <w:szCs w:val="28"/>
        </w:rPr>
        <w:t xml:space="preserve"> – К. </w:t>
      </w:r>
      <w:r>
        <w:rPr>
          <w:sz w:val="28"/>
          <w:szCs w:val="28"/>
        </w:rPr>
        <w:t>: Наукова думка, 1987. – 232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sidRPr="00B519BD">
        <w:rPr>
          <w:spacing w:val="-2"/>
          <w:sz w:val="28"/>
          <w:szCs w:val="28"/>
        </w:rPr>
        <w:t>Вихованець</w:t>
      </w:r>
      <w:r w:rsidRPr="00B519BD">
        <w:rPr>
          <w:spacing w:val="-2"/>
          <w:sz w:val="28"/>
          <w:szCs w:val="28"/>
          <w:lang w:val="en-US"/>
        </w:rPr>
        <w:t> </w:t>
      </w:r>
      <w:r w:rsidRPr="00B519BD">
        <w:rPr>
          <w:spacing w:val="-2"/>
          <w:sz w:val="28"/>
          <w:szCs w:val="28"/>
        </w:rPr>
        <w:t>І.</w:t>
      </w:r>
      <w:r w:rsidRPr="00B519BD">
        <w:rPr>
          <w:spacing w:val="-2"/>
          <w:sz w:val="28"/>
          <w:szCs w:val="28"/>
          <w:lang w:val="en-US"/>
        </w:rPr>
        <w:t> </w:t>
      </w:r>
      <w:r w:rsidRPr="00B519BD">
        <w:rPr>
          <w:spacing w:val="-2"/>
          <w:sz w:val="28"/>
          <w:szCs w:val="28"/>
        </w:rPr>
        <w:t xml:space="preserve">Р. </w:t>
      </w:r>
      <w:r w:rsidRPr="0072276D">
        <w:rPr>
          <w:sz w:val="28"/>
          <w:szCs w:val="28"/>
        </w:rPr>
        <w:t>Нариси з функціонального с</w:t>
      </w:r>
      <w:r>
        <w:rPr>
          <w:sz w:val="28"/>
          <w:szCs w:val="28"/>
        </w:rPr>
        <w:t>интаксису української мови / І.</w:t>
      </w:r>
      <w:r>
        <w:rPr>
          <w:sz w:val="28"/>
          <w:szCs w:val="28"/>
          <w:lang w:val="en-US"/>
        </w:rPr>
        <w:t> </w:t>
      </w:r>
      <w:r>
        <w:rPr>
          <w:sz w:val="28"/>
          <w:szCs w:val="28"/>
        </w:rPr>
        <w:t>Р.</w:t>
      </w:r>
      <w:r>
        <w:rPr>
          <w:sz w:val="28"/>
          <w:szCs w:val="28"/>
          <w:lang w:val="en-US"/>
        </w:rPr>
        <w:t> </w:t>
      </w:r>
      <w:r w:rsidRPr="0072276D">
        <w:rPr>
          <w:sz w:val="28"/>
          <w:szCs w:val="28"/>
        </w:rPr>
        <w:t>Вихованець. – К. : Наукова думка, 1992. – 222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lastRenderedPageBreak/>
        <w:t>Володина</w:t>
      </w:r>
      <w:r>
        <w:rPr>
          <w:sz w:val="28"/>
          <w:szCs w:val="28"/>
          <w:lang w:val="en-US"/>
        </w:rPr>
        <w:t> </w:t>
      </w:r>
      <w:r>
        <w:rPr>
          <w:sz w:val="28"/>
          <w:szCs w:val="28"/>
        </w:rPr>
        <w:t>М.</w:t>
      </w:r>
      <w:r>
        <w:rPr>
          <w:sz w:val="28"/>
          <w:szCs w:val="28"/>
          <w:lang w:val="en-US"/>
        </w:rPr>
        <w:t> </w:t>
      </w:r>
      <w:r w:rsidRPr="0072276D">
        <w:rPr>
          <w:sz w:val="28"/>
          <w:szCs w:val="28"/>
        </w:rPr>
        <w:t>Н. Когнитивно-информационная природа термина (на материале терминологии ср</w:t>
      </w:r>
      <w:r>
        <w:rPr>
          <w:sz w:val="28"/>
          <w:szCs w:val="28"/>
        </w:rPr>
        <w:t>едств массовой информации) / М.</w:t>
      </w:r>
      <w:r>
        <w:rPr>
          <w:sz w:val="28"/>
          <w:szCs w:val="28"/>
          <w:lang w:val="en-US"/>
        </w:rPr>
        <w:t> </w:t>
      </w:r>
      <w:r>
        <w:rPr>
          <w:sz w:val="28"/>
          <w:szCs w:val="28"/>
        </w:rPr>
        <w:t>Н.</w:t>
      </w:r>
      <w:r>
        <w:rPr>
          <w:sz w:val="28"/>
          <w:szCs w:val="28"/>
          <w:lang w:val="en-US"/>
        </w:rPr>
        <w:t> </w:t>
      </w:r>
      <w:r w:rsidRPr="0072276D">
        <w:rPr>
          <w:sz w:val="28"/>
          <w:szCs w:val="28"/>
        </w:rPr>
        <w:t>Володина. – М. : Изд-во МГУ, 2000. – 128</w:t>
      </w:r>
      <w:r w:rsidRPr="00A54922">
        <w:rPr>
          <w:sz w:val="28"/>
          <w:szCs w:val="28"/>
        </w:rPr>
        <w:t>, [1]</w:t>
      </w:r>
      <w:r w:rsidRPr="0072276D">
        <w:rPr>
          <w:sz w:val="28"/>
          <w:szCs w:val="28"/>
        </w:rPr>
        <w:t xml:space="preserve">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pacing w:val="-2"/>
          <w:sz w:val="28"/>
          <w:szCs w:val="28"/>
        </w:rPr>
        <w:t>Выготский</w:t>
      </w:r>
      <w:r>
        <w:rPr>
          <w:sz w:val="28"/>
          <w:szCs w:val="28"/>
          <w:lang w:val="en-US"/>
        </w:rPr>
        <w:t> </w:t>
      </w:r>
      <w:r>
        <w:rPr>
          <w:spacing w:val="-2"/>
          <w:sz w:val="28"/>
          <w:szCs w:val="28"/>
        </w:rPr>
        <w:t>Л.</w:t>
      </w:r>
      <w:r>
        <w:rPr>
          <w:sz w:val="28"/>
          <w:szCs w:val="28"/>
          <w:lang w:val="en-US"/>
        </w:rPr>
        <w:t> </w:t>
      </w:r>
      <w:r w:rsidRPr="00E432D1">
        <w:rPr>
          <w:spacing w:val="-2"/>
          <w:sz w:val="28"/>
          <w:szCs w:val="28"/>
        </w:rPr>
        <w:t xml:space="preserve">С. Мышление </w:t>
      </w:r>
      <w:r>
        <w:rPr>
          <w:spacing w:val="-2"/>
          <w:sz w:val="28"/>
          <w:szCs w:val="28"/>
        </w:rPr>
        <w:t>и речь : собр. соч. в 8 т. / Л.</w:t>
      </w:r>
      <w:r>
        <w:rPr>
          <w:sz w:val="28"/>
          <w:szCs w:val="28"/>
          <w:lang w:val="en-US"/>
        </w:rPr>
        <w:t> </w:t>
      </w:r>
      <w:r>
        <w:rPr>
          <w:spacing w:val="-2"/>
          <w:sz w:val="28"/>
          <w:szCs w:val="28"/>
        </w:rPr>
        <w:t>С.</w:t>
      </w:r>
      <w:r>
        <w:rPr>
          <w:sz w:val="28"/>
          <w:szCs w:val="28"/>
          <w:lang w:val="en-US"/>
        </w:rPr>
        <w:t> </w:t>
      </w:r>
      <w:r w:rsidRPr="00E432D1">
        <w:rPr>
          <w:spacing w:val="-2"/>
          <w:sz w:val="28"/>
          <w:szCs w:val="28"/>
        </w:rPr>
        <w:t>Выготский.</w:t>
      </w:r>
      <w:r w:rsidRPr="0072276D">
        <w:rPr>
          <w:sz w:val="28"/>
          <w:szCs w:val="28"/>
        </w:rPr>
        <w:t xml:space="preserve"> – М. : Педагогика, 1982. – Т. 2. – С. 5-361.</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Гак</w:t>
      </w:r>
      <w:r>
        <w:rPr>
          <w:sz w:val="28"/>
          <w:szCs w:val="28"/>
          <w:lang w:val="en-US"/>
        </w:rPr>
        <w:t> </w:t>
      </w:r>
      <w:r>
        <w:rPr>
          <w:sz w:val="28"/>
          <w:szCs w:val="28"/>
        </w:rPr>
        <w:t>В.</w:t>
      </w:r>
      <w:r>
        <w:rPr>
          <w:sz w:val="28"/>
          <w:szCs w:val="28"/>
          <w:lang w:val="en-US"/>
        </w:rPr>
        <w:t> </w:t>
      </w:r>
      <w:r>
        <w:rPr>
          <w:sz w:val="28"/>
          <w:szCs w:val="28"/>
        </w:rPr>
        <w:t>Г. Языковые преобразования / В.</w:t>
      </w:r>
      <w:r>
        <w:rPr>
          <w:sz w:val="28"/>
          <w:szCs w:val="28"/>
          <w:lang w:val="en-US"/>
        </w:rPr>
        <w:t> </w:t>
      </w:r>
      <w:r w:rsidRPr="0072276D">
        <w:rPr>
          <w:sz w:val="28"/>
          <w:szCs w:val="28"/>
        </w:rPr>
        <w:t>Г.</w:t>
      </w:r>
      <w:r>
        <w:rPr>
          <w:sz w:val="28"/>
          <w:szCs w:val="28"/>
          <w:lang w:val="en-US"/>
        </w:rPr>
        <w:t> </w:t>
      </w:r>
      <w:r w:rsidRPr="0072276D">
        <w:rPr>
          <w:sz w:val="28"/>
          <w:szCs w:val="28"/>
        </w:rPr>
        <w:t>Гак. – М. : Языки русской культуры, 1998. – 763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rStyle w:val="afa"/>
          <w:b w:val="0"/>
          <w:sz w:val="28"/>
          <w:szCs w:val="28"/>
        </w:rPr>
        <w:t>Гафарова</w:t>
      </w:r>
      <w:r>
        <w:rPr>
          <w:sz w:val="28"/>
          <w:szCs w:val="28"/>
          <w:lang w:val="en-US"/>
        </w:rPr>
        <w:t> </w:t>
      </w:r>
      <w:r>
        <w:rPr>
          <w:rStyle w:val="afa"/>
          <w:b w:val="0"/>
          <w:sz w:val="28"/>
          <w:szCs w:val="28"/>
        </w:rPr>
        <w:t>К.</w:t>
      </w:r>
      <w:r>
        <w:rPr>
          <w:sz w:val="28"/>
          <w:szCs w:val="28"/>
          <w:lang w:val="en-US"/>
        </w:rPr>
        <w:t> </w:t>
      </w:r>
      <w:r w:rsidRPr="0072276D">
        <w:rPr>
          <w:rStyle w:val="afa"/>
          <w:b w:val="0"/>
          <w:sz w:val="28"/>
          <w:szCs w:val="28"/>
        </w:rPr>
        <w:t>Т. Сопоставительный анализ фразеологических единиц с зоонимами и фитонимами в таджикском, немецком и русском языках : дис</w:t>
      </w:r>
      <w:r>
        <w:rPr>
          <w:rStyle w:val="afa"/>
          <w:b w:val="0"/>
          <w:sz w:val="28"/>
          <w:szCs w:val="28"/>
        </w:rPr>
        <w:t xml:space="preserve">. ... канд. филол. наук : </w:t>
      </w:r>
      <w:r w:rsidRPr="0072276D">
        <w:rPr>
          <w:rStyle w:val="afa"/>
          <w:b w:val="0"/>
          <w:sz w:val="28"/>
          <w:szCs w:val="28"/>
        </w:rPr>
        <w:t>10.02.20 / Гафарова Кимматой Таваровна. – Душанбе, 2007. – 164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Герд</w:t>
      </w:r>
      <w:r>
        <w:rPr>
          <w:sz w:val="28"/>
          <w:szCs w:val="28"/>
          <w:lang w:val="en-US"/>
        </w:rPr>
        <w:t> </w:t>
      </w:r>
      <w:r>
        <w:rPr>
          <w:sz w:val="28"/>
          <w:szCs w:val="28"/>
        </w:rPr>
        <w:t>А.</w:t>
      </w:r>
      <w:r>
        <w:rPr>
          <w:sz w:val="28"/>
          <w:szCs w:val="28"/>
          <w:lang w:val="en-US"/>
        </w:rPr>
        <w:t> </w:t>
      </w:r>
      <w:r w:rsidRPr="0072276D">
        <w:rPr>
          <w:sz w:val="28"/>
          <w:szCs w:val="28"/>
        </w:rPr>
        <w:t xml:space="preserve">С. Основы научно-технической лексикографии: Как работать </w:t>
      </w:r>
      <w:r w:rsidRPr="00250A4E">
        <w:rPr>
          <w:spacing w:val="-2"/>
          <w:sz w:val="28"/>
          <w:szCs w:val="28"/>
        </w:rPr>
        <w:t xml:space="preserve">над </w:t>
      </w:r>
      <w:r>
        <w:rPr>
          <w:spacing w:val="-2"/>
          <w:sz w:val="28"/>
          <w:szCs w:val="28"/>
        </w:rPr>
        <w:t>терминологическим словарём / А.</w:t>
      </w:r>
      <w:r>
        <w:rPr>
          <w:sz w:val="28"/>
          <w:szCs w:val="28"/>
          <w:lang w:val="en-US"/>
        </w:rPr>
        <w:t> </w:t>
      </w:r>
      <w:r>
        <w:rPr>
          <w:spacing w:val="-2"/>
          <w:sz w:val="28"/>
          <w:szCs w:val="28"/>
        </w:rPr>
        <w:t>С.</w:t>
      </w:r>
      <w:r>
        <w:rPr>
          <w:sz w:val="28"/>
          <w:szCs w:val="28"/>
          <w:lang w:val="en-US"/>
        </w:rPr>
        <w:t> </w:t>
      </w:r>
      <w:r w:rsidRPr="00250A4E">
        <w:rPr>
          <w:spacing w:val="-2"/>
          <w:sz w:val="28"/>
          <w:szCs w:val="28"/>
        </w:rPr>
        <w:t>Герд. – Л. : Изд-во ЛГУ, 1986. – 73</w:t>
      </w:r>
      <w:r w:rsidRPr="0072276D">
        <w:rPr>
          <w:sz w:val="28"/>
          <w:szCs w:val="28"/>
        </w:rPr>
        <w:t xml:space="preserve">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Гиздатов</w:t>
      </w:r>
      <w:r>
        <w:rPr>
          <w:sz w:val="28"/>
          <w:szCs w:val="28"/>
          <w:lang w:val="en-US"/>
        </w:rPr>
        <w:t> </w:t>
      </w:r>
      <w:r>
        <w:rPr>
          <w:sz w:val="28"/>
          <w:szCs w:val="28"/>
        </w:rPr>
        <w:t>Г.</w:t>
      </w:r>
      <w:r>
        <w:rPr>
          <w:sz w:val="28"/>
          <w:szCs w:val="28"/>
          <w:lang w:val="en-US"/>
        </w:rPr>
        <w:t> </w:t>
      </w:r>
      <w:r w:rsidRPr="0072276D">
        <w:rPr>
          <w:sz w:val="28"/>
          <w:szCs w:val="28"/>
        </w:rPr>
        <w:t>Г. Когнитивные мод</w:t>
      </w:r>
      <w:r>
        <w:rPr>
          <w:sz w:val="28"/>
          <w:szCs w:val="28"/>
        </w:rPr>
        <w:t>ели в речевой деятельности / Г.</w:t>
      </w:r>
      <w:r>
        <w:rPr>
          <w:sz w:val="28"/>
          <w:szCs w:val="28"/>
          <w:lang w:val="en-US"/>
        </w:rPr>
        <w:t> </w:t>
      </w:r>
      <w:r>
        <w:rPr>
          <w:sz w:val="28"/>
          <w:szCs w:val="28"/>
        </w:rPr>
        <w:t>Г.</w:t>
      </w:r>
      <w:r>
        <w:rPr>
          <w:sz w:val="28"/>
          <w:szCs w:val="28"/>
          <w:lang w:val="en-US"/>
        </w:rPr>
        <w:t> </w:t>
      </w:r>
      <w:r w:rsidRPr="0072276D">
        <w:rPr>
          <w:sz w:val="28"/>
          <w:szCs w:val="28"/>
        </w:rPr>
        <w:t>Гиздатов. – Алма-Аты : Гылым, 1997. – 176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Гинатуллин</w:t>
      </w:r>
      <w:r>
        <w:rPr>
          <w:sz w:val="28"/>
          <w:szCs w:val="28"/>
          <w:lang w:val="en-US"/>
        </w:rPr>
        <w:t> </w:t>
      </w:r>
      <w:r>
        <w:rPr>
          <w:sz w:val="28"/>
          <w:szCs w:val="28"/>
        </w:rPr>
        <w:t>М.</w:t>
      </w:r>
      <w:r>
        <w:rPr>
          <w:sz w:val="28"/>
          <w:szCs w:val="28"/>
          <w:lang w:val="en-US"/>
        </w:rPr>
        <w:t> </w:t>
      </w:r>
      <w:r w:rsidRPr="0072276D">
        <w:rPr>
          <w:sz w:val="28"/>
          <w:szCs w:val="28"/>
        </w:rPr>
        <w:t xml:space="preserve">М. К исследованию мотивации лексических единиц (на материале наименований птиц) : </w:t>
      </w:r>
      <w:r w:rsidRPr="0072276D">
        <w:rPr>
          <w:sz w:val="28"/>
          <w:szCs w:val="28"/>
          <w:lang w:val="uk-UA"/>
        </w:rPr>
        <w:t>автореф. дис. на соискание науч. степени канд. филол. наук : спец.</w:t>
      </w:r>
      <w:r w:rsidRPr="0072276D">
        <w:rPr>
          <w:sz w:val="28"/>
          <w:szCs w:val="28"/>
        </w:rPr>
        <w:t xml:space="preserve"> 10.02.19 </w:t>
      </w:r>
      <w:r>
        <w:rPr>
          <w:sz w:val="28"/>
          <w:szCs w:val="28"/>
          <w:lang w:val="uk-UA"/>
        </w:rPr>
        <w:t>„Теория языка” / М.</w:t>
      </w:r>
      <w:r>
        <w:rPr>
          <w:sz w:val="28"/>
          <w:szCs w:val="28"/>
          <w:lang w:val="en-US"/>
        </w:rPr>
        <w:t> </w:t>
      </w:r>
      <w:r>
        <w:rPr>
          <w:sz w:val="28"/>
          <w:szCs w:val="28"/>
          <w:lang w:val="uk-UA"/>
        </w:rPr>
        <w:t>М.</w:t>
      </w:r>
      <w:r>
        <w:rPr>
          <w:sz w:val="28"/>
          <w:szCs w:val="28"/>
          <w:lang w:val="en-US"/>
        </w:rPr>
        <w:t> </w:t>
      </w:r>
      <w:r w:rsidRPr="0072276D">
        <w:rPr>
          <w:sz w:val="28"/>
          <w:szCs w:val="28"/>
          <w:lang w:val="uk-UA"/>
        </w:rPr>
        <w:t xml:space="preserve">Гинатуллин. </w:t>
      </w:r>
      <w:r w:rsidRPr="0072276D">
        <w:rPr>
          <w:sz w:val="28"/>
          <w:szCs w:val="28"/>
        </w:rPr>
        <w:t>– Алма-Ата, 1973. – 27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Голев</w:t>
      </w:r>
      <w:r>
        <w:rPr>
          <w:sz w:val="28"/>
          <w:szCs w:val="28"/>
          <w:lang w:val="en-US"/>
        </w:rPr>
        <w:t> </w:t>
      </w:r>
      <w:r>
        <w:rPr>
          <w:sz w:val="28"/>
          <w:szCs w:val="28"/>
        </w:rPr>
        <w:t>Н.</w:t>
      </w:r>
      <w:r>
        <w:rPr>
          <w:sz w:val="28"/>
          <w:szCs w:val="28"/>
          <w:lang w:val="en-US"/>
        </w:rPr>
        <w:t> </w:t>
      </w:r>
      <w:r w:rsidRPr="0072276D">
        <w:rPr>
          <w:sz w:val="28"/>
          <w:szCs w:val="28"/>
        </w:rPr>
        <w:t xml:space="preserve">Д. </w:t>
      </w:r>
      <w:hyperlink r:id="rId17" w:history="1">
        <w:r w:rsidRPr="00AB4B43">
          <w:rPr>
            <w:rStyle w:val="af"/>
            <w:sz w:val="28"/>
            <w:szCs w:val="28"/>
          </w:rPr>
          <w:t>Мотивация и словообразование</w:t>
        </w:r>
      </w:hyperlink>
      <w:r w:rsidRPr="00AB4B43">
        <w:rPr>
          <w:sz w:val="28"/>
          <w:szCs w:val="28"/>
        </w:rPr>
        <w:t xml:space="preserve"> </w:t>
      </w:r>
      <w:r w:rsidRPr="0072276D">
        <w:rPr>
          <w:sz w:val="28"/>
          <w:szCs w:val="28"/>
        </w:rPr>
        <w:t xml:space="preserve">/ </w:t>
      </w:r>
      <w:r>
        <w:rPr>
          <w:sz w:val="28"/>
          <w:szCs w:val="28"/>
        </w:rPr>
        <w:t>Н.</w:t>
      </w:r>
      <w:r>
        <w:rPr>
          <w:sz w:val="28"/>
          <w:szCs w:val="28"/>
          <w:lang w:val="en-US"/>
        </w:rPr>
        <w:t> </w:t>
      </w:r>
      <w:r>
        <w:rPr>
          <w:sz w:val="28"/>
          <w:szCs w:val="28"/>
        </w:rPr>
        <w:t>Д.</w:t>
      </w:r>
      <w:r>
        <w:rPr>
          <w:sz w:val="28"/>
          <w:szCs w:val="28"/>
          <w:lang w:val="en-US"/>
        </w:rPr>
        <w:t> </w:t>
      </w:r>
      <w:r w:rsidRPr="0072276D">
        <w:rPr>
          <w:sz w:val="28"/>
          <w:szCs w:val="28"/>
        </w:rPr>
        <w:t xml:space="preserve">Голев // Проблемы лексической и словообразовательной мотивации в русском языке : Межвузовский сборник / Под ред. </w:t>
      </w:r>
      <w:r>
        <w:rPr>
          <w:sz w:val="28"/>
          <w:szCs w:val="28"/>
        </w:rPr>
        <w:t>Н.</w:t>
      </w:r>
      <w:r>
        <w:rPr>
          <w:sz w:val="28"/>
          <w:szCs w:val="28"/>
          <w:lang w:val="en-US"/>
        </w:rPr>
        <w:t> </w:t>
      </w:r>
      <w:r>
        <w:rPr>
          <w:sz w:val="28"/>
          <w:szCs w:val="28"/>
        </w:rPr>
        <w:t>Д.</w:t>
      </w:r>
      <w:r>
        <w:rPr>
          <w:sz w:val="28"/>
          <w:szCs w:val="28"/>
          <w:lang w:val="en-US"/>
        </w:rPr>
        <w:t> </w:t>
      </w:r>
      <w:r w:rsidRPr="0072276D">
        <w:rPr>
          <w:sz w:val="28"/>
          <w:szCs w:val="28"/>
        </w:rPr>
        <w:t>Голев</w:t>
      </w:r>
      <w:r>
        <w:rPr>
          <w:sz w:val="28"/>
          <w:szCs w:val="28"/>
          <w:lang w:val="uk-UA"/>
        </w:rPr>
        <w:t>а</w:t>
      </w:r>
      <w:r w:rsidRPr="0072276D">
        <w:rPr>
          <w:sz w:val="28"/>
          <w:szCs w:val="28"/>
        </w:rPr>
        <w:t>. – Барнаул : Изд-во АГУ, 1986. – С. 30-47.</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Голев</w:t>
      </w:r>
      <w:r>
        <w:rPr>
          <w:sz w:val="28"/>
          <w:szCs w:val="28"/>
          <w:lang w:val="en-US"/>
        </w:rPr>
        <w:t> </w:t>
      </w:r>
      <w:r>
        <w:rPr>
          <w:sz w:val="28"/>
          <w:szCs w:val="28"/>
        </w:rPr>
        <w:t>Н.</w:t>
      </w:r>
      <w:r>
        <w:rPr>
          <w:sz w:val="28"/>
          <w:szCs w:val="28"/>
          <w:lang w:val="en-US"/>
        </w:rPr>
        <w:t> </w:t>
      </w:r>
      <w:r w:rsidRPr="0072276D">
        <w:rPr>
          <w:sz w:val="28"/>
          <w:szCs w:val="28"/>
        </w:rPr>
        <w:t>Д. Динамический ас</w:t>
      </w:r>
      <w:r>
        <w:rPr>
          <w:sz w:val="28"/>
          <w:szCs w:val="28"/>
        </w:rPr>
        <w:t>пект лексической мотивации / Н.</w:t>
      </w:r>
      <w:r>
        <w:rPr>
          <w:sz w:val="28"/>
          <w:szCs w:val="28"/>
          <w:lang w:val="en-US"/>
        </w:rPr>
        <w:t> </w:t>
      </w:r>
      <w:r>
        <w:rPr>
          <w:sz w:val="28"/>
          <w:szCs w:val="28"/>
        </w:rPr>
        <w:t>Д.</w:t>
      </w:r>
      <w:r>
        <w:rPr>
          <w:sz w:val="28"/>
          <w:szCs w:val="28"/>
          <w:lang w:val="en-US"/>
        </w:rPr>
        <w:t> </w:t>
      </w:r>
      <w:r w:rsidRPr="0072276D">
        <w:rPr>
          <w:sz w:val="28"/>
          <w:szCs w:val="28"/>
        </w:rPr>
        <w:t>Голев. – Томск : Изд-во Томского ун-та, 1989. – 252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lang w:val="uk-UA"/>
        </w:rPr>
        <w:t>Головин</w:t>
      </w:r>
      <w:r>
        <w:rPr>
          <w:sz w:val="28"/>
          <w:szCs w:val="28"/>
          <w:lang w:val="en-US"/>
        </w:rPr>
        <w:t> </w:t>
      </w:r>
      <w:r>
        <w:rPr>
          <w:sz w:val="28"/>
          <w:szCs w:val="28"/>
          <w:lang w:val="uk-UA"/>
        </w:rPr>
        <w:t>Б.</w:t>
      </w:r>
      <w:r>
        <w:rPr>
          <w:sz w:val="28"/>
          <w:szCs w:val="28"/>
          <w:lang w:val="en-US"/>
        </w:rPr>
        <w:t> </w:t>
      </w:r>
      <w:r w:rsidRPr="0072276D">
        <w:rPr>
          <w:sz w:val="28"/>
          <w:szCs w:val="28"/>
          <w:lang w:val="uk-UA"/>
        </w:rPr>
        <w:t xml:space="preserve">Н. Лингвистические основы учения </w:t>
      </w:r>
      <w:r>
        <w:rPr>
          <w:sz w:val="28"/>
          <w:szCs w:val="28"/>
        </w:rPr>
        <w:t>о терминах / Б.</w:t>
      </w:r>
      <w:r>
        <w:rPr>
          <w:sz w:val="28"/>
          <w:szCs w:val="28"/>
          <w:lang w:val="en-US"/>
        </w:rPr>
        <w:t> </w:t>
      </w:r>
      <w:r>
        <w:rPr>
          <w:sz w:val="28"/>
          <w:szCs w:val="28"/>
        </w:rPr>
        <w:t>Н.</w:t>
      </w:r>
      <w:r>
        <w:rPr>
          <w:sz w:val="28"/>
          <w:szCs w:val="28"/>
          <w:lang w:val="en-US"/>
        </w:rPr>
        <w:t> </w:t>
      </w:r>
      <w:r>
        <w:rPr>
          <w:sz w:val="28"/>
          <w:szCs w:val="28"/>
        </w:rPr>
        <w:t>Головин, Р.</w:t>
      </w:r>
      <w:r>
        <w:rPr>
          <w:sz w:val="28"/>
          <w:szCs w:val="28"/>
          <w:lang w:val="en-US"/>
        </w:rPr>
        <w:t> </w:t>
      </w:r>
      <w:r>
        <w:rPr>
          <w:sz w:val="28"/>
          <w:szCs w:val="28"/>
        </w:rPr>
        <w:t>Ю.</w:t>
      </w:r>
      <w:r>
        <w:rPr>
          <w:sz w:val="28"/>
          <w:szCs w:val="28"/>
          <w:lang w:val="en-US"/>
        </w:rPr>
        <w:t> </w:t>
      </w:r>
      <w:r w:rsidRPr="0072276D">
        <w:rPr>
          <w:sz w:val="28"/>
          <w:szCs w:val="28"/>
        </w:rPr>
        <w:t>Кобрин. – М. : Высшая школа, 1987. – 104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lang w:val="uk-UA"/>
        </w:rPr>
        <w:t>Голуб</w:t>
      </w:r>
      <w:r>
        <w:rPr>
          <w:sz w:val="28"/>
          <w:szCs w:val="28"/>
          <w:lang w:val="en-US"/>
        </w:rPr>
        <w:t> </w:t>
      </w:r>
      <w:r w:rsidRPr="0072276D">
        <w:rPr>
          <w:sz w:val="28"/>
          <w:szCs w:val="28"/>
          <w:lang w:val="uk-UA"/>
        </w:rPr>
        <w:t>О. Сучасна термінолог</w:t>
      </w:r>
      <w:r>
        <w:rPr>
          <w:sz w:val="28"/>
          <w:szCs w:val="28"/>
          <w:lang w:val="uk-UA"/>
        </w:rPr>
        <w:t>ія та номенклатура в хімії / О.</w:t>
      </w:r>
      <w:r>
        <w:rPr>
          <w:sz w:val="28"/>
          <w:szCs w:val="28"/>
          <w:lang w:val="en-US"/>
        </w:rPr>
        <w:t> </w:t>
      </w:r>
      <w:r>
        <w:rPr>
          <w:sz w:val="28"/>
          <w:szCs w:val="28"/>
          <w:lang w:val="uk-UA"/>
        </w:rPr>
        <w:t>Голуб, М.</w:t>
      </w:r>
      <w:r>
        <w:rPr>
          <w:sz w:val="28"/>
          <w:szCs w:val="28"/>
          <w:lang w:val="en-US"/>
        </w:rPr>
        <w:t> </w:t>
      </w:r>
      <w:r w:rsidRPr="0072276D">
        <w:rPr>
          <w:sz w:val="28"/>
          <w:szCs w:val="28"/>
          <w:lang w:val="uk-UA"/>
        </w:rPr>
        <w:t>Корнілов // Проблеми української науково-технічної термінології : тези доп. 3-ої Міжнар. наук. конф. – Львів</w:t>
      </w:r>
      <w:r w:rsidRPr="000A181E">
        <w:rPr>
          <w:sz w:val="28"/>
          <w:szCs w:val="28"/>
        </w:rPr>
        <w:t xml:space="preserve"> </w:t>
      </w:r>
      <w:r>
        <w:rPr>
          <w:sz w:val="28"/>
          <w:szCs w:val="28"/>
          <w:lang w:val="uk-UA"/>
        </w:rPr>
        <w:t>: Вид-во ЛНУ</w:t>
      </w:r>
      <w:r w:rsidRPr="0072276D">
        <w:rPr>
          <w:sz w:val="28"/>
          <w:szCs w:val="28"/>
          <w:lang w:val="uk-UA"/>
        </w:rPr>
        <w:t>, 1994. – С.228-229.</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lastRenderedPageBreak/>
        <w:t>Городецкий</w:t>
      </w:r>
      <w:r>
        <w:rPr>
          <w:sz w:val="28"/>
          <w:szCs w:val="28"/>
          <w:lang w:val="en-US"/>
        </w:rPr>
        <w:t> </w:t>
      </w:r>
      <w:r w:rsidRPr="0072276D">
        <w:rPr>
          <w:sz w:val="28"/>
          <w:szCs w:val="28"/>
        </w:rPr>
        <w:t>Б.</w:t>
      </w:r>
      <w:r>
        <w:rPr>
          <w:sz w:val="28"/>
          <w:szCs w:val="28"/>
          <w:lang w:val="en-US"/>
        </w:rPr>
        <w:t> </w:t>
      </w:r>
      <w:r w:rsidRPr="0072276D">
        <w:rPr>
          <w:sz w:val="28"/>
          <w:szCs w:val="28"/>
        </w:rPr>
        <w:t xml:space="preserve">Ю. Термин и </w:t>
      </w:r>
      <w:r>
        <w:rPr>
          <w:sz w:val="28"/>
          <w:szCs w:val="28"/>
        </w:rPr>
        <w:t>его лингвистические свойства Б.</w:t>
      </w:r>
      <w:r>
        <w:rPr>
          <w:sz w:val="28"/>
          <w:szCs w:val="28"/>
          <w:lang w:val="en-US"/>
        </w:rPr>
        <w:t> </w:t>
      </w:r>
      <w:r>
        <w:rPr>
          <w:sz w:val="28"/>
          <w:szCs w:val="28"/>
        </w:rPr>
        <w:t>Ю.</w:t>
      </w:r>
      <w:r>
        <w:rPr>
          <w:sz w:val="28"/>
          <w:szCs w:val="28"/>
          <w:lang w:val="en-US"/>
        </w:rPr>
        <w:t> </w:t>
      </w:r>
      <w:r w:rsidRPr="0072276D">
        <w:rPr>
          <w:sz w:val="28"/>
          <w:szCs w:val="28"/>
        </w:rPr>
        <w:t>Городецкий // Структурная и прикладная лингвистика / под ред. А.</w:t>
      </w:r>
      <w:r>
        <w:rPr>
          <w:sz w:val="28"/>
          <w:szCs w:val="28"/>
          <w:lang w:val="en-US"/>
        </w:rPr>
        <w:t> </w:t>
      </w:r>
      <w:r>
        <w:rPr>
          <w:sz w:val="28"/>
          <w:szCs w:val="28"/>
        </w:rPr>
        <w:t>С.</w:t>
      </w:r>
      <w:r>
        <w:rPr>
          <w:sz w:val="28"/>
          <w:szCs w:val="28"/>
          <w:lang w:val="en-US"/>
        </w:rPr>
        <w:t> </w:t>
      </w:r>
      <w:r w:rsidRPr="0072276D">
        <w:rPr>
          <w:sz w:val="28"/>
          <w:szCs w:val="28"/>
        </w:rPr>
        <w:t>Герда – Л. : Изд-во ЛГУ, 1987. – Вып. 3. – С. 54-62.</w:t>
      </w:r>
    </w:p>
    <w:p w:rsidR="00DE69DA" w:rsidRPr="0072276D" w:rsidRDefault="00DE69DA" w:rsidP="005B0B66">
      <w:pPr>
        <w:numPr>
          <w:ilvl w:val="0"/>
          <w:numId w:val="44"/>
        </w:numPr>
        <w:tabs>
          <w:tab w:val="left" w:pos="0"/>
        </w:tabs>
        <w:suppressAutoHyphens w:val="0"/>
        <w:spacing w:line="360" w:lineRule="auto"/>
        <w:ind w:left="0" w:firstLine="0"/>
        <w:jc w:val="both"/>
        <w:rPr>
          <w:sz w:val="28"/>
        </w:rPr>
      </w:pPr>
      <w:r>
        <w:rPr>
          <w:sz w:val="28"/>
        </w:rPr>
        <w:t>Горский</w:t>
      </w:r>
      <w:r>
        <w:rPr>
          <w:sz w:val="28"/>
          <w:szCs w:val="28"/>
          <w:lang w:val="en-US"/>
        </w:rPr>
        <w:t> </w:t>
      </w:r>
      <w:r>
        <w:rPr>
          <w:sz w:val="28"/>
        </w:rPr>
        <w:t>Д.</w:t>
      </w:r>
      <w:r>
        <w:rPr>
          <w:sz w:val="28"/>
          <w:szCs w:val="28"/>
          <w:lang w:val="en-US"/>
        </w:rPr>
        <w:t> </w:t>
      </w:r>
      <w:r w:rsidRPr="0072276D">
        <w:rPr>
          <w:sz w:val="28"/>
        </w:rPr>
        <w:t>П.</w:t>
      </w:r>
      <w:r>
        <w:rPr>
          <w:sz w:val="28"/>
        </w:rPr>
        <w:t xml:space="preserve"> Краткий словарь по логике / Д.</w:t>
      </w:r>
      <w:r>
        <w:rPr>
          <w:sz w:val="28"/>
          <w:szCs w:val="28"/>
          <w:lang w:val="en-US"/>
        </w:rPr>
        <w:t> </w:t>
      </w:r>
      <w:r>
        <w:rPr>
          <w:sz w:val="28"/>
        </w:rPr>
        <w:t>П.</w:t>
      </w:r>
      <w:r>
        <w:rPr>
          <w:sz w:val="28"/>
          <w:szCs w:val="28"/>
          <w:lang w:val="en-US"/>
        </w:rPr>
        <w:t> </w:t>
      </w:r>
      <w:r>
        <w:rPr>
          <w:sz w:val="28"/>
        </w:rPr>
        <w:t>Горский, А.</w:t>
      </w:r>
      <w:r>
        <w:rPr>
          <w:sz w:val="28"/>
          <w:szCs w:val="28"/>
          <w:lang w:val="en-US"/>
        </w:rPr>
        <w:t> </w:t>
      </w:r>
      <w:r>
        <w:rPr>
          <w:sz w:val="28"/>
        </w:rPr>
        <w:t>А.</w:t>
      </w:r>
      <w:r>
        <w:rPr>
          <w:sz w:val="28"/>
          <w:szCs w:val="28"/>
          <w:lang w:val="en-US"/>
        </w:rPr>
        <w:t> </w:t>
      </w:r>
      <w:r>
        <w:rPr>
          <w:sz w:val="28"/>
        </w:rPr>
        <w:t>Ивин, А.</w:t>
      </w:r>
      <w:r>
        <w:rPr>
          <w:sz w:val="28"/>
          <w:szCs w:val="28"/>
          <w:lang w:val="en-US"/>
        </w:rPr>
        <w:t> </w:t>
      </w:r>
      <w:r>
        <w:rPr>
          <w:sz w:val="28"/>
        </w:rPr>
        <w:t>Л.</w:t>
      </w:r>
      <w:r>
        <w:rPr>
          <w:sz w:val="28"/>
          <w:szCs w:val="28"/>
          <w:lang w:val="en-US"/>
        </w:rPr>
        <w:t> </w:t>
      </w:r>
      <w:r>
        <w:rPr>
          <w:sz w:val="28"/>
        </w:rPr>
        <w:t>Никифоров / под ред. Д.</w:t>
      </w:r>
      <w:r>
        <w:rPr>
          <w:sz w:val="28"/>
          <w:szCs w:val="28"/>
          <w:lang w:val="en-US"/>
        </w:rPr>
        <w:t> </w:t>
      </w:r>
      <w:r>
        <w:rPr>
          <w:sz w:val="28"/>
        </w:rPr>
        <w:t>П.</w:t>
      </w:r>
      <w:r>
        <w:rPr>
          <w:sz w:val="28"/>
          <w:szCs w:val="28"/>
          <w:lang w:val="en-US"/>
        </w:rPr>
        <w:t> </w:t>
      </w:r>
      <w:r w:rsidRPr="0072276D">
        <w:rPr>
          <w:sz w:val="28"/>
        </w:rPr>
        <w:t>Горского. – М. : Просвещение, 1991. – 208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Григорьева</w:t>
      </w:r>
      <w:r>
        <w:rPr>
          <w:sz w:val="28"/>
          <w:szCs w:val="28"/>
          <w:lang w:val="en-US"/>
        </w:rPr>
        <w:t> </w:t>
      </w:r>
      <w:r>
        <w:rPr>
          <w:sz w:val="28"/>
          <w:szCs w:val="28"/>
        </w:rPr>
        <w:t>Р.</w:t>
      </w:r>
      <w:r>
        <w:rPr>
          <w:sz w:val="28"/>
          <w:szCs w:val="28"/>
          <w:lang w:val="en-US"/>
        </w:rPr>
        <w:t> </w:t>
      </w:r>
      <w:r w:rsidRPr="0072276D">
        <w:rPr>
          <w:sz w:val="28"/>
          <w:szCs w:val="28"/>
        </w:rPr>
        <w:t xml:space="preserve">С. Фразеологические единицы с зоонимами в аспекте теории номинации (на материале современного английского языка) : </w:t>
      </w:r>
      <w:r w:rsidRPr="0072276D">
        <w:rPr>
          <w:sz w:val="28"/>
          <w:szCs w:val="28"/>
          <w:lang w:val="uk-UA"/>
        </w:rPr>
        <w:t>автореф. дис. на соискание науч. степени канд. филол. наук : спец. 1</w:t>
      </w:r>
      <w:r>
        <w:rPr>
          <w:sz w:val="28"/>
          <w:szCs w:val="28"/>
          <w:lang w:val="uk-UA"/>
        </w:rPr>
        <w:t>0.02.04 „Германские языки” / Р.</w:t>
      </w:r>
      <w:r>
        <w:rPr>
          <w:sz w:val="28"/>
          <w:szCs w:val="28"/>
          <w:lang w:val="en-US"/>
        </w:rPr>
        <w:t> </w:t>
      </w:r>
      <w:r>
        <w:rPr>
          <w:sz w:val="28"/>
          <w:szCs w:val="28"/>
          <w:lang w:val="uk-UA"/>
        </w:rPr>
        <w:t>С.</w:t>
      </w:r>
      <w:r>
        <w:rPr>
          <w:sz w:val="28"/>
          <w:szCs w:val="28"/>
          <w:lang w:val="en-US"/>
        </w:rPr>
        <w:t> </w:t>
      </w:r>
      <w:r w:rsidRPr="0072276D">
        <w:rPr>
          <w:sz w:val="28"/>
          <w:szCs w:val="28"/>
          <w:lang w:val="uk-UA"/>
        </w:rPr>
        <w:t>Григор</w:t>
      </w:r>
      <w:r w:rsidRPr="0072276D">
        <w:rPr>
          <w:sz w:val="28"/>
          <w:szCs w:val="28"/>
        </w:rPr>
        <w:t>ьева. – Одесса, 1985. – 19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lang w:val="uk-UA"/>
        </w:rPr>
        <w:t>Гринев</w:t>
      </w:r>
      <w:r>
        <w:rPr>
          <w:sz w:val="28"/>
          <w:szCs w:val="28"/>
          <w:lang w:val="en-US"/>
        </w:rPr>
        <w:t> </w:t>
      </w:r>
      <w:r>
        <w:rPr>
          <w:sz w:val="28"/>
          <w:szCs w:val="28"/>
          <w:lang w:val="uk-UA"/>
        </w:rPr>
        <w:t>С.</w:t>
      </w:r>
      <w:r>
        <w:rPr>
          <w:sz w:val="28"/>
          <w:szCs w:val="28"/>
          <w:lang w:val="en-US"/>
        </w:rPr>
        <w:t> </w:t>
      </w:r>
      <w:r w:rsidRPr="0072276D">
        <w:rPr>
          <w:sz w:val="28"/>
          <w:szCs w:val="28"/>
          <w:lang w:val="uk-UA"/>
        </w:rPr>
        <w:t>В.</w:t>
      </w:r>
      <w:r>
        <w:rPr>
          <w:sz w:val="28"/>
          <w:szCs w:val="28"/>
          <w:lang w:val="uk-UA"/>
        </w:rPr>
        <w:t xml:space="preserve"> Введение в терминоведение / С.</w:t>
      </w:r>
      <w:r>
        <w:rPr>
          <w:sz w:val="28"/>
          <w:szCs w:val="28"/>
          <w:lang w:val="en-US"/>
        </w:rPr>
        <w:t> </w:t>
      </w:r>
      <w:r>
        <w:rPr>
          <w:sz w:val="28"/>
          <w:szCs w:val="28"/>
          <w:lang w:val="uk-UA"/>
        </w:rPr>
        <w:t>В.</w:t>
      </w:r>
      <w:r>
        <w:rPr>
          <w:sz w:val="28"/>
          <w:szCs w:val="28"/>
          <w:lang w:val="en-US"/>
        </w:rPr>
        <w:t> </w:t>
      </w:r>
      <w:r w:rsidRPr="0072276D">
        <w:rPr>
          <w:sz w:val="28"/>
          <w:szCs w:val="28"/>
          <w:lang w:val="uk-UA"/>
        </w:rPr>
        <w:t>Гринев</w:t>
      </w:r>
      <w:r w:rsidRPr="0072276D">
        <w:rPr>
          <w:sz w:val="28"/>
          <w:szCs w:val="28"/>
        </w:rPr>
        <w:t>. – М. : Московский лицей, 1993. – 309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Гуйванюк</w:t>
      </w:r>
      <w:r>
        <w:rPr>
          <w:sz w:val="28"/>
          <w:szCs w:val="28"/>
          <w:lang w:val="en-US"/>
        </w:rPr>
        <w:t> </w:t>
      </w:r>
      <w:r>
        <w:rPr>
          <w:sz w:val="28"/>
          <w:szCs w:val="28"/>
        </w:rPr>
        <w:t>Н.</w:t>
      </w:r>
      <w:r>
        <w:rPr>
          <w:sz w:val="28"/>
          <w:szCs w:val="28"/>
          <w:lang w:val="en-US"/>
        </w:rPr>
        <w:t> </w:t>
      </w:r>
      <w:r w:rsidRPr="0072276D">
        <w:rPr>
          <w:sz w:val="28"/>
          <w:szCs w:val="28"/>
        </w:rPr>
        <w:t>В. Формально-семантичні співвідношення в си</w:t>
      </w:r>
      <w:r>
        <w:rPr>
          <w:sz w:val="28"/>
          <w:szCs w:val="28"/>
        </w:rPr>
        <w:t>стемі синтаксичних одиниць / Н.</w:t>
      </w:r>
      <w:r>
        <w:rPr>
          <w:sz w:val="28"/>
          <w:szCs w:val="28"/>
          <w:lang w:val="en-US"/>
        </w:rPr>
        <w:t> </w:t>
      </w:r>
      <w:r>
        <w:rPr>
          <w:sz w:val="28"/>
          <w:szCs w:val="28"/>
        </w:rPr>
        <w:t>В.</w:t>
      </w:r>
      <w:r>
        <w:rPr>
          <w:sz w:val="28"/>
          <w:szCs w:val="28"/>
          <w:lang w:val="en-US"/>
        </w:rPr>
        <w:t> </w:t>
      </w:r>
      <w:r w:rsidRPr="0072276D">
        <w:rPr>
          <w:sz w:val="28"/>
          <w:szCs w:val="28"/>
        </w:rPr>
        <w:t>Гуйванюк. – Чернівці : Рута, 1999. – 336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Гутман</w:t>
      </w:r>
      <w:r>
        <w:rPr>
          <w:sz w:val="28"/>
          <w:szCs w:val="28"/>
          <w:lang w:val="en-US"/>
        </w:rPr>
        <w:t> </w:t>
      </w:r>
      <w:r>
        <w:rPr>
          <w:sz w:val="28"/>
          <w:szCs w:val="28"/>
        </w:rPr>
        <w:t>Е.</w:t>
      </w:r>
      <w:r>
        <w:rPr>
          <w:sz w:val="28"/>
          <w:szCs w:val="28"/>
          <w:lang w:val="en-US"/>
        </w:rPr>
        <w:t> </w:t>
      </w:r>
      <w:r w:rsidRPr="0072276D">
        <w:rPr>
          <w:sz w:val="28"/>
          <w:szCs w:val="28"/>
        </w:rPr>
        <w:t>А. Сопоставительный анализ зооморфных характеристик (на материале русского, английск</w:t>
      </w:r>
      <w:r>
        <w:rPr>
          <w:sz w:val="28"/>
          <w:szCs w:val="28"/>
        </w:rPr>
        <w:t>ого и французского языков) / Е.</w:t>
      </w:r>
      <w:r>
        <w:rPr>
          <w:sz w:val="28"/>
          <w:szCs w:val="28"/>
          <w:lang w:val="en-US"/>
        </w:rPr>
        <w:t> </w:t>
      </w:r>
      <w:r>
        <w:rPr>
          <w:sz w:val="28"/>
          <w:szCs w:val="28"/>
        </w:rPr>
        <w:t>А.</w:t>
      </w:r>
      <w:r>
        <w:rPr>
          <w:sz w:val="28"/>
          <w:szCs w:val="28"/>
          <w:lang w:val="en-US"/>
        </w:rPr>
        <w:t> </w:t>
      </w:r>
      <w:r>
        <w:rPr>
          <w:sz w:val="28"/>
          <w:szCs w:val="28"/>
        </w:rPr>
        <w:t>Гутман, Ф.</w:t>
      </w:r>
      <w:r>
        <w:rPr>
          <w:sz w:val="28"/>
          <w:szCs w:val="28"/>
          <w:lang w:val="en-US"/>
        </w:rPr>
        <w:t> </w:t>
      </w:r>
      <w:r>
        <w:rPr>
          <w:sz w:val="28"/>
          <w:szCs w:val="28"/>
        </w:rPr>
        <w:t>А.</w:t>
      </w:r>
      <w:r>
        <w:rPr>
          <w:sz w:val="28"/>
          <w:szCs w:val="28"/>
          <w:lang w:val="en-US"/>
        </w:rPr>
        <w:t> </w:t>
      </w:r>
      <w:r>
        <w:rPr>
          <w:sz w:val="28"/>
          <w:szCs w:val="28"/>
        </w:rPr>
        <w:t>Литвин, М.</w:t>
      </w:r>
      <w:r>
        <w:rPr>
          <w:sz w:val="28"/>
          <w:szCs w:val="28"/>
          <w:lang w:val="en-US"/>
        </w:rPr>
        <w:t> </w:t>
      </w:r>
      <w:r>
        <w:rPr>
          <w:sz w:val="28"/>
          <w:szCs w:val="28"/>
        </w:rPr>
        <w:t>И.</w:t>
      </w:r>
      <w:r>
        <w:rPr>
          <w:sz w:val="28"/>
          <w:szCs w:val="28"/>
          <w:lang w:val="en-US"/>
        </w:rPr>
        <w:t> </w:t>
      </w:r>
      <w:r w:rsidRPr="0072276D">
        <w:rPr>
          <w:sz w:val="28"/>
          <w:szCs w:val="28"/>
        </w:rPr>
        <w:t>Черемисина // Национально-культурная специфика речевого поведения. – М. : Наука, 1977. – С. 147-165.</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lang w:val="uk-UA"/>
        </w:rPr>
        <w:t>Д’яков</w:t>
      </w:r>
      <w:r>
        <w:rPr>
          <w:sz w:val="28"/>
          <w:szCs w:val="28"/>
          <w:lang w:val="en-US"/>
        </w:rPr>
        <w:t> </w:t>
      </w:r>
      <w:r>
        <w:rPr>
          <w:sz w:val="28"/>
          <w:szCs w:val="28"/>
          <w:lang w:val="uk-UA"/>
        </w:rPr>
        <w:t>А.</w:t>
      </w:r>
      <w:r>
        <w:rPr>
          <w:sz w:val="28"/>
          <w:szCs w:val="28"/>
          <w:lang w:val="en-US"/>
        </w:rPr>
        <w:t> </w:t>
      </w:r>
      <w:r w:rsidRPr="0072276D">
        <w:rPr>
          <w:sz w:val="28"/>
          <w:szCs w:val="28"/>
          <w:lang w:val="uk-UA"/>
        </w:rPr>
        <w:t xml:space="preserve">С. Основи термінотворення: Семантичний та </w:t>
      </w:r>
      <w:r>
        <w:rPr>
          <w:sz w:val="28"/>
          <w:szCs w:val="28"/>
          <w:lang w:val="uk-UA"/>
        </w:rPr>
        <w:t>соціолінгвістичний аспекти / А.</w:t>
      </w:r>
      <w:r>
        <w:rPr>
          <w:sz w:val="28"/>
          <w:szCs w:val="28"/>
          <w:lang w:val="en-US"/>
        </w:rPr>
        <w:t> </w:t>
      </w:r>
      <w:r>
        <w:rPr>
          <w:sz w:val="28"/>
          <w:szCs w:val="28"/>
          <w:lang w:val="uk-UA"/>
        </w:rPr>
        <w:t>С.</w:t>
      </w:r>
      <w:r>
        <w:rPr>
          <w:sz w:val="28"/>
          <w:szCs w:val="28"/>
          <w:lang w:val="en-US"/>
        </w:rPr>
        <w:t> </w:t>
      </w:r>
      <w:r>
        <w:rPr>
          <w:sz w:val="28"/>
          <w:szCs w:val="28"/>
          <w:lang w:val="uk-UA"/>
        </w:rPr>
        <w:t>Д’яков, Т.</w:t>
      </w:r>
      <w:r>
        <w:rPr>
          <w:sz w:val="28"/>
          <w:szCs w:val="28"/>
          <w:lang w:val="en-US"/>
        </w:rPr>
        <w:t> </w:t>
      </w:r>
      <w:r>
        <w:rPr>
          <w:sz w:val="28"/>
          <w:szCs w:val="28"/>
          <w:lang w:val="uk-UA"/>
        </w:rPr>
        <w:t>Р.</w:t>
      </w:r>
      <w:r>
        <w:rPr>
          <w:sz w:val="28"/>
          <w:szCs w:val="28"/>
          <w:lang w:val="en-US"/>
        </w:rPr>
        <w:t> </w:t>
      </w:r>
      <w:r>
        <w:rPr>
          <w:sz w:val="28"/>
          <w:szCs w:val="28"/>
          <w:lang w:val="uk-UA"/>
        </w:rPr>
        <w:t>Кияк, З.</w:t>
      </w:r>
      <w:r>
        <w:rPr>
          <w:sz w:val="28"/>
          <w:szCs w:val="28"/>
          <w:lang w:val="en-US"/>
        </w:rPr>
        <w:t> </w:t>
      </w:r>
      <w:r>
        <w:rPr>
          <w:sz w:val="28"/>
          <w:szCs w:val="28"/>
          <w:lang w:val="uk-UA"/>
        </w:rPr>
        <w:t>Б.</w:t>
      </w:r>
      <w:r>
        <w:rPr>
          <w:sz w:val="28"/>
          <w:szCs w:val="28"/>
          <w:lang w:val="en-US"/>
        </w:rPr>
        <w:t> </w:t>
      </w:r>
      <w:r w:rsidRPr="0072276D">
        <w:rPr>
          <w:sz w:val="28"/>
          <w:szCs w:val="28"/>
          <w:lang w:val="uk-UA"/>
        </w:rPr>
        <w:t xml:space="preserve">Куделько. – К. : Вид. дім </w:t>
      </w:r>
      <w:r w:rsidRPr="0072276D">
        <w:rPr>
          <w:sz w:val="28"/>
          <w:szCs w:val="28"/>
        </w:rPr>
        <w:t>“</w:t>
      </w:r>
      <w:r w:rsidRPr="0072276D">
        <w:rPr>
          <w:sz w:val="28"/>
          <w:szCs w:val="28"/>
          <w:lang w:val="uk-UA"/>
        </w:rPr>
        <w:t xml:space="preserve">КМ </w:t>
      </w:r>
      <w:r w:rsidRPr="0072276D">
        <w:rPr>
          <w:sz w:val="28"/>
          <w:szCs w:val="28"/>
          <w:lang w:val="en-US"/>
        </w:rPr>
        <w:t>Academia</w:t>
      </w:r>
      <w:r w:rsidRPr="0072276D">
        <w:rPr>
          <w:sz w:val="28"/>
          <w:szCs w:val="28"/>
        </w:rPr>
        <w:t>”, 2000. – 218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Даниленко</w:t>
      </w:r>
      <w:r>
        <w:rPr>
          <w:sz w:val="28"/>
          <w:szCs w:val="28"/>
          <w:lang w:val="en-US"/>
        </w:rPr>
        <w:t> </w:t>
      </w:r>
      <w:r>
        <w:rPr>
          <w:sz w:val="28"/>
          <w:szCs w:val="28"/>
        </w:rPr>
        <w:t>В.</w:t>
      </w:r>
      <w:r>
        <w:rPr>
          <w:sz w:val="28"/>
          <w:szCs w:val="28"/>
          <w:lang w:val="en-US"/>
        </w:rPr>
        <w:t> </w:t>
      </w:r>
      <w:r w:rsidRPr="0072276D">
        <w:rPr>
          <w:sz w:val="28"/>
          <w:szCs w:val="28"/>
        </w:rPr>
        <w:t>П. Русская терминология: Опыт</w:t>
      </w:r>
      <w:r>
        <w:rPr>
          <w:sz w:val="28"/>
          <w:szCs w:val="28"/>
        </w:rPr>
        <w:t xml:space="preserve"> лингвистического описания / В.</w:t>
      </w:r>
      <w:r>
        <w:rPr>
          <w:sz w:val="28"/>
          <w:szCs w:val="28"/>
          <w:lang w:val="en-US"/>
        </w:rPr>
        <w:t> </w:t>
      </w:r>
      <w:r>
        <w:rPr>
          <w:sz w:val="28"/>
          <w:szCs w:val="28"/>
        </w:rPr>
        <w:t>П.</w:t>
      </w:r>
      <w:r>
        <w:rPr>
          <w:sz w:val="28"/>
          <w:szCs w:val="28"/>
          <w:lang w:val="en-US"/>
        </w:rPr>
        <w:t> </w:t>
      </w:r>
      <w:r w:rsidRPr="0072276D">
        <w:rPr>
          <w:sz w:val="28"/>
          <w:szCs w:val="28"/>
        </w:rPr>
        <w:t>Даниленко. – М. : Наука, 1977. – 246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Даниленко</w:t>
      </w:r>
      <w:r>
        <w:rPr>
          <w:sz w:val="28"/>
          <w:szCs w:val="28"/>
          <w:lang w:val="en-US"/>
        </w:rPr>
        <w:t> </w:t>
      </w:r>
      <w:r>
        <w:rPr>
          <w:sz w:val="28"/>
          <w:szCs w:val="28"/>
        </w:rPr>
        <w:t>В.</w:t>
      </w:r>
      <w:r>
        <w:rPr>
          <w:sz w:val="28"/>
          <w:szCs w:val="28"/>
          <w:lang w:val="en-US"/>
        </w:rPr>
        <w:t> </w:t>
      </w:r>
      <w:r w:rsidRPr="0072276D">
        <w:rPr>
          <w:sz w:val="28"/>
          <w:szCs w:val="28"/>
        </w:rPr>
        <w:t>П. Терминологи</w:t>
      </w:r>
      <w:r>
        <w:rPr>
          <w:sz w:val="28"/>
          <w:szCs w:val="28"/>
        </w:rPr>
        <w:t>я современного языка науки / В.</w:t>
      </w:r>
      <w:r>
        <w:rPr>
          <w:sz w:val="28"/>
          <w:szCs w:val="28"/>
          <w:lang w:val="en-US"/>
        </w:rPr>
        <w:t> </w:t>
      </w:r>
      <w:r>
        <w:rPr>
          <w:sz w:val="28"/>
          <w:szCs w:val="28"/>
        </w:rPr>
        <w:t>П.</w:t>
      </w:r>
      <w:r>
        <w:rPr>
          <w:sz w:val="28"/>
          <w:szCs w:val="28"/>
          <w:lang w:val="en-US"/>
        </w:rPr>
        <w:t> </w:t>
      </w:r>
      <w:r w:rsidRPr="0072276D">
        <w:rPr>
          <w:sz w:val="28"/>
          <w:szCs w:val="28"/>
        </w:rPr>
        <w:t>Даниленко // Терминоведение и терминография в индоевропейских языках. – Владивосток</w:t>
      </w:r>
      <w:r>
        <w:rPr>
          <w:sz w:val="28"/>
          <w:szCs w:val="28"/>
          <w:lang w:val="uk-UA"/>
        </w:rPr>
        <w:t xml:space="preserve"> : Изд-во ВГУ</w:t>
      </w:r>
      <w:r w:rsidRPr="0072276D">
        <w:rPr>
          <w:sz w:val="28"/>
          <w:szCs w:val="28"/>
        </w:rPr>
        <w:t>, 1987. – С. 61-66.</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rPr>
        <w:t>Дейк</w:t>
      </w:r>
      <w:r>
        <w:rPr>
          <w:sz w:val="28"/>
          <w:szCs w:val="28"/>
          <w:lang w:val="en-US"/>
        </w:rPr>
        <w:t> </w:t>
      </w:r>
      <w:r>
        <w:rPr>
          <w:sz w:val="28"/>
          <w:szCs w:val="28"/>
        </w:rPr>
        <w:t>Т.</w:t>
      </w:r>
      <w:r>
        <w:rPr>
          <w:sz w:val="28"/>
          <w:szCs w:val="28"/>
          <w:lang w:val="en-US"/>
        </w:rPr>
        <w:t> </w:t>
      </w:r>
      <w:r w:rsidRPr="0072276D">
        <w:rPr>
          <w:sz w:val="28"/>
          <w:szCs w:val="28"/>
        </w:rPr>
        <w:t>Ванн</w:t>
      </w:r>
      <w:r w:rsidRPr="0072276D">
        <w:rPr>
          <w:sz w:val="28"/>
          <w:szCs w:val="28"/>
          <w:lang w:val="uk-UA"/>
        </w:rPr>
        <w:t>.</w:t>
      </w:r>
      <w:r w:rsidRPr="0072276D">
        <w:rPr>
          <w:sz w:val="28"/>
          <w:szCs w:val="28"/>
        </w:rPr>
        <w:t xml:space="preserve"> Яз</w:t>
      </w:r>
      <w:r>
        <w:rPr>
          <w:sz w:val="28"/>
          <w:szCs w:val="28"/>
        </w:rPr>
        <w:t>ык. Познание. Коммуникация / Т.</w:t>
      </w:r>
      <w:r>
        <w:rPr>
          <w:sz w:val="28"/>
          <w:szCs w:val="28"/>
          <w:lang w:val="en-US"/>
        </w:rPr>
        <w:t> </w:t>
      </w:r>
      <w:r w:rsidRPr="0072276D">
        <w:rPr>
          <w:sz w:val="28"/>
          <w:szCs w:val="28"/>
        </w:rPr>
        <w:t>Ванн Дейк. – М. : Прогресс, 1989. – 186 с.</w:t>
      </w:r>
    </w:p>
    <w:p w:rsidR="00DE69DA" w:rsidRPr="0072276D" w:rsidRDefault="00DE69DA" w:rsidP="005B0B66">
      <w:pPr>
        <w:pStyle w:val="afffffffffffffffffffe"/>
        <w:numPr>
          <w:ilvl w:val="0"/>
          <w:numId w:val="44"/>
        </w:numPr>
        <w:tabs>
          <w:tab w:val="left" w:pos="0"/>
        </w:tabs>
        <w:ind w:left="0" w:firstLine="0"/>
        <w:rPr>
          <w:color w:val="000000"/>
          <w:szCs w:val="28"/>
        </w:rPr>
      </w:pPr>
      <w:r>
        <w:rPr>
          <w:rStyle w:val="aff3"/>
          <w:i w:val="0"/>
          <w:color w:val="000000"/>
          <w:szCs w:val="28"/>
        </w:rPr>
        <w:t>Дьячкова</w:t>
      </w:r>
      <w:r>
        <w:rPr>
          <w:szCs w:val="28"/>
          <w:lang w:val="en-US"/>
        </w:rPr>
        <w:t> </w:t>
      </w:r>
      <w:r>
        <w:rPr>
          <w:rStyle w:val="aff3"/>
          <w:i w:val="0"/>
          <w:color w:val="000000"/>
          <w:szCs w:val="28"/>
        </w:rPr>
        <w:t>Н.</w:t>
      </w:r>
      <w:r>
        <w:rPr>
          <w:szCs w:val="28"/>
          <w:lang w:val="en-US"/>
        </w:rPr>
        <w:t> </w:t>
      </w:r>
      <w:r w:rsidRPr="0072276D">
        <w:rPr>
          <w:rStyle w:val="aff3"/>
          <w:i w:val="0"/>
          <w:color w:val="000000"/>
          <w:szCs w:val="28"/>
        </w:rPr>
        <w:t>А.</w:t>
      </w:r>
      <w:r w:rsidRPr="0072276D">
        <w:rPr>
          <w:color w:val="000000"/>
          <w:szCs w:val="28"/>
        </w:rPr>
        <w:t xml:space="preserve"> Включенный предикат как обязательный компонент семант</w:t>
      </w:r>
      <w:r>
        <w:rPr>
          <w:color w:val="000000"/>
          <w:szCs w:val="28"/>
        </w:rPr>
        <w:t>ической модели предложения / Н.</w:t>
      </w:r>
      <w:r>
        <w:rPr>
          <w:szCs w:val="28"/>
          <w:lang w:val="en-US"/>
        </w:rPr>
        <w:t> </w:t>
      </w:r>
      <w:r>
        <w:rPr>
          <w:color w:val="000000"/>
          <w:szCs w:val="28"/>
        </w:rPr>
        <w:t>А.</w:t>
      </w:r>
      <w:r>
        <w:rPr>
          <w:szCs w:val="28"/>
          <w:lang w:val="en-US"/>
        </w:rPr>
        <w:t> </w:t>
      </w:r>
      <w:r w:rsidRPr="0072276D">
        <w:rPr>
          <w:color w:val="000000"/>
          <w:szCs w:val="28"/>
        </w:rPr>
        <w:t>Дьячкова // Известия Уральского государственного университета. – 2002. – № 24. – С. 238-245.</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lastRenderedPageBreak/>
        <w:t>Ельцова</w:t>
      </w:r>
      <w:r>
        <w:rPr>
          <w:sz w:val="28"/>
          <w:szCs w:val="28"/>
          <w:lang w:val="en-US"/>
        </w:rPr>
        <w:t> </w:t>
      </w:r>
      <w:r>
        <w:rPr>
          <w:sz w:val="28"/>
          <w:szCs w:val="28"/>
        </w:rPr>
        <w:t>Л.</w:t>
      </w:r>
      <w:r>
        <w:rPr>
          <w:sz w:val="28"/>
          <w:szCs w:val="28"/>
          <w:lang w:val="en-US"/>
        </w:rPr>
        <w:t> </w:t>
      </w:r>
      <w:r w:rsidRPr="0072276D">
        <w:rPr>
          <w:sz w:val="28"/>
          <w:szCs w:val="28"/>
        </w:rPr>
        <w:t>Ф. Роль термина в</w:t>
      </w:r>
      <w:r>
        <w:rPr>
          <w:sz w:val="28"/>
          <w:szCs w:val="28"/>
        </w:rPr>
        <w:t xml:space="preserve"> научной коммуникации / Л.</w:t>
      </w:r>
      <w:r>
        <w:rPr>
          <w:sz w:val="28"/>
          <w:szCs w:val="28"/>
          <w:lang w:val="en-US"/>
        </w:rPr>
        <w:t> </w:t>
      </w:r>
      <w:r>
        <w:rPr>
          <w:sz w:val="28"/>
          <w:szCs w:val="28"/>
        </w:rPr>
        <w:t>Ф.</w:t>
      </w:r>
      <w:r>
        <w:rPr>
          <w:sz w:val="28"/>
          <w:szCs w:val="28"/>
          <w:lang w:val="en-US"/>
        </w:rPr>
        <w:t> </w:t>
      </w:r>
      <w:r w:rsidRPr="0072276D">
        <w:rPr>
          <w:sz w:val="28"/>
          <w:szCs w:val="28"/>
        </w:rPr>
        <w:t>Ельцова // Текст и дискурс: традиционный и когнитивно-функциональный аспекты исследования :</w:t>
      </w:r>
      <w:r>
        <w:rPr>
          <w:sz w:val="28"/>
          <w:szCs w:val="28"/>
        </w:rPr>
        <w:t xml:space="preserve"> сб. науч. трудов / под ред. Л.</w:t>
      </w:r>
      <w:r>
        <w:rPr>
          <w:sz w:val="28"/>
          <w:szCs w:val="28"/>
          <w:lang w:val="en-US"/>
        </w:rPr>
        <w:t> </w:t>
      </w:r>
      <w:r>
        <w:rPr>
          <w:sz w:val="28"/>
          <w:szCs w:val="28"/>
        </w:rPr>
        <w:t>А.</w:t>
      </w:r>
      <w:r>
        <w:rPr>
          <w:sz w:val="28"/>
          <w:szCs w:val="28"/>
          <w:lang w:val="en-US"/>
        </w:rPr>
        <w:t> </w:t>
      </w:r>
      <w:r w:rsidRPr="0072276D">
        <w:rPr>
          <w:sz w:val="28"/>
          <w:szCs w:val="28"/>
        </w:rPr>
        <w:t>Манерко</w:t>
      </w:r>
      <w:r>
        <w:rPr>
          <w:sz w:val="28"/>
          <w:szCs w:val="28"/>
        </w:rPr>
        <w:t>. – Рязань : Изд-во РГПУ им. С.</w:t>
      </w:r>
      <w:r>
        <w:rPr>
          <w:sz w:val="28"/>
          <w:szCs w:val="28"/>
          <w:lang w:val="en-US"/>
        </w:rPr>
        <w:t> </w:t>
      </w:r>
      <w:r>
        <w:rPr>
          <w:sz w:val="28"/>
          <w:szCs w:val="28"/>
        </w:rPr>
        <w:t>А.</w:t>
      </w:r>
      <w:r>
        <w:rPr>
          <w:sz w:val="28"/>
          <w:szCs w:val="28"/>
          <w:lang w:val="en-US"/>
        </w:rPr>
        <w:t> </w:t>
      </w:r>
      <w:r w:rsidRPr="0072276D">
        <w:rPr>
          <w:sz w:val="28"/>
          <w:szCs w:val="28"/>
        </w:rPr>
        <w:t>Есенина, 2002. – С. 128-130.</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Ермакова</w:t>
      </w:r>
      <w:r>
        <w:rPr>
          <w:sz w:val="28"/>
          <w:szCs w:val="28"/>
          <w:lang w:val="en-US"/>
        </w:rPr>
        <w:t> </w:t>
      </w:r>
      <w:r>
        <w:rPr>
          <w:sz w:val="28"/>
          <w:szCs w:val="28"/>
        </w:rPr>
        <w:t>О.</w:t>
      </w:r>
      <w:r>
        <w:rPr>
          <w:sz w:val="28"/>
          <w:szCs w:val="28"/>
          <w:lang w:val="en-US"/>
        </w:rPr>
        <w:t> </w:t>
      </w:r>
      <w:r>
        <w:rPr>
          <w:sz w:val="28"/>
          <w:szCs w:val="28"/>
        </w:rPr>
        <w:t>П.</w:t>
      </w:r>
      <w:r>
        <w:rPr>
          <w:sz w:val="28"/>
          <w:szCs w:val="28"/>
          <w:lang w:val="uk-UA"/>
        </w:rPr>
        <w:t xml:space="preserve"> </w:t>
      </w:r>
      <w:r>
        <w:rPr>
          <w:sz w:val="28"/>
          <w:szCs w:val="28"/>
        </w:rPr>
        <w:t>Сопоставительное изучение слово</w:t>
      </w:r>
      <w:r w:rsidRPr="0072276D">
        <w:rPr>
          <w:sz w:val="28"/>
          <w:szCs w:val="28"/>
        </w:rPr>
        <w:t>образовани</w:t>
      </w:r>
      <w:r>
        <w:rPr>
          <w:sz w:val="28"/>
          <w:szCs w:val="28"/>
        </w:rPr>
        <w:t>я и внутренняя форма слова / О.</w:t>
      </w:r>
      <w:r>
        <w:rPr>
          <w:sz w:val="28"/>
          <w:szCs w:val="28"/>
          <w:lang w:val="en-US"/>
        </w:rPr>
        <w:t> </w:t>
      </w:r>
      <w:r>
        <w:rPr>
          <w:sz w:val="28"/>
          <w:szCs w:val="28"/>
        </w:rPr>
        <w:t>П.</w:t>
      </w:r>
      <w:r>
        <w:rPr>
          <w:sz w:val="28"/>
          <w:szCs w:val="28"/>
          <w:lang w:val="en-US"/>
        </w:rPr>
        <w:t> </w:t>
      </w:r>
      <w:r>
        <w:rPr>
          <w:sz w:val="28"/>
          <w:szCs w:val="28"/>
        </w:rPr>
        <w:t>Ермакова, Е.</w:t>
      </w:r>
      <w:r>
        <w:rPr>
          <w:sz w:val="28"/>
          <w:szCs w:val="28"/>
          <w:lang w:val="en-US"/>
        </w:rPr>
        <w:t> </w:t>
      </w:r>
      <w:r>
        <w:rPr>
          <w:sz w:val="28"/>
          <w:szCs w:val="28"/>
        </w:rPr>
        <w:t>А.</w:t>
      </w:r>
      <w:r>
        <w:rPr>
          <w:sz w:val="28"/>
          <w:szCs w:val="28"/>
          <w:lang w:val="en-US"/>
        </w:rPr>
        <w:t> </w:t>
      </w:r>
      <w:r w:rsidRPr="0072276D">
        <w:rPr>
          <w:sz w:val="28"/>
          <w:szCs w:val="28"/>
        </w:rPr>
        <w:t>Земская // Известия АН СССР. Сер. лит. и яз. –</w:t>
      </w:r>
      <w:r>
        <w:rPr>
          <w:sz w:val="28"/>
          <w:szCs w:val="28"/>
        </w:rPr>
        <w:t xml:space="preserve"> 1985. – Т. 44. – № 6. – С. 518</w:t>
      </w:r>
      <w:r>
        <w:rPr>
          <w:sz w:val="28"/>
          <w:szCs w:val="28"/>
          <w:lang w:val="uk-UA"/>
        </w:rPr>
        <w:t>-</w:t>
      </w:r>
      <w:r w:rsidRPr="0072276D">
        <w:rPr>
          <w:sz w:val="28"/>
          <w:szCs w:val="28"/>
        </w:rPr>
        <w:t>525.</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Жаботинская</w:t>
      </w:r>
      <w:r>
        <w:rPr>
          <w:sz w:val="28"/>
          <w:szCs w:val="28"/>
          <w:lang w:val="en-US"/>
        </w:rPr>
        <w:t> </w:t>
      </w:r>
      <w:r>
        <w:rPr>
          <w:sz w:val="28"/>
          <w:szCs w:val="28"/>
        </w:rPr>
        <w:t>С.</w:t>
      </w:r>
      <w:r>
        <w:rPr>
          <w:sz w:val="28"/>
          <w:szCs w:val="28"/>
          <w:lang w:val="en-US"/>
        </w:rPr>
        <w:t> </w:t>
      </w:r>
      <w:r w:rsidRPr="0072276D">
        <w:rPr>
          <w:sz w:val="28"/>
          <w:szCs w:val="28"/>
        </w:rPr>
        <w:t>А. Когнитивная лингвистика: принципы кон</w:t>
      </w:r>
      <w:r>
        <w:rPr>
          <w:sz w:val="28"/>
          <w:szCs w:val="28"/>
        </w:rPr>
        <w:t>цептуального моделирования / С.</w:t>
      </w:r>
      <w:r>
        <w:rPr>
          <w:sz w:val="28"/>
          <w:szCs w:val="28"/>
          <w:lang w:val="en-US"/>
        </w:rPr>
        <w:t> </w:t>
      </w:r>
      <w:r>
        <w:rPr>
          <w:sz w:val="28"/>
          <w:szCs w:val="28"/>
        </w:rPr>
        <w:t>А.</w:t>
      </w:r>
      <w:r>
        <w:rPr>
          <w:sz w:val="28"/>
          <w:szCs w:val="28"/>
          <w:lang w:val="en-US"/>
        </w:rPr>
        <w:t> </w:t>
      </w:r>
      <w:r w:rsidRPr="0072276D">
        <w:rPr>
          <w:sz w:val="28"/>
          <w:szCs w:val="28"/>
        </w:rPr>
        <w:t xml:space="preserve">Жаботинская // Лінгвістичні студії. – Черкаси </w:t>
      </w:r>
      <w:r>
        <w:rPr>
          <w:sz w:val="28"/>
          <w:szCs w:val="28"/>
        </w:rPr>
        <w:t>: Сіяч, 1997. – Вип. ІІ. – С. 3</w:t>
      </w:r>
      <w:r>
        <w:rPr>
          <w:sz w:val="28"/>
          <w:szCs w:val="28"/>
          <w:lang w:val="uk-UA"/>
        </w:rPr>
        <w:t>-</w:t>
      </w:r>
      <w:r w:rsidRPr="0072276D">
        <w:rPr>
          <w:sz w:val="28"/>
          <w:szCs w:val="28"/>
        </w:rPr>
        <w:t>10.</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Жаботинская</w:t>
      </w:r>
      <w:r>
        <w:rPr>
          <w:sz w:val="28"/>
          <w:szCs w:val="28"/>
          <w:lang w:val="en-US"/>
        </w:rPr>
        <w:t> </w:t>
      </w:r>
      <w:r>
        <w:rPr>
          <w:sz w:val="28"/>
          <w:szCs w:val="28"/>
        </w:rPr>
        <w:t>С.</w:t>
      </w:r>
      <w:r>
        <w:rPr>
          <w:sz w:val="28"/>
          <w:szCs w:val="28"/>
          <w:lang w:val="en-US"/>
        </w:rPr>
        <w:t> </w:t>
      </w:r>
      <w:r w:rsidRPr="0072276D">
        <w:rPr>
          <w:sz w:val="28"/>
          <w:szCs w:val="28"/>
        </w:rPr>
        <w:t>А. Концептуа</w:t>
      </w:r>
      <w:r>
        <w:rPr>
          <w:sz w:val="28"/>
          <w:szCs w:val="28"/>
        </w:rPr>
        <w:t>льний анализ: типы фреймов / С.</w:t>
      </w:r>
      <w:r>
        <w:rPr>
          <w:sz w:val="28"/>
          <w:szCs w:val="28"/>
          <w:lang w:val="en-US"/>
        </w:rPr>
        <w:t> </w:t>
      </w:r>
      <w:r w:rsidRPr="0072276D">
        <w:rPr>
          <w:sz w:val="28"/>
          <w:szCs w:val="28"/>
        </w:rPr>
        <w:t>А.</w:t>
      </w:r>
      <w:r>
        <w:rPr>
          <w:sz w:val="28"/>
          <w:szCs w:val="28"/>
          <w:lang w:val="en-US"/>
        </w:rPr>
        <w:t> </w:t>
      </w:r>
      <w:r w:rsidRPr="00B864A7">
        <w:rPr>
          <w:spacing w:val="-2"/>
          <w:sz w:val="28"/>
          <w:szCs w:val="28"/>
        </w:rPr>
        <w:t>Жаботинская // Вісник Черкаського ун-ту. Сер. філол. наук. – Черкаси</w:t>
      </w:r>
      <w:r>
        <w:rPr>
          <w:spacing w:val="-2"/>
          <w:sz w:val="28"/>
          <w:szCs w:val="28"/>
          <w:lang w:val="uk-UA"/>
        </w:rPr>
        <w:t xml:space="preserve"> : Вид-во ЧДУ</w:t>
      </w:r>
      <w:r w:rsidRPr="00B864A7">
        <w:rPr>
          <w:spacing w:val="-2"/>
          <w:sz w:val="28"/>
          <w:szCs w:val="28"/>
        </w:rPr>
        <w:t>, 1999.</w:t>
      </w:r>
      <w:r>
        <w:rPr>
          <w:sz w:val="28"/>
          <w:szCs w:val="28"/>
        </w:rPr>
        <w:t xml:space="preserve"> – Вип. 11. – С. 12</w:t>
      </w:r>
      <w:r>
        <w:rPr>
          <w:sz w:val="28"/>
          <w:szCs w:val="28"/>
          <w:lang w:val="uk-UA"/>
        </w:rPr>
        <w:t>-</w:t>
      </w:r>
      <w:r w:rsidRPr="0072276D">
        <w:rPr>
          <w:sz w:val="28"/>
          <w:szCs w:val="28"/>
        </w:rPr>
        <w:t>24.</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Жаналина</w:t>
      </w:r>
      <w:r>
        <w:rPr>
          <w:sz w:val="28"/>
          <w:szCs w:val="28"/>
          <w:lang w:val="en-US"/>
        </w:rPr>
        <w:t> </w:t>
      </w:r>
      <w:r>
        <w:rPr>
          <w:sz w:val="28"/>
          <w:szCs w:val="28"/>
        </w:rPr>
        <w:t>Л.</w:t>
      </w:r>
      <w:r>
        <w:rPr>
          <w:sz w:val="28"/>
          <w:szCs w:val="28"/>
          <w:lang w:val="en-US"/>
        </w:rPr>
        <w:t> </w:t>
      </w:r>
      <w:r w:rsidRPr="0072276D">
        <w:rPr>
          <w:sz w:val="28"/>
          <w:szCs w:val="28"/>
        </w:rPr>
        <w:t>К. Сопоставительное словообразование ру</w:t>
      </w:r>
      <w:r>
        <w:rPr>
          <w:sz w:val="28"/>
          <w:szCs w:val="28"/>
        </w:rPr>
        <w:t>сского и казахского языков / Л.</w:t>
      </w:r>
      <w:r>
        <w:rPr>
          <w:sz w:val="28"/>
          <w:szCs w:val="28"/>
          <w:lang w:val="en-US"/>
        </w:rPr>
        <w:t> </w:t>
      </w:r>
      <w:r>
        <w:rPr>
          <w:sz w:val="28"/>
          <w:szCs w:val="28"/>
        </w:rPr>
        <w:t>К.</w:t>
      </w:r>
      <w:r>
        <w:rPr>
          <w:sz w:val="28"/>
          <w:szCs w:val="28"/>
          <w:lang w:val="en-US"/>
        </w:rPr>
        <w:t> </w:t>
      </w:r>
      <w:r w:rsidRPr="0072276D">
        <w:rPr>
          <w:sz w:val="28"/>
          <w:szCs w:val="28"/>
        </w:rPr>
        <w:t xml:space="preserve">Жаналина. – Алма-Ата : Респ. изд. кабинет КАО, 1998. – 154 с. </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Загнітко</w:t>
      </w:r>
      <w:r>
        <w:rPr>
          <w:sz w:val="28"/>
          <w:szCs w:val="28"/>
          <w:lang w:val="en-US"/>
        </w:rPr>
        <w:t> </w:t>
      </w:r>
      <w:r>
        <w:rPr>
          <w:sz w:val="28"/>
          <w:szCs w:val="28"/>
        </w:rPr>
        <w:t>А.</w:t>
      </w:r>
      <w:r>
        <w:rPr>
          <w:sz w:val="28"/>
          <w:szCs w:val="28"/>
          <w:lang w:val="en-US"/>
        </w:rPr>
        <w:t> </w:t>
      </w:r>
      <w:r w:rsidRPr="0072276D">
        <w:rPr>
          <w:sz w:val="28"/>
          <w:szCs w:val="28"/>
        </w:rPr>
        <w:t>П. Структура та ієрархія</w:t>
      </w:r>
      <w:r>
        <w:rPr>
          <w:sz w:val="28"/>
          <w:szCs w:val="28"/>
        </w:rPr>
        <w:t xml:space="preserve"> валентних значень дієслів / А.</w:t>
      </w:r>
      <w:r>
        <w:rPr>
          <w:sz w:val="28"/>
          <w:szCs w:val="28"/>
          <w:lang w:val="en-US"/>
        </w:rPr>
        <w:t> </w:t>
      </w:r>
      <w:r>
        <w:rPr>
          <w:sz w:val="28"/>
          <w:szCs w:val="28"/>
        </w:rPr>
        <w:t>П.</w:t>
      </w:r>
      <w:r>
        <w:rPr>
          <w:sz w:val="28"/>
          <w:szCs w:val="28"/>
          <w:lang w:val="en-US"/>
        </w:rPr>
        <w:t> </w:t>
      </w:r>
      <w:r w:rsidRPr="0072276D">
        <w:rPr>
          <w:sz w:val="28"/>
          <w:szCs w:val="28"/>
        </w:rPr>
        <w:t>Загнітко. – К. : НМКВО, 1990. – 64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Загнітко</w:t>
      </w:r>
      <w:r>
        <w:rPr>
          <w:sz w:val="28"/>
          <w:szCs w:val="28"/>
          <w:lang w:val="en-US"/>
        </w:rPr>
        <w:t> </w:t>
      </w:r>
      <w:r>
        <w:rPr>
          <w:sz w:val="28"/>
          <w:szCs w:val="28"/>
        </w:rPr>
        <w:t>А.</w:t>
      </w:r>
      <w:r>
        <w:rPr>
          <w:sz w:val="28"/>
          <w:szCs w:val="28"/>
          <w:lang w:val="en-US"/>
        </w:rPr>
        <w:t> </w:t>
      </w:r>
      <w:r w:rsidRPr="0072276D">
        <w:rPr>
          <w:sz w:val="28"/>
          <w:szCs w:val="28"/>
        </w:rPr>
        <w:t>П. Основи функціональної</w:t>
      </w:r>
      <w:r>
        <w:rPr>
          <w:sz w:val="28"/>
          <w:szCs w:val="28"/>
        </w:rPr>
        <w:t xml:space="preserve"> морфології української мови : </w:t>
      </w:r>
      <w:r>
        <w:rPr>
          <w:sz w:val="28"/>
          <w:szCs w:val="28"/>
          <w:lang w:val="uk-UA"/>
        </w:rPr>
        <w:t>н</w:t>
      </w:r>
      <w:r>
        <w:rPr>
          <w:sz w:val="28"/>
          <w:szCs w:val="28"/>
        </w:rPr>
        <w:t>авч. посібник для вузів / А.</w:t>
      </w:r>
      <w:r>
        <w:rPr>
          <w:sz w:val="28"/>
          <w:szCs w:val="28"/>
          <w:lang w:val="en-US"/>
        </w:rPr>
        <w:t> </w:t>
      </w:r>
      <w:r>
        <w:rPr>
          <w:sz w:val="28"/>
          <w:szCs w:val="28"/>
        </w:rPr>
        <w:t>П.</w:t>
      </w:r>
      <w:r>
        <w:rPr>
          <w:sz w:val="28"/>
          <w:szCs w:val="28"/>
          <w:lang w:val="en-US"/>
        </w:rPr>
        <w:t> </w:t>
      </w:r>
      <w:r w:rsidRPr="0072276D">
        <w:rPr>
          <w:sz w:val="28"/>
          <w:szCs w:val="28"/>
        </w:rPr>
        <w:t>Загнітко. – К. : Вища школа. – 1993. – 77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Задорожна</w:t>
      </w:r>
      <w:r>
        <w:rPr>
          <w:sz w:val="28"/>
          <w:szCs w:val="28"/>
          <w:lang w:val="en-US"/>
        </w:rPr>
        <w:t> </w:t>
      </w:r>
      <w:r>
        <w:rPr>
          <w:sz w:val="28"/>
          <w:szCs w:val="28"/>
        </w:rPr>
        <w:t>І.</w:t>
      </w:r>
      <w:r>
        <w:rPr>
          <w:sz w:val="28"/>
          <w:szCs w:val="28"/>
          <w:lang w:val="en-US"/>
        </w:rPr>
        <w:t> </w:t>
      </w:r>
      <w:r w:rsidRPr="0072276D">
        <w:rPr>
          <w:sz w:val="28"/>
          <w:szCs w:val="28"/>
        </w:rPr>
        <w:t>П. Зооніми у фразеологічному сл</w:t>
      </w:r>
      <w:r>
        <w:rPr>
          <w:sz w:val="28"/>
          <w:szCs w:val="28"/>
        </w:rPr>
        <w:t>овнику і художньому тексті / І.</w:t>
      </w:r>
      <w:r>
        <w:rPr>
          <w:sz w:val="28"/>
          <w:szCs w:val="28"/>
          <w:lang w:val="en-US"/>
        </w:rPr>
        <w:t> </w:t>
      </w:r>
      <w:r>
        <w:rPr>
          <w:sz w:val="28"/>
          <w:szCs w:val="28"/>
        </w:rPr>
        <w:t>П.</w:t>
      </w:r>
      <w:r>
        <w:rPr>
          <w:sz w:val="28"/>
          <w:szCs w:val="28"/>
          <w:lang w:val="en-US"/>
        </w:rPr>
        <w:t> </w:t>
      </w:r>
      <w:r w:rsidRPr="0072276D">
        <w:rPr>
          <w:sz w:val="28"/>
          <w:szCs w:val="28"/>
        </w:rPr>
        <w:t>Задорожна // Науковий вісник Чернівецького університету : зб. наук. праць. Вип. 156: Германська філологія. – Чернівці : Рута, 2003. – С. 3-12.</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Залевская</w:t>
      </w:r>
      <w:r>
        <w:rPr>
          <w:sz w:val="28"/>
          <w:szCs w:val="28"/>
          <w:lang w:val="en-US"/>
        </w:rPr>
        <w:t> </w:t>
      </w:r>
      <w:r>
        <w:rPr>
          <w:sz w:val="28"/>
          <w:szCs w:val="28"/>
        </w:rPr>
        <w:t>А.</w:t>
      </w:r>
      <w:r>
        <w:rPr>
          <w:sz w:val="28"/>
          <w:szCs w:val="28"/>
          <w:lang w:val="en-US"/>
        </w:rPr>
        <w:t> </w:t>
      </w:r>
      <w:r w:rsidRPr="0072276D">
        <w:rPr>
          <w:sz w:val="28"/>
          <w:szCs w:val="28"/>
        </w:rPr>
        <w:t>А. В</w:t>
      </w:r>
      <w:r>
        <w:rPr>
          <w:sz w:val="28"/>
          <w:szCs w:val="28"/>
        </w:rPr>
        <w:t>ведение в психолингвистику / А.</w:t>
      </w:r>
      <w:r>
        <w:rPr>
          <w:sz w:val="28"/>
          <w:szCs w:val="28"/>
          <w:lang w:val="en-US"/>
        </w:rPr>
        <w:t> </w:t>
      </w:r>
      <w:r>
        <w:rPr>
          <w:sz w:val="28"/>
          <w:szCs w:val="28"/>
        </w:rPr>
        <w:t>А.</w:t>
      </w:r>
      <w:r>
        <w:rPr>
          <w:sz w:val="28"/>
          <w:szCs w:val="28"/>
          <w:lang w:val="en-US"/>
        </w:rPr>
        <w:t> </w:t>
      </w:r>
      <w:r w:rsidRPr="0072276D">
        <w:rPr>
          <w:sz w:val="28"/>
          <w:szCs w:val="28"/>
        </w:rPr>
        <w:t xml:space="preserve">Залевская. – М. : Российский госуд. гуман. ун-т, 1999. – 382 с. </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Зацн</w:t>
      </w:r>
      <w:r>
        <w:rPr>
          <w:sz w:val="28"/>
          <w:szCs w:val="28"/>
          <w:lang w:val="uk-UA"/>
        </w:rPr>
        <w:t>и</w:t>
      </w:r>
      <w:r>
        <w:rPr>
          <w:sz w:val="28"/>
          <w:szCs w:val="28"/>
        </w:rPr>
        <w:t>й</w:t>
      </w:r>
      <w:r>
        <w:rPr>
          <w:sz w:val="28"/>
          <w:szCs w:val="28"/>
          <w:lang w:val="en-US"/>
        </w:rPr>
        <w:t> </w:t>
      </w:r>
      <w:r>
        <w:rPr>
          <w:sz w:val="28"/>
          <w:szCs w:val="28"/>
        </w:rPr>
        <w:t>Ю.</w:t>
      </w:r>
      <w:r>
        <w:rPr>
          <w:sz w:val="28"/>
          <w:szCs w:val="28"/>
          <w:lang w:val="en-US"/>
        </w:rPr>
        <w:t> </w:t>
      </w:r>
      <w:r w:rsidRPr="0072276D">
        <w:rPr>
          <w:sz w:val="28"/>
          <w:szCs w:val="28"/>
        </w:rPr>
        <w:t xml:space="preserve">А. </w:t>
      </w:r>
      <w:r>
        <w:rPr>
          <w:sz w:val="28"/>
          <w:szCs w:val="28"/>
          <w:lang w:val="uk-UA"/>
        </w:rPr>
        <w:t>Сучасний англомовний світ і збагачення словникового складу / Ю.</w:t>
      </w:r>
      <w:r>
        <w:rPr>
          <w:sz w:val="28"/>
          <w:szCs w:val="28"/>
          <w:lang w:val="en-US"/>
        </w:rPr>
        <w:t> </w:t>
      </w:r>
      <w:r>
        <w:rPr>
          <w:sz w:val="28"/>
          <w:szCs w:val="28"/>
          <w:lang w:val="uk-UA"/>
        </w:rPr>
        <w:t>А.</w:t>
      </w:r>
      <w:r>
        <w:rPr>
          <w:sz w:val="28"/>
          <w:szCs w:val="28"/>
          <w:lang w:val="en-US"/>
        </w:rPr>
        <w:t> </w:t>
      </w:r>
      <w:r>
        <w:rPr>
          <w:sz w:val="28"/>
          <w:szCs w:val="28"/>
          <w:lang w:val="uk-UA"/>
        </w:rPr>
        <w:t>Зацний. – Львів : Паіс, 2007. – 228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Зацн</w:t>
      </w:r>
      <w:r>
        <w:rPr>
          <w:sz w:val="28"/>
          <w:szCs w:val="28"/>
          <w:lang w:val="uk-UA"/>
        </w:rPr>
        <w:t>и</w:t>
      </w:r>
      <w:r>
        <w:rPr>
          <w:sz w:val="28"/>
          <w:szCs w:val="28"/>
        </w:rPr>
        <w:t>й</w:t>
      </w:r>
      <w:r>
        <w:rPr>
          <w:sz w:val="28"/>
          <w:szCs w:val="28"/>
          <w:lang w:val="en-US"/>
        </w:rPr>
        <w:t> </w:t>
      </w:r>
      <w:r>
        <w:rPr>
          <w:sz w:val="28"/>
          <w:szCs w:val="28"/>
        </w:rPr>
        <w:t>Ю.</w:t>
      </w:r>
      <w:r>
        <w:rPr>
          <w:sz w:val="28"/>
          <w:szCs w:val="28"/>
          <w:lang w:val="en-US"/>
        </w:rPr>
        <w:t> </w:t>
      </w:r>
      <w:r w:rsidRPr="0072276D">
        <w:rPr>
          <w:sz w:val="28"/>
          <w:szCs w:val="28"/>
        </w:rPr>
        <w:t xml:space="preserve">А. </w:t>
      </w:r>
      <w:r>
        <w:rPr>
          <w:sz w:val="28"/>
          <w:szCs w:val="28"/>
          <w:lang w:val="uk-UA"/>
        </w:rPr>
        <w:t xml:space="preserve">Інновації у словниковому складі англійської мови </w:t>
      </w:r>
      <w:r w:rsidRPr="00E66FF7">
        <w:rPr>
          <w:spacing w:val="-2"/>
          <w:sz w:val="28"/>
          <w:szCs w:val="28"/>
          <w:lang w:val="uk-UA"/>
        </w:rPr>
        <w:t>початку ХХІ століття: Англо-український словник \ Ю.</w:t>
      </w:r>
      <w:r w:rsidRPr="00E66FF7">
        <w:rPr>
          <w:spacing w:val="-2"/>
          <w:sz w:val="28"/>
          <w:szCs w:val="28"/>
          <w:lang w:val="en-US"/>
        </w:rPr>
        <w:t> </w:t>
      </w:r>
      <w:r w:rsidRPr="00E66FF7">
        <w:rPr>
          <w:spacing w:val="-2"/>
          <w:sz w:val="28"/>
          <w:szCs w:val="28"/>
          <w:lang w:val="uk-UA"/>
        </w:rPr>
        <w:t>А.</w:t>
      </w:r>
      <w:r w:rsidRPr="00E66FF7">
        <w:rPr>
          <w:spacing w:val="-2"/>
          <w:sz w:val="28"/>
          <w:szCs w:val="28"/>
          <w:lang w:val="en-US"/>
        </w:rPr>
        <w:t> </w:t>
      </w:r>
      <w:r w:rsidRPr="00E66FF7">
        <w:rPr>
          <w:spacing w:val="-2"/>
          <w:sz w:val="28"/>
          <w:szCs w:val="28"/>
          <w:lang w:val="uk-UA"/>
        </w:rPr>
        <w:t xml:space="preserve">Зацний. – Вінниця </w:t>
      </w:r>
      <w:r>
        <w:rPr>
          <w:sz w:val="28"/>
          <w:szCs w:val="28"/>
          <w:lang w:val="uk-UA"/>
        </w:rPr>
        <w:t>: Нова Книга, 2008. – 360 с.</w:t>
      </w:r>
    </w:p>
    <w:p w:rsidR="00DE69DA" w:rsidRPr="0072276D" w:rsidRDefault="00DE69DA" w:rsidP="005B0B66">
      <w:pPr>
        <w:pStyle w:val="afffffffffffffffffffe"/>
        <w:numPr>
          <w:ilvl w:val="0"/>
          <w:numId w:val="44"/>
        </w:numPr>
        <w:tabs>
          <w:tab w:val="left" w:pos="0"/>
        </w:tabs>
        <w:ind w:left="0" w:firstLine="0"/>
      </w:pPr>
      <w:r>
        <w:lastRenderedPageBreak/>
        <w:t>Зеленщиков</w:t>
      </w:r>
      <w:r>
        <w:rPr>
          <w:szCs w:val="28"/>
          <w:lang w:val="en-US"/>
        </w:rPr>
        <w:t> </w:t>
      </w:r>
      <w:r>
        <w:t>А.</w:t>
      </w:r>
      <w:r>
        <w:rPr>
          <w:szCs w:val="28"/>
          <w:lang w:val="en-US"/>
        </w:rPr>
        <w:t> </w:t>
      </w:r>
      <w:r w:rsidRPr="0072276D">
        <w:t>В</w:t>
      </w:r>
      <w:r>
        <w:t>. Пропозиция и модальность / А.</w:t>
      </w:r>
      <w:r>
        <w:rPr>
          <w:szCs w:val="28"/>
          <w:lang w:val="en-US"/>
        </w:rPr>
        <w:t> </w:t>
      </w:r>
      <w:r>
        <w:t>В.</w:t>
      </w:r>
      <w:r>
        <w:rPr>
          <w:szCs w:val="28"/>
          <w:lang w:val="en-US"/>
        </w:rPr>
        <w:t> </w:t>
      </w:r>
      <w:r>
        <w:t>Зе</w:t>
      </w:r>
      <w:r w:rsidRPr="0072276D">
        <w:t>ленщиков. – СПб. : Изд-во Санкт-Петербургского ун-та, 1997. – 244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Земская</w:t>
      </w:r>
      <w:r>
        <w:rPr>
          <w:sz w:val="28"/>
          <w:szCs w:val="28"/>
          <w:lang w:val="en-US"/>
        </w:rPr>
        <w:t> </w:t>
      </w:r>
      <w:r>
        <w:rPr>
          <w:sz w:val="28"/>
          <w:szCs w:val="28"/>
        </w:rPr>
        <w:t>Е.</w:t>
      </w:r>
      <w:r>
        <w:rPr>
          <w:sz w:val="28"/>
          <w:szCs w:val="28"/>
          <w:lang w:val="en-US"/>
        </w:rPr>
        <w:t> </w:t>
      </w:r>
      <w:r w:rsidRPr="0072276D">
        <w:rPr>
          <w:sz w:val="28"/>
          <w:szCs w:val="28"/>
        </w:rPr>
        <w:t xml:space="preserve">А. Современный русский язык. Словообразование / </w:t>
      </w:r>
      <w:r>
        <w:rPr>
          <w:sz w:val="28"/>
          <w:szCs w:val="28"/>
        </w:rPr>
        <w:t>Е.</w:t>
      </w:r>
      <w:r>
        <w:rPr>
          <w:sz w:val="28"/>
          <w:szCs w:val="28"/>
          <w:lang w:val="en-US"/>
        </w:rPr>
        <w:t> </w:t>
      </w:r>
      <w:r>
        <w:rPr>
          <w:sz w:val="28"/>
          <w:szCs w:val="28"/>
        </w:rPr>
        <w:t>А.</w:t>
      </w:r>
      <w:r>
        <w:rPr>
          <w:sz w:val="28"/>
          <w:szCs w:val="28"/>
          <w:lang w:val="en-US"/>
        </w:rPr>
        <w:t> </w:t>
      </w:r>
      <w:r w:rsidRPr="0072276D">
        <w:rPr>
          <w:sz w:val="28"/>
          <w:szCs w:val="28"/>
        </w:rPr>
        <w:t>Земская. – М. : Просвещение, 1973. − 304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rPr>
        <w:t>Земская</w:t>
      </w:r>
      <w:r>
        <w:rPr>
          <w:sz w:val="28"/>
          <w:szCs w:val="28"/>
          <w:lang w:val="en-US"/>
        </w:rPr>
        <w:t> </w:t>
      </w:r>
      <w:r>
        <w:rPr>
          <w:sz w:val="28"/>
          <w:szCs w:val="28"/>
        </w:rPr>
        <w:t>Е.</w:t>
      </w:r>
      <w:r>
        <w:rPr>
          <w:sz w:val="28"/>
          <w:szCs w:val="28"/>
          <w:lang w:val="en-US"/>
        </w:rPr>
        <w:t> </w:t>
      </w:r>
      <w:r w:rsidRPr="0072276D">
        <w:rPr>
          <w:sz w:val="28"/>
          <w:szCs w:val="28"/>
        </w:rPr>
        <w:t>А. Виды семантических отношений сл</w:t>
      </w:r>
      <w:r>
        <w:rPr>
          <w:sz w:val="28"/>
          <w:szCs w:val="28"/>
        </w:rPr>
        <w:t>овообразовательной мотивации Е.</w:t>
      </w:r>
      <w:r>
        <w:rPr>
          <w:sz w:val="28"/>
          <w:szCs w:val="28"/>
          <w:lang w:val="en-US"/>
        </w:rPr>
        <w:t> </w:t>
      </w:r>
      <w:r>
        <w:rPr>
          <w:sz w:val="28"/>
          <w:szCs w:val="28"/>
        </w:rPr>
        <w:t>А.</w:t>
      </w:r>
      <w:r>
        <w:rPr>
          <w:sz w:val="28"/>
          <w:szCs w:val="28"/>
          <w:lang w:val="en-US"/>
        </w:rPr>
        <w:t> </w:t>
      </w:r>
      <w:r w:rsidRPr="0072276D">
        <w:rPr>
          <w:sz w:val="28"/>
          <w:szCs w:val="28"/>
        </w:rPr>
        <w:t>Земская // Wiener Slavischer Almanach.</w:t>
      </w:r>
      <w:r>
        <w:rPr>
          <w:sz w:val="28"/>
          <w:szCs w:val="28"/>
        </w:rPr>
        <w:t xml:space="preserve"> − Wіen, 1984. − Вd. 13. – С. 3</w:t>
      </w:r>
      <w:r>
        <w:rPr>
          <w:sz w:val="28"/>
          <w:szCs w:val="28"/>
          <w:lang w:val="uk-UA"/>
        </w:rPr>
        <w:t>-</w:t>
      </w:r>
      <w:r w:rsidRPr="0072276D">
        <w:rPr>
          <w:sz w:val="28"/>
          <w:szCs w:val="28"/>
        </w:rPr>
        <w:t>23.</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Зиновьев</w:t>
      </w:r>
      <w:r>
        <w:rPr>
          <w:sz w:val="28"/>
          <w:szCs w:val="28"/>
          <w:lang w:val="en-US"/>
        </w:rPr>
        <w:t> </w:t>
      </w:r>
      <w:r>
        <w:rPr>
          <w:sz w:val="28"/>
          <w:szCs w:val="28"/>
        </w:rPr>
        <w:t>В.</w:t>
      </w:r>
      <w:r>
        <w:rPr>
          <w:sz w:val="28"/>
          <w:szCs w:val="28"/>
          <w:lang w:val="en-US"/>
        </w:rPr>
        <w:t> </w:t>
      </w:r>
      <w:r w:rsidRPr="0072276D">
        <w:rPr>
          <w:sz w:val="28"/>
          <w:szCs w:val="28"/>
        </w:rPr>
        <w:t>Н. Мотивированность и немотивированность номинативных единиц русского языка в сопоставлении с др</w:t>
      </w:r>
      <w:r>
        <w:rPr>
          <w:sz w:val="28"/>
          <w:szCs w:val="28"/>
        </w:rPr>
        <w:t>угими славянскими языками / В.</w:t>
      </w:r>
      <w:r>
        <w:rPr>
          <w:sz w:val="28"/>
          <w:szCs w:val="28"/>
          <w:lang w:val="en-US"/>
        </w:rPr>
        <w:t> </w:t>
      </w:r>
      <w:r>
        <w:rPr>
          <w:sz w:val="28"/>
          <w:szCs w:val="28"/>
        </w:rPr>
        <w:t>Н.</w:t>
      </w:r>
      <w:r>
        <w:rPr>
          <w:sz w:val="28"/>
          <w:szCs w:val="28"/>
          <w:lang w:val="en-US"/>
        </w:rPr>
        <w:t> </w:t>
      </w:r>
      <w:r w:rsidRPr="0072276D">
        <w:rPr>
          <w:sz w:val="28"/>
          <w:szCs w:val="28"/>
        </w:rPr>
        <w:t>Зиновьев // Эволюция и предыстория русского языкового строя. – Горький : Изд-во Горьковского ун-та, 1980. – С. 20-31.</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Золотова</w:t>
      </w:r>
      <w:r>
        <w:rPr>
          <w:sz w:val="28"/>
          <w:szCs w:val="28"/>
          <w:lang w:val="en-US"/>
        </w:rPr>
        <w:t> </w:t>
      </w:r>
      <w:r>
        <w:rPr>
          <w:sz w:val="28"/>
          <w:szCs w:val="28"/>
        </w:rPr>
        <w:t>Г.</w:t>
      </w:r>
      <w:r>
        <w:rPr>
          <w:sz w:val="28"/>
          <w:szCs w:val="28"/>
          <w:lang w:val="en-US"/>
        </w:rPr>
        <w:t> </w:t>
      </w:r>
      <w:r w:rsidRPr="0072276D">
        <w:rPr>
          <w:sz w:val="28"/>
          <w:szCs w:val="28"/>
        </w:rPr>
        <w:t xml:space="preserve">А. Синтаксический словарь. Репертуар элементарных </w:t>
      </w:r>
      <w:r>
        <w:rPr>
          <w:sz w:val="28"/>
          <w:szCs w:val="28"/>
        </w:rPr>
        <w:t>единиц русского синтаксиса / Г.</w:t>
      </w:r>
      <w:r>
        <w:rPr>
          <w:sz w:val="28"/>
          <w:szCs w:val="28"/>
          <w:lang w:val="en-US"/>
        </w:rPr>
        <w:t> </w:t>
      </w:r>
      <w:r>
        <w:rPr>
          <w:sz w:val="28"/>
          <w:szCs w:val="28"/>
        </w:rPr>
        <w:t>А.</w:t>
      </w:r>
      <w:r>
        <w:rPr>
          <w:sz w:val="28"/>
          <w:szCs w:val="28"/>
          <w:lang w:val="en-US"/>
        </w:rPr>
        <w:t> </w:t>
      </w:r>
      <w:r w:rsidRPr="0072276D">
        <w:rPr>
          <w:sz w:val="28"/>
          <w:szCs w:val="28"/>
        </w:rPr>
        <w:t>Золотова. − М. : Наука, 1988. − 440 с.</w:t>
      </w:r>
    </w:p>
    <w:p w:rsidR="00DE69DA" w:rsidRPr="0072276D" w:rsidRDefault="00DE69DA" w:rsidP="005B0B66">
      <w:pPr>
        <w:numPr>
          <w:ilvl w:val="0"/>
          <w:numId w:val="44"/>
        </w:numPr>
        <w:tabs>
          <w:tab w:val="left" w:pos="0"/>
        </w:tabs>
        <w:suppressAutoHyphens w:val="0"/>
        <w:spacing w:line="360" w:lineRule="auto"/>
        <w:ind w:left="0" w:firstLine="0"/>
        <w:jc w:val="both"/>
        <w:rPr>
          <w:rStyle w:val="ae"/>
          <w:sz w:val="28"/>
          <w:szCs w:val="28"/>
        </w:rPr>
      </w:pPr>
      <w:r>
        <w:rPr>
          <w:rStyle w:val="ae"/>
          <w:bCs/>
          <w:sz w:val="28"/>
          <w:szCs w:val="28"/>
        </w:rPr>
        <w:t>Иванова</w:t>
      </w:r>
      <w:r>
        <w:rPr>
          <w:sz w:val="28"/>
          <w:szCs w:val="28"/>
          <w:lang w:val="en-US"/>
        </w:rPr>
        <w:t> </w:t>
      </w:r>
      <w:r>
        <w:rPr>
          <w:rStyle w:val="ae"/>
          <w:bCs/>
          <w:sz w:val="28"/>
          <w:szCs w:val="28"/>
        </w:rPr>
        <w:t>И.</w:t>
      </w:r>
      <w:r>
        <w:rPr>
          <w:sz w:val="28"/>
          <w:szCs w:val="28"/>
          <w:lang w:val="en-US"/>
        </w:rPr>
        <w:t> </w:t>
      </w:r>
      <w:r w:rsidRPr="0072276D">
        <w:rPr>
          <w:rStyle w:val="ae"/>
          <w:bCs/>
          <w:sz w:val="28"/>
          <w:szCs w:val="28"/>
        </w:rPr>
        <w:t xml:space="preserve">П. </w:t>
      </w:r>
      <w:r w:rsidRPr="0072276D">
        <w:rPr>
          <w:rStyle w:val="ae"/>
          <w:sz w:val="28"/>
          <w:szCs w:val="28"/>
        </w:rPr>
        <w:t>Теоретическая грамматика современного а</w:t>
      </w:r>
      <w:r>
        <w:rPr>
          <w:rStyle w:val="ae"/>
          <w:sz w:val="28"/>
          <w:szCs w:val="28"/>
        </w:rPr>
        <w:t>нглийского языка : учебник / И.</w:t>
      </w:r>
      <w:r>
        <w:rPr>
          <w:sz w:val="28"/>
          <w:szCs w:val="28"/>
          <w:lang w:val="en-US"/>
        </w:rPr>
        <w:t> </w:t>
      </w:r>
      <w:r>
        <w:rPr>
          <w:rStyle w:val="ae"/>
          <w:sz w:val="28"/>
          <w:szCs w:val="28"/>
        </w:rPr>
        <w:t>П.</w:t>
      </w:r>
      <w:r>
        <w:rPr>
          <w:sz w:val="28"/>
          <w:szCs w:val="28"/>
          <w:lang w:val="en-US"/>
        </w:rPr>
        <w:t> </w:t>
      </w:r>
      <w:r>
        <w:rPr>
          <w:rStyle w:val="ae"/>
          <w:sz w:val="28"/>
          <w:szCs w:val="28"/>
        </w:rPr>
        <w:t>Иванова, В.</w:t>
      </w:r>
      <w:r>
        <w:rPr>
          <w:sz w:val="28"/>
          <w:szCs w:val="28"/>
          <w:lang w:val="en-US"/>
        </w:rPr>
        <w:t> </w:t>
      </w:r>
      <w:r>
        <w:rPr>
          <w:rStyle w:val="ae"/>
          <w:sz w:val="28"/>
          <w:szCs w:val="28"/>
        </w:rPr>
        <w:t>В.</w:t>
      </w:r>
      <w:r>
        <w:rPr>
          <w:sz w:val="28"/>
          <w:szCs w:val="28"/>
          <w:lang w:val="en-US"/>
        </w:rPr>
        <w:t> </w:t>
      </w:r>
      <w:r>
        <w:rPr>
          <w:rStyle w:val="ae"/>
          <w:sz w:val="28"/>
          <w:szCs w:val="28"/>
        </w:rPr>
        <w:t>Бурлакова, Г.</w:t>
      </w:r>
      <w:r>
        <w:rPr>
          <w:sz w:val="28"/>
          <w:szCs w:val="28"/>
          <w:lang w:val="en-US"/>
        </w:rPr>
        <w:t> </w:t>
      </w:r>
      <w:r>
        <w:rPr>
          <w:rStyle w:val="ae"/>
          <w:sz w:val="28"/>
          <w:szCs w:val="28"/>
        </w:rPr>
        <w:t>Г.</w:t>
      </w:r>
      <w:r>
        <w:rPr>
          <w:sz w:val="28"/>
          <w:szCs w:val="28"/>
          <w:lang w:val="en-US"/>
        </w:rPr>
        <w:t> </w:t>
      </w:r>
      <w:r w:rsidRPr="0072276D">
        <w:rPr>
          <w:rStyle w:val="ae"/>
          <w:sz w:val="28"/>
          <w:szCs w:val="28"/>
        </w:rPr>
        <w:t>Почепцов. – М. : Высшая школа, 1981. – 324с.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Ивина</w:t>
      </w:r>
      <w:r>
        <w:rPr>
          <w:sz w:val="28"/>
          <w:szCs w:val="28"/>
          <w:lang w:val="en-US"/>
        </w:rPr>
        <w:t> </w:t>
      </w:r>
      <w:r>
        <w:rPr>
          <w:sz w:val="28"/>
          <w:szCs w:val="28"/>
        </w:rPr>
        <w:t>Л.</w:t>
      </w:r>
      <w:r>
        <w:rPr>
          <w:sz w:val="28"/>
          <w:szCs w:val="28"/>
          <w:lang w:val="en-US"/>
        </w:rPr>
        <w:t> </w:t>
      </w:r>
      <w:r w:rsidRPr="0072276D">
        <w:rPr>
          <w:sz w:val="28"/>
          <w:szCs w:val="28"/>
        </w:rPr>
        <w:t>В. Лингво-когнитивные основы анализа отраслевых терминосистем (на примере англоязычной терминологии венчурного финансирования) : учебно-мето</w:t>
      </w:r>
      <w:r>
        <w:rPr>
          <w:sz w:val="28"/>
          <w:szCs w:val="28"/>
        </w:rPr>
        <w:t>дическое пособие / Л.</w:t>
      </w:r>
      <w:r>
        <w:rPr>
          <w:sz w:val="28"/>
          <w:szCs w:val="28"/>
          <w:lang w:val="en-US"/>
        </w:rPr>
        <w:t> </w:t>
      </w:r>
      <w:r>
        <w:rPr>
          <w:sz w:val="28"/>
          <w:szCs w:val="28"/>
        </w:rPr>
        <w:t>В.</w:t>
      </w:r>
      <w:r>
        <w:rPr>
          <w:sz w:val="28"/>
          <w:szCs w:val="28"/>
          <w:lang w:val="en-US"/>
        </w:rPr>
        <w:t> </w:t>
      </w:r>
      <w:r w:rsidRPr="0072276D">
        <w:rPr>
          <w:sz w:val="28"/>
          <w:szCs w:val="28"/>
        </w:rPr>
        <w:t>Ивина. – М. : Академический Проект, 2003. – 304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pacing w:val="-4"/>
          <w:sz w:val="28"/>
          <w:szCs w:val="28"/>
        </w:rPr>
        <w:t>Изгард</w:t>
      </w:r>
      <w:r>
        <w:rPr>
          <w:sz w:val="28"/>
          <w:szCs w:val="28"/>
          <w:lang w:val="en-US"/>
        </w:rPr>
        <w:t> </w:t>
      </w:r>
      <w:r w:rsidRPr="002A0E6F">
        <w:rPr>
          <w:spacing w:val="-4"/>
          <w:sz w:val="28"/>
          <w:szCs w:val="28"/>
        </w:rPr>
        <w:t>К.</w:t>
      </w:r>
      <w:r>
        <w:rPr>
          <w:sz w:val="28"/>
          <w:szCs w:val="28"/>
          <w:lang w:val="en-US"/>
        </w:rPr>
        <w:t> </w:t>
      </w:r>
      <w:r w:rsidRPr="002A0E6F">
        <w:rPr>
          <w:spacing w:val="-4"/>
          <w:sz w:val="28"/>
          <w:szCs w:val="28"/>
        </w:rPr>
        <w:t>И. Эмоции человека</w:t>
      </w:r>
      <w:r>
        <w:rPr>
          <w:spacing w:val="-4"/>
          <w:sz w:val="28"/>
          <w:szCs w:val="28"/>
          <w:lang w:val="uk-UA"/>
        </w:rPr>
        <w:t xml:space="preserve"> / К.</w:t>
      </w:r>
      <w:r>
        <w:rPr>
          <w:sz w:val="28"/>
          <w:szCs w:val="28"/>
          <w:lang w:val="en-US"/>
        </w:rPr>
        <w:t> </w:t>
      </w:r>
      <w:r>
        <w:rPr>
          <w:spacing w:val="-4"/>
          <w:sz w:val="28"/>
          <w:szCs w:val="28"/>
          <w:lang w:val="uk-UA"/>
        </w:rPr>
        <w:t>И.</w:t>
      </w:r>
      <w:r>
        <w:rPr>
          <w:sz w:val="28"/>
          <w:szCs w:val="28"/>
          <w:lang w:val="en-US"/>
        </w:rPr>
        <w:t> </w:t>
      </w:r>
      <w:r w:rsidRPr="002A0E6F">
        <w:rPr>
          <w:spacing w:val="-4"/>
          <w:sz w:val="28"/>
          <w:szCs w:val="28"/>
          <w:lang w:val="uk-UA"/>
        </w:rPr>
        <w:t xml:space="preserve">Изгард. ; </w:t>
      </w:r>
      <w:r w:rsidRPr="002A0E6F">
        <w:rPr>
          <w:spacing w:val="-4"/>
          <w:sz w:val="28"/>
          <w:szCs w:val="28"/>
        </w:rPr>
        <w:t>[</w:t>
      </w:r>
      <w:r w:rsidRPr="002A0E6F">
        <w:rPr>
          <w:spacing w:val="-4"/>
          <w:sz w:val="28"/>
          <w:szCs w:val="28"/>
          <w:lang w:val="uk-UA"/>
        </w:rPr>
        <w:t>п</w:t>
      </w:r>
      <w:r w:rsidRPr="002A0E6F">
        <w:rPr>
          <w:spacing w:val="-4"/>
          <w:sz w:val="28"/>
          <w:szCs w:val="28"/>
        </w:rPr>
        <w:t>ер. с англ.]. – М.: Изд-</w:t>
      </w:r>
      <w:r w:rsidRPr="0072276D">
        <w:rPr>
          <w:sz w:val="28"/>
          <w:szCs w:val="28"/>
        </w:rPr>
        <w:t xml:space="preserve">во Московского гос. ун-та, 1980. </w:t>
      </w:r>
      <w:r w:rsidRPr="0072276D">
        <w:rPr>
          <w:sz w:val="28"/>
          <w:szCs w:val="28"/>
          <w:lang w:val="uk-UA"/>
        </w:rPr>
        <w:t xml:space="preserve">– </w:t>
      </w:r>
      <w:r w:rsidRPr="0072276D">
        <w:rPr>
          <w:sz w:val="28"/>
          <w:szCs w:val="28"/>
        </w:rPr>
        <w:t>440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rPr>
        <w:t>Казимир</w:t>
      </w:r>
      <w:r>
        <w:rPr>
          <w:sz w:val="28"/>
          <w:szCs w:val="28"/>
          <w:lang w:val="en-US"/>
        </w:rPr>
        <w:t> </w:t>
      </w:r>
      <w:r>
        <w:rPr>
          <w:sz w:val="28"/>
          <w:szCs w:val="28"/>
          <w:lang w:val="uk-UA"/>
        </w:rPr>
        <w:t>І.</w:t>
      </w:r>
      <w:r>
        <w:rPr>
          <w:sz w:val="28"/>
          <w:szCs w:val="28"/>
          <w:lang w:val="en-US"/>
        </w:rPr>
        <w:t> </w:t>
      </w:r>
      <w:r w:rsidRPr="0072276D">
        <w:rPr>
          <w:sz w:val="28"/>
          <w:szCs w:val="28"/>
          <w:lang w:val="uk-UA"/>
        </w:rPr>
        <w:t>І. Концепт ПТАХ у мовній картині світу українського народу : д</w:t>
      </w:r>
      <w:r>
        <w:rPr>
          <w:sz w:val="28"/>
          <w:szCs w:val="28"/>
          <w:lang w:val="uk-UA"/>
        </w:rPr>
        <w:t xml:space="preserve">ис. … канд. філол. наук : </w:t>
      </w:r>
      <w:r w:rsidRPr="0072276D">
        <w:rPr>
          <w:sz w:val="28"/>
          <w:szCs w:val="28"/>
          <w:lang w:val="uk-UA"/>
        </w:rPr>
        <w:t>10.02.01 / Казимир Іванна Іванівна. – Харків, 2007.</w:t>
      </w:r>
      <w:r>
        <w:rPr>
          <w:sz w:val="28"/>
          <w:szCs w:val="28"/>
          <w:lang w:val="uk-UA"/>
        </w:rPr>
        <w:t xml:space="preserve"> – 215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lang w:val="uk-UA"/>
        </w:rPr>
        <w:t>Калько</w:t>
      </w:r>
      <w:r>
        <w:rPr>
          <w:sz w:val="28"/>
          <w:szCs w:val="28"/>
          <w:lang w:val="en-US"/>
        </w:rPr>
        <w:t> </w:t>
      </w:r>
      <w:r>
        <w:rPr>
          <w:sz w:val="28"/>
          <w:szCs w:val="28"/>
          <w:lang w:val="uk-UA"/>
        </w:rPr>
        <w:t>В.</w:t>
      </w:r>
      <w:r>
        <w:rPr>
          <w:sz w:val="28"/>
          <w:szCs w:val="28"/>
          <w:lang w:val="en-US"/>
        </w:rPr>
        <w:t> </w:t>
      </w:r>
      <w:r w:rsidRPr="0072276D">
        <w:rPr>
          <w:sz w:val="28"/>
          <w:szCs w:val="28"/>
          <w:lang w:val="uk-UA"/>
        </w:rPr>
        <w:t xml:space="preserve">В. Когнітивно-ономасіологічний аналіз назв лікарських рослин в українській мові : автореф. дис. на здобуття наук. ступеня канд. філол. наук : спец. </w:t>
      </w:r>
      <w:r>
        <w:rPr>
          <w:sz w:val="28"/>
          <w:szCs w:val="28"/>
        </w:rPr>
        <w:t>10.02.01 „Українська мова” / В.</w:t>
      </w:r>
      <w:r>
        <w:rPr>
          <w:sz w:val="28"/>
          <w:szCs w:val="28"/>
          <w:lang w:val="en-US"/>
        </w:rPr>
        <w:t> </w:t>
      </w:r>
      <w:r>
        <w:rPr>
          <w:sz w:val="28"/>
          <w:szCs w:val="28"/>
        </w:rPr>
        <w:t>В.</w:t>
      </w:r>
      <w:r>
        <w:rPr>
          <w:sz w:val="28"/>
          <w:szCs w:val="28"/>
          <w:lang w:val="en-US"/>
        </w:rPr>
        <w:t> </w:t>
      </w:r>
      <w:r w:rsidRPr="0072276D">
        <w:rPr>
          <w:sz w:val="28"/>
          <w:szCs w:val="28"/>
        </w:rPr>
        <w:t>Калько. – Одеса, 2003. – 20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Камынина</w:t>
      </w:r>
      <w:r>
        <w:rPr>
          <w:sz w:val="28"/>
          <w:szCs w:val="28"/>
          <w:lang w:val="en-US"/>
        </w:rPr>
        <w:t> </w:t>
      </w:r>
      <w:r>
        <w:rPr>
          <w:sz w:val="28"/>
          <w:szCs w:val="28"/>
        </w:rPr>
        <w:t>А.</w:t>
      </w:r>
      <w:r>
        <w:rPr>
          <w:sz w:val="28"/>
          <w:szCs w:val="28"/>
          <w:lang w:val="en-US"/>
        </w:rPr>
        <w:t> </w:t>
      </w:r>
      <w:r w:rsidRPr="0072276D">
        <w:rPr>
          <w:sz w:val="28"/>
          <w:szCs w:val="28"/>
        </w:rPr>
        <w:t>А. О полупредикативных структ</w:t>
      </w:r>
      <w:r>
        <w:rPr>
          <w:sz w:val="28"/>
          <w:szCs w:val="28"/>
        </w:rPr>
        <w:t>урах в простом предложении / А.</w:t>
      </w:r>
      <w:r>
        <w:rPr>
          <w:sz w:val="28"/>
          <w:szCs w:val="28"/>
          <w:lang w:val="en-US"/>
        </w:rPr>
        <w:t> </w:t>
      </w:r>
      <w:r>
        <w:rPr>
          <w:sz w:val="28"/>
          <w:szCs w:val="28"/>
        </w:rPr>
        <w:t>А.</w:t>
      </w:r>
      <w:r>
        <w:rPr>
          <w:sz w:val="28"/>
          <w:szCs w:val="28"/>
          <w:lang w:val="en-US"/>
        </w:rPr>
        <w:t> </w:t>
      </w:r>
      <w:r w:rsidRPr="0072276D">
        <w:rPr>
          <w:sz w:val="28"/>
          <w:szCs w:val="28"/>
        </w:rPr>
        <w:t>Камынина. – М. : Изд-во МГУ, 1974. – 52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lastRenderedPageBreak/>
        <w:t>Канделаки</w:t>
      </w:r>
      <w:r>
        <w:rPr>
          <w:sz w:val="28"/>
          <w:szCs w:val="28"/>
          <w:lang w:val="en-US"/>
        </w:rPr>
        <w:t> </w:t>
      </w:r>
      <w:r>
        <w:rPr>
          <w:sz w:val="28"/>
          <w:szCs w:val="28"/>
        </w:rPr>
        <w:t>Т.</w:t>
      </w:r>
      <w:r>
        <w:rPr>
          <w:sz w:val="28"/>
          <w:szCs w:val="28"/>
          <w:lang w:val="en-US"/>
        </w:rPr>
        <w:t> </w:t>
      </w:r>
      <w:r w:rsidRPr="0072276D">
        <w:rPr>
          <w:sz w:val="28"/>
          <w:szCs w:val="28"/>
        </w:rPr>
        <w:t>Л. Семантика и</w:t>
      </w:r>
      <w:r>
        <w:rPr>
          <w:sz w:val="28"/>
          <w:szCs w:val="28"/>
        </w:rPr>
        <w:t xml:space="preserve"> мотивированность терминов / Т.</w:t>
      </w:r>
      <w:r>
        <w:rPr>
          <w:sz w:val="28"/>
          <w:szCs w:val="28"/>
          <w:lang w:val="en-US"/>
        </w:rPr>
        <w:t> </w:t>
      </w:r>
      <w:r>
        <w:rPr>
          <w:sz w:val="28"/>
          <w:szCs w:val="28"/>
        </w:rPr>
        <w:t>Л.</w:t>
      </w:r>
      <w:r>
        <w:rPr>
          <w:sz w:val="28"/>
          <w:szCs w:val="28"/>
          <w:lang w:val="en-US"/>
        </w:rPr>
        <w:t> </w:t>
      </w:r>
      <w:r w:rsidRPr="0072276D">
        <w:rPr>
          <w:sz w:val="28"/>
          <w:szCs w:val="28"/>
        </w:rPr>
        <w:t>Канделаки. – М. : Наука, 1977. – 167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Капанадзе</w:t>
      </w:r>
      <w:r>
        <w:rPr>
          <w:sz w:val="28"/>
          <w:szCs w:val="28"/>
          <w:lang w:val="en-US"/>
        </w:rPr>
        <w:t> </w:t>
      </w:r>
      <w:r>
        <w:rPr>
          <w:sz w:val="28"/>
          <w:szCs w:val="28"/>
        </w:rPr>
        <w:t>Л.</w:t>
      </w:r>
      <w:r>
        <w:rPr>
          <w:sz w:val="28"/>
          <w:szCs w:val="28"/>
          <w:lang w:val="en-US"/>
        </w:rPr>
        <w:t> </w:t>
      </w:r>
      <w:r w:rsidRPr="0072276D">
        <w:rPr>
          <w:sz w:val="28"/>
          <w:szCs w:val="28"/>
        </w:rPr>
        <w:t>А. О понятии</w:t>
      </w:r>
      <w:r>
        <w:rPr>
          <w:sz w:val="28"/>
          <w:szCs w:val="28"/>
        </w:rPr>
        <w:t xml:space="preserve"> “термин” и “терминология” / Л.</w:t>
      </w:r>
      <w:r>
        <w:rPr>
          <w:sz w:val="28"/>
          <w:szCs w:val="28"/>
          <w:lang w:val="en-US"/>
        </w:rPr>
        <w:t> </w:t>
      </w:r>
      <w:r>
        <w:rPr>
          <w:sz w:val="28"/>
          <w:szCs w:val="28"/>
        </w:rPr>
        <w:t>А.</w:t>
      </w:r>
      <w:r>
        <w:rPr>
          <w:sz w:val="28"/>
          <w:szCs w:val="28"/>
          <w:lang w:val="en-US"/>
        </w:rPr>
        <w:t> </w:t>
      </w:r>
      <w:r w:rsidRPr="0072276D">
        <w:rPr>
          <w:sz w:val="28"/>
          <w:szCs w:val="28"/>
        </w:rPr>
        <w:t>Капанадзе // Развитие лексики современного русского языка. – М. : Наука, 1965. – С. 75-85.</w:t>
      </w:r>
    </w:p>
    <w:p w:rsidR="00DE69DA" w:rsidRPr="0072276D" w:rsidRDefault="00DE69DA" w:rsidP="005B0B66">
      <w:pPr>
        <w:pStyle w:val="afffffffffffffffffffe"/>
        <w:numPr>
          <w:ilvl w:val="0"/>
          <w:numId w:val="44"/>
        </w:numPr>
        <w:tabs>
          <w:tab w:val="left" w:pos="0"/>
        </w:tabs>
        <w:ind w:left="0" w:firstLine="0"/>
      </w:pPr>
      <w:r>
        <w:t>Кацнельсон</w:t>
      </w:r>
      <w:r>
        <w:rPr>
          <w:szCs w:val="28"/>
          <w:lang w:val="en-US"/>
        </w:rPr>
        <w:t> </w:t>
      </w:r>
      <w:r>
        <w:t>С.</w:t>
      </w:r>
      <w:r>
        <w:rPr>
          <w:szCs w:val="28"/>
          <w:lang w:val="en-US"/>
        </w:rPr>
        <w:t> </w:t>
      </w:r>
      <w:r>
        <w:t>Д. Заметки о падежной теории Ч.</w:t>
      </w:r>
      <w:r>
        <w:rPr>
          <w:szCs w:val="28"/>
          <w:lang w:val="en-US"/>
        </w:rPr>
        <w:t> </w:t>
      </w:r>
      <w:r>
        <w:t>Филлмора / С.</w:t>
      </w:r>
      <w:r>
        <w:rPr>
          <w:szCs w:val="28"/>
          <w:lang w:val="en-US"/>
        </w:rPr>
        <w:t> </w:t>
      </w:r>
      <w:r>
        <w:t>Д.</w:t>
      </w:r>
      <w:r>
        <w:rPr>
          <w:szCs w:val="28"/>
          <w:lang w:val="en-US"/>
        </w:rPr>
        <w:t> </w:t>
      </w:r>
      <w:r w:rsidRPr="0072276D">
        <w:t>Кацнельсон // Вопросы языкознания. – 1988. – № 1. – С. 110-118.</w:t>
      </w:r>
    </w:p>
    <w:p w:rsidR="00DE69DA" w:rsidRPr="0036263D" w:rsidRDefault="00DE69DA" w:rsidP="005B0B66">
      <w:pPr>
        <w:pStyle w:val="afffffffa"/>
        <w:widowControl w:val="0"/>
        <w:numPr>
          <w:ilvl w:val="0"/>
          <w:numId w:val="44"/>
        </w:numPr>
        <w:tabs>
          <w:tab w:val="left" w:pos="0"/>
        </w:tabs>
        <w:suppressAutoHyphens w:val="0"/>
        <w:autoSpaceDE w:val="0"/>
        <w:autoSpaceDN w:val="0"/>
        <w:adjustRightInd w:val="0"/>
        <w:spacing w:after="0" w:line="360" w:lineRule="auto"/>
        <w:ind w:left="0" w:right="400" w:firstLine="0"/>
        <w:jc w:val="both"/>
        <w:rPr>
          <w:szCs w:val="28"/>
        </w:rPr>
      </w:pPr>
      <w:r w:rsidRPr="009B1799">
        <w:rPr>
          <w:szCs w:val="28"/>
        </w:rPr>
        <w:t>Кацнельсон</w:t>
      </w:r>
      <w:r w:rsidRPr="009B1799">
        <w:rPr>
          <w:szCs w:val="28"/>
          <w:lang w:val="en-US"/>
        </w:rPr>
        <w:t> </w:t>
      </w:r>
      <w:r w:rsidRPr="009B1799">
        <w:rPr>
          <w:szCs w:val="28"/>
        </w:rPr>
        <w:t>С.</w:t>
      </w:r>
      <w:r w:rsidRPr="009B1799">
        <w:rPr>
          <w:szCs w:val="28"/>
          <w:lang w:val="en-US"/>
        </w:rPr>
        <w:t> </w:t>
      </w:r>
      <w:r w:rsidRPr="009B1799">
        <w:rPr>
          <w:szCs w:val="28"/>
        </w:rPr>
        <w:t>Д. Типология языка и речевое мышление</w:t>
      </w:r>
      <w:r w:rsidRPr="009B1799">
        <w:rPr>
          <w:szCs w:val="28"/>
          <w:lang w:val="uk-UA"/>
        </w:rPr>
        <w:t xml:space="preserve"> / </w:t>
      </w:r>
      <w:r w:rsidRPr="009B1799">
        <w:rPr>
          <w:szCs w:val="28"/>
        </w:rPr>
        <w:t>С.</w:t>
      </w:r>
      <w:r w:rsidRPr="009B1799">
        <w:rPr>
          <w:szCs w:val="28"/>
          <w:lang w:val="en-US"/>
        </w:rPr>
        <w:t> </w:t>
      </w:r>
      <w:r w:rsidRPr="009B1799">
        <w:rPr>
          <w:szCs w:val="28"/>
        </w:rPr>
        <w:t>Д.</w:t>
      </w:r>
      <w:r w:rsidRPr="009B1799">
        <w:rPr>
          <w:szCs w:val="28"/>
          <w:lang w:val="en-US"/>
        </w:rPr>
        <w:t> </w:t>
      </w:r>
      <w:r w:rsidRPr="009B1799">
        <w:rPr>
          <w:szCs w:val="28"/>
        </w:rPr>
        <w:t>Кацнельсон</w:t>
      </w:r>
      <w:r w:rsidRPr="009B1799">
        <w:rPr>
          <w:szCs w:val="28"/>
          <w:lang w:val="uk-UA"/>
        </w:rPr>
        <w:t xml:space="preserve">. – </w:t>
      </w:r>
      <w:r w:rsidRPr="009B1799">
        <w:rPr>
          <w:szCs w:val="28"/>
        </w:rPr>
        <w:t>[3</w:t>
      </w:r>
      <w:r w:rsidRPr="0036263D">
        <w:rPr>
          <w:szCs w:val="28"/>
        </w:rPr>
        <w:t>-е изд., стереотипное]. – М. : Едиториал УРСС, 2004. – 224 с. – (Лингвистическое наследие ХХ века).</w:t>
      </w:r>
    </w:p>
    <w:p w:rsidR="00DE69DA" w:rsidRPr="0036263D" w:rsidRDefault="00DE69DA" w:rsidP="005B0B66">
      <w:pPr>
        <w:numPr>
          <w:ilvl w:val="0"/>
          <w:numId w:val="44"/>
        </w:numPr>
        <w:tabs>
          <w:tab w:val="left" w:pos="0"/>
        </w:tabs>
        <w:suppressAutoHyphens w:val="0"/>
        <w:spacing w:line="360" w:lineRule="auto"/>
        <w:ind w:left="0" w:firstLine="0"/>
        <w:jc w:val="both"/>
        <w:rPr>
          <w:rStyle w:val="spdiss21"/>
          <w:rFonts w:ascii="Times New Roman" w:hAnsi="Times New Roman" w:cs="Times New Roman"/>
          <w:b w:val="0"/>
          <w:sz w:val="28"/>
          <w:szCs w:val="28"/>
        </w:rPr>
      </w:pPr>
      <w:r>
        <w:rPr>
          <w:rStyle w:val="spdiss21"/>
          <w:rFonts w:ascii="Times New Roman" w:hAnsi="Times New Roman" w:cs="Times New Roman"/>
          <w:b w:val="0"/>
          <w:sz w:val="28"/>
          <w:szCs w:val="28"/>
        </w:rPr>
        <w:t>Киндря</w:t>
      </w:r>
      <w:r w:rsidRPr="009B1799">
        <w:rPr>
          <w:sz w:val="28"/>
          <w:szCs w:val="28"/>
          <w:lang w:val="en-US"/>
        </w:rPr>
        <w:t> </w:t>
      </w:r>
      <w:r>
        <w:rPr>
          <w:rStyle w:val="spdiss21"/>
          <w:rFonts w:ascii="Times New Roman" w:hAnsi="Times New Roman" w:cs="Times New Roman"/>
          <w:b w:val="0"/>
          <w:sz w:val="28"/>
          <w:szCs w:val="28"/>
        </w:rPr>
        <w:t>Н.</w:t>
      </w:r>
      <w:r w:rsidRPr="009B1799">
        <w:rPr>
          <w:sz w:val="28"/>
          <w:szCs w:val="28"/>
          <w:lang w:val="en-US"/>
        </w:rPr>
        <w:t> </w:t>
      </w:r>
      <w:r w:rsidRPr="0036263D">
        <w:rPr>
          <w:rStyle w:val="spdiss21"/>
          <w:rFonts w:ascii="Times New Roman" w:hAnsi="Times New Roman" w:cs="Times New Roman"/>
          <w:b w:val="0"/>
          <w:sz w:val="28"/>
          <w:szCs w:val="28"/>
        </w:rPr>
        <w:t>А. Английские и русские фразеологизмы с компонентом-зоонимом в свете истории культуры : дис. ... канд. филол. наук : 10.02.20 / Киндря Наталия Александровна. – М., 2005. – 217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Кияк</w:t>
      </w:r>
      <w:r w:rsidRPr="009B1799">
        <w:rPr>
          <w:sz w:val="28"/>
          <w:szCs w:val="28"/>
          <w:lang w:val="en-US"/>
        </w:rPr>
        <w:t> </w:t>
      </w:r>
      <w:r w:rsidRPr="0072276D">
        <w:rPr>
          <w:sz w:val="28"/>
          <w:szCs w:val="28"/>
        </w:rPr>
        <w:t>Т.</w:t>
      </w:r>
      <w:r w:rsidRPr="009B1799">
        <w:rPr>
          <w:sz w:val="28"/>
          <w:szCs w:val="28"/>
          <w:lang w:val="en-US"/>
        </w:rPr>
        <w:t> </w:t>
      </w:r>
      <w:r w:rsidRPr="0072276D">
        <w:rPr>
          <w:sz w:val="28"/>
          <w:szCs w:val="28"/>
        </w:rPr>
        <w:t xml:space="preserve">Р. </w:t>
      </w:r>
      <w:r w:rsidRPr="00A86B95">
        <w:rPr>
          <w:spacing w:val="-2"/>
          <w:sz w:val="28"/>
          <w:szCs w:val="28"/>
        </w:rPr>
        <w:t>Мотивиров</w:t>
      </w:r>
      <w:r>
        <w:rPr>
          <w:spacing w:val="-2"/>
          <w:sz w:val="28"/>
          <w:szCs w:val="28"/>
        </w:rPr>
        <w:t>анность лексических единиц / Т.</w:t>
      </w:r>
      <w:r w:rsidRPr="009B1799">
        <w:rPr>
          <w:sz w:val="28"/>
          <w:szCs w:val="28"/>
          <w:lang w:val="en-US"/>
        </w:rPr>
        <w:t> </w:t>
      </w:r>
      <w:r>
        <w:rPr>
          <w:spacing w:val="-2"/>
          <w:sz w:val="28"/>
          <w:szCs w:val="28"/>
        </w:rPr>
        <w:t>Р.</w:t>
      </w:r>
      <w:r w:rsidRPr="009B1799">
        <w:rPr>
          <w:sz w:val="28"/>
          <w:szCs w:val="28"/>
          <w:lang w:val="en-US"/>
        </w:rPr>
        <w:t> </w:t>
      </w:r>
      <w:r w:rsidRPr="00A86B95">
        <w:rPr>
          <w:spacing w:val="-2"/>
          <w:sz w:val="28"/>
          <w:szCs w:val="28"/>
        </w:rPr>
        <w:t>Кияк. – Львов</w:t>
      </w:r>
      <w:r w:rsidRPr="0072276D">
        <w:rPr>
          <w:sz w:val="28"/>
          <w:szCs w:val="28"/>
        </w:rPr>
        <w:t xml:space="preserve"> : Выща школа, 1988. – 161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pacing w:val="-2"/>
          <w:sz w:val="28"/>
          <w:szCs w:val="28"/>
        </w:rPr>
        <w:t>Кияк</w:t>
      </w:r>
      <w:r w:rsidRPr="009B1799">
        <w:rPr>
          <w:sz w:val="28"/>
          <w:szCs w:val="28"/>
          <w:lang w:val="en-US"/>
        </w:rPr>
        <w:t> </w:t>
      </w:r>
      <w:r>
        <w:rPr>
          <w:spacing w:val="-2"/>
          <w:sz w:val="28"/>
          <w:szCs w:val="28"/>
        </w:rPr>
        <w:t>Т.</w:t>
      </w:r>
      <w:r w:rsidRPr="009B1799">
        <w:rPr>
          <w:sz w:val="28"/>
          <w:szCs w:val="28"/>
          <w:lang w:val="en-US"/>
        </w:rPr>
        <w:t> </w:t>
      </w:r>
      <w:r w:rsidRPr="00A86B95">
        <w:rPr>
          <w:spacing w:val="-2"/>
          <w:sz w:val="28"/>
          <w:szCs w:val="28"/>
        </w:rPr>
        <w:t xml:space="preserve">Р. </w:t>
      </w:r>
      <w:r w:rsidRPr="0072276D">
        <w:rPr>
          <w:sz w:val="28"/>
          <w:szCs w:val="28"/>
        </w:rPr>
        <w:t>Лингвистические аспекты те</w:t>
      </w:r>
      <w:r>
        <w:rPr>
          <w:sz w:val="28"/>
          <w:szCs w:val="28"/>
        </w:rPr>
        <w:t xml:space="preserve">рминоведения : </w:t>
      </w:r>
      <w:r>
        <w:rPr>
          <w:sz w:val="28"/>
          <w:szCs w:val="28"/>
          <w:lang w:val="uk-UA"/>
        </w:rPr>
        <w:t>у</w:t>
      </w:r>
      <w:r>
        <w:rPr>
          <w:sz w:val="28"/>
          <w:szCs w:val="28"/>
        </w:rPr>
        <w:t>чеб. Пособие / Т.</w:t>
      </w:r>
      <w:r w:rsidRPr="009B1799">
        <w:rPr>
          <w:sz w:val="28"/>
          <w:szCs w:val="28"/>
          <w:lang w:val="en-US"/>
        </w:rPr>
        <w:t> </w:t>
      </w:r>
      <w:r>
        <w:rPr>
          <w:sz w:val="28"/>
          <w:szCs w:val="28"/>
        </w:rPr>
        <w:t>Р.</w:t>
      </w:r>
      <w:r w:rsidRPr="009B1799">
        <w:rPr>
          <w:sz w:val="28"/>
          <w:szCs w:val="28"/>
          <w:lang w:val="en-US"/>
        </w:rPr>
        <w:t> </w:t>
      </w:r>
      <w:r w:rsidRPr="0072276D">
        <w:rPr>
          <w:sz w:val="28"/>
          <w:szCs w:val="28"/>
        </w:rPr>
        <w:t>Кияк. – К. : УМК ВО, 1989. – 104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Клименко</w:t>
      </w:r>
      <w:r w:rsidRPr="009B1799">
        <w:rPr>
          <w:sz w:val="28"/>
          <w:szCs w:val="28"/>
          <w:lang w:val="en-US"/>
        </w:rPr>
        <w:t> </w:t>
      </w:r>
      <w:r>
        <w:rPr>
          <w:sz w:val="28"/>
          <w:szCs w:val="28"/>
        </w:rPr>
        <w:t>Н.</w:t>
      </w:r>
      <w:r w:rsidRPr="009B1799">
        <w:rPr>
          <w:sz w:val="28"/>
          <w:szCs w:val="28"/>
          <w:lang w:val="en-US"/>
        </w:rPr>
        <w:t> </w:t>
      </w:r>
      <w:r w:rsidRPr="0072276D">
        <w:rPr>
          <w:sz w:val="28"/>
          <w:szCs w:val="28"/>
        </w:rPr>
        <w:t xml:space="preserve">Ф. Словотворча структура і семантика складних слів у </w:t>
      </w:r>
      <w:r>
        <w:rPr>
          <w:spacing w:val="-2"/>
          <w:sz w:val="28"/>
          <w:szCs w:val="28"/>
        </w:rPr>
        <w:t>сучасній українській мові / Н.</w:t>
      </w:r>
      <w:r w:rsidRPr="009B1799">
        <w:rPr>
          <w:sz w:val="28"/>
          <w:szCs w:val="28"/>
          <w:lang w:val="en-US"/>
        </w:rPr>
        <w:t> </w:t>
      </w:r>
      <w:r>
        <w:rPr>
          <w:spacing w:val="-2"/>
          <w:sz w:val="28"/>
          <w:szCs w:val="28"/>
        </w:rPr>
        <w:t>Ф</w:t>
      </w:r>
      <w:r w:rsidRPr="009B1799">
        <w:rPr>
          <w:sz w:val="28"/>
          <w:szCs w:val="28"/>
          <w:lang w:val="en-US"/>
        </w:rPr>
        <w:t> </w:t>
      </w:r>
      <w:r w:rsidRPr="00B013D0">
        <w:rPr>
          <w:spacing w:val="-2"/>
          <w:sz w:val="28"/>
          <w:szCs w:val="28"/>
        </w:rPr>
        <w:t>Клименко. – К. : Наукова думка, 1984. – 251</w:t>
      </w:r>
      <w:r w:rsidRPr="0072276D">
        <w:rPr>
          <w:sz w:val="28"/>
          <w:szCs w:val="28"/>
        </w:rPr>
        <w:t xml:space="preserve">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Клименко</w:t>
      </w:r>
      <w:r w:rsidRPr="009B1799">
        <w:rPr>
          <w:sz w:val="28"/>
          <w:szCs w:val="28"/>
          <w:lang w:val="en-US"/>
        </w:rPr>
        <w:t> </w:t>
      </w:r>
      <w:r>
        <w:rPr>
          <w:sz w:val="28"/>
          <w:szCs w:val="28"/>
        </w:rPr>
        <w:t>Н.</w:t>
      </w:r>
      <w:r w:rsidRPr="009B1799">
        <w:rPr>
          <w:sz w:val="28"/>
          <w:szCs w:val="28"/>
          <w:lang w:val="en-US"/>
        </w:rPr>
        <w:t> </w:t>
      </w:r>
      <w:r w:rsidRPr="0072276D">
        <w:rPr>
          <w:sz w:val="28"/>
          <w:szCs w:val="28"/>
        </w:rPr>
        <w:t xml:space="preserve">Ф. Словотвірна морфеміка сучасної української </w:t>
      </w:r>
      <w:r>
        <w:rPr>
          <w:spacing w:val="-2"/>
          <w:sz w:val="28"/>
          <w:szCs w:val="28"/>
        </w:rPr>
        <w:t>літературної мови / Н.</w:t>
      </w:r>
      <w:r w:rsidRPr="009B1799">
        <w:rPr>
          <w:sz w:val="28"/>
          <w:szCs w:val="28"/>
          <w:lang w:val="en-US"/>
        </w:rPr>
        <w:t> </w:t>
      </w:r>
      <w:r>
        <w:rPr>
          <w:spacing w:val="-2"/>
          <w:sz w:val="28"/>
          <w:szCs w:val="28"/>
        </w:rPr>
        <w:t>Ф.</w:t>
      </w:r>
      <w:r w:rsidRPr="009B1799">
        <w:rPr>
          <w:sz w:val="28"/>
          <w:szCs w:val="28"/>
          <w:lang w:val="en-US"/>
        </w:rPr>
        <w:t> </w:t>
      </w:r>
      <w:r>
        <w:rPr>
          <w:spacing w:val="-2"/>
          <w:sz w:val="28"/>
          <w:szCs w:val="28"/>
        </w:rPr>
        <w:t>Клименко, Є.</w:t>
      </w:r>
      <w:r w:rsidRPr="009B1799">
        <w:rPr>
          <w:sz w:val="28"/>
          <w:szCs w:val="28"/>
          <w:lang w:val="en-US"/>
        </w:rPr>
        <w:t> </w:t>
      </w:r>
      <w:r>
        <w:rPr>
          <w:spacing w:val="-2"/>
          <w:sz w:val="28"/>
          <w:szCs w:val="28"/>
        </w:rPr>
        <w:t>А.</w:t>
      </w:r>
      <w:r w:rsidRPr="009B1799">
        <w:rPr>
          <w:sz w:val="28"/>
          <w:szCs w:val="28"/>
          <w:lang w:val="en-US"/>
        </w:rPr>
        <w:t> </w:t>
      </w:r>
      <w:r w:rsidRPr="00B013D0">
        <w:rPr>
          <w:spacing w:val="-2"/>
          <w:sz w:val="28"/>
          <w:szCs w:val="28"/>
        </w:rPr>
        <w:t>Карпіловська. – К. : ІМНАН, 1998.</w:t>
      </w:r>
      <w:r w:rsidRPr="0072276D">
        <w:rPr>
          <w:sz w:val="28"/>
          <w:szCs w:val="28"/>
        </w:rPr>
        <w:t xml:space="preserve"> – 161, [1] с.</w:t>
      </w:r>
    </w:p>
    <w:p w:rsidR="00DE69DA" w:rsidRPr="0072276D" w:rsidRDefault="00DE69DA" w:rsidP="005B0B66">
      <w:pPr>
        <w:pStyle w:val="afffffffffffffffffffe"/>
        <w:numPr>
          <w:ilvl w:val="0"/>
          <w:numId w:val="44"/>
        </w:numPr>
        <w:tabs>
          <w:tab w:val="left" w:pos="0"/>
        </w:tabs>
        <w:ind w:left="0" w:firstLine="0"/>
        <w:rPr>
          <w:szCs w:val="28"/>
        </w:rPr>
      </w:pPr>
      <w:r>
        <w:rPr>
          <w:szCs w:val="28"/>
        </w:rPr>
        <w:t>Клобуков</w:t>
      </w:r>
      <w:r w:rsidRPr="009B1799">
        <w:rPr>
          <w:szCs w:val="28"/>
          <w:lang w:val="en-US"/>
        </w:rPr>
        <w:t> </w:t>
      </w:r>
      <w:r>
        <w:rPr>
          <w:szCs w:val="28"/>
        </w:rPr>
        <w:t>Е.</w:t>
      </w:r>
      <w:r w:rsidRPr="009B1799">
        <w:rPr>
          <w:szCs w:val="28"/>
          <w:lang w:val="en-US"/>
        </w:rPr>
        <w:t> </w:t>
      </w:r>
      <w:r w:rsidRPr="0072276D">
        <w:rPr>
          <w:szCs w:val="28"/>
        </w:rPr>
        <w:t>В. Семантика падежных форм в современном русском литературном языке (Введение в мето</w:t>
      </w:r>
      <w:r>
        <w:rPr>
          <w:szCs w:val="28"/>
        </w:rPr>
        <w:t>дику позиционного анализа) / Е.</w:t>
      </w:r>
      <w:r w:rsidRPr="009B1799">
        <w:rPr>
          <w:szCs w:val="28"/>
          <w:lang w:val="en-US"/>
        </w:rPr>
        <w:t> </w:t>
      </w:r>
      <w:r>
        <w:rPr>
          <w:szCs w:val="28"/>
        </w:rPr>
        <w:t>В.</w:t>
      </w:r>
      <w:r w:rsidRPr="009B1799">
        <w:rPr>
          <w:szCs w:val="28"/>
          <w:lang w:val="en-US"/>
        </w:rPr>
        <w:t> </w:t>
      </w:r>
      <w:r w:rsidRPr="0072276D">
        <w:rPr>
          <w:szCs w:val="28"/>
        </w:rPr>
        <w:t xml:space="preserve">Клобуков. </w:t>
      </w:r>
      <w:r w:rsidRPr="0072276D">
        <w:t xml:space="preserve">– </w:t>
      </w:r>
      <w:r w:rsidRPr="0072276D">
        <w:rPr>
          <w:szCs w:val="28"/>
        </w:rPr>
        <w:t>М. : Изд-во Моск. ун-та, 1986.</w:t>
      </w:r>
      <w:r>
        <w:rPr>
          <w:szCs w:val="28"/>
        </w:rPr>
        <w:t xml:space="preserve"> – 178 с.</w:t>
      </w:r>
    </w:p>
    <w:p w:rsidR="00DE69DA" w:rsidRPr="0072276D" w:rsidRDefault="00DE69DA" w:rsidP="005B0B66">
      <w:pPr>
        <w:pStyle w:val="afffffffffffffffffffe"/>
        <w:numPr>
          <w:ilvl w:val="0"/>
          <w:numId w:val="44"/>
        </w:numPr>
        <w:tabs>
          <w:tab w:val="left" w:pos="0"/>
        </w:tabs>
        <w:ind w:left="0" w:firstLine="0"/>
      </w:pPr>
      <w:r>
        <w:t>Кобозева</w:t>
      </w:r>
      <w:r w:rsidRPr="009B1799">
        <w:rPr>
          <w:szCs w:val="28"/>
          <w:lang w:val="en-US"/>
        </w:rPr>
        <w:t> </w:t>
      </w:r>
      <w:r>
        <w:t>И.</w:t>
      </w:r>
      <w:r w:rsidRPr="009B1799">
        <w:rPr>
          <w:szCs w:val="28"/>
          <w:lang w:val="en-US"/>
        </w:rPr>
        <w:t> </w:t>
      </w:r>
      <w:r w:rsidRPr="0072276D">
        <w:t>М.</w:t>
      </w:r>
      <w:r>
        <w:t xml:space="preserve"> Лингвистическая семантика / И.</w:t>
      </w:r>
      <w:r w:rsidRPr="009B1799">
        <w:rPr>
          <w:szCs w:val="28"/>
          <w:lang w:val="en-US"/>
        </w:rPr>
        <w:t> </w:t>
      </w:r>
      <w:r>
        <w:t>М.</w:t>
      </w:r>
      <w:r w:rsidRPr="009B1799">
        <w:rPr>
          <w:szCs w:val="28"/>
          <w:lang w:val="en-US"/>
        </w:rPr>
        <w:t> </w:t>
      </w:r>
      <w:r w:rsidRPr="0072276D">
        <w:t>Кобозева. – М. : Эдиториал УРСС, 2000. – 342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sidRPr="0072276D">
        <w:rPr>
          <w:sz w:val="28"/>
          <w:szCs w:val="28"/>
          <w:lang w:val="uk-UA"/>
        </w:rPr>
        <w:t>Ком</w:t>
      </w:r>
      <w:r>
        <w:rPr>
          <w:sz w:val="28"/>
          <w:szCs w:val="28"/>
          <w:lang w:val="uk-UA"/>
        </w:rPr>
        <w:t>арова</w:t>
      </w:r>
      <w:r w:rsidRPr="009B1799">
        <w:rPr>
          <w:sz w:val="28"/>
          <w:szCs w:val="28"/>
          <w:lang w:val="en-US"/>
        </w:rPr>
        <w:t> </w:t>
      </w:r>
      <w:r>
        <w:rPr>
          <w:sz w:val="28"/>
          <w:szCs w:val="28"/>
          <w:lang w:val="uk-UA"/>
        </w:rPr>
        <w:t>З.</w:t>
      </w:r>
      <w:r w:rsidRPr="009B1799">
        <w:rPr>
          <w:sz w:val="28"/>
          <w:szCs w:val="28"/>
          <w:lang w:val="en-US"/>
        </w:rPr>
        <w:t> </w:t>
      </w:r>
      <w:r w:rsidRPr="0072276D">
        <w:rPr>
          <w:sz w:val="28"/>
          <w:szCs w:val="28"/>
          <w:lang w:val="uk-UA"/>
        </w:rPr>
        <w:t xml:space="preserve">И. </w:t>
      </w:r>
      <w:r w:rsidRPr="0072276D">
        <w:rPr>
          <w:sz w:val="28"/>
          <w:szCs w:val="28"/>
        </w:rPr>
        <w:t>Семантическая структура специального слова и её л</w:t>
      </w:r>
      <w:r>
        <w:rPr>
          <w:sz w:val="28"/>
          <w:szCs w:val="28"/>
        </w:rPr>
        <w:t>ексикографическое описание / З.</w:t>
      </w:r>
      <w:r w:rsidRPr="009B1799">
        <w:rPr>
          <w:sz w:val="28"/>
          <w:szCs w:val="28"/>
          <w:lang w:val="en-US"/>
        </w:rPr>
        <w:t> </w:t>
      </w:r>
      <w:r>
        <w:rPr>
          <w:sz w:val="28"/>
          <w:szCs w:val="28"/>
        </w:rPr>
        <w:t>И.</w:t>
      </w:r>
      <w:r w:rsidRPr="009B1799">
        <w:rPr>
          <w:sz w:val="28"/>
          <w:szCs w:val="28"/>
          <w:lang w:val="en-US"/>
        </w:rPr>
        <w:t> </w:t>
      </w:r>
      <w:r w:rsidRPr="0072276D">
        <w:rPr>
          <w:sz w:val="28"/>
          <w:szCs w:val="28"/>
        </w:rPr>
        <w:t>Комарова. – Свердловск, 1991. – 156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Комина</w:t>
      </w:r>
      <w:r w:rsidRPr="009B1799">
        <w:rPr>
          <w:sz w:val="28"/>
          <w:szCs w:val="28"/>
          <w:lang w:val="en-US"/>
        </w:rPr>
        <w:t> </w:t>
      </w:r>
      <w:r>
        <w:rPr>
          <w:sz w:val="28"/>
          <w:szCs w:val="28"/>
        </w:rPr>
        <w:t>Е.</w:t>
      </w:r>
      <w:r w:rsidRPr="009B1799">
        <w:rPr>
          <w:sz w:val="28"/>
          <w:szCs w:val="28"/>
          <w:lang w:val="en-US"/>
        </w:rPr>
        <w:t> </w:t>
      </w:r>
      <w:r w:rsidRPr="0072276D">
        <w:rPr>
          <w:sz w:val="28"/>
          <w:szCs w:val="28"/>
        </w:rPr>
        <w:t xml:space="preserve">В. Мотивация как лингвистическое явление / Е. В. Комина // </w:t>
      </w:r>
      <w:r w:rsidRPr="00324D73">
        <w:rPr>
          <w:spacing w:val="-2"/>
          <w:sz w:val="28"/>
          <w:szCs w:val="28"/>
        </w:rPr>
        <w:t>Семантика и структура слова. – Калинин : Изд-во Калининского ун-та, 1984.</w:t>
      </w:r>
      <w:r>
        <w:rPr>
          <w:sz w:val="28"/>
          <w:szCs w:val="28"/>
        </w:rPr>
        <w:t xml:space="preserve"> – С. 59</w:t>
      </w:r>
      <w:r>
        <w:rPr>
          <w:sz w:val="28"/>
          <w:szCs w:val="28"/>
          <w:lang w:val="uk-UA"/>
        </w:rPr>
        <w:t>-</w:t>
      </w:r>
      <w:r w:rsidRPr="0072276D">
        <w:rPr>
          <w:sz w:val="28"/>
          <w:szCs w:val="28"/>
        </w:rPr>
        <w:t>65.</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lang w:val="uk-UA"/>
        </w:rPr>
        <w:lastRenderedPageBreak/>
        <w:t>Коновалова</w:t>
      </w:r>
      <w:r>
        <w:rPr>
          <w:sz w:val="28"/>
          <w:szCs w:val="28"/>
          <w:lang w:val="en-US"/>
        </w:rPr>
        <w:t> </w:t>
      </w:r>
      <w:r>
        <w:rPr>
          <w:sz w:val="28"/>
          <w:szCs w:val="28"/>
          <w:lang w:val="uk-UA"/>
        </w:rPr>
        <w:t>О.</w:t>
      </w:r>
      <w:r>
        <w:rPr>
          <w:sz w:val="28"/>
          <w:szCs w:val="28"/>
          <w:lang w:val="en-US"/>
        </w:rPr>
        <w:t> </w:t>
      </w:r>
      <w:r>
        <w:rPr>
          <w:sz w:val="28"/>
          <w:szCs w:val="28"/>
          <w:lang w:val="uk-UA"/>
        </w:rPr>
        <w:t>В. Асоціативно-термінальна мотивації англійських ентомонімів (АРТЕФАКТ як донорська зона) / О.</w:t>
      </w:r>
      <w:r>
        <w:rPr>
          <w:sz w:val="28"/>
          <w:szCs w:val="28"/>
          <w:lang w:val="en-US"/>
        </w:rPr>
        <w:t> </w:t>
      </w:r>
      <w:r>
        <w:rPr>
          <w:sz w:val="28"/>
          <w:szCs w:val="28"/>
          <w:lang w:val="uk-UA"/>
        </w:rPr>
        <w:t>В.</w:t>
      </w:r>
      <w:r>
        <w:rPr>
          <w:sz w:val="28"/>
          <w:szCs w:val="28"/>
          <w:lang w:val="en-US"/>
        </w:rPr>
        <w:t> </w:t>
      </w:r>
      <w:r>
        <w:rPr>
          <w:sz w:val="28"/>
          <w:szCs w:val="28"/>
          <w:lang w:val="uk-UA"/>
        </w:rPr>
        <w:t xml:space="preserve">Коновалова // </w:t>
      </w:r>
      <w:r w:rsidRPr="00D45CE7">
        <w:rPr>
          <w:sz w:val="28"/>
          <w:szCs w:val="28"/>
          <w:lang w:val="uk-UA"/>
        </w:rPr>
        <w:t>Філологічні науки</w:t>
      </w:r>
      <w:r>
        <w:rPr>
          <w:sz w:val="28"/>
          <w:szCs w:val="28"/>
          <w:lang w:val="uk-UA"/>
        </w:rPr>
        <w:t xml:space="preserve"> </w:t>
      </w:r>
      <w:r w:rsidRPr="00D45CE7">
        <w:rPr>
          <w:sz w:val="28"/>
          <w:szCs w:val="28"/>
          <w:lang w:val="uk-UA"/>
        </w:rPr>
        <w:t>: зб. наук. праць. – Суми</w:t>
      </w:r>
      <w:r>
        <w:rPr>
          <w:sz w:val="28"/>
          <w:szCs w:val="28"/>
          <w:lang w:val="uk-UA"/>
        </w:rPr>
        <w:t xml:space="preserve"> : Вид-во СумДПУ ім. </w:t>
      </w:r>
      <w:r w:rsidRPr="00D45CE7">
        <w:rPr>
          <w:sz w:val="28"/>
          <w:szCs w:val="28"/>
          <w:lang w:val="uk-UA"/>
        </w:rPr>
        <w:t>А.</w:t>
      </w:r>
      <w:r>
        <w:rPr>
          <w:sz w:val="28"/>
          <w:szCs w:val="28"/>
          <w:lang w:val="uk-UA"/>
        </w:rPr>
        <w:t> </w:t>
      </w:r>
      <w:r w:rsidRPr="00D45CE7">
        <w:rPr>
          <w:sz w:val="28"/>
          <w:szCs w:val="28"/>
          <w:lang w:val="uk-UA"/>
        </w:rPr>
        <w:t>С.</w:t>
      </w:r>
      <w:r>
        <w:rPr>
          <w:sz w:val="28"/>
          <w:szCs w:val="28"/>
          <w:lang w:val="uk-UA"/>
        </w:rPr>
        <w:t> Макаренка, 2008. – С. 269-274.</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lang w:val="uk-UA"/>
        </w:rPr>
        <w:t>Коновалова</w:t>
      </w:r>
      <w:r>
        <w:rPr>
          <w:sz w:val="28"/>
          <w:szCs w:val="28"/>
          <w:lang w:val="en-US"/>
        </w:rPr>
        <w:t> </w:t>
      </w:r>
      <w:r>
        <w:rPr>
          <w:sz w:val="28"/>
          <w:szCs w:val="28"/>
          <w:lang w:val="uk-UA"/>
        </w:rPr>
        <w:t>О.</w:t>
      </w:r>
      <w:r>
        <w:rPr>
          <w:sz w:val="28"/>
          <w:szCs w:val="28"/>
          <w:lang w:val="en-US"/>
        </w:rPr>
        <w:t> </w:t>
      </w:r>
      <w:r>
        <w:rPr>
          <w:sz w:val="28"/>
          <w:szCs w:val="28"/>
          <w:lang w:val="uk-UA"/>
        </w:rPr>
        <w:t xml:space="preserve">В. </w:t>
      </w:r>
      <w:r w:rsidRPr="0072276D">
        <w:rPr>
          <w:sz w:val="28"/>
          <w:szCs w:val="28"/>
          <w:lang w:val="uk-UA"/>
        </w:rPr>
        <w:t>Змішана мотивац</w:t>
      </w:r>
      <w:r>
        <w:rPr>
          <w:sz w:val="28"/>
          <w:szCs w:val="28"/>
          <w:lang w:val="uk-UA"/>
        </w:rPr>
        <w:t>ія англійських ентомонімів / О.</w:t>
      </w:r>
      <w:r>
        <w:rPr>
          <w:sz w:val="28"/>
          <w:szCs w:val="28"/>
          <w:lang w:val="en-US"/>
        </w:rPr>
        <w:t> </w:t>
      </w:r>
      <w:r>
        <w:rPr>
          <w:sz w:val="28"/>
          <w:szCs w:val="28"/>
          <w:lang w:val="uk-UA"/>
        </w:rPr>
        <w:t>В.</w:t>
      </w:r>
      <w:r>
        <w:rPr>
          <w:sz w:val="28"/>
          <w:szCs w:val="28"/>
          <w:lang w:val="en-US"/>
        </w:rPr>
        <w:t> </w:t>
      </w:r>
      <w:r w:rsidRPr="0072276D">
        <w:rPr>
          <w:sz w:val="28"/>
          <w:szCs w:val="28"/>
          <w:lang w:val="uk-UA"/>
        </w:rPr>
        <w:t xml:space="preserve">Коновалова // Вісник Дніпропетровського університету. </w:t>
      </w:r>
      <w:r>
        <w:rPr>
          <w:sz w:val="28"/>
          <w:szCs w:val="28"/>
          <w:lang w:val="uk-UA"/>
        </w:rPr>
        <w:t xml:space="preserve">Серія </w:t>
      </w:r>
      <w:r w:rsidRPr="00332AFE">
        <w:rPr>
          <w:spacing w:val="4"/>
          <w:sz w:val="28"/>
          <w:szCs w:val="28"/>
          <w:lang w:val="uk-UA"/>
        </w:rPr>
        <w:t>Мовознавство. – Дніпропетровськ : Вид-во ДНУ, 2008. – Т. 16, № 11. – Вип.</w:t>
      </w:r>
      <w:r>
        <w:rPr>
          <w:sz w:val="28"/>
          <w:szCs w:val="28"/>
          <w:lang w:val="uk-UA"/>
        </w:rPr>
        <w:t xml:space="preserve"> 14. – С. 133-138.</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Корнилов</w:t>
      </w:r>
      <w:r w:rsidRPr="009B1799">
        <w:rPr>
          <w:sz w:val="28"/>
          <w:szCs w:val="28"/>
          <w:lang w:val="en-US"/>
        </w:rPr>
        <w:t> </w:t>
      </w:r>
      <w:r>
        <w:rPr>
          <w:sz w:val="28"/>
          <w:szCs w:val="28"/>
        </w:rPr>
        <w:t>О.</w:t>
      </w:r>
      <w:r w:rsidRPr="009B1799">
        <w:rPr>
          <w:sz w:val="28"/>
          <w:szCs w:val="28"/>
          <w:lang w:val="en-US"/>
        </w:rPr>
        <w:t> </w:t>
      </w:r>
      <w:r w:rsidRPr="0072276D">
        <w:rPr>
          <w:sz w:val="28"/>
          <w:szCs w:val="28"/>
        </w:rPr>
        <w:t>А. Языковые картины мира как производные</w:t>
      </w:r>
      <w:r>
        <w:rPr>
          <w:sz w:val="28"/>
          <w:szCs w:val="28"/>
        </w:rPr>
        <w:t xml:space="preserve"> национальных менталитетов / О.</w:t>
      </w:r>
      <w:r w:rsidRPr="009B1799">
        <w:rPr>
          <w:sz w:val="28"/>
          <w:szCs w:val="28"/>
          <w:lang w:val="en-US"/>
        </w:rPr>
        <w:t> </w:t>
      </w:r>
      <w:r>
        <w:rPr>
          <w:sz w:val="28"/>
          <w:szCs w:val="28"/>
        </w:rPr>
        <w:t>А.</w:t>
      </w:r>
      <w:r w:rsidRPr="009B1799">
        <w:rPr>
          <w:sz w:val="28"/>
          <w:szCs w:val="28"/>
          <w:lang w:val="en-US"/>
        </w:rPr>
        <w:t> </w:t>
      </w:r>
      <w:r w:rsidRPr="0072276D">
        <w:rPr>
          <w:sz w:val="28"/>
          <w:szCs w:val="28"/>
        </w:rPr>
        <w:t>Корнилов. – [2-е изд., перераб и доп.]. – М. : ЧеРо, 2003. – 349</w:t>
      </w:r>
      <w:r>
        <w:rPr>
          <w:sz w:val="28"/>
          <w:szCs w:val="28"/>
          <w:lang w:val="uk-UA"/>
        </w:rPr>
        <w:t xml:space="preserve">, </w:t>
      </w:r>
      <w:r w:rsidRPr="0072276D">
        <w:rPr>
          <w:sz w:val="28"/>
          <w:szCs w:val="28"/>
        </w:rPr>
        <w:t>[</w:t>
      </w:r>
      <w:r>
        <w:rPr>
          <w:sz w:val="28"/>
          <w:szCs w:val="28"/>
          <w:lang w:val="uk-UA"/>
        </w:rPr>
        <w:t>1</w:t>
      </w:r>
      <w:r w:rsidRPr="0072276D">
        <w:rPr>
          <w:sz w:val="28"/>
          <w:szCs w:val="28"/>
        </w:rPr>
        <w:t>]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Котелова</w:t>
      </w:r>
      <w:r w:rsidRPr="009B1799">
        <w:rPr>
          <w:sz w:val="28"/>
          <w:szCs w:val="28"/>
          <w:lang w:val="en-US"/>
        </w:rPr>
        <w:t> </w:t>
      </w:r>
      <w:r>
        <w:rPr>
          <w:sz w:val="28"/>
          <w:szCs w:val="28"/>
        </w:rPr>
        <w:t>Н.</w:t>
      </w:r>
      <w:r w:rsidRPr="009B1799">
        <w:rPr>
          <w:sz w:val="28"/>
          <w:szCs w:val="28"/>
          <w:lang w:val="en-US"/>
        </w:rPr>
        <w:t> </w:t>
      </w:r>
      <w:r w:rsidRPr="0072276D">
        <w:rPr>
          <w:sz w:val="28"/>
          <w:szCs w:val="28"/>
        </w:rPr>
        <w:t>З. К в</w:t>
      </w:r>
      <w:r>
        <w:rPr>
          <w:sz w:val="28"/>
          <w:szCs w:val="28"/>
        </w:rPr>
        <w:t>опросу о специфике термина / Н.</w:t>
      </w:r>
      <w:r w:rsidRPr="009B1799">
        <w:rPr>
          <w:sz w:val="28"/>
          <w:szCs w:val="28"/>
          <w:lang w:val="en-US"/>
        </w:rPr>
        <w:t> </w:t>
      </w:r>
      <w:r>
        <w:rPr>
          <w:sz w:val="28"/>
          <w:szCs w:val="28"/>
        </w:rPr>
        <w:t>З.</w:t>
      </w:r>
      <w:r w:rsidRPr="009B1799">
        <w:rPr>
          <w:sz w:val="28"/>
          <w:szCs w:val="28"/>
          <w:lang w:val="en-US"/>
        </w:rPr>
        <w:t> </w:t>
      </w:r>
      <w:r w:rsidRPr="0072276D">
        <w:rPr>
          <w:sz w:val="28"/>
          <w:szCs w:val="28"/>
        </w:rPr>
        <w:t>Котелова // Лингвистические проблемы научно-технической терминологии. – М. : Наука, 1970. – С. 122-126.</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Кочерга</w:t>
      </w:r>
      <w:r w:rsidRPr="009B1799">
        <w:rPr>
          <w:sz w:val="28"/>
          <w:szCs w:val="28"/>
          <w:lang w:val="en-US"/>
        </w:rPr>
        <w:t> </w:t>
      </w:r>
      <w:r>
        <w:rPr>
          <w:sz w:val="28"/>
          <w:szCs w:val="28"/>
        </w:rPr>
        <w:t>Г.</w:t>
      </w:r>
      <w:r w:rsidRPr="009B1799">
        <w:rPr>
          <w:sz w:val="28"/>
          <w:szCs w:val="28"/>
          <w:lang w:val="en-US"/>
        </w:rPr>
        <w:t> </w:t>
      </w:r>
      <w:r w:rsidRPr="0072276D">
        <w:rPr>
          <w:sz w:val="28"/>
          <w:szCs w:val="28"/>
        </w:rPr>
        <w:t xml:space="preserve">В. Мотивація відіменникових дієслів у сучасній українській мові (когнітивно-ономасіологічний аспект) : автореф. дис. на здобуття наук. ступеня канд. філол. наук : спец. </w:t>
      </w:r>
      <w:r>
        <w:rPr>
          <w:sz w:val="28"/>
          <w:szCs w:val="28"/>
        </w:rPr>
        <w:t>10.02.01 „Українська мова” / Г.</w:t>
      </w:r>
      <w:r w:rsidRPr="009B1799">
        <w:rPr>
          <w:sz w:val="28"/>
          <w:szCs w:val="28"/>
          <w:lang w:val="en-US"/>
        </w:rPr>
        <w:t> </w:t>
      </w:r>
      <w:r>
        <w:rPr>
          <w:sz w:val="28"/>
          <w:szCs w:val="28"/>
        </w:rPr>
        <w:t>В.</w:t>
      </w:r>
      <w:r w:rsidRPr="009B1799">
        <w:rPr>
          <w:sz w:val="28"/>
          <w:szCs w:val="28"/>
          <w:lang w:val="en-US"/>
        </w:rPr>
        <w:t> </w:t>
      </w:r>
      <w:r w:rsidRPr="0072276D">
        <w:rPr>
          <w:sz w:val="28"/>
          <w:szCs w:val="28"/>
        </w:rPr>
        <w:t>Кочерга. – Одеса, 2003. – 20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Кочерган</w:t>
      </w:r>
      <w:r w:rsidRPr="009B1799">
        <w:rPr>
          <w:sz w:val="28"/>
          <w:szCs w:val="28"/>
          <w:lang w:val="en-US"/>
        </w:rPr>
        <w:t> </w:t>
      </w:r>
      <w:r>
        <w:rPr>
          <w:sz w:val="28"/>
          <w:szCs w:val="28"/>
        </w:rPr>
        <w:t>М.</w:t>
      </w:r>
      <w:r w:rsidRPr="009B1799">
        <w:rPr>
          <w:sz w:val="28"/>
          <w:szCs w:val="28"/>
          <w:lang w:val="en-US"/>
        </w:rPr>
        <w:t> </w:t>
      </w:r>
      <w:r w:rsidRPr="0072276D">
        <w:rPr>
          <w:sz w:val="28"/>
          <w:szCs w:val="28"/>
        </w:rPr>
        <w:t>П. Загальн</w:t>
      </w:r>
      <w:r>
        <w:rPr>
          <w:sz w:val="28"/>
          <w:szCs w:val="28"/>
        </w:rPr>
        <w:t>е мовознавство : підручник / М.</w:t>
      </w:r>
      <w:r w:rsidRPr="009B1799">
        <w:rPr>
          <w:sz w:val="28"/>
          <w:szCs w:val="28"/>
          <w:lang w:val="en-US"/>
        </w:rPr>
        <w:t> </w:t>
      </w:r>
      <w:r>
        <w:rPr>
          <w:sz w:val="28"/>
          <w:szCs w:val="28"/>
        </w:rPr>
        <w:t>П.</w:t>
      </w:r>
      <w:r w:rsidRPr="009B1799">
        <w:rPr>
          <w:sz w:val="28"/>
          <w:szCs w:val="28"/>
          <w:lang w:val="en-US"/>
        </w:rPr>
        <w:t> </w:t>
      </w:r>
      <w:r w:rsidRPr="0072276D">
        <w:rPr>
          <w:sz w:val="28"/>
          <w:szCs w:val="28"/>
        </w:rPr>
        <w:t>Кочерган. – К. : ВЦ “Академія”, 1999. – 288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lang w:val="uk-UA"/>
        </w:rPr>
        <w:t>Кривенко</w:t>
      </w:r>
      <w:r w:rsidRPr="009B1799">
        <w:rPr>
          <w:sz w:val="28"/>
          <w:szCs w:val="28"/>
          <w:lang w:val="en-US"/>
        </w:rPr>
        <w:t> </w:t>
      </w:r>
      <w:r>
        <w:rPr>
          <w:sz w:val="28"/>
          <w:szCs w:val="28"/>
          <w:lang w:val="uk-UA"/>
        </w:rPr>
        <w:t>Г.</w:t>
      </w:r>
      <w:r w:rsidRPr="009B1799">
        <w:rPr>
          <w:sz w:val="28"/>
          <w:szCs w:val="28"/>
          <w:lang w:val="en-US"/>
        </w:rPr>
        <w:t> </w:t>
      </w:r>
      <w:r w:rsidRPr="0072276D">
        <w:rPr>
          <w:sz w:val="28"/>
          <w:szCs w:val="28"/>
          <w:lang w:val="uk-UA"/>
        </w:rPr>
        <w:t>Л. Зоосемізми в англійській та українській мовах: семантико-когнітивний і функціонально-прагматичний аспекти : дис. ... канд. філол. наук : 10.02.17 / Кривенко Ганна Леонідівна. - К., 2006. – 207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rStyle w:val="afa"/>
          <w:b w:val="0"/>
          <w:sz w:val="28"/>
          <w:szCs w:val="28"/>
        </w:rPr>
        <w:t>Кривощапова</w:t>
      </w:r>
      <w:r w:rsidRPr="009B1799">
        <w:rPr>
          <w:sz w:val="28"/>
          <w:szCs w:val="28"/>
          <w:lang w:val="en-US"/>
        </w:rPr>
        <w:t> </w:t>
      </w:r>
      <w:r>
        <w:rPr>
          <w:rStyle w:val="afa"/>
          <w:b w:val="0"/>
          <w:sz w:val="28"/>
          <w:szCs w:val="28"/>
        </w:rPr>
        <w:t>Ю.</w:t>
      </w:r>
      <w:r w:rsidRPr="009B1799">
        <w:rPr>
          <w:sz w:val="28"/>
          <w:szCs w:val="28"/>
          <w:lang w:val="en-US"/>
        </w:rPr>
        <w:t> </w:t>
      </w:r>
      <w:r w:rsidRPr="0072276D">
        <w:rPr>
          <w:rStyle w:val="afa"/>
          <w:b w:val="0"/>
          <w:sz w:val="28"/>
          <w:szCs w:val="28"/>
        </w:rPr>
        <w:t>А.</w:t>
      </w:r>
      <w:r w:rsidRPr="0072276D">
        <w:rPr>
          <w:rStyle w:val="afa"/>
          <w:sz w:val="28"/>
          <w:szCs w:val="28"/>
        </w:rPr>
        <w:t xml:space="preserve"> </w:t>
      </w:r>
      <w:r w:rsidRPr="0072276D">
        <w:rPr>
          <w:sz w:val="28"/>
          <w:szCs w:val="28"/>
        </w:rPr>
        <w:t xml:space="preserve">Русская энтомологическая лексика в этнолингвистическом освещении : дис. ... канд. филол. наук : 10.02.01 / </w:t>
      </w:r>
      <w:r w:rsidRPr="0072276D">
        <w:rPr>
          <w:rStyle w:val="afa"/>
          <w:b w:val="0"/>
          <w:sz w:val="28"/>
          <w:szCs w:val="28"/>
        </w:rPr>
        <w:t>Кривощапова Юлия Александровна</w:t>
      </w:r>
      <w:r w:rsidRPr="0072276D">
        <w:rPr>
          <w:sz w:val="28"/>
          <w:szCs w:val="28"/>
        </w:rPr>
        <w:t xml:space="preserve">. – Екатеринбург, 2007. – 252 с. </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lang w:val="uk-UA"/>
        </w:rPr>
        <w:t>Крижко</w:t>
      </w:r>
      <w:r w:rsidRPr="009B1799">
        <w:rPr>
          <w:sz w:val="28"/>
          <w:szCs w:val="28"/>
          <w:lang w:val="en-US"/>
        </w:rPr>
        <w:t> </w:t>
      </w:r>
      <w:r>
        <w:rPr>
          <w:sz w:val="28"/>
          <w:szCs w:val="28"/>
          <w:lang w:val="uk-UA"/>
        </w:rPr>
        <w:t>О.</w:t>
      </w:r>
      <w:r w:rsidRPr="009B1799">
        <w:rPr>
          <w:sz w:val="28"/>
          <w:szCs w:val="28"/>
          <w:lang w:val="en-US"/>
        </w:rPr>
        <w:t> </w:t>
      </w:r>
      <w:r w:rsidRPr="0072276D">
        <w:rPr>
          <w:sz w:val="28"/>
          <w:szCs w:val="28"/>
          <w:lang w:val="uk-UA"/>
        </w:rPr>
        <w:t>А. Етнічні символи та стереотипи в українські</w:t>
      </w:r>
      <w:r>
        <w:rPr>
          <w:sz w:val="28"/>
          <w:szCs w:val="28"/>
          <w:lang w:val="uk-UA"/>
        </w:rPr>
        <w:t>й зоонімній терміносистемі / О.</w:t>
      </w:r>
      <w:r w:rsidRPr="009B1799">
        <w:rPr>
          <w:sz w:val="28"/>
          <w:szCs w:val="28"/>
          <w:lang w:val="en-US"/>
        </w:rPr>
        <w:t> </w:t>
      </w:r>
      <w:r>
        <w:rPr>
          <w:sz w:val="28"/>
          <w:szCs w:val="28"/>
          <w:lang w:val="uk-UA"/>
        </w:rPr>
        <w:t>А.</w:t>
      </w:r>
      <w:r w:rsidRPr="009B1799">
        <w:rPr>
          <w:sz w:val="28"/>
          <w:szCs w:val="28"/>
          <w:lang w:val="en-US"/>
        </w:rPr>
        <w:t> </w:t>
      </w:r>
      <w:r w:rsidRPr="0072276D">
        <w:rPr>
          <w:sz w:val="28"/>
          <w:szCs w:val="28"/>
          <w:lang w:val="uk-UA"/>
        </w:rPr>
        <w:t xml:space="preserve">Крижко // Актуальні проблеми слов′янської філології: Міжвузівський збірник наукових статей. </w:t>
      </w:r>
      <w:r w:rsidRPr="0072276D">
        <w:rPr>
          <w:sz w:val="28"/>
          <w:szCs w:val="28"/>
        </w:rPr>
        <w:t>Лінгвістика і літературознавство. – К.-Ніжин : Аспект-Поліграф, 2006.– Вип. 11. – С.</w:t>
      </w:r>
      <w:r>
        <w:rPr>
          <w:sz w:val="28"/>
          <w:szCs w:val="28"/>
          <w:lang w:val="uk-UA"/>
        </w:rPr>
        <w:t xml:space="preserve"> </w:t>
      </w:r>
      <w:r w:rsidRPr="0072276D">
        <w:rPr>
          <w:sz w:val="28"/>
          <w:szCs w:val="28"/>
        </w:rPr>
        <w:t>62-69.</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lastRenderedPageBreak/>
        <w:t>Кубрякова</w:t>
      </w:r>
      <w:r w:rsidRPr="009B1799">
        <w:rPr>
          <w:sz w:val="28"/>
          <w:szCs w:val="28"/>
          <w:lang w:val="en-US"/>
        </w:rPr>
        <w:t> </w:t>
      </w:r>
      <w:r>
        <w:rPr>
          <w:sz w:val="28"/>
          <w:szCs w:val="28"/>
        </w:rPr>
        <w:t>Е.</w:t>
      </w:r>
      <w:r w:rsidRPr="009B1799">
        <w:rPr>
          <w:sz w:val="28"/>
          <w:szCs w:val="28"/>
          <w:lang w:val="en-US"/>
        </w:rPr>
        <w:t> </w:t>
      </w:r>
      <w:r w:rsidRPr="0072276D">
        <w:rPr>
          <w:sz w:val="28"/>
          <w:szCs w:val="28"/>
        </w:rPr>
        <w:t xml:space="preserve">С. Падежная грамматика / </w:t>
      </w:r>
      <w:r>
        <w:rPr>
          <w:sz w:val="28"/>
          <w:szCs w:val="28"/>
        </w:rPr>
        <w:t>Е.</w:t>
      </w:r>
      <w:r w:rsidRPr="009B1799">
        <w:rPr>
          <w:sz w:val="28"/>
          <w:szCs w:val="28"/>
          <w:lang w:val="en-US"/>
        </w:rPr>
        <w:t> </w:t>
      </w:r>
      <w:r>
        <w:rPr>
          <w:sz w:val="28"/>
          <w:szCs w:val="28"/>
        </w:rPr>
        <w:t>С.</w:t>
      </w:r>
      <w:r w:rsidRPr="009B1799">
        <w:rPr>
          <w:sz w:val="28"/>
          <w:szCs w:val="28"/>
          <w:lang w:val="en-US"/>
        </w:rPr>
        <w:t> </w:t>
      </w:r>
      <w:r w:rsidRPr="0072276D">
        <w:rPr>
          <w:sz w:val="28"/>
          <w:szCs w:val="28"/>
        </w:rPr>
        <w:t>Кубрякова</w:t>
      </w:r>
      <w:r>
        <w:rPr>
          <w:sz w:val="28"/>
          <w:szCs w:val="28"/>
        </w:rPr>
        <w:t>, Ю.</w:t>
      </w:r>
      <w:r w:rsidRPr="009B1799">
        <w:rPr>
          <w:sz w:val="28"/>
          <w:szCs w:val="28"/>
          <w:lang w:val="en-US"/>
        </w:rPr>
        <w:t> </w:t>
      </w:r>
      <w:r>
        <w:rPr>
          <w:sz w:val="28"/>
          <w:szCs w:val="28"/>
        </w:rPr>
        <w:t>Г.</w:t>
      </w:r>
      <w:r w:rsidRPr="009B1799">
        <w:rPr>
          <w:sz w:val="28"/>
          <w:szCs w:val="28"/>
          <w:lang w:val="en-US"/>
        </w:rPr>
        <w:t> </w:t>
      </w:r>
      <w:r w:rsidRPr="0072276D">
        <w:rPr>
          <w:sz w:val="28"/>
          <w:szCs w:val="28"/>
        </w:rPr>
        <w:t>Панкрац // Современные зарубежные грамматические теории : сб. науч</w:t>
      </w:r>
      <w:r w:rsidRPr="0072276D">
        <w:rPr>
          <w:sz w:val="28"/>
          <w:szCs w:val="28"/>
          <w:lang w:val="uk-UA"/>
        </w:rPr>
        <w:t>но</w:t>
      </w:r>
      <w:r w:rsidRPr="0072276D">
        <w:rPr>
          <w:sz w:val="28"/>
          <w:szCs w:val="28"/>
        </w:rPr>
        <w:t>-ан</w:t>
      </w:r>
      <w:r w:rsidRPr="0072276D">
        <w:rPr>
          <w:sz w:val="28"/>
          <w:szCs w:val="28"/>
          <w:lang w:val="uk-UA"/>
        </w:rPr>
        <w:t>алитических</w:t>
      </w:r>
      <w:r>
        <w:rPr>
          <w:sz w:val="28"/>
          <w:szCs w:val="28"/>
        </w:rPr>
        <w:t xml:space="preserve"> обзоров / под ред. Ф.</w:t>
      </w:r>
      <w:r w:rsidRPr="009B1799">
        <w:rPr>
          <w:sz w:val="28"/>
          <w:szCs w:val="28"/>
          <w:lang w:val="en-US"/>
        </w:rPr>
        <w:t> </w:t>
      </w:r>
      <w:r>
        <w:rPr>
          <w:sz w:val="28"/>
          <w:szCs w:val="28"/>
        </w:rPr>
        <w:t>М.</w:t>
      </w:r>
      <w:r w:rsidRPr="009B1799">
        <w:rPr>
          <w:sz w:val="28"/>
          <w:szCs w:val="28"/>
          <w:lang w:val="en-US"/>
        </w:rPr>
        <w:t> </w:t>
      </w:r>
      <w:r>
        <w:rPr>
          <w:sz w:val="28"/>
          <w:szCs w:val="28"/>
        </w:rPr>
        <w:t>Березина, Е.</w:t>
      </w:r>
      <w:r w:rsidRPr="009B1799">
        <w:rPr>
          <w:sz w:val="28"/>
          <w:szCs w:val="28"/>
          <w:lang w:val="en-US"/>
        </w:rPr>
        <w:t> </w:t>
      </w:r>
      <w:r>
        <w:rPr>
          <w:sz w:val="28"/>
          <w:szCs w:val="28"/>
        </w:rPr>
        <w:t>С.</w:t>
      </w:r>
      <w:r w:rsidRPr="009B1799">
        <w:rPr>
          <w:sz w:val="28"/>
          <w:szCs w:val="28"/>
          <w:lang w:val="en-US"/>
        </w:rPr>
        <w:t> </w:t>
      </w:r>
      <w:r w:rsidRPr="0072276D">
        <w:rPr>
          <w:sz w:val="28"/>
          <w:szCs w:val="28"/>
        </w:rPr>
        <w:t>Кубряковой – М. : ИНИОН, 1985. – 250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rPr>
        <w:t>Кубрякова</w:t>
      </w:r>
      <w:r w:rsidRPr="009B1799">
        <w:rPr>
          <w:sz w:val="28"/>
          <w:szCs w:val="28"/>
          <w:lang w:val="en-US"/>
        </w:rPr>
        <w:t> </w:t>
      </w:r>
      <w:r>
        <w:rPr>
          <w:sz w:val="28"/>
          <w:szCs w:val="28"/>
        </w:rPr>
        <w:t>Е.</w:t>
      </w:r>
      <w:r w:rsidRPr="009B1799">
        <w:rPr>
          <w:sz w:val="28"/>
          <w:szCs w:val="28"/>
          <w:lang w:val="en-US"/>
        </w:rPr>
        <w:t> </w:t>
      </w:r>
      <w:r w:rsidRPr="0072276D">
        <w:rPr>
          <w:sz w:val="28"/>
          <w:szCs w:val="28"/>
        </w:rPr>
        <w:t>С. Номинативный а</w:t>
      </w:r>
      <w:r>
        <w:rPr>
          <w:sz w:val="28"/>
          <w:szCs w:val="28"/>
        </w:rPr>
        <w:t>спект речевой деятельности / Е.</w:t>
      </w:r>
      <w:r w:rsidRPr="009B1799">
        <w:rPr>
          <w:sz w:val="28"/>
          <w:szCs w:val="28"/>
          <w:lang w:val="en-US"/>
        </w:rPr>
        <w:t> </w:t>
      </w:r>
      <w:r>
        <w:rPr>
          <w:sz w:val="28"/>
          <w:szCs w:val="28"/>
        </w:rPr>
        <w:t>С.</w:t>
      </w:r>
      <w:r w:rsidRPr="009B1799">
        <w:rPr>
          <w:sz w:val="28"/>
          <w:szCs w:val="28"/>
          <w:lang w:val="en-US"/>
        </w:rPr>
        <w:t> </w:t>
      </w:r>
      <w:r w:rsidRPr="0072276D">
        <w:rPr>
          <w:sz w:val="28"/>
          <w:szCs w:val="28"/>
        </w:rPr>
        <w:t>Кубрякова. – М. : Наука, 1986. – 158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rPr>
        <w:t>Кубрякова</w:t>
      </w:r>
      <w:r w:rsidRPr="009B1799">
        <w:rPr>
          <w:sz w:val="28"/>
          <w:szCs w:val="28"/>
          <w:lang w:val="en-US"/>
        </w:rPr>
        <w:t> </w:t>
      </w:r>
      <w:r>
        <w:rPr>
          <w:sz w:val="28"/>
          <w:szCs w:val="28"/>
        </w:rPr>
        <w:t>Е.</w:t>
      </w:r>
      <w:r w:rsidRPr="009B1799">
        <w:rPr>
          <w:sz w:val="28"/>
          <w:szCs w:val="28"/>
          <w:lang w:val="en-US"/>
        </w:rPr>
        <w:t> </w:t>
      </w:r>
      <w:r w:rsidRPr="0072276D">
        <w:rPr>
          <w:sz w:val="28"/>
          <w:szCs w:val="28"/>
        </w:rPr>
        <w:t xml:space="preserve">С. Словосложение как процесс номинации и его отличительные формальные и содержательные характеристики / </w:t>
      </w:r>
      <w:r>
        <w:rPr>
          <w:sz w:val="28"/>
          <w:szCs w:val="28"/>
        </w:rPr>
        <w:t>Е.</w:t>
      </w:r>
      <w:r w:rsidRPr="009B1799">
        <w:rPr>
          <w:sz w:val="28"/>
          <w:szCs w:val="28"/>
          <w:lang w:val="en-US"/>
        </w:rPr>
        <w:t> </w:t>
      </w:r>
      <w:r>
        <w:rPr>
          <w:sz w:val="28"/>
          <w:szCs w:val="28"/>
        </w:rPr>
        <w:t>С.</w:t>
      </w:r>
      <w:r w:rsidRPr="009B1799">
        <w:rPr>
          <w:sz w:val="28"/>
          <w:szCs w:val="28"/>
          <w:lang w:val="en-US"/>
        </w:rPr>
        <w:t> </w:t>
      </w:r>
      <w:r w:rsidRPr="0072276D">
        <w:rPr>
          <w:sz w:val="28"/>
          <w:szCs w:val="28"/>
        </w:rPr>
        <w:t>Кубрякова // Теоретические основы словосложения. – Пятигорск : ПГПИИЯ, 1988. – С.</w:t>
      </w:r>
      <w:r w:rsidRPr="0072276D">
        <w:rPr>
          <w:sz w:val="28"/>
          <w:szCs w:val="28"/>
          <w:lang w:val="uk-UA"/>
        </w:rPr>
        <w:t xml:space="preserve"> </w:t>
      </w:r>
      <w:r>
        <w:rPr>
          <w:sz w:val="28"/>
          <w:szCs w:val="28"/>
        </w:rPr>
        <w:t>3</w:t>
      </w:r>
      <w:r>
        <w:rPr>
          <w:sz w:val="28"/>
          <w:szCs w:val="28"/>
          <w:lang w:val="uk-UA"/>
        </w:rPr>
        <w:t>-</w:t>
      </w:r>
      <w:r w:rsidRPr="0072276D">
        <w:rPr>
          <w:sz w:val="28"/>
          <w:szCs w:val="28"/>
        </w:rPr>
        <w:t>23.</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Кубрякова</w:t>
      </w:r>
      <w:r w:rsidRPr="009B1799">
        <w:rPr>
          <w:sz w:val="28"/>
          <w:szCs w:val="28"/>
          <w:lang w:val="en-US"/>
        </w:rPr>
        <w:t> </w:t>
      </w:r>
      <w:r>
        <w:rPr>
          <w:sz w:val="28"/>
          <w:szCs w:val="28"/>
        </w:rPr>
        <w:t>Е.</w:t>
      </w:r>
      <w:r w:rsidRPr="009B1799">
        <w:rPr>
          <w:sz w:val="28"/>
          <w:szCs w:val="28"/>
          <w:lang w:val="en-US"/>
        </w:rPr>
        <w:t> </w:t>
      </w:r>
      <w:r w:rsidRPr="0072276D">
        <w:rPr>
          <w:sz w:val="28"/>
          <w:szCs w:val="28"/>
        </w:rPr>
        <w:t xml:space="preserve">С. Части речи с когнитивной точки зрения </w:t>
      </w:r>
      <w:r w:rsidRPr="0072276D">
        <w:rPr>
          <w:b/>
          <w:sz w:val="28"/>
          <w:szCs w:val="28"/>
        </w:rPr>
        <w:t xml:space="preserve">/ </w:t>
      </w:r>
      <w:r>
        <w:rPr>
          <w:sz w:val="28"/>
          <w:szCs w:val="28"/>
        </w:rPr>
        <w:t>Е.</w:t>
      </w:r>
      <w:r w:rsidRPr="009B1799">
        <w:rPr>
          <w:sz w:val="28"/>
          <w:szCs w:val="28"/>
          <w:lang w:val="en-US"/>
        </w:rPr>
        <w:t> </w:t>
      </w:r>
      <w:r>
        <w:rPr>
          <w:sz w:val="28"/>
          <w:szCs w:val="28"/>
        </w:rPr>
        <w:t>С.</w:t>
      </w:r>
      <w:r w:rsidRPr="009B1799">
        <w:rPr>
          <w:sz w:val="28"/>
          <w:szCs w:val="28"/>
          <w:lang w:val="en-US"/>
        </w:rPr>
        <w:t> </w:t>
      </w:r>
      <w:r w:rsidRPr="0072276D">
        <w:rPr>
          <w:sz w:val="28"/>
          <w:szCs w:val="28"/>
        </w:rPr>
        <w:t>Кубрякова. – М.: Институт языкознания РАН, 1997. − 331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Кузькин Н.</w:t>
      </w:r>
      <w:r w:rsidRPr="009B1799">
        <w:rPr>
          <w:sz w:val="28"/>
          <w:szCs w:val="28"/>
          <w:lang w:val="en-US"/>
        </w:rPr>
        <w:t> </w:t>
      </w:r>
      <w:r>
        <w:rPr>
          <w:sz w:val="28"/>
          <w:szCs w:val="28"/>
        </w:rPr>
        <w:t>П.</w:t>
      </w:r>
      <w:r w:rsidRPr="009B1799">
        <w:rPr>
          <w:sz w:val="28"/>
          <w:szCs w:val="28"/>
          <w:lang w:val="en-US"/>
        </w:rPr>
        <w:t> </w:t>
      </w:r>
      <w:r w:rsidRPr="0072276D">
        <w:rPr>
          <w:sz w:val="28"/>
          <w:szCs w:val="28"/>
        </w:rPr>
        <w:t xml:space="preserve">К </w:t>
      </w:r>
      <w:r>
        <w:rPr>
          <w:sz w:val="28"/>
          <w:szCs w:val="28"/>
        </w:rPr>
        <w:t>вопросу о сущности термина / Н.</w:t>
      </w:r>
      <w:r w:rsidRPr="009B1799">
        <w:rPr>
          <w:sz w:val="28"/>
          <w:szCs w:val="28"/>
          <w:lang w:val="en-US"/>
        </w:rPr>
        <w:t> </w:t>
      </w:r>
      <w:r>
        <w:rPr>
          <w:sz w:val="28"/>
          <w:szCs w:val="28"/>
        </w:rPr>
        <w:t>П.</w:t>
      </w:r>
      <w:r w:rsidRPr="009B1799">
        <w:rPr>
          <w:sz w:val="28"/>
          <w:szCs w:val="28"/>
          <w:lang w:val="en-US"/>
        </w:rPr>
        <w:t> </w:t>
      </w:r>
      <w:r w:rsidRPr="0072276D">
        <w:rPr>
          <w:sz w:val="28"/>
          <w:szCs w:val="28"/>
        </w:rPr>
        <w:t>Кузькин // Вестник ЛГУ. Сер. “История языка и литературы”. – Л. : Изд-во ЛГУ, 1963. – Вып. 4. – С. 136-146.</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rPr>
        <w:t>Кузьмин</w:t>
      </w:r>
      <w:r w:rsidRPr="009B1799">
        <w:rPr>
          <w:sz w:val="28"/>
          <w:szCs w:val="28"/>
          <w:lang w:val="en-US"/>
        </w:rPr>
        <w:t> </w:t>
      </w:r>
      <w:r>
        <w:rPr>
          <w:sz w:val="28"/>
          <w:szCs w:val="28"/>
        </w:rPr>
        <w:t>Н.</w:t>
      </w:r>
      <w:r w:rsidRPr="009B1799">
        <w:rPr>
          <w:sz w:val="28"/>
          <w:szCs w:val="28"/>
          <w:lang w:val="en-US"/>
        </w:rPr>
        <w:t> </w:t>
      </w:r>
      <w:r w:rsidRPr="0072276D">
        <w:rPr>
          <w:sz w:val="28"/>
          <w:szCs w:val="28"/>
        </w:rPr>
        <w:t>П. Нормативная и ненормативная специальная лексика.</w:t>
      </w:r>
      <w:r w:rsidRPr="0072276D">
        <w:rPr>
          <w:sz w:val="28"/>
          <w:szCs w:val="28"/>
          <w:lang w:val="uk-UA"/>
        </w:rPr>
        <w:t xml:space="preserve"> </w:t>
      </w:r>
      <w:r w:rsidRPr="0072276D">
        <w:rPr>
          <w:sz w:val="28"/>
          <w:szCs w:val="28"/>
        </w:rPr>
        <w:t>Проблемы и м</w:t>
      </w:r>
      <w:r>
        <w:rPr>
          <w:sz w:val="28"/>
          <w:szCs w:val="28"/>
        </w:rPr>
        <w:t>етоды нормализации лексики / Н.</w:t>
      </w:r>
      <w:r w:rsidRPr="009B1799">
        <w:rPr>
          <w:sz w:val="28"/>
          <w:szCs w:val="28"/>
          <w:lang w:val="en-US"/>
        </w:rPr>
        <w:t> </w:t>
      </w:r>
      <w:r>
        <w:rPr>
          <w:sz w:val="28"/>
          <w:szCs w:val="28"/>
        </w:rPr>
        <w:t>П.</w:t>
      </w:r>
      <w:r w:rsidRPr="009B1799">
        <w:rPr>
          <w:sz w:val="28"/>
          <w:szCs w:val="28"/>
          <w:lang w:val="en-US"/>
        </w:rPr>
        <w:t> </w:t>
      </w:r>
      <w:r w:rsidRPr="0072276D">
        <w:rPr>
          <w:sz w:val="28"/>
          <w:szCs w:val="28"/>
        </w:rPr>
        <w:t>Кузьмин // Лингвистические проблемы</w:t>
      </w:r>
      <w:r w:rsidRPr="0072276D">
        <w:rPr>
          <w:sz w:val="28"/>
          <w:szCs w:val="28"/>
          <w:lang w:val="uk-UA"/>
        </w:rPr>
        <w:t xml:space="preserve"> </w:t>
      </w:r>
      <w:r w:rsidRPr="0072276D">
        <w:rPr>
          <w:sz w:val="28"/>
          <w:szCs w:val="28"/>
        </w:rPr>
        <w:t>научно-технической терминологии : материалы совещ., провед. АН</w:t>
      </w:r>
      <w:r w:rsidRPr="0072276D">
        <w:rPr>
          <w:sz w:val="28"/>
          <w:szCs w:val="28"/>
          <w:lang w:val="uk-UA"/>
        </w:rPr>
        <w:t xml:space="preserve"> </w:t>
      </w:r>
      <w:r w:rsidRPr="0072276D">
        <w:rPr>
          <w:sz w:val="28"/>
          <w:szCs w:val="28"/>
        </w:rPr>
        <w:t>СССР в Ленинграде 30 мая – 2 июня 1967 г. – М. : Наука, 1970. – С. 68-81.</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rStyle w:val="afa"/>
          <w:b w:val="0"/>
          <w:sz w:val="28"/>
          <w:szCs w:val="28"/>
        </w:rPr>
        <w:t>Куражова</w:t>
      </w:r>
      <w:r w:rsidRPr="009B1799">
        <w:rPr>
          <w:sz w:val="28"/>
          <w:szCs w:val="28"/>
          <w:lang w:val="en-US"/>
        </w:rPr>
        <w:t> </w:t>
      </w:r>
      <w:r>
        <w:rPr>
          <w:rStyle w:val="afa"/>
          <w:b w:val="0"/>
          <w:sz w:val="28"/>
          <w:szCs w:val="28"/>
        </w:rPr>
        <w:t>И.</w:t>
      </w:r>
      <w:r w:rsidRPr="009B1799">
        <w:rPr>
          <w:sz w:val="28"/>
          <w:szCs w:val="28"/>
          <w:lang w:val="en-US"/>
        </w:rPr>
        <w:t> </w:t>
      </w:r>
      <w:r w:rsidRPr="0072276D">
        <w:rPr>
          <w:rStyle w:val="afa"/>
          <w:b w:val="0"/>
          <w:sz w:val="28"/>
          <w:szCs w:val="28"/>
        </w:rPr>
        <w:t>В.</w:t>
      </w:r>
      <w:r w:rsidRPr="0072276D">
        <w:rPr>
          <w:rStyle w:val="afa"/>
          <w:sz w:val="28"/>
          <w:szCs w:val="28"/>
        </w:rPr>
        <w:t xml:space="preserve"> </w:t>
      </w:r>
      <w:r w:rsidRPr="0072276D">
        <w:rPr>
          <w:sz w:val="28"/>
          <w:szCs w:val="28"/>
        </w:rPr>
        <w:t xml:space="preserve">Имена животных как отражение ценностной картины мира в английской лингвокультуре : дис. ... канд. филол. наук : 10.02.04 / </w:t>
      </w:r>
      <w:r w:rsidRPr="0072276D">
        <w:rPr>
          <w:rStyle w:val="afa"/>
          <w:b w:val="0"/>
          <w:sz w:val="28"/>
          <w:szCs w:val="28"/>
        </w:rPr>
        <w:t>Куражова Ирина Владимировна</w:t>
      </w:r>
      <w:r w:rsidRPr="0072276D">
        <w:rPr>
          <w:sz w:val="28"/>
          <w:szCs w:val="28"/>
        </w:rPr>
        <w:t>. – Иваново, 2007. – 201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pacing w:val="-2"/>
          <w:sz w:val="28"/>
          <w:szCs w:val="28"/>
        </w:rPr>
        <w:t>Лакофф</w:t>
      </w:r>
      <w:r w:rsidRPr="009B1799">
        <w:rPr>
          <w:sz w:val="28"/>
          <w:szCs w:val="28"/>
          <w:lang w:val="en-US"/>
        </w:rPr>
        <w:t> </w:t>
      </w:r>
      <w:r w:rsidRPr="00896CF2">
        <w:rPr>
          <w:spacing w:val="-2"/>
          <w:sz w:val="28"/>
          <w:szCs w:val="28"/>
        </w:rPr>
        <w:t>Дж.</w:t>
      </w:r>
      <w:r>
        <w:rPr>
          <w:spacing w:val="-2"/>
          <w:sz w:val="28"/>
          <w:szCs w:val="28"/>
          <w:lang w:val="uk-UA"/>
        </w:rPr>
        <w:t xml:space="preserve"> </w:t>
      </w:r>
      <w:r w:rsidRPr="0072276D">
        <w:rPr>
          <w:sz w:val="28"/>
          <w:szCs w:val="28"/>
        </w:rPr>
        <w:t xml:space="preserve">Мышление в зеркале классификаторов </w:t>
      </w:r>
      <w:r>
        <w:rPr>
          <w:sz w:val="28"/>
          <w:szCs w:val="28"/>
          <w:lang w:val="uk-UA"/>
        </w:rPr>
        <w:t>/ Дж.</w:t>
      </w:r>
      <w:r w:rsidRPr="009B1799">
        <w:rPr>
          <w:sz w:val="28"/>
          <w:szCs w:val="28"/>
          <w:lang w:val="en-US"/>
        </w:rPr>
        <w:t> </w:t>
      </w:r>
      <w:r w:rsidRPr="0072276D">
        <w:rPr>
          <w:sz w:val="28"/>
          <w:szCs w:val="28"/>
          <w:lang w:val="uk-UA"/>
        </w:rPr>
        <w:t xml:space="preserve">Лакофф </w:t>
      </w:r>
      <w:r w:rsidRPr="0072276D">
        <w:rPr>
          <w:sz w:val="28"/>
          <w:szCs w:val="28"/>
        </w:rPr>
        <w:t xml:space="preserve">// </w:t>
      </w:r>
      <w:r w:rsidRPr="00047B0C">
        <w:rPr>
          <w:spacing w:val="8"/>
          <w:sz w:val="28"/>
          <w:szCs w:val="28"/>
        </w:rPr>
        <w:t>Новое в зарубежной лингвистике. – Вып. ХХ</w:t>
      </w:r>
      <w:r w:rsidRPr="00047B0C">
        <w:rPr>
          <w:spacing w:val="8"/>
          <w:sz w:val="28"/>
          <w:szCs w:val="28"/>
          <w:lang w:val="uk-UA"/>
        </w:rPr>
        <w:t>ІІІ</w:t>
      </w:r>
      <w:r w:rsidRPr="00047B0C">
        <w:rPr>
          <w:spacing w:val="8"/>
          <w:sz w:val="28"/>
          <w:szCs w:val="28"/>
        </w:rPr>
        <w:t>. – М</w:t>
      </w:r>
      <w:r w:rsidRPr="00047B0C">
        <w:rPr>
          <w:spacing w:val="8"/>
          <w:sz w:val="28"/>
          <w:szCs w:val="28"/>
          <w:lang w:val="uk-UA"/>
        </w:rPr>
        <w:t xml:space="preserve"> </w:t>
      </w:r>
      <w:r w:rsidRPr="00047B0C">
        <w:rPr>
          <w:spacing w:val="8"/>
          <w:sz w:val="28"/>
          <w:szCs w:val="28"/>
        </w:rPr>
        <w:t>: Прогресс, 1988. – С.</w:t>
      </w:r>
      <w:r w:rsidRPr="0072276D">
        <w:rPr>
          <w:sz w:val="28"/>
          <w:szCs w:val="28"/>
        </w:rPr>
        <w:t xml:space="preserve"> 12-51.</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Лакофф</w:t>
      </w:r>
      <w:r w:rsidRPr="009B1799">
        <w:rPr>
          <w:sz w:val="28"/>
          <w:szCs w:val="28"/>
          <w:lang w:val="en-US"/>
        </w:rPr>
        <w:t> </w:t>
      </w:r>
      <w:r w:rsidRPr="0072276D">
        <w:rPr>
          <w:sz w:val="28"/>
          <w:szCs w:val="28"/>
        </w:rPr>
        <w:t xml:space="preserve">Дж. </w:t>
      </w:r>
      <w:r>
        <w:rPr>
          <w:spacing w:val="-2"/>
          <w:sz w:val="28"/>
          <w:szCs w:val="28"/>
          <w:lang w:val="uk-UA"/>
        </w:rPr>
        <w:t>Когнитивная семантика / Дж.</w:t>
      </w:r>
      <w:r w:rsidRPr="009B1799">
        <w:rPr>
          <w:sz w:val="28"/>
          <w:szCs w:val="28"/>
          <w:lang w:val="en-US"/>
        </w:rPr>
        <w:t> </w:t>
      </w:r>
      <w:r w:rsidRPr="00896CF2">
        <w:rPr>
          <w:spacing w:val="-2"/>
          <w:sz w:val="28"/>
          <w:szCs w:val="28"/>
          <w:lang w:val="uk-UA"/>
        </w:rPr>
        <w:t>Лакофф // Яз</w:t>
      </w:r>
      <w:r w:rsidRPr="00896CF2">
        <w:rPr>
          <w:spacing w:val="-2"/>
          <w:sz w:val="28"/>
          <w:szCs w:val="28"/>
        </w:rPr>
        <w:t>ы</w:t>
      </w:r>
      <w:r w:rsidRPr="00896CF2">
        <w:rPr>
          <w:spacing w:val="-2"/>
          <w:sz w:val="28"/>
          <w:szCs w:val="28"/>
          <w:lang w:val="uk-UA"/>
        </w:rPr>
        <w:t>к и интеллект</w:t>
      </w:r>
      <w:r w:rsidRPr="0072276D">
        <w:rPr>
          <w:sz w:val="28"/>
          <w:szCs w:val="28"/>
        </w:rPr>
        <w:t xml:space="preserve"> ; [</w:t>
      </w:r>
      <w:r w:rsidRPr="0072276D">
        <w:rPr>
          <w:sz w:val="28"/>
          <w:szCs w:val="28"/>
          <w:lang w:val="uk-UA"/>
        </w:rPr>
        <w:t>пер. с англ.</w:t>
      </w:r>
      <w:r w:rsidRPr="0072276D">
        <w:rPr>
          <w:sz w:val="28"/>
          <w:szCs w:val="28"/>
        </w:rPr>
        <w:t>].</w:t>
      </w:r>
      <w:r w:rsidRPr="0072276D">
        <w:rPr>
          <w:sz w:val="28"/>
          <w:szCs w:val="28"/>
          <w:lang w:val="uk-UA"/>
        </w:rPr>
        <w:t xml:space="preserve"> – М. : Наука, 1995. – С. 141-194.</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Лакофф</w:t>
      </w:r>
      <w:r w:rsidRPr="009B1799">
        <w:rPr>
          <w:sz w:val="28"/>
          <w:szCs w:val="28"/>
          <w:lang w:val="en-US"/>
        </w:rPr>
        <w:t> </w:t>
      </w:r>
      <w:r w:rsidRPr="0072276D">
        <w:rPr>
          <w:sz w:val="28"/>
          <w:szCs w:val="28"/>
        </w:rPr>
        <w:t xml:space="preserve">Дж. Когнитивное моделирование </w:t>
      </w:r>
      <w:r>
        <w:rPr>
          <w:sz w:val="28"/>
          <w:szCs w:val="28"/>
          <w:lang w:val="uk-UA"/>
        </w:rPr>
        <w:t>/ Дж.</w:t>
      </w:r>
      <w:r w:rsidRPr="009B1799">
        <w:rPr>
          <w:sz w:val="28"/>
          <w:szCs w:val="28"/>
          <w:lang w:val="en-US"/>
        </w:rPr>
        <w:t> </w:t>
      </w:r>
      <w:r w:rsidRPr="0072276D">
        <w:rPr>
          <w:sz w:val="28"/>
          <w:szCs w:val="28"/>
          <w:lang w:val="uk-UA"/>
        </w:rPr>
        <w:t xml:space="preserve">Лакофф </w:t>
      </w:r>
      <w:r w:rsidRPr="0072276D">
        <w:rPr>
          <w:sz w:val="28"/>
          <w:szCs w:val="28"/>
        </w:rPr>
        <w:t>// Язык и интеллект /</w:t>
      </w:r>
      <w:r w:rsidRPr="0072276D">
        <w:rPr>
          <w:sz w:val="28"/>
          <w:szCs w:val="28"/>
          <w:lang w:val="uk-UA"/>
        </w:rPr>
        <w:t xml:space="preserve"> под. ред</w:t>
      </w:r>
      <w:r w:rsidRPr="0072276D">
        <w:rPr>
          <w:sz w:val="28"/>
          <w:szCs w:val="28"/>
        </w:rPr>
        <w:t xml:space="preserve"> В.</w:t>
      </w:r>
      <w:r w:rsidRPr="009B1799">
        <w:rPr>
          <w:sz w:val="28"/>
          <w:szCs w:val="28"/>
          <w:lang w:val="en-US"/>
        </w:rPr>
        <w:t> </w:t>
      </w:r>
      <w:r>
        <w:rPr>
          <w:sz w:val="28"/>
          <w:szCs w:val="28"/>
        </w:rPr>
        <w:t>В.</w:t>
      </w:r>
      <w:r w:rsidRPr="009B1799">
        <w:rPr>
          <w:sz w:val="28"/>
          <w:szCs w:val="28"/>
          <w:lang w:val="en-US"/>
        </w:rPr>
        <w:t> </w:t>
      </w:r>
      <w:r w:rsidRPr="0072276D">
        <w:rPr>
          <w:sz w:val="28"/>
          <w:szCs w:val="28"/>
        </w:rPr>
        <w:t>Петров</w:t>
      </w:r>
      <w:r w:rsidRPr="0072276D">
        <w:rPr>
          <w:sz w:val="28"/>
          <w:szCs w:val="28"/>
          <w:lang w:val="uk-UA"/>
        </w:rPr>
        <w:t>а ;</w:t>
      </w:r>
      <w:r w:rsidRPr="0072276D">
        <w:rPr>
          <w:sz w:val="28"/>
          <w:szCs w:val="28"/>
        </w:rPr>
        <w:t xml:space="preserve"> [</w:t>
      </w:r>
      <w:r w:rsidRPr="0072276D">
        <w:rPr>
          <w:sz w:val="28"/>
          <w:szCs w:val="28"/>
          <w:lang w:val="uk-UA"/>
        </w:rPr>
        <w:t>п</w:t>
      </w:r>
      <w:r w:rsidRPr="0072276D">
        <w:rPr>
          <w:sz w:val="28"/>
          <w:szCs w:val="28"/>
        </w:rPr>
        <w:t xml:space="preserve">ер с англ. </w:t>
      </w:r>
      <w:r w:rsidRPr="0072276D">
        <w:rPr>
          <w:sz w:val="28"/>
        </w:rPr>
        <w:t>В.</w:t>
      </w:r>
      <w:r w:rsidRPr="009B1799">
        <w:rPr>
          <w:sz w:val="28"/>
          <w:szCs w:val="28"/>
          <w:lang w:val="en-US"/>
        </w:rPr>
        <w:t> </w:t>
      </w:r>
      <w:r>
        <w:rPr>
          <w:sz w:val="28"/>
        </w:rPr>
        <w:t>И.</w:t>
      </w:r>
      <w:r w:rsidRPr="009B1799">
        <w:rPr>
          <w:sz w:val="28"/>
          <w:szCs w:val="28"/>
          <w:lang w:val="en-US"/>
        </w:rPr>
        <w:t> </w:t>
      </w:r>
      <w:r w:rsidRPr="0072276D">
        <w:rPr>
          <w:sz w:val="28"/>
        </w:rPr>
        <w:t>Герасимова</w:t>
      </w:r>
      <w:r w:rsidRPr="0072276D">
        <w:rPr>
          <w:sz w:val="28"/>
          <w:lang w:val="uk-UA"/>
        </w:rPr>
        <w:t>, В.</w:t>
      </w:r>
      <w:r w:rsidRPr="009B1799">
        <w:rPr>
          <w:sz w:val="28"/>
          <w:szCs w:val="28"/>
          <w:lang w:val="en-US"/>
        </w:rPr>
        <w:t> </w:t>
      </w:r>
      <w:r>
        <w:rPr>
          <w:sz w:val="28"/>
          <w:lang w:val="uk-UA"/>
        </w:rPr>
        <w:t>П.</w:t>
      </w:r>
      <w:r w:rsidRPr="009B1799">
        <w:rPr>
          <w:sz w:val="28"/>
          <w:szCs w:val="28"/>
          <w:lang w:val="en-US"/>
        </w:rPr>
        <w:t> </w:t>
      </w:r>
      <w:r w:rsidRPr="0072276D">
        <w:rPr>
          <w:sz w:val="28"/>
          <w:lang w:val="uk-UA"/>
        </w:rPr>
        <w:t>Нерознака</w:t>
      </w:r>
      <w:r w:rsidRPr="0072276D">
        <w:rPr>
          <w:sz w:val="28"/>
          <w:szCs w:val="28"/>
        </w:rPr>
        <w:t>]. – М.</w:t>
      </w:r>
      <w:r w:rsidRPr="0072276D">
        <w:rPr>
          <w:sz w:val="28"/>
          <w:szCs w:val="28"/>
          <w:lang w:val="uk-UA"/>
        </w:rPr>
        <w:t xml:space="preserve"> </w:t>
      </w:r>
      <w:r>
        <w:rPr>
          <w:sz w:val="28"/>
          <w:szCs w:val="28"/>
        </w:rPr>
        <w:t>: Прогресс, 1996. – С. 143</w:t>
      </w:r>
      <w:r>
        <w:rPr>
          <w:sz w:val="28"/>
          <w:szCs w:val="28"/>
          <w:lang w:val="uk-UA"/>
        </w:rPr>
        <w:t>-</w:t>
      </w:r>
      <w:r w:rsidRPr="0072276D">
        <w:rPr>
          <w:sz w:val="28"/>
          <w:szCs w:val="28"/>
        </w:rPr>
        <w:t>184.</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lastRenderedPageBreak/>
        <w:t>Левковская</w:t>
      </w:r>
      <w:r w:rsidRPr="009B1799">
        <w:rPr>
          <w:sz w:val="28"/>
          <w:szCs w:val="28"/>
          <w:lang w:val="en-US"/>
        </w:rPr>
        <w:t> </w:t>
      </w:r>
      <w:r>
        <w:rPr>
          <w:sz w:val="28"/>
          <w:szCs w:val="28"/>
        </w:rPr>
        <w:t>К.</w:t>
      </w:r>
      <w:r w:rsidRPr="009B1799">
        <w:rPr>
          <w:sz w:val="28"/>
          <w:szCs w:val="28"/>
          <w:lang w:val="en-US"/>
        </w:rPr>
        <w:t> </w:t>
      </w:r>
      <w:r w:rsidRPr="0072276D">
        <w:rPr>
          <w:sz w:val="28"/>
          <w:szCs w:val="28"/>
        </w:rPr>
        <w:t>А. Теория слова, принципы её построения и аспекты изуче</w:t>
      </w:r>
      <w:r>
        <w:rPr>
          <w:sz w:val="28"/>
          <w:szCs w:val="28"/>
        </w:rPr>
        <w:t>ния лексического материала / К.</w:t>
      </w:r>
      <w:r w:rsidRPr="009B1799">
        <w:rPr>
          <w:sz w:val="28"/>
          <w:szCs w:val="28"/>
          <w:lang w:val="en-US"/>
        </w:rPr>
        <w:t> </w:t>
      </w:r>
      <w:r>
        <w:rPr>
          <w:sz w:val="28"/>
          <w:szCs w:val="28"/>
        </w:rPr>
        <w:t>А.</w:t>
      </w:r>
      <w:r w:rsidRPr="009B1799">
        <w:rPr>
          <w:sz w:val="28"/>
          <w:szCs w:val="28"/>
          <w:lang w:val="en-US"/>
        </w:rPr>
        <w:t> </w:t>
      </w:r>
      <w:r w:rsidRPr="0072276D">
        <w:rPr>
          <w:sz w:val="28"/>
          <w:szCs w:val="28"/>
        </w:rPr>
        <w:t>Левковская. – М. : Высшая школа, 1962. – 295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Лейчик</w:t>
      </w:r>
      <w:r w:rsidRPr="009B1799">
        <w:rPr>
          <w:sz w:val="28"/>
          <w:szCs w:val="28"/>
          <w:lang w:val="en-US"/>
        </w:rPr>
        <w:t> </w:t>
      </w:r>
      <w:r>
        <w:rPr>
          <w:sz w:val="28"/>
          <w:szCs w:val="28"/>
        </w:rPr>
        <w:t>В.</w:t>
      </w:r>
      <w:r w:rsidRPr="009B1799">
        <w:rPr>
          <w:sz w:val="28"/>
          <w:szCs w:val="28"/>
          <w:lang w:val="en-US"/>
        </w:rPr>
        <w:t> </w:t>
      </w:r>
      <w:r w:rsidRPr="0072276D">
        <w:rPr>
          <w:sz w:val="28"/>
          <w:szCs w:val="28"/>
        </w:rPr>
        <w:t xml:space="preserve">М. Об относительности существования термина / </w:t>
      </w:r>
      <w:r>
        <w:rPr>
          <w:rStyle w:val="rvts6"/>
          <w:sz w:val="28"/>
          <w:szCs w:val="28"/>
        </w:rPr>
        <w:t>В.</w:t>
      </w:r>
      <w:r w:rsidRPr="009B1799">
        <w:rPr>
          <w:sz w:val="28"/>
          <w:szCs w:val="28"/>
          <w:lang w:val="en-US"/>
        </w:rPr>
        <w:t> </w:t>
      </w:r>
      <w:r>
        <w:rPr>
          <w:rStyle w:val="rvts6"/>
          <w:sz w:val="28"/>
          <w:szCs w:val="28"/>
        </w:rPr>
        <w:t>М.</w:t>
      </w:r>
      <w:r w:rsidRPr="009B1799">
        <w:rPr>
          <w:sz w:val="28"/>
          <w:szCs w:val="28"/>
          <w:lang w:val="en-US"/>
        </w:rPr>
        <w:t> </w:t>
      </w:r>
      <w:r w:rsidRPr="0072276D">
        <w:rPr>
          <w:rStyle w:val="rvts6"/>
          <w:sz w:val="28"/>
          <w:szCs w:val="28"/>
        </w:rPr>
        <w:t>Лейчик</w:t>
      </w:r>
      <w:r w:rsidRPr="0072276D">
        <w:rPr>
          <w:sz w:val="28"/>
          <w:szCs w:val="28"/>
        </w:rPr>
        <w:t xml:space="preserve"> // Материалы научного симпозиума “Семиотические проблемы языков науки, терминологии и информатики” : в 2-х ч. – М. : Изд-во МГУ, 1971. – Ч.2. – С. 436-442.</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Лейчик</w:t>
      </w:r>
      <w:r w:rsidRPr="009B1799">
        <w:rPr>
          <w:sz w:val="28"/>
          <w:szCs w:val="28"/>
          <w:lang w:val="en-US"/>
        </w:rPr>
        <w:t> </w:t>
      </w:r>
      <w:r>
        <w:rPr>
          <w:sz w:val="28"/>
          <w:szCs w:val="28"/>
        </w:rPr>
        <w:t>В.</w:t>
      </w:r>
      <w:r w:rsidRPr="009B1799">
        <w:rPr>
          <w:sz w:val="28"/>
          <w:szCs w:val="28"/>
          <w:lang w:val="en-US"/>
        </w:rPr>
        <w:t> </w:t>
      </w:r>
      <w:r w:rsidRPr="0072276D">
        <w:rPr>
          <w:sz w:val="28"/>
          <w:szCs w:val="28"/>
        </w:rPr>
        <w:t xml:space="preserve">М. </w:t>
      </w:r>
      <w:r w:rsidRPr="0072276D">
        <w:rPr>
          <w:rStyle w:val="rvts6"/>
          <w:sz w:val="28"/>
          <w:szCs w:val="28"/>
        </w:rPr>
        <w:t>Номенклатура – промежуточное звено между термин</w:t>
      </w:r>
      <w:r>
        <w:rPr>
          <w:rStyle w:val="rvts6"/>
          <w:sz w:val="28"/>
          <w:szCs w:val="28"/>
        </w:rPr>
        <w:t>ами и собственными именами / В.</w:t>
      </w:r>
      <w:r w:rsidRPr="009B1799">
        <w:rPr>
          <w:sz w:val="28"/>
          <w:szCs w:val="28"/>
          <w:lang w:val="en-US"/>
        </w:rPr>
        <w:t> </w:t>
      </w:r>
      <w:r>
        <w:rPr>
          <w:rStyle w:val="rvts6"/>
          <w:sz w:val="28"/>
          <w:szCs w:val="28"/>
        </w:rPr>
        <w:t>М.</w:t>
      </w:r>
      <w:r w:rsidRPr="009B1799">
        <w:rPr>
          <w:sz w:val="28"/>
          <w:szCs w:val="28"/>
          <w:lang w:val="en-US"/>
        </w:rPr>
        <w:t> </w:t>
      </w:r>
      <w:r w:rsidRPr="0072276D">
        <w:rPr>
          <w:rStyle w:val="rvts6"/>
          <w:sz w:val="28"/>
          <w:szCs w:val="28"/>
        </w:rPr>
        <w:t xml:space="preserve">Лейчик // Вопросы терминологии и </w:t>
      </w:r>
      <w:r w:rsidRPr="00C52148">
        <w:rPr>
          <w:rStyle w:val="rvts6"/>
          <w:spacing w:val="2"/>
          <w:sz w:val="28"/>
          <w:szCs w:val="28"/>
        </w:rPr>
        <w:t xml:space="preserve">лингвистической статистики : сб. статей. – Воронеж : </w:t>
      </w:r>
      <w:r w:rsidRPr="00C52148">
        <w:rPr>
          <w:spacing w:val="2"/>
          <w:sz w:val="28"/>
          <w:szCs w:val="28"/>
        </w:rPr>
        <w:t>Изд-во ВГУ,</w:t>
      </w:r>
      <w:r w:rsidRPr="00C52148">
        <w:rPr>
          <w:rStyle w:val="rvts6"/>
          <w:spacing w:val="2"/>
          <w:sz w:val="28"/>
          <w:szCs w:val="28"/>
        </w:rPr>
        <w:t xml:space="preserve"> 1974. – С.</w:t>
      </w:r>
      <w:r w:rsidRPr="0072276D">
        <w:rPr>
          <w:rStyle w:val="rvts6"/>
          <w:sz w:val="28"/>
          <w:szCs w:val="28"/>
        </w:rPr>
        <w:t xml:space="preserve"> 13-24.</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Лейчик</w:t>
      </w:r>
      <w:r w:rsidRPr="009B1799">
        <w:rPr>
          <w:sz w:val="28"/>
          <w:szCs w:val="28"/>
          <w:lang w:val="en-US"/>
        </w:rPr>
        <w:t> </w:t>
      </w:r>
      <w:r>
        <w:rPr>
          <w:sz w:val="28"/>
          <w:szCs w:val="28"/>
        </w:rPr>
        <w:t>В.</w:t>
      </w:r>
      <w:r w:rsidRPr="009B1799">
        <w:rPr>
          <w:sz w:val="28"/>
          <w:szCs w:val="28"/>
          <w:lang w:val="en-US"/>
        </w:rPr>
        <w:t> </w:t>
      </w:r>
      <w:r w:rsidRPr="0072276D">
        <w:rPr>
          <w:sz w:val="28"/>
          <w:szCs w:val="28"/>
        </w:rPr>
        <w:t xml:space="preserve">М. Предмет, методы и структура терминоведения: </w:t>
      </w:r>
      <w:r w:rsidRPr="0072276D">
        <w:rPr>
          <w:sz w:val="28"/>
          <w:szCs w:val="28"/>
          <w:lang w:val="uk-UA"/>
        </w:rPr>
        <w:t xml:space="preserve">автореф. дис. на соискание науч. степени доктора филол. наук : спец. 10.00.00 „Филологические науки” / </w:t>
      </w:r>
      <w:r>
        <w:rPr>
          <w:rStyle w:val="rvts6"/>
          <w:sz w:val="28"/>
          <w:szCs w:val="28"/>
        </w:rPr>
        <w:t>В.</w:t>
      </w:r>
      <w:r w:rsidRPr="009B1799">
        <w:rPr>
          <w:sz w:val="28"/>
          <w:szCs w:val="28"/>
          <w:lang w:val="en-US"/>
        </w:rPr>
        <w:t> </w:t>
      </w:r>
      <w:r>
        <w:rPr>
          <w:rStyle w:val="rvts6"/>
          <w:sz w:val="28"/>
          <w:szCs w:val="28"/>
        </w:rPr>
        <w:t>М.</w:t>
      </w:r>
      <w:r w:rsidRPr="009B1799">
        <w:rPr>
          <w:sz w:val="28"/>
          <w:szCs w:val="28"/>
          <w:lang w:val="en-US"/>
        </w:rPr>
        <w:t> </w:t>
      </w:r>
      <w:r w:rsidRPr="0072276D">
        <w:rPr>
          <w:rStyle w:val="rvts6"/>
          <w:sz w:val="28"/>
          <w:szCs w:val="28"/>
        </w:rPr>
        <w:t>Лейчик</w:t>
      </w:r>
      <w:r w:rsidRPr="0072276D">
        <w:rPr>
          <w:sz w:val="28"/>
          <w:szCs w:val="28"/>
          <w:lang w:val="uk-UA"/>
        </w:rPr>
        <w:t xml:space="preserve"> </w:t>
      </w:r>
      <w:r w:rsidRPr="0072276D">
        <w:rPr>
          <w:sz w:val="28"/>
          <w:szCs w:val="28"/>
        </w:rPr>
        <w:t xml:space="preserve">– </w:t>
      </w:r>
      <w:r w:rsidRPr="0072276D">
        <w:rPr>
          <w:sz w:val="28"/>
          <w:szCs w:val="28"/>
          <w:lang w:val="uk-UA"/>
        </w:rPr>
        <w:t xml:space="preserve">М., 1989 </w:t>
      </w:r>
      <w:r w:rsidRPr="0072276D">
        <w:rPr>
          <w:sz w:val="28"/>
          <w:szCs w:val="28"/>
        </w:rPr>
        <w:t xml:space="preserve">– </w:t>
      </w:r>
      <w:r w:rsidRPr="0072276D">
        <w:rPr>
          <w:sz w:val="28"/>
          <w:szCs w:val="28"/>
          <w:lang w:val="uk-UA"/>
        </w:rPr>
        <w:t>47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Лейчик</w:t>
      </w:r>
      <w:r w:rsidRPr="009B1799">
        <w:rPr>
          <w:sz w:val="28"/>
          <w:szCs w:val="28"/>
          <w:lang w:val="en-US"/>
        </w:rPr>
        <w:t> </w:t>
      </w:r>
      <w:r>
        <w:rPr>
          <w:sz w:val="28"/>
          <w:szCs w:val="28"/>
        </w:rPr>
        <w:t>В.</w:t>
      </w:r>
      <w:r w:rsidRPr="009B1799">
        <w:rPr>
          <w:sz w:val="28"/>
          <w:szCs w:val="28"/>
          <w:lang w:val="en-US"/>
        </w:rPr>
        <w:t> </w:t>
      </w:r>
      <w:r w:rsidRPr="0072276D">
        <w:rPr>
          <w:sz w:val="28"/>
          <w:szCs w:val="28"/>
        </w:rPr>
        <w:t xml:space="preserve">М. Применение системного подхода для анализа терминосистем / </w:t>
      </w:r>
      <w:r>
        <w:rPr>
          <w:rStyle w:val="rvts6"/>
          <w:sz w:val="28"/>
          <w:szCs w:val="28"/>
        </w:rPr>
        <w:t>В.</w:t>
      </w:r>
      <w:r w:rsidRPr="009B1799">
        <w:rPr>
          <w:sz w:val="28"/>
          <w:szCs w:val="28"/>
          <w:lang w:val="en-US"/>
        </w:rPr>
        <w:t> </w:t>
      </w:r>
      <w:r>
        <w:rPr>
          <w:rStyle w:val="rvts6"/>
          <w:sz w:val="28"/>
          <w:szCs w:val="28"/>
        </w:rPr>
        <w:t>М.</w:t>
      </w:r>
      <w:r w:rsidRPr="009B1799">
        <w:rPr>
          <w:sz w:val="28"/>
          <w:szCs w:val="28"/>
          <w:lang w:val="en-US"/>
        </w:rPr>
        <w:t> </w:t>
      </w:r>
      <w:r w:rsidRPr="0072276D">
        <w:rPr>
          <w:rStyle w:val="rvts6"/>
          <w:sz w:val="28"/>
          <w:szCs w:val="28"/>
        </w:rPr>
        <w:t>Лейчик</w:t>
      </w:r>
      <w:r w:rsidRPr="0072276D">
        <w:rPr>
          <w:sz w:val="28"/>
          <w:szCs w:val="28"/>
        </w:rPr>
        <w:t xml:space="preserve"> // Терминоведение. – М. : Московский лицей, 1993. – Вып. 1. – С. 19-30.</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Лейчик</w:t>
      </w:r>
      <w:r w:rsidRPr="009B1799">
        <w:rPr>
          <w:sz w:val="28"/>
          <w:szCs w:val="28"/>
          <w:lang w:val="en-US"/>
        </w:rPr>
        <w:t> </w:t>
      </w:r>
      <w:r>
        <w:rPr>
          <w:sz w:val="28"/>
          <w:szCs w:val="28"/>
        </w:rPr>
        <w:t>В.</w:t>
      </w:r>
      <w:r w:rsidRPr="009B1799">
        <w:rPr>
          <w:sz w:val="28"/>
          <w:szCs w:val="28"/>
          <w:lang w:val="en-US"/>
        </w:rPr>
        <w:t> </w:t>
      </w:r>
      <w:r w:rsidRPr="0072276D">
        <w:rPr>
          <w:sz w:val="28"/>
          <w:szCs w:val="28"/>
        </w:rPr>
        <w:t xml:space="preserve">М. Обоснование структуры термина как языкового знака понятия / </w:t>
      </w:r>
      <w:r>
        <w:rPr>
          <w:rStyle w:val="rvts6"/>
          <w:sz w:val="28"/>
          <w:szCs w:val="28"/>
        </w:rPr>
        <w:t>В.</w:t>
      </w:r>
      <w:r w:rsidRPr="009B1799">
        <w:rPr>
          <w:sz w:val="28"/>
          <w:szCs w:val="28"/>
          <w:lang w:val="en-US"/>
        </w:rPr>
        <w:t> </w:t>
      </w:r>
      <w:r>
        <w:rPr>
          <w:rStyle w:val="rvts6"/>
          <w:sz w:val="28"/>
          <w:szCs w:val="28"/>
        </w:rPr>
        <w:t>М.</w:t>
      </w:r>
      <w:r w:rsidRPr="009B1799">
        <w:rPr>
          <w:sz w:val="28"/>
          <w:szCs w:val="28"/>
          <w:lang w:val="en-US"/>
        </w:rPr>
        <w:t> </w:t>
      </w:r>
      <w:r w:rsidRPr="0072276D">
        <w:rPr>
          <w:rStyle w:val="rvts6"/>
          <w:sz w:val="28"/>
          <w:szCs w:val="28"/>
        </w:rPr>
        <w:t>Лейчик</w:t>
      </w:r>
      <w:r w:rsidRPr="0072276D">
        <w:rPr>
          <w:sz w:val="28"/>
          <w:szCs w:val="28"/>
        </w:rPr>
        <w:t xml:space="preserve"> // Терминоведение. – М. : Московский лицей, 1994. – Вып. 2. – С. 5-16.</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Лейчик</w:t>
      </w:r>
      <w:r w:rsidRPr="009B1799">
        <w:rPr>
          <w:sz w:val="28"/>
          <w:szCs w:val="28"/>
          <w:lang w:val="en-US"/>
        </w:rPr>
        <w:t> </w:t>
      </w:r>
      <w:r>
        <w:rPr>
          <w:sz w:val="28"/>
          <w:szCs w:val="28"/>
        </w:rPr>
        <w:t>В.</w:t>
      </w:r>
      <w:r w:rsidRPr="009B1799">
        <w:rPr>
          <w:sz w:val="28"/>
          <w:szCs w:val="28"/>
          <w:lang w:val="en-US"/>
        </w:rPr>
        <w:t> </w:t>
      </w:r>
      <w:r w:rsidRPr="0072276D">
        <w:rPr>
          <w:sz w:val="28"/>
          <w:szCs w:val="28"/>
        </w:rPr>
        <w:t xml:space="preserve">М. Терминоведение: Предмет, методы, структура / </w:t>
      </w:r>
      <w:r>
        <w:rPr>
          <w:rStyle w:val="rvts6"/>
          <w:sz w:val="28"/>
          <w:szCs w:val="28"/>
        </w:rPr>
        <w:t>В.</w:t>
      </w:r>
      <w:r w:rsidRPr="009B1799">
        <w:rPr>
          <w:sz w:val="28"/>
          <w:szCs w:val="28"/>
          <w:lang w:val="en-US"/>
        </w:rPr>
        <w:t> </w:t>
      </w:r>
      <w:r>
        <w:rPr>
          <w:rStyle w:val="rvts6"/>
          <w:sz w:val="28"/>
          <w:szCs w:val="28"/>
        </w:rPr>
        <w:t>М.</w:t>
      </w:r>
      <w:r w:rsidRPr="009B1799">
        <w:rPr>
          <w:sz w:val="28"/>
          <w:szCs w:val="28"/>
          <w:lang w:val="en-US"/>
        </w:rPr>
        <w:t> </w:t>
      </w:r>
      <w:r w:rsidRPr="0072276D">
        <w:rPr>
          <w:rStyle w:val="rvts6"/>
          <w:sz w:val="28"/>
          <w:szCs w:val="28"/>
        </w:rPr>
        <w:t>Лейчик</w:t>
      </w:r>
      <w:r w:rsidRPr="0072276D">
        <w:rPr>
          <w:sz w:val="28"/>
          <w:szCs w:val="28"/>
        </w:rPr>
        <w:t>. – [2-е изд., испр. и доп.]. – М. : КомКнига, 2006. – 256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sidRPr="0072276D">
        <w:rPr>
          <w:sz w:val="28"/>
          <w:szCs w:val="28"/>
        </w:rPr>
        <w:t>Лингвистические проблемы научно-технической терминологии. – М. : Наука, 1970. – 229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Литвин</w:t>
      </w:r>
      <w:r w:rsidRPr="009B1799">
        <w:rPr>
          <w:sz w:val="28"/>
          <w:szCs w:val="28"/>
          <w:lang w:val="en-US"/>
        </w:rPr>
        <w:t> </w:t>
      </w:r>
      <w:r>
        <w:rPr>
          <w:sz w:val="28"/>
          <w:szCs w:val="28"/>
        </w:rPr>
        <w:t>І.</w:t>
      </w:r>
      <w:r w:rsidRPr="009B1799">
        <w:rPr>
          <w:sz w:val="28"/>
          <w:szCs w:val="28"/>
          <w:lang w:val="en-US"/>
        </w:rPr>
        <w:t> </w:t>
      </w:r>
      <w:r w:rsidRPr="0072276D">
        <w:rPr>
          <w:sz w:val="28"/>
          <w:szCs w:val="28"/>
        </w:rPr>
        <w:t xml:space="preserve">М. Мотивація російських відсубстантивних прислівників у когнітивно-ономасіологічному аспекті : автореф. дис. на здобуття наук. </w:t>
      </w:r>
      <w:r w:rsidRPr="00F973F7">
        <w:rPr>
          <w:spacing w:val="-2"/>
          <w:sz w:val="28"/>
          <w:szCs w:val="28"/>
        </w:rPr>
        <w:t xml:space="preserve">ступеня канд. філол. наук : спец. 10.02.02 „Російська мова” / І. М. </w:t>
      </w:r>
      <w:r>
        <w:rPr>
          <w:sz w:val="28"/>
          <w:szCs w:val="28"/>
        </w:rPr>
        <w:t>Литвин</w:t>
      </w:r>
      <w:r w:rsidRPr="00F973F7">
        <w:rPr>
          <w:spacing w:val="-2"/>
          <w:sz w:val="28"/>
          <w:szCs w:val="28"/>
        </w:rPr>
        <w:t>. – К., 2002.</w:t>
      </w:r>
      <w:r w:rsidRPr="0072276D">
        <w:rPr>
          <w:sz w:val="28"/>
          <w:szCs w:val="28"/>
        </w:rPr>
        <w:t xml:space="preserve"> – 20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Лотте</w:t>
      </w:r>
      <w:r w:rsidRPr="009B1799">
        <w:rPr>
          <w:sz w:val="28"/>
          <w:szCs w:val="28"/>
          <w:lang w:val="en-US"/>
        </w:rPr>
        <w:t> </w:t>
      </w:r>
      <w:r>
        <w:rPr>
          <w:sz w:val="28"/>
          <w:szCs w:val="28"/>
        </w:rPr>
        <w:t>Д.</w:t>
      </w:r>
      <w:r w:rsidRPr="009B1799">
        <w:rPr>
          <w:sz w:val="28"/>
          <w:szCs w:val="28"/>
          <w:lang w:val="en-US"/>
        </w:rPr>
        <w:t> </w:t>
      </w:r>
      <w:r w:rsidRPr="0072276D">
        <w:rPr>
          <w:sz w:val="28"/>
          <w:szCs w:val="28"/>
        </w:rPr>
        <w:t>С. Основы построения научно-технической терминологии.</w:t>
      </w:r>
      <w:r>
        <w:rPr>
          <w:sz w:val="28"/>
          <w:szCs w:val="28"/>
        </w:rPr>
        <w:t xml:space="preserve"> Вопросы теории и методики / Д.</w:t>
      </w:r>
      <w:r w:rsidRPr="009B1799">
        <w:rPr>
          <w:sz w:val="28"/>
          <w:szCs w:val="28"/>
          <w:lang w:val="en-US"/>
        </w:rPr>
        <w:t> </w:t>
      </w:r>
      <w:r>
        <w:rPr>
          <w:sz w:val="28"/>
          <w:szCs w:val="28"/>
        </w:rPr>
        <w:t>С.</w:t>
      </w:r>
      <w:r w:rsidRPr="009B1799">
        <w:rPr>
          <w:sz w:val="28"/>
          <w:szCs w:val="28"/>
          <w:lang w:val="en-US"/>
        </w:rPr>
        <w:t> </w:t>
      </w:r>
      <w:r w:rsidRPr="0072276D">
        <w:rPr>
          <w:sz w:val="28"/>
          <w:szCs w:val="28"/>
        </w:rPr>
        <w:t>Лотте. – М. : Изд-во АН СССР, 1961. – 158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lastRenderedPageBreak/>
        <w:t>Лубашева</w:t>
      </w:r>
      <w:r w:rsidRPr="009B1799">
        <w:rPr>
          <w:sz w:val="28"/>
          <w:szCs w:val="28"/>
          <w:lang w:val="en-US"/>
        </w:rPr>
        <w:t> </w:t>
      </w:r>
      <w:r>
        <w:rPr>
          <w:sz w:val="28"/>
          <w:szCs w:val="28"/>
        </w:rPr>
        <w:t>Л.</w:t>
      </w:r>
      <w:r w:rsidRPr="009B1799">
        <w:rPr>
          <w:sz w:val="28"/>
          <w:szCs w:val="28"/>
          <w:lang w:val="en-US"/>
        </w:rPr>
        <w:t> </w:t>
      </w:r>
      <w:r w:rsidRPr="0072276D">
        <w:rPr>
          <w:sz w:val="28"/>
          <w:szCs w:val="28"/>
        </w:rPr>
        <w:t>А. Метафоричні найменув</w:t>
      </w:r>
      <w:r>
        <w:rPr>
          <w:sz w:val="28"/>
          <w:szCs w:val="28"/>
        </w:rPr>
        <w:t>ання комах у російській мові Л.</w:t>
      </w:r>
      <w:r w:rsidRPr="009B1799">
        <w:rPr>
          <w:sz w:val="28"/>
          <w:szCs w:val="28"/>
          <w:lang w:val="en-US"/>
        </w:rPr>
        <w:t> </w:t>
      </w:r>
      <w:r>
        <w:rPr>
          <w:sz w:val="28"/>
          <w:szCs w:val="28"/>
        </w:rPr>
        <w:t>А.</w:t>
      </w:r>
      <w:r w:rsidRPr="009B1799">
        <w:rPr>
          <w:sz w:val="28"/>
          <w:szCs w:val="28"/>
          <w:lang w:val="en-US"/>
        </w:rPr>
        <w:t> </w:t>
      </w:r>
      <w:r w:rsidRPr="0072276D">
        <w:rPr>
          <w:sz w:val="28"/>
          <w:szCs w:val="28"/>
        </w:rPr>
        <w:t>Лубашева // Мовознавство. – 1990. – № 5. – С. 56-61.</w:t>
      </w:r>
    </w:p>
    <w:p w:rsidR="00DE69DA" w:rsidRPr="0072276D" w:rsidRDefault="00DE69DA" w:rsidP="005B0B66">
      <w:pPr>
        <w:numPr>
          <w:ilvl w:val="0"/>
          <w:numId w:val="44"/>
        </w:numPr>
        <w:tabs>
          <w:tab w:val="left" w:pos="0"/>
        </w:tabs>
        <w:suppressAutoHyphens w:val="0"/>
        <w:autoSpaceDE w:val="0"/>
        <w:autoSpaceDN w:val="0"/>
        <w:adjustRightInd w:val="0"/>
        <w:spacing w:line="360" w:lineRule="auto"/>
        <w:ind w:left="0" w:firstLine="0"/>
        <w:jc w:val="both"/>
        <w:rPr>
          <w:color w:val="000000"/>
          <w:sz w:val="28"/>
          <w:szCs w:val="28"/>
        </w:rPr>
      </w:pPr>
      <w:r>
        <w:rPr>
          <w:color w:val="000000"/>
          <w:sz w:val="28"/>
          <w:szCs w:val="28"/>
        </w:rPr>
        <w:t>Маккормак</w:t>
      </w:r>
      <w:r w:rsidRPr="009B1799">
        <w:rPr>
          <w:sz w:val="28"/>
          <w:szCs w:val="28"/>
          <w:lang w:val="en-US"/>
        </w:rPr>
        <w:t> </w:t>
      </w:r>
      <w:r w:rsidRPr="0072276D">
        <w:rPr>
          <w:color w:val="000000"/>
          <w:sz w:val="28"/>
          <w:szCs w:val="28"/>
        </w:rPr>
        <w:t>Э. К</w:t>
      </w:r>
      <w:r>
        <w:rPr>
          <w:color w:val="000000"/>
          <w:sz w:val="28"/>
          <w:szCs w:val="28"/>
        </w:rPr>
        <w:t>огнитивная теория метафоры / Э.</w:t>
      </w:r>
      <w:r w:rsidRPr="009B1799">
        <w:rPr>
          <w:sz w:val="28"/>
          <w:szCs w:val="28"/>
          <w:lang w:val="en-US"/>
        </w:rPr>
        <w:t> </w:t>
      </w:r>
      <w:r w:rsidRPr="0072276D">
        <w:rPr>
          <w:color w:val="000000"/>
          <w:sz w:val="28"/>
          <w:szCs w:val="28"/>
        </w:rPr>
        <w:t>Маккормак ; [пер. с англ.] //</w:t>
      </w:r>
      <w:r>
        <w:rPr>
          <w:color w:val="000000"/>
          <w:sz w:val="28"/>
          <w:szCs w:val="28"/>
        </w:rPr>
        <w:t xml:space="preserve"> Теория метафоры / общ. ред. Н.</w:t>
      </w:r>
      <w:r w:rsidRPr="009B1799">
        <w:rPr>
          <w:sz w:val="28"/>
          <w:szCs w:val="28"/>
          <w:lang w:val="en-US"/>
        </w:rPr>
        <w:t> </w:t>
      </w:r>
      <w:r>
        <w:rPr>
          <w:color w:val="000000"/>
          <w:sz w:val="28"/>
          <w:szCs w:val="28"/>
        </w:rPr>
        <w:t>Д.</w:t>
      </w:r>
      <w:r w:rsidRPr="009B1799">
        <w:rPr>
          <w:sz w:val="28"/>
          <w:szCs w:val="28"/>
          <w:lang w:val="en-US"/>
        </w:rPr>
        <w:t> </w:t>
      </w:r>
      <w:r>
        <w:rPr>
          <w:color w:val="000000"/>
          <w:sz w:val="28"/>
          <w:szCs w:val="28"/>
        </w:rPr>
        <w:t>Арутюнова, М.</w:t>
      </w:r>
      <w:r w:rsidRPr="009B1799">
        <w:rPr>
          <w:sz w:val="28"/>
          <w:szCs w:val="28"/>
          <w:lang w:val="en-US"/>
        </w:rPr>
        <w:t> </w:t>
      </w:r>
      <w:r>
        <w:rPr>
          <w:color w:val="000000"/>
          <w:sz w:val="28"/>
          <w:szCs w:val="28"/>
        </w:rPr>
        <w:t>А.</w:t>
      </w:r>
      <w:r w:rsidRPr="009B1799">
        <w:rPr>
          <w:sz w:val="28"/>
          <w:szCs w:val="28"/>
          <w:lang w:val="en-US"/>
        </w:rPr>
        <w:t> </w:t>
      </w:r>
      <w:r w:rsidRPr="0072276D">
        <w:rPr>
          <w:color w:val="000000"/>
          <w:sz w:val="28"/>
          <w:szCs w:val="28"/>
        </w:rPr>
        <w:t>Журинская. – М. : Прогресс, 1990. – С. 358-387.</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Макова</w:t>
      </w:r>
      <w:r w:rsidRPr="009B1799">
        <w:rPr>
          <w:sz w:val="28"/>
          <w:szCs w:val="28"/>
          <w:lang w:val="en-US"/>
        </w:rPr>
        <w:t> </w:t>
      </w:r>
      <w:r>
        <w:rPr>
          <w:sz w:val="28"/>
          <w:szCs w:val="28"/>
        </w:rPr>
        <w:t>М.</w:t>
      </w:r>
      <w:r w:rsidRPr="009B1799">
        <w:rPr>
          <w:sz w:val="28"/>
          <w:szCs w:val="28"/>
          <w:lang w:val="en-US"/>
        </w:rPr>
        <w:t> </w:t>
      </w:r>
      <w:r w:rsidRPr="0072276D">
        <w:rPr>
          <w:sz w:val="28"/>
          <w:szCs w:val="28"/>
        </w:rPr>
        <w:t>И. О структурных особенностях специальных словосо</w:t>
      </w:r>
      <w:r>
        <w:rPr>
          <w:sz w:val="28"/>
          <w:szCs w:val="28"/>
        </w:rPr>
        <w:t>четаний в английском языке / М.</w:t>
      </w:r>
      <w:r w:rsidRPr="009B1799">
        <w:rPr>
          <w:sz w:val="28"/>
          <w:szCs w:val="28"/>
          <w:lang w:val="en-US"/>
        </w:rPr>
        <w:t> </w:t>
      </w:r>
      <w:r w:rsidRPr="0072276D">
        <w:rPr>
          <w:sz w:val="28"/>
          <w:szCs w:val="28"/>
        </w:rPr>
        <w:t>И</w:t>
      </w:r>
      <w:r>
        <w:rPr>
          <w:sz w:val="28"/>
          <w:szCs w:val="28"/>
        </w:rPr>
        <w:t>.</w:t>
      </w:r>
      <w:r w:rsidRPr="009B1799">
        <w:rPr>
          <w:sz w:val="28"/>
          <w:szCs w:val="28"/>
          <w:lang w:val="en-US"/>
        </w:rPr>
        <w:t> </w:t>
      </w:r>
      <w:r w:rsidRPr="0072276D">
        <w:rPr>
          <w:sz w:val="28"/>
          <w:szCs w:val="28"/>
        </w:rPr>
        <w:t>Макова // Вопросы терминологии и лингвистической статистики. – Воронеж : Изд-во ВГУ, 1972. – С. 32-41.</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Манерко</w:t>
      </w:r>
      <w:r w:rsidRPr="009B1799">
        <w:rPr>
          <w:sz w:val="28"/>
          <w:szCs w:val="28"/>
          <w:lang w:val="en-US"/>
        </w:rPr>
        <w:t> </w:t>
      </w:r>
      <w:r>
        <w:rPr>
          <w:sz w:val="28"/>
          <w:szCs w:val="28"/>
        </w:rPr>
        <w:t>Л.</w:t>
      </w:r>
      <w:r w:rsidRPr="009B1799">
        <w:rPr>
          <w:sz w:val="28"/>
          <w:szCs w:val="28"/>
          <w:lang w:val="en-US"/>
        </w:rPr>
        <w:t> </w:t>
      </w:r>
      <w:r w:rsidRPr="0072276D">
        <w:rPr>
          <w:sz w:val="28"/>
          <w:szCs w:val="28"/>
        </w:rPr>
        <w:t>А. Новая методика исследования категоризации в лингвисти</w:t>
      </w:r>
      <w:r>
        <w:rPr>
          <w:sz w:val="28"/>
          <w:szCs w:val="28"/>
        </w:rPr>
        <w:t>ке / Л.</w:t>
      </w:r>
      <w:r w:rsidRPr="009B1799">
        <w:rPr>
          <w:sz w:val="28"/>
          <w:szCs w:val="28"/>
          <w:lang w:val="en-US"/>
        </w:rPr>
        <w:t> </w:t>
      </w:r>
      <w:r>
        <w:rPr>
          <w:sz w:val="28"/>
          <w:szCs w:val="28"/>
        </w:rPr>
        <w:t>А.</w:t>
      </w:r>
      <w:r w:rsidRPr="009B1799">
        <w:rPr>
          <w:sz w:val="28"/>
          <w:szCs w:val="28"/>
          <w:lang w:val="en-US"/>
        </w:rPr>
        <w:t> </w:t>
      </w:r>
      <w:r w:rsidRPr="0072276D">
        <w:rPr>
          <w:sz w:val="28"/>
          <w:szCs w:val="28"/>
        </w:rPr>
        <w:t>Манерко // Вестник Московского университета. Сер. 9 : филология – 2000. – № 2. – С. 29–42.</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Манерко</w:t>
      </w:r>
      <w:r w:rsidRPr="009B1799">
        <w:rPr>
          <w:sz w:val="28"/>
          <w:szCs w:val="28"/>
          <w:lang w:val="en-US"/>
        </w:rPr>
        <w:t> </w:t>
      </w:r>
      <w:r>
        <w:rPr>
          <w:sz w:val="28"/>
          <w:szCs w:val="28"/>
        </w:rPr>
        <w:t>Л.</w:t>
      </w:r>
      <w:r w:rsidRPr="009B1799">
        <w:rPr>
          <w:sz w:val="28"/>
          <w:szCs w:val="28"/>
          <w:lang w:val="en-US"/>
        </w:rPr>
        <w:t> </w:t>
      </w:r>
      <w:r w:rsidRPr="0072276D">
        <w:rPr>
          <w:sz w:val="28"/>
          <w:szCs w:val="28"/>
        </w:rPr>
        <w:t>А. Основы концептуального интегрирова</w:t>
      </w:r>
      <w:r>
        <w:rPr>
          <w:sz w:val="28"/>
          <w:szCs w:val="28"/>
        </w:rPr>
        <w:t>ния ментальных пространств / Л.</w:t>
      </w:r>
      <w:r w:rsidRPr="009B1799">
        <w:rPr>
          <w:sz w:val="28"/>
          <w:szCs w:val="28"/>
          <w:lang w:val="en-US"/>
        </w:rPr>
        <w:t> </w:t>
      </w:r>
      <w:r>
        <w:rPr>
          <w:sz w:val="28"/>
          <w:szCs w:val="28"/>
        </w:rPr>
        <w:t>А.</w:t>
      </w:r>
      <w:r w:rsidRPr="009B1799">
        <w:rPr>
          <w:sz w:val="28"/>
          <w:szCs w:val="28"/>
          <w:lang w:val="en-US"/>
        </w:rPr>
        <w:t> </w:t>
      </w:r>
      <w:r w:rsidRPr="0072276D">
        <w:rPr>
          <w:sz w:val="28"/>
          <w:szCs w:val="28"/>
        </w:rPr>
        <w:t>Манерко // Текст и дискурс: традиционный и когнитивно-функциональный аспекты исследования :</w:t>
      </w:r>
      <w:r>
        <w:rPr>
          <w:sz w:val="28"/>
          <w:szCs w:val="28"/>
        </w:rPr>
        <w:t xml:space="preserve"> сб. науч. трудов / под ред. Л.</w:t>
      </w:r>
      <w:r w:rsidRPr="009B1799">
        <w:rPr>
          <w:sz w:val="28"/>
          <w:szCs w:val="28"/>
          <w:lang w:val="en-US"/>
        </w:rPr>
        <w:t> </w:t>
      </w:r>
      <w:r>
        <w:rPr>
          <w:sz w:val="28"/>
          <w:szCs w:val="28"/>
        </w:rPr>
        <w:t>А.</w:t>
      </w:r>
      <w:r w:rsidRPr="009B1799">
        <w:rPr>
          <w:sz w:val="28"/>
          <w:szCs w:val="28"/>
          <w:lang w:val="en-US"/>
        </w:rPr>
        <w:t> </w:t>
      </w:r>
      <w:r w:rsidRPr="0072276D">
        <w:rPr>
          <w:sz w:val="28"/>
          <w:szCs w:val="28"/>
        </w:rPr>
        <w:t>Манерко. – Рязань : Изд-во РГПУ им. С. А. Есенина, 2002. – С. 17-29.</w:t>
      </w:r>
    </w:p>
    <w:p w:rsidR="00DE69DA" w:rsidRPr="0072276D" w:rsidRDefault="00DE69DA" w:rsidP="005B0B66">
      <w:pPr>
        <w:numPr>
          <w:ilvl w:val="0"/>
          <w:numId w:val="44"/>
        </w:numPr>
        <w:tabs>
          <w:tab w:val="left" w:pos="0"/>
        </w:tabs>
        <w:suppressAutoHyphens w:val="0"/>
        <w:spacing w:line="360" w:lineRule="auto"/>
        <w:ind w:left="0" w:firstLine="0"/>
        <w:jc w:val="both"/>
        <w:rPr>
          <w:bCs/>
          <w:sz w:val="28"/>
          <w:szCs w:val="28"/>
        </w:rPr>
      </w:pPr>
      <w:r>
        <w:rPr>
          <w:bCs/>
          <w:sz w:val="28"/>
          <w:szCs w:val="28"/>
        </w:rPr>
        <w:t>Марданова</w:t>
      </w:r>
      <w:r w:rsidRPr="009B1799">
        <w:rPr>
          <w:sz w:val="28"/>
          <w:szCs w:val="28"/>
          <w:lang w:val="en-US"/>
        </w:rPr>
        <w:t> </w:t>
      </w:r>
      <w:r>
        <w:rPr>
          <w:bCs/>
          <w:sz w:val="28"/>
          <w:szCs w:val="28"/>
        </w:rPr>
        <w:t>Д.</w:t>
      </w:r>
      <w:r w:rsidRPr="009B1799">
        <w:rPr>
          <w:sz w:val="28"/>
          <w:szCs w:val="28"/>
          <w:lang w:val="en-US"/>
        </w:rPr>
        <w:t> </w:t>
      </w:r>
      <w:r w:rsidRPr="0072276D">
        <w:rPr>
          <w:bCs/>
          <w:sz w:val="28"/>
          <w:szCs w:val="28"/>
        </w:rPr>
        <w:t xml:space="preserve">М. Сопоставительный анализ фразеологических зоонимов в английском и турецком языках : дис. ... канд. филол. наук : </w:t>
      </w:r>
      <w:r w:rsidRPr="0072276D">
        <w:rPr>
          <w:sz w:val="28"/>
          <w:szCs w:val="28"/>
        </w:rPr>
        <w:t>10.02.20 / Марданова Дина Марсовна</w:t>
      </w:r>
      <w:r w:rsidRPr="0072276D">
        <w:rPr>
          <w:bCs/>
          <w:sz w:val="28"/>
          <w:szCs w:val="28"/>
        </w:rPr>
        <w:t xml:space="preserve">. – Казань, 1997. – </w:t>
      </w:r>
      <w:r w:rsidRPr="0072276D">
        <w:rPr>
          <w:sz w:val="28"/>
          <w:szCs w:val="28"/>
        </w:rPr>
        <w:t xml:space="preserve">283 с. </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Мархаев</w:t>
      </w:r>
      <w:r w:rsidRPr="009B1799">
        <w:rPr>
          <w:sz w:val="28"/>
          <w:szCs w:val="28"/>
          <w:lang w:val="en-US"/>
        </w:rPr>
        <w:t> </w:t>
      </w:r>
      <w:r>
        <w:rPr>
          <w:sz w:val="28"/>
          <w:szCs w:val="28"/>
        </w:rPr>
        <w:t>И.</w:t>
      </w:r>
      <w:r w:rsidRPr="009B1799">
        <w:rPr>
          <w:sz w:val="28"/>
          <w:szCs w:val="28"/>
          <w:lang w:val="en-US"/>
        </w:rPr>
        <w:t> </w:t>
      </w:r>
      <w:r w:rsidRPr="0072276D">
        <w:rPr>
          <w:sz w:val="28"/>
          <w:szCs w:val="28"/>
        </w:rPr>
        <w:t>Р. Коммуникативное терминоведение: теоретико-методологические и лингв</w:t>
      </w:r>
      <w:r>
        <w:rPr>
          <w:sz w:val="28"/>
          <w:szCs w:val="28"/>
        </w:rPr>
        <w:t>о-методические предпосылки / И.</w:t>
      </w:r>
      <w:r w:rsidRPr="009B1799">
        <w:rPr>
          <w:sz w:val="28"/>
          <w:szCs w:val="28"/>
          <w:lang w:val="en-US"/>
        </w:rPr>
        <w:t> </w:t>
      </w:r>
      <w:r>
        <w:rPr>
          <w:sz w:val="28"/>
          <w:szCs w:val="28"/>
        </w:rPr>
        <w:t>Р.</w:t>
      </w:r>
      <w:r w:rsidRPr="009B1799">
        <w:rPr>
          <w:sz w:val="28"/>
          <w:szCs w:val="28"/>
          <w:lang w:val="en-US"/>
        </w:rPr>
        <w:t> </w:t>
      </w:r>
      <w:r w:rsidRPr="0072276D">
        <w:rPr>
          <w:sz w:val="28"/>
          <w:szCs w:val="28"/>
        </w:rPr>
        <w:t>Мархаев // Терминология и перевод в политическом, экономическом и культурном сотрудничестве : Тезисы докладов Международного круглого стола 27-28 июня 1991 г. – Омск</w:t>
      </w:r>
      <w:r>
        <w:rPr>
          <w:sz w:val="28"/>
          <w:szCs w:val="28"/>
          <w:lang w:val="uk-UA"/>
        </w:rPr>
        <w:t xml:space="preserve"> : Изд-во ОГУ</w:t>
      </w:r>
      <w:r w:rsidRPr="0072276D">
        <w:rPr>
          <w:sz w:val="28"/>
          <w:szCs w:val="28"/>
        </w:rPr>
        <w:t>, 1991. – С. 33-35.</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Маслов</w:t>
      </w:r>
      <w:r w:rsidRPr="009B1799">
        <w:rPr>
          <w:sz w:val="28"/>
          <w:szCs w:val="28"/>
          <w:lang w:val="en-US"/>
        </w:rPr>
        <w:t> </w:t>
      </w:r>
      <w:r>
        <w:rPr>
          <w:sz w:val="28"/>
          <w:szCs w:val="28"/>
        </w:rPr>
        <w:t>Ю.</w:t>
      </w:r>
      <w:r w:rsidRPr="009B1799">
        <w:rPr>
          <w:sz w:val="28"/>
          <w:szCs w:val="28"/>
          <w:lang w:val="en-US"/>
        </w:rPr>
        <w:t> </w:t>
      </w:r>
      <w:r>
        <w:rPr>
          <w:sz w:val="28"/>
          <w:szCs w:val="28"/>
        </w:rPr>
        <w:t xml:space="preserve">С. Введение в языкознание : </w:t>
      </w:r>
      <w:r>
        <w:rPr>
          <w:sz w:val="28"/>
          <w:szCs w:val="28"/>
          <w:lang w:val="uk-UA"/>
        </w:rPr>
        <w:t>у</w:t>
      </w:r>
      <w:r w:rsidRPr="0072276D">
        <w:rPr>
          <w:sz w:val="28"/>
          <w:szCs w:val="28"/>
        </w:rPr>
        <w:t>чебник для вузов</w:t>
      </w:r>
      <w:r>
        <w:rPr>
          <w:sz w:val="28"/>
          <w:szCs w:val="28"/>
          <w:lang w:val="uk-UA"/>
        </w:rPr>
        <w:t xml:space="preserve"> / Ю.</w:t>
      </w:r>
      <w:r w:rsidRPr="009B1799">
        <w:rPr>
          <w:sz w:val="28"/>
          <w:szCs w:val="28"/>
          <w:lang w:val="en-US"/>
        </w:rPr>
        <w:t> </w:t>
      </w:r>
      <w:r>
        <w:rPr>
          <w:sz w:val="28"/>
          <w:szCs w:val="28"/>
          <w:lang w:val="uk-UA"/>
        </w:rPr>
        <w:t>С.</w:t>
      </w:r>
      <w:r w:rsidRPr="009B1799">
        <w:rPr>
          <w:sz w:val="28"/>
          <w:szCs w:val="28"/>
          <w:lang w:val="en-US"/>
        </w:rPr>
        <w:t> </w:t>
      </w:r>
      <w:r>
        <w:rPr>
          <w:sz w:val="28"/>
          <w:szCs w:val="28"/>
          <w:lang w:val="uk-UA"/>
        </w:rPr>
        <w:t>Маслов</w:t>
      </w:r>
      <w:r w:rsidRPr="0072276D">
        <w:rPr>
          <w:sz w:val="28"/>
          <w:szCs w:val="28"/>
        </w:rPr>
        <w:t xml:space="preserve">. – М. : Высшая школа, 1975. – 328 </w:t>
      </w:r>
      <w:r w:rsidRPr="0072276D">
        <w:rPr>
          <w:sz w:val="28"/>
          <w:szCs w:val="28"/>
          <w:lang w:val="en-US"/>
        </w:rPr>
        <w:t>c</w:t>
      </w:r>
      <w:r w:rsidRPr="0072276D">
        <w:rPr>
          <w:sz w:val="28"/>
          <w:szCs w:val="28"/>
        </w:rPr>
        <w:t>.</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Мельников</w:t>
      </w:r>
      <w:r w:rsidRPr="009B1799">
        <w:rPr>
          <w:sz w:val="28"/>
          <w:szCs w:val="28"/>
          <w:lang w:val="en-US"/>
        </w:rPr>
        <w:t> </w:t>
      </w:r>
      <w:r>
        <w:rPr>
          <w:sz w:val="28"/>
          <w:szCs w:val="28"/>
        </w:rPr>
        <w:t>Г.</w:t>
      </w:r>
      <w:r w:rsidRPr="009B1799">
        <w:rPr>
          <w:sz w:val="28"/>
          <w:szCs w:val="28"/>
          <w:lang w:val="en-US"/>
        </w:rPr>
        <w:t> </w:t>
      </w:r>
      <w:r>
        <w:rPr>
          <w:sz w:val="28"/>
          <w:szCs w:val="28"/>
        </w:rPr>
        <w:t>П. Основы терминоведения / Г.</w:t>
      </w:r>
      <w:r w:rsidRPr="009B1799">
        <w:rPr>
          <w:sz w:val="28"/>
          <w:szCs w:val="28"/>
          <w:lang w:val="en-US"/>
        </w:rPr>
        <w:t> </w:t>
      </w:r>
      <w:r>
        <w:rPr>
          <w:sz w:val="28"/>
          <w:szCs w:val="28"/>
        </w:rPr>
        <w:t>П.</w:t>
      </w:r>
      <w:r w:rsidRPr="009B1799">
        <w:rPr>
          <w:sz w:val="28"/>
          <w:szCs w:val="28"/>
          <w:lang w:val="en-US"/>
        </w:rPr>
        <w:t> </w:t>
      </w:r>
      <w:r w:rsidRPr="0072276D">
        <w:rPr>
          <w:sz w:val="28"/>
          <w:szCs w:val="28"/>
        </w:rPr>
        <w:t>Мельников . – М. : Изд-во ун-та дружбы народов, 1991.– 116</w:t>
      </w:r>
      <w:r>
        <w:rPr>
          <w:sz w:val="28"/>
          <w:szCs w:val="28"/>
          <w:lang w:val="uk-UA"/>
        </w:rPr>
        <w:t xml:space="preserve">, </w:t>
      </w:r>
      <w:r w:rsidRPr="00C80602">
        <w:rPr>
          <w:spacing w:val="-2"/>
          <w:sz w:val="28"/>
          <w:szCs w:val="28"/>
        </w:rPr>
        <w:t>[</w:t>
      </w:r>
      <w:r>
        <w:rPr>
          <w:spacing w:val="-2"/>
          <w:sz w:val="28"/>
          <w:szCs w:val="28"/>
          <w:lang w:val="uk-UA"/>
        </w:rPr>
        <w:t>1</w:t>
      </w:r>
      <w:r w:rsidRPr="0072276D">
        <w:rPr>
          <w:sz w:val="28"/>
          <w:szCs w:val="28"/>
        </w:rPr>
        <w:t>]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sidRPr="00C80602">
        <w:rPr>
          <w:spacing w:val="-2"/>
          <w:sz w:val="28"/>
          <w:szCs w:val="28"/>
        </w:rPr>
        <w:t>Метафора в языке и тексте / [В.</w:t>
      </w:r>
      <w:r w:rsidRPr="00C80602">
        <w:rPr>
          <w:spacing w:val="-2"/>
          <w:sz w:val="28"/>
          <w:szCs w:val="28"/>
          <w:lang w:val="en-US"/>
        </w:rPr>
        <w:t> </w:t>
      </w:r>
      <w:r w:rsidRPr="00C80602">
        <w:rPr>
          <w:spacing w:val="-2"/>
          <w:sz w:val="28"/>
          <w:szCs w:val="28"/>
        </w:rPr>
        <w:t>Г.</w:t>
      </w:r>
      <w:r w:rsidRPr="00C80602">
        <w:rPr>
          <w:spacing w:val="-2"/>
          <w:sz w:val="28"/>
          <w:szCs w:val="28"/>
          <w:lang w:val="en-US"/>
        </w:rPr>
        <w:t> </w:t>
      </w:r>
      <w:r w:rsidRPr="00C80602">
        <w:rPr>
          <w:spacing w:val="-2"/>
          <w:sz w:val="28"/>
          <w:szCs w:val="28"/>
        </w:rPr>
        <w:t>Гак, В.</w:t>
      </w:r>
      <w:r w:rsidRPr="00C80602">
        <w:rPr>
          <w:spacing w:val="-2"/>
          <w:sz w:val="28"/>
          <w:szCs w:val="28"/>
          <w:lang w:val="en-US"/>
        </w:rPr>
        <w:t> </w:t>
      </w:r>
      <w:r w:rsidRPr="00C80602">
        <w:rPr>
          <w:spacing w:val="-2"/>
          <w:sz w:val="28"/>
          <w:szCs w:val="28"/>
        </w:rPr>
        <w:t>Н.</w:t>
      </w:r>
      <w:r w:rsidRPr="00C80602">
        <w:rPr>
          <w:spacing w:val="-2"/>
          <w:sz w:val="28"/>
          <w:szCs w:val="28"/>
          <w:lang w:val="en-US"/>
        </w:rPr>
        <w:t> </w:t>
      </w:r>
      <w:r w:rsidRPr="00C80602">
        <w:rPr>
          <w:spacing w:val="-2"/>
          <w:sz w:val="28"/>
          <w:szCs w:val="28"/>
        </w:rPr>
        <w:t>Телия, Е.</w:t>
      </w:r>
      <w:r w:rsidRPr="00C80602">
        <w:rPr>
          <w:spacing w:val="-2"/>
          <w:sz w:val="28"/>
          <w:szCs w:val="28"/>
          <w:lang w:val="en-US"/>
        </w:rPr>
        <w:t> </w:t>
      </w:r>
      <w:r w:rsidRPr="00C80602">
        <w:rPr>
          <w:spacing w:val="-2"/>
          <w:sz w:val="28"/>
          <w:szCs w:val="28"/>
        </w:rPr>
        <w:t>М.</w:t>
      </w:r>
      <w:r w:rsidRPr="00C80602">
        <w:rPr>
          <w:spacing w:val="-2"/>
          <w:sz w:val="28"/>
          <w:szCs w:val="28"/>
          <w:lang w:val="en-US"/>
        </w:rPr>
        <w:t> </w:t>
      </w:r>
      <w:r w:rsidRPr="00C80602">
        <w:rPr>
          <w:spacing w:val="-2"/>
          <w:sz w:val="28"/>
          <w:szCs w:val="28"/>
        </w:rPr>
        <w:t>Вольф и др.].</w:t>
      </w:r>
      <w:r w:rsidRPr="0072276D">
        <w:rPr>
          <w:sz w:val="28"/>
          <w:szCs w:val="28"/>
        </w:rPr>
        <w:t xml:space="preserve"> – М. : Наука, 1988. – 174, [2]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lastRenderedPageBreak/>
        <w:t>Мигирина</w:t>
      </w:r>
      <w:r w:rsidRPr="009B1799">
        <w:rPr>
          <w:sz w:val="28"/>
          <w:szCs w:val="28"/>
          <w:lang w:val="en-US"/>
        </w:rPr>
        <w:t> </w:t>
      </w:r>
      <w:r>
        <w:rPr>
          <w:sz w:val="28"/>
          <w:szCs w:val="28"/>
        </w:rPr>
        <w:t>Н.</w:t>
      </w:r>
      <w:r w:rsidRPr="009B1799">
        <w:rPr>
          <w:sz w:val="28"/>
          <w:szCs w:val="28"/>
          <w:lang w:val="en-US"/>
        </w:rPr>
        <w:t> </w:t>
      </w:r>
      <w:r w:rsidRPr="0072276D">
        <w:rPr>
          <w:sz w:val="28"/>
          <w:szCs w:val="28"/>
        </w:rPr>
        <w:t>И. Типы номинаций для обозначения статуса лица в</w:t>
      </w:r>
      <w:r>
        <w:rPr>
          <w:sz w:val="28"/>
          <w:szCs w:val="28"/>
        </w:rPr>
        <w:t xml:space="preserve"> современном русском языке / Н.</w:t>
      </w:r>
      <w:r w:rsidRPr="009B1799">
        <w:rPr>
          <w:sz w:val="28"/>
          <w:szCs w:val="28"/>
          <w:lang w:val="en-US"/>
        </w:rPr>
        <w:t> </w:t>
      </w:r>
      <w:r>
        <w:rPr>
          <w:sz w:val="28"/>
          <w:szCs w:val="28"/>
        </w:rPr>
        <w:t>И.</w:t>
      </w:r>
      <w:r w:rsidRPr="009B1799">
        <w:rPr>
          <w:sz w:val="28"/>
          <w:szCs w:val="28"/>
          <w:lang w:val="en-US"/>
        </w:rPr>
        <w:t> </w:t>
      </w:r>
      <w:r w:rsidRPr="0072276D">
        <w:rPr>
          <w:sz w:val="28"/>
          <w:szCs w:val="28"/>
        </w:rPr>
        <w:t>Мигирина. – Кишинев : Штиинца, 1980. – 92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highlight w:val="yellow"/>
        </w:rPr>
      </w:pPr>
      <w:r w:rsidRPr="00BE1A00">
        <w:rPr>
          <w:sz w:val="28"/>
          <w:szCs w:val="28"/>
        </w:rPr>
        <w:t>М</w:t>
      </w:r>
      <w:r w:rsidRPr="00191A05">
        <w:rPr>
          <w:sz w:val="28"/>
          <w:szCs w:val="28"/>
        </w:rPr>
        <w:t>и</w:t>
      </w:r>
      <w:r>
        <w:rPr>
          <w:sz w:val="28"/>
          <w:szCs w:val="28"/>
        </w:rPr>
        <w:t>нский</w:t>
      </w:r>
      <w:r w:rsidRPr="009B1799">
        <w:rPr>
          <w:sz w:val="28"/>
          <w:szCs w:val="28"/>
          <w:lang w:val="en-US"/>
        </w:rPr>
        <w:t> </w:t>
      </w:r>
      <w:r w:rsidRPr="0072276D">
        <w:rPr>
          <w:sz w:val="28"/>
          <w:szCs w:val="28"/>
        </w:rPr>
        <w:t>М. Остроумие и логика ког</w:t>
      </w:r>
      <w:r>
        <w:rPr>
          <w:sz w:val="28"/>
          <w:szCs w:val="28"/>
        </w:rPr>
        <w:t>нитивного бессознательного / М.</w:t>
      </w:r>
      <w:r w:rsidRPr="009B1799">
        <w:rPr>
          <w:sz w:val="28"/>
          <w:szCs w:val="28"/>
          <w:lang w:val="en-US"/>
        </w:rPr>
        <w:t> </w:t>
      </w:r>
      <w:r w:rsidRPr="0072276D">
        <w:rPr>
          <w:sz w:val="28"/>
          <w:szCs w:val="28"/>
        </w:rPr>
        <w:t xml:space="preserve">Минский // Новое в зарубежной лингвистике. </w:t>
      </w:r>
      <w:r w:rsidRPr="0072276D">
        <w:rPr>
          <w:sz w:val="28"/>
          <w:szCs w:val="28"/>
          <w:lang w:val="uk-UA"/>
        </w:rPr>
        <w:t xml:space="preserve">– </w:t>
      </w:r>
      <w:r w:rsidRPr="0072276D">
        <w:rPr>
          <w:sz w:val="28"/>
          <w:szCs w:val="28"/>
        </w:rPr>
        <w:t xml:space="preserve">Вып. 23 : Когнитивные аспекты языка. </w:t>
      </w:r>
      <w:r w:rsidRPr="0072276D">
        <w:rPr>
          <w:sz w:val="28"/>
          <w:szCs w:val="28"/>
          <w:lang w:val="uk-UA"/>
        </w:rPr>
        <w:t xml:space="preserve">– </w:t>
      </w:r>
      <w:r w:rsidRPr="0072276D">
        <w:rPr>
          <w:sz w:val="28"/>
          <w:szCs w:val="28"/>
        </w:rPr>
        <w:t xml:space="preserve">М. : Прогресс, 1988. </w:t>
      </w:r>
      <w:r w:rsidRPr="0072276D">
        <w:rPr>
          <w:sz w:val="28"/>
          <w:szCs w:val="28"/>
          <w:lang w:val="uk-UA"/>
        </w:rPr>
        <w:t xml:space="preserve">– </w:t>
      </w:r>
      <w:r w:rsidRPr="0072276D">
        <w:rPr>
          <w:sz w:val="28"/>
          <w:szCs w:val="28"/>
        </w:rPr>
        <w:t>С. 281-309.</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Моисеев</w:t>
      </w:r>
      <w:r w:rsidRPr="009B1799">
        <w:rPr>
          <w:sz w:val="28"/>
          <w:szCs w:val="28"/>
          <w:lang w:val="en-US"/>
        </w:rPr>
        <w:t> </w:t>
      </w:r>
      <w:r>
        <w:rPr>
          <w:sz w:val="28"/>
          <w:szCs w:val="28"/>
        </w:rPr>
        <w:t>А.</w:t>
      </w:r>
      <w:r w:rsidRPr="009B1799">
        <w:rPr>
          <w:sz w:val="28"/>
          <w:szCs w:val="28"/>
          <w:lang w:val="en-US"/>
        </w:rPr>
        <w:t> </w:t>
      </w:r>
      <w:r w:rsidRPr="0072276D">
        <w:rPr>
          <w:sz w:val="28"/>
          <w:szCs w:val="28"/>
        </w:rPr>
        <w:t xml:space="preserve">И. </w:t>
      </w:r>
      <w:r>
        <w:rPr>
          <w:sz w:val="28"/>
          <w:szCs w:val="28"/>
          <w:lang w:val="uk-UA"/>
        </w:rPr>
        <w:t>О языковой природе термина / А.</w:t>
      </w:r>
      <w:r w:rsidRPr="009B1799">
        <w:rPr>
          <w:sz w:val="28"/>
          <w:szCs w:val="28"/>
          <w:lang w:val="en-US"/>
        </w:rPr>
        <w:t> </w:t>
      </w:r>
      <w:r>
        <w:rPr>
          <w:sz w:val="28"/>
          <w:szCs w:val="28"/>
          <w:lang w:val="uk-UA"/>
        </w:rPr>
        <w:t>И.</w:t>
      </w:r>
      <w:r w:rsidRPr="009B1799">
        <w:rPr>
          <w:sz w:val="28"/>
          <w:szCs w:val="28"/>
          <w:lang w:val="en-US"/>
        </w:rPr>
        <w:t> </w:t>
      </w:r>
      <w:r w:rsidRPr="0072276D">
        <w:rPr>
          <w:sz w:val="28"/>
          <w:szCs w:val="28"/>
          <w:lang w:val="uk-UA"/>
        </w:rPr>
        <w:t xml:space="preserve">Моисеев // </w:t>
      </w:r>
      <w:r w:rsidRPr="0072276D">
        <w:rPr>
          <w:sz w:val="28"/>
          <w:szCs w:val="28"/>
        </w:rPr>
        <w:t>Лингвистические проблемы научно-технической терминологии. – М. : Наука, 1970. – С. 127-138.</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lang w:val="uk-UA"/>
        </w:rPr>
        <w:t>Моисеев</w:t>
      </w:r>
      <w:r w:rsidRPr="009B1799">
        <w:rPr>
          <w:sz w:val="28"/>
          <w:szCs w:val="28"/>
          <w:lang w:val="en-US"/>
        </w:rPr>
        <w:t> </w:t>
      </w:r>
      <w:r>
        <w:rPr>
          <w:sz w:val="28"/>
          <w:szCs w:val="28"/>
          <w:lang w:val="uk-UA"/>
        </w:rPr>
        <w:t>А.</w:t>
      </w:r>
      <w:r w:rsidRPr="009B1799">
        <w:rPr>
          <w:sz w:val="28"/>
          <w:szCs w:val="28"/>
          <w:lang w:val="en-US"/>
        </w:rPr>
        <w:t> </w:t>
      </w:r>
      <w:r w:rsidRPr="0072276D">
        <w:rPr>
          <w:sz w:val="28"/>
          <w:szCs w:val="28"/>
          <w:lang w:val="uk-UA"/>
        </w:rPr>
        <w:t xml:space="preserve">И. </w:t>
      </w:r>
      <w:r w:rsidRPr="0072276D">
        <w:rPr>
          <w:sz w:val="28"/>
          <w:szCs w:val="28"/>
        </w:rPr>
        <w:t>Мотивация, внутренняя форма, сло</w:t>
      </w:r>
      <w:r>
        <w:rPr>
          <w:sz w:val="28"/>
          <w:szCs w:val="28"/>
        </w:rPr>
        <w:t>вообразовательное значение / А.</w:t>
      </w:r>
      <w:r w:rsidRPr="009B1799">
        <w:rPr>
          <w:sz w:val="28"/>
          <w:szCs w:val="28"/>
          <w:lang w:val="en-US"/>
        </w:rPr>
        <w:t> </w:t>
      </w:r>
      <w:r>
        <w:rPr>
          <w:sz w:val="28"/>
          <w:szCs w:val="28"/>
        </w:rPr>
        <w:t>И.</w:t>
      </w:r>
      <w:r w:rsidRPr="009B1799">
        <w:rPr>
          <w:sz w:val="28"/>
          <w:szCs w:val="28"/>
          <w:lang w:val="en-US"/>
        </w:rPr>
        <w:t> </w:t>
      </w:r>
      <w:r w:rsidRPr="0072276D">
        <w:rPr>
          <w:sz w:val="28"/>
          <w:szCs w:val="28"/>
        </w:rPr>
        <w:t xml:space="preserve">Моисеев // Русская словообразовательная синтагматика и парадигматика. – Краснодар : Изд-во </w:t>
      </w:r>
      <w:r>
        <w:rPr>
          <w:sz w:val="28"/>
          <w:szCs w:val="28"/>
        </w:rPr>
        <w:t>Кубанского ун-та, 1993. – С. 31</w:t>
      </w:r>
      <w:r>
        <w:rPr>
          <w:sz w:val="28"/>
          <w:szCs w:val="28"/>
          <w:lang w:val="uk-UA"/>
        </w:rPr>
        <w:t>-</w:t>
      </w:r>
      <w:r w:rsidRPr="0072276D">
        <w:rPr>
          <w:sz w:val="28"/>
          <w:szCs w:val="28"/>
        </w:rPr>
        <w:t>40.</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Моргун</w:t>
      </w:r>
      <w:r w:rsidRPr="009B1799">
        <w:rPr>
          <w:sz w:val="28"/>
          <w:szCs w:val="28"/>
          <w:lang w:val="en-US"/>
        </w:rPr>
        <w:t> </w:t>
      </w:r>
      <w:r>
        <w:rPr>
          <w:sz w:val="28"/>
          <w:szCs w:val="28"/>
        </w:rPr>
        <w:t>А.</w:t>
      </w:r>
      <w:r w:rsidRPr="009B1799">
        <w:rPr>
          <w:sz w:val="28"/>
          <w:szCs w:val="28"/>
          <w:lang w:val="en-US"/>
        </w:rPr>
        <w:t> </w:t>
      </w:r>
      <w:r w:rsidRPr="0072276D">
        <w:rPr>
          <w:sz w:val="28"/>
          <w:szCs w:val="28"/>
        </w:rPr>
        <w:t>В. Зооніми в системі російського словотвору: Словотвірна активність і типова словотвірна парадигма : автореф. дис. на здобуття наук. ступеня канд. філол. наук : спец.</w:t>
      </w:r>
      <w:r>
        <w:rPr>
          <w:sz w:val="28"/>
          <w:szCs w:val="28"/>
        </w:rPr>
        <w:t xml:space="preserve"> 10.02.02 „Російська мова” / А.</w:t>
      </w:r>
      <w:r w:rsidRPr="009B1799">
        <w:rPr>
          <w:sz w:val="28"/>
          <w:szCs w:val="28"/>
          <w:lang w:val="en-US"/>
        </w:rPr>
        <w:t> </w:t>
      </w:r>
      <w:r>
        <w:rPr>
          <w:sz w:val="28"/>
          <w:szCs w:val="28"/>
        </w:rPr>
        <w:t>В.</w:t>
      </w:r>
      <w:r w:rsidRPr="009B1799">
        <w:rPr>
          <w:sz w:val="28"/>
          <w:szCs w:val="28"/>
          <w:lang w:val="en-US"/>
        </w:rPr>
        <w:t> </w:t>
      </w:r>
      <w:r w:rsidRPr="0072276D">
        <w:rPr>
          <w:sz w:val="28"/>
          <w:szCs w:val="28"/>
        </w:rPr>
        <w:t>Моргун. – К., 1998. – 16 с.</w:t>
      </w:r>
    </w:p>
    <w:p w:rsidR="00DE69DA" w:rsidRPr="0072276D" w:rsidRDefault="00DE69DA" w:rsidP="005B0B66">
      <w:pPr>
        <w:pStyle w:val="afffffffffffffffffffe"/>
        <w:numPr>
          <w:ilvl w:val="0"/>
          <w:numId w:val="44"/>
        </w:numPr>
        <w:tabs>
          <w:tab w:val="left" w:pos="0"/>
        </w:tabs>
        <w:ind w:left="0" w:firstLine="0"/>
      </w:pPr>
      <w:r>
        <w:t>Мухин</w:t>
      </w:r>
      <w:r w:rsidRPr="009B1799">
        <w:rPr>
          <w:szCs w:val="28"/>
          <w:lang w:val="en-US"/>
        </w:rPr>
        <w:t> </w:t>
      </w:r>
      <w:r>
        <w:t>А.</w:t>
      </w:r>
      <w:r w:rsidRPr="009B1799">
        <w:rPr>
          <w:szCs w:val="28"/>
          <w:lang w:val="en-US"/>
        </w:rPr>
        <w:t> </w:t>
      </w:r>
      <w:r w:rsidRPr="0072276D">
        <w:t>М. Синтаксемный анали</w:t>
      </w:r>
      <w:r>
        <w:t>з и проблема уровней языка / А.</w:t>
      </w:r>
      <w:r w:rsidRPr="009B1799">
        <w:rPr>
          <w:szCs w:val="28"/>
          <w:lang w:val="en-US"/>
        </w:rPr>
        <w:t> </w:t>
      </w:r>
      <w:r>
        <w:t>М.</w:t>
      </w:r>
      <w:r w:rsidRPr="009B1799">
        <w:rPr>
          <w:szCs w:val="28"/>
          <w:lang w:val="en-US"/>
        </w:rPr>
        <w:t> </w:t>
      </w:r>
      <w:r w:rsidRPr="0072276D">
        <w:t>Мухин. – Л. : Наука, 1980. – 308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rPr>
        <w:t>Никитин</w:t>
      </w:r>
      <w:r w:rsidRPr="009B1799">
        <w:rPr>
          <w:sz w:val="28"/>
          <w:szCs w:val="28"/>
          <w:lang w:val="en-US"/>
        </w:rPr>
        <w:t> </w:t>
      </w:r>
      <w:r>
        <w:rPr>
          <w:sz w:val="28"/>
          <w:szCs w:val="28"/>
        </w:rPr>
        <w:t>М.</w:t>
      </w:r>
      <w:r w:rsidRPr="009B1799">
        <w:rPr>
          <w:sz w:val="28"/>
          <w:szCs w:val="28"/>
          <w:lang w:val="en-US"/>
        </w:rPr>
        <w:t> </w:t>
      </w:r>
      <w:r w:rsidRPr="0072276D">
        <w:rPr>
          <w:sz w:val="28"/>
          <w:szCs w:val="28"/>
        </w:rPr>
        <w:t>В. Основы лингвистической</w:t>
      </w:r>
      <w:r>
        <w:rPr>
          <w:sz w:val="28"/>
          <w:szCs w:val="28"/>
        </w:rPr>
        <w:t xml:space="preserve"> теории значения / М.</w:t>
      </w:r>
      <w:r w:rsidRPr="009B1799">
        <w:rPr>
          <w:sz w:val="28"/>
          <w:szCs w:val="28"/>
          <w:lang w:val="en-US"/>
        </w:rPr>
        <w:t> </w:t>
      </w:r>
      <w:r>
        <w:rPr>
          <w:sz w:val="28"/>
          <w:szCs w:val="28"/>
        </w:rPr>
        <w:t>В.</w:t>
      </w:r>
      <w:r w:rsidRPr="009B1799">
        <w:rPr>
          <w:sz w:val="28"/>
          <w:szCs w:val="28"/>
          <w:lang w:val="en-US"/>
        </w:rPr>
        <w:t> </w:t>
      </w:r>
      <w:r w:rsidRPr="0072276D">
        <w:rPr>
          <w:sz w:val="28"/>
          <w:szCs w:val="28"/>
        </w:rPr>
        <w:t>Никитин. – М. : Наука, 1988. – 168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Никитин</w:t>
      </w:r>
      <w:r w:rsidRPr="009B1799">
        <w:rPr>
          <w:sz w:val="28"/>
          <w:szCs w:val="28"/>
          <w:lang w:val="en-US"/>
        </w:rPr>
        <w:t> </w:t>
      </w:r>
      <w:r>
        <w:rPr>
          <w:sz w:val="28"/>
          <w:szCs w:val="28"/>
        </w:rPr>
        <w:t>М.</w:t>
      </w:r>
      <w:r w:rsidRPr="009B1799">
        <w:rPr>
          <w:sz w:val="28"/>
          <w:szCs w:val="28"/>
          <w:lang w:val="en-US"/>
        </w:rPr>
        <w:t> </w:t>
      </w:r>
      <w:r w:rsidRPr="0072276D">
        <w:rPr>
          <w:sz w:val="28"/>
          <w:szCs w:val="28"/>
        </w:rPr>
        <w:t>В. Курс лингвистической семантики</w:t>
      </w:r>
      <w:r w:rsidRPr="0072276D">
        <w:rPr>
          <w:sz w:val="28"/>
          <w:szCs w:val="28"/>
          <w:lang w:val="uk-UA"/>
        </w:rPr>
        <w:t xml:space="preserve"> </w:t>
      </w:r>
      <w:r w:rsidRPr="0072276D">
        <w:rPr>
          <w:sz w:val="28"/>
          <w:szCs w:val="28"/>
        </w:rPr>
        <w:t xml:space="preserve">: </w:t>
      </w:r>
      <w:r w:rsidRPr="0072276D">
        <w:rPr>
          <w:sz w:val="28"/>
          <w:szCs w:val="28"/>
          <w:lang w:val="uk-UA"/>
        </w:rPr>
        <w:t>у</w:t>
      </w:r>
      <w:r>
        <w:rPr>
          <w:sz w:val="28"/>
          <w:szCs w:val="28"/>
        </w:rPr>
        <w:t>чебное пособие / М.</w:t>
      </w:r>
      <w:r w:rsidRPr="009B1799">
        <w:rPr>
          <w:sz w:val="28"/>
          <w:szCs w:val="28"/>
          <w:lang w:val="en-US"/>
        </w:rPr>
        <w:t> </w:t>
      </w:r>
      <w:r>
        <w:rPr>
          <w:sz w:val="28"/>
          <w:szCs w:val="28"/>
        </w:rPr>
        <w:t>В.</w:t>
      </w:r>
      <w:r w:rsidRPr="009B1799">
        <w:rPr>
          <w:sz w:val="28"/>
          <w:szCs w:val="28"/>
          <w:lang w:val="en-US"/>
        </w:rPr>
        <w:t> </w:t>
      </w:r>
      <w:r w:rsidRPr="0072276D">
        <w:rPr>
          <w:sz w:val="28"/>
          <w:szCs w:val="28"/>
        </w:rPr>
        <w:t xml:space="preserve">Никитин. </w:t>
      </w:r>
      <w:r w:rsidRPr="0072276D">
        <w:rPr>
          <w:sz w:val="28"/>
          <w:szCs w:val="28"/>
          <w:lang w:val="uk-UA"/>
        </w:rPr>
        <w:t xml:space="preserve">– </w:t>
      </w:r>
      <w:r w:rsidRPr="0072276D">
        <w:rPr>
          <w:sz w:val="28"/>
          <w:szCs w:val="28"/>
        </w:rPr>
        <w:t>СПб.</w:t>
      </w:r>
      <w:r w:rsidRPr="0072276D">
        <w:rPr>
          <w:sz w:val="28"/>
          <w:szCs w:val="28"/>
          <w:lang w:val="uk-UA"/>
        </w:rPr>
        <w:t xml:space="preserve"> </w:t>
      </w:r>
      <w:r w:rsidRPr="0072276D">
        <w:rPr>
          <w:sz w:val="28"/>
          <w:szCs w:val="28"/>
        </w:rPr>
        <w:t xml:space="preserve">: Научный центр проблем диалога, 1997. </w:t>
      </w:r>
      <w:r w:rsidRPr="0072276D">
        <w:rPr>
          <w:sz w:val="28"/>
          <w:szCs w:val="28"/>
          <w:lang w:val="uk-UA"/>
        </w:rPr>
        <w:t xml:space="preserve">– </w:t>
      </w:r>
      <w:r w:rsidRPr="0072276D">
        <w:rPr>
          <w:sz w:val="28"/>
          <w:szCs w:val="28"/>
        </w:rPr>
        <w:t>760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lang w:val="uk-UA"/>
        </w:rPr>
        <w:t>Никифоров</w:t>
      </w:r>
      <w:r w:rsidRPr="009B1799">
        <w:rPr>
          <w:sz w:val="28"/>
          <w:szCs w:val="28"/>
          <w:lang w:val="en-US"/>
        </w:rPr>
        <w:t> </w:t>
      </w:r>
      <w:r>
        <w:rPr>
          <w:sz w:val="28"/>
          <w:szCs w:val="28"/>
          <w:lang w:val="uk-UA"/>
        </w:rPr>
        <w:t>В</w:t>
      </w:r>
      <w:r w:rsidRPr="009B1799">
        <w:rPr>
          <w:sz w:val="28"/>
          <w:szCs w:val="28"/>
          <w:lang w:val="en-US"/>
        </w:rPr>
        <w:t> </w:t>
      </w:r>
      <w:r>
        <w:rPr>
          <w:sz w:val="28"/>
          <w:szCs w:val="28"/>
          <w:lang w:val="uk-UA"/>
        </w:rPr>
        <w:t>А. О системности термина / В.</w:t>
      </w:r>
      <w:r w:rsidRPr="009B1799">
        <w:rPr>
          <w:sz w:val="28"/>
          <w:szCs w:val="28"/>
          <w:lang w:val="en-US"/>
        </w:rPr>
        <w:t> </w:t>
      </w:r>
      <w:r>
        <w:rPr>
          <w:sz w:val="28"/>
          <w:szCs w:val="28"/>
          <w:lang w:val="uk-UA"/>
        </w:rPr>
        <w:t>А.</w:t>
      </w:r>
      <w:r w:rsidRPr="009B1799">
        <w:rPr>
          <w:sz w:val="28"/>
          <w:szCs w:val="28"/>
          <w:lang w:val="en-US"/>
        </w:rPr>
        <w:t> </w:t>
      </w:r>
      <w:r w:rsidRPr="0072276D">
        <w:rPr>
          <w:sz w:val="28"/>
          <w:szCs w:val="28"/>
          <w:lang w:val="uk-UA"/>
        </w:rPr>
        <w:t>Никифоров // Вопросы языкознания. – 1966. – № 1. – С. 111-114.</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Новодранова</w:t>
      </w:r>
      <w:r w:rsidRPr="009B1799">
        <w:rPr>
          <w:sz w:val="28"/>
          <w:szCs w:val="28"/>
          <w:lang w:val="en-US"/>
        </w:rPr>
        <w:t> </w:t>
      </w:r>
      <w:r>
        <w:rPr>
          <w:sz w:val="28"/>
          <w:szCs w:val="28"/>
        </w:rPr>
        <w:t>В.</w:t>
      </w:r>
      <w:r w:rsidRPr="009B1799">
        <w:rPr>
          <w:sz w:val="28"/>
          <w:szCs w:val="28"/>
          <w:lang w:val="en-US"/>
        </w:rPr>
        <w:t> </w:t>
      </w:r>
      <w:r w:rsidRPr="0072276D">
        <w:rPr>
          <w:sz w:val="28"/>
          <w:szCs w:val="28"/>
        </w:rPr>
        <w:t>Ф. Когнит</w:t>
      </w:r>
      <w:r>
        <w:rPr>
          <w:sz w:val="28"/>
          <w:szCs w:val="28"/>
        </w:rPr>
        <w:t>ивные аспекты терминологии / В.</w:t>
      </w:r>
      <w:r w:rsidRPr="009B1799">
        <w:rPr>
          <w:sz w:val="28"/>
          <w:szCs w:val="28"/>
          <w:lang w:val="en-US"/>
        </w:rPr>
        <w:t> </w:t>
      </w:r>
      <w:r>
        <w:rPr>
          <w:sz w:val="28"/>
          <w:szCs w:val="28"/>
        </w:rPr>
        <w:t>Ф.</w:t>
      </w:r>
      <w:r w:rsidRPr="009B1799">
        <w:rPr>
          <w:sz w:val="28"/>
          <w:szCs w:val="28"/>
          <w:lang w:val="en-US"/>
        </w:rPr>
        <w:t> </w:t>
      </w:r>
      <w:r w:rsidRPr="0072276D">
        <w:rPr>
          <w:sz w:val="28"/>
          <w:szCs w:val="28"/>
        </w:rPr>
        <w:t xml:space="preserve">Новодранова // Материалы </w:t>
      </w:r>
      <w:r w:rsidRPr="0072276D">
        <w:rPr>
          <w:sz w:val="28"/>
          <w:szCs w:val="28"/>
          <w:lang w:val="en-US"/>
        </w:rPr>
        <w:t>I</w:t>
      </w:r>
      <w:r w:rsidRPr="0072276D">
        <w:rPr>
          <w:sz w:val="28"/>
          <w:szCs w:val="28"/>
        </w:rPr>
        <w:t xml:space="preserve"> Международной школы-семинара по </w:t>
      </w:r>
      <w:r w:rsidRPr="00810A21">
        <w:rPr>
          <w:spacing w:val="4"/>
          <w:sz w:val="28"/>
          <w:szCs w:val="28"/>
        </w:rPr>
        <w:t>когнитивной лингвистике : в 2-х ч. – Тамбов</w:t>
      </w:r>
      <w:r w:rsidRPr="00810A21">
        <w:rPr>
          <w:spacing w:val="4"/>
          <w:sz w:val="28"/>
          <w:szCs w:val="28"/>
          <w:lang w:val="uk-UA"/>
        </w:rPr>
        <w:t xml:space="preserve"> : Изд-во ТГУ</w:t>
      </w:r>
      <w:r w:rsidRPr="00810A21">
        <w:rPr>
          <w:spacing w:val="4"/>
          <w:sz w:val="28"/>
          <w:szCs w:val="28"/>
        </w:rPr>
        <w:t>, 1998. – Ч. 1. – С.</w:t>
      </w:r>
      <w:r w:rsidRPr="0072276D">
        <w:rPr>
          <w:sz w:val="28"/>
          <w:szCs w:val="28"/>
        </w:rPr>
        <w:t xml:space="preserve"> 10-15.</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rStyle w:val="rvts6"/>
          <w:sz w:val="28"/>
          <w:szCs w:val="28"/>
        </w:rPr>
        <w:t>Новодранов</w:t>
      </w:r>
      <w:r>
        <w:rPr>
          <w:rStyle w:val="rvts6"/>
          <w:sz w:val="28"/>
          <w:szCs w:val="28"/>
          <w:lang w:val="uk-UA"/>
        </w:rPr>
        <w:t>а</w:t>
      </w:r>
      <w:r w:rsidRPr="009B1799">
        <w:rPr>
          <w:sz w:val="28"/>
          <w:szCs w:val="28"/>
          <w:lang w:val="en-US"/>
        </w:rPr>
        <w:t> </w:t>
      </w:r>
      <w:r w:rsidRPr="0072276D">
        <w:rPr>
          <w:rStyle w:val="rvts6"/>
          <w:sz w:val="28"/>
          <w:szCs w:val="28"/>
        </w:rPr>
        <w:t>В.</w:t>
      </w:r>
      <w:r w:rsidRPr="009B1799">
        <w:rPr>
          <w:sz w:val="28"/>
          <w:szCs w:val="28"/>
          <w:lang w:val="en-US"/>
        </w:rPr>
        <w:t> </w:t>
      </w:r>
      <w:r w:rsidRPr="0072276D">
        <w:rPr>
          <w:rStyle w:val="rvts6"/>
          <w:sz w:val="28"/>
          <w:szCs w:val="28"/>
        </w:rPr>
        <w:t xml:space="preserve">Ф. Когнитивные науки и терминология </w:t>
      </w:r>
      <w:r>
        <w:rPr>
          <w:sz w:val="28"/>
          <w:szCs w:val="28"/>
        </w:rPr>
        <w:t>/ В.</w:t>
      </w:r>
      <w:r w:rsidRPr="009B1799">
        <w:rPr>
          <w:sz w:val="28"/>
          <w:szCs w:val="28"/>
          <w:lang w:val="en-US"/>
        </w:rPr>
        <w:t> </w:t>
      </w:r>
      <w:r>
        <w:rPr>
          <w:sz w:val="28"/>
          <w:szCs w:val="28"/>
        </w:rPr>
        <w:t>Ф.</w:t>
      </w:r>
      <w:r w:rsidRPr="009B1799">
        <w:rPr>
          <w:sz w:val="28"/>
          <w:szCs w:val="28"/>
          <w:lang w:val="en-US"/>
        </w:rPr>
        <w:t> </w:t>
      </w:r>
      <w:r w:rsidRPr="0072276D">
        <w:rPr>
          <w:sz w:val="28"/>
          <w:szCs w:val="28"/>
        </w:rPr>
        <w:t xml:space="preserve">Новодранова </w:t>
      </w:r>
      <w:r w:rsidRPr="0072276D">
        <w:rPr>
          <w:rStyle w:val="rvts6"/>
          <w:sz w:val="28"/>
          <w:szCs w:val="28"/>
        </w:rPr>
        <w:t xml:space="preserve">// Научно-техническая терминология </w:t>
      </w:r>
      <w:r w:rsidRPr="0072276D">
        <w:rPr>
          <w:sz w:val="28"/>
          <w:szCs w:val="28"/>
        </w:rPr>
        <w:t>(научно-</w:t>
      </w:r>
      <w:r w:rsidRPr="00DE7E90">
        <w:rPr>
          <w:spacing w:val="6"/>
          <w:sz w:val="28"/>
          <w:szCs w:val="28"/>
        </w:rPr>
        <w:t>технический реферативный сборник)</w:t>
      </w:r>
      <w:r w:rsidRPr="00DE7E90">
        <w:rPr>
          <w:rStyle w:val="rvts6"/>
          <w:spacing w:val="6"/>
          <w:sz w:val="28"/>
          <w:szCs w:val="28"/>
        </w:rPr>
        <w:t xml:space="preserve">. </w:t>
      </w:r>
      <w:r w:rsidRPr="00DE7E90">
        <w:rPr>
          <w:spacing w:val="6"/>
          <w:sz w:val="28"/>
          <w:szCs w:val="28"/>
        </w:rPr>
        <w:t xml:space="preserve">– </w:t>
      </w:r>
      <w:r w:rsidRPr="00DE7E90">
        <w:rPr>
          <w:rStyle w:val="rvts6"/>
          <w:spacing w:val="6"/>
          <w:sz w:val="28"/>
          <w:szCs w:val="28"/>
        </w:rPr>
        <w:t xml:space="preserve">Вып. 2. </w:t>
      </w:r>
      <w:r w:rsidRPr="00DE7E90">
        <w:rPr>
          <w:spacing w:val="6"/>
          <w:sz w:val="28"/>
          <w:szCs w:val="28"/>
        </w:rPr>
        <w:t xml:space="preserve">– </w:t>
      </w:r>
      <w:r w:rsidRPr="00DE7E90">
        <w:rPr>
          <w:rStyle w:val="rvts6"/>
          <w:spacing w:val="6"/>
          <w:sz w:val="28"/>
          <w:szCs w:val="28"/>
        </w:rPr>
        <w:t xml:space="preserve">М. </w:t>
      </w:r>
      <w:r w:rsidRPr="00DE7E90">
        <w:rPr>
          <w:spacing w:val="6"/>
          <w:sz w:val="28"/>
          <w:szCs w:val="28"/>
        </w:rPr>
        <w:t>: ВНИИКИ</w:t>
      </w:r>
      <w:r w:rsidRPr="00DE7E90">
        <w:rPr>
          <w:rStyle w:val="rvts6"/>
          <w:spacing w:val="6"/>
          <w:sz w:val="28"/>
          <w:szCs w:val="28"/>
        </w:rPr>
        <w:t xml:space="preserve">, 2000. </w:t>
      </w:r>
      <w:r w:rsidRPr="00DE7E90">
        <w:rPr>
          <w:spacing w:val="6"/>
          <w:sz w:val="28"/>
          <w:szCs w:val="28"/>
        </w:rPr>
        <w:t xml:space="preserve">– </w:t>
      </w:r>
      <w:r w:rsidRPr="00DE7E90">
        <w:rPr>
          <w:rStyle w:val="rvts6"/>
          <w:spacing w:val="6"/>
          <w:sz w:val="28"/>
          <w:szCs w:val="28"/>
        </w:rPr>
        <w:t>С.</w:t>
      </w:r>
      <w:r w:rsidRPr="0072276D">
        <w:rPr>
          <w:rStyle w:val="rvts6"/>
          <w:sz w:val="28"/>
          <w:szCs w:val="28"/>
        </w:rPr>
        <w:t xml:space="preserve"> 68-69.</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sidRPr="0072276D">
        <w:rPr>
          <w:sz w:val="28"/>
          <w:szCs w:val="28"/>
        </w:rPr>
        <w:lastRenderedPageBreak/>
        <w:t>Новое в зарубежной лингвистике. Когнитивные аспекты языка. – М.</w:t>
      </w:r>
      <w:r w:rsidRPr="0072276D">
        <w:rPr>
          <w:sz w:val="28"/>
          <w:szCs w:val="28"/>
          <w:lang w:val="uk-UA"/>
        </w:rPr>
        <w:t xml:space="preserve"> </w:t>
      </w:r>
      <w:r w:rsidRPr="0072276D">
        <w:rPr>
          <w:sz w:val="28"/>
          <w:szCs w:val="28"/>
        </w:rPr>
        <w:t>: Прогресс,1989.</w:t>
      </w:r>
      <w:r w:rsidRPr="0072276D">
        <w:rPr>
          <w:sz w:val="28"/>
          <w:szCs w:val="28"/>
          <w:lang w:val="uk-UA"/>
        </w:rPr>
        <w:t xml:space="preserve"> </w:t>
      </w:r>
      <w:r w:rsidRPr="0072276D">
        <w:rPr>
          <w:sz w:val="28"/>
          <w:szCs w:val="28"/>
        </w:rPr>
        <w:t>– Вып. 23. – 420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lang w:val="uk-UA"/>
        </w:rPr>
        <w:t>Овчаренко</w:t>
      </w:r>
      <w:r w:rsidRPr="009B1799">
        <w:rPr>
          <w:sz w:val="28"/>
          <w:szCs w:val="28"/>
          <w:lang w:val="en-US"/>
        </w:rPr>
        <w:t> </w:t>
      </w:r>
      <w:r>
        <w:rPr>
          <w:sz w:val="28"/>
          <w:szCs w:val="28"/>
          <w:lang w:val="uk-UA"/>
        </w:rPr>
        <w:t>В.</w:t>
      </w:r>
      <w:r w:rsidRPr="009B1799">
        <w:rPr>
          <w:sz w:val="28"/>
          <w:szCs w:val="28"/>
          <w:lang w:val="en-US"/>
        </w:rPr>
        <w:t> </w:t>
      </w:r>
      <w:r w:rsidRPr="0072276D">
        <w:rPr>
          <w:sz w:val="28"/>
          <w:szCs w:val="28"/>
          <w:lang w:val="uk-UA"/>
        </w:rPr>
        <w:t xml:space="preserve">М. Структура і семантика </w:t>
      </w:r>
      <w:r>
        <w:rPr>
          <w:sz w:val="28"/>
          <w:szCs w:val="28"/>
          <w:lang w:val="uk-UA"/>
        </w:rPr>
        <w:t>науково-технічного терміна / В.</w:t>
      </w:r>
      <w:r w:rsidRPr="009B1799">
        <w:rPr>
          <w:sz w:val="28"/>
          <w:szCs w:val="28"/>
          <w:lang w:val="en-US"/>
        </w:rPr>
        <w:t> </w:t>
      </w:r>
      <w:r>
        <w:rPr>
          <w:sz w:val="28"/>
          <w:szCs w:val="28"/>
          <w:lang w:val="uk-UA"/>
        </w:rPr>
        <w:t>М.</w:t>
      </w:r>
      <w:r w:rsidRPr="009B1799">
        <w:rPr>
          <w:sz w:val="28"/>
          <w:szCs w:val="28"/>
          <w:lang w:val="en-US"/>
        </w:rPr>
        <w:t> </w:t>
      </w:r>
      <w:r w:rsidRPr="0072276D">
        <w:rPr>
          <w:sz w:val="28"/>
          <w:szCs w:val="28"/>
          <w:lang w:val="uk-UA"/>
        </w:rPr>
        <w:t>Овчаренко. – Харків</w:t>
      </w:r>
      <w:r>
        <w:rPr>
          <w:sz w:val="28"/>
          <w:szCs w:val="28"/>
          <w:lang w:val="uk-UA"/>
        </w:rPr>
        <w:t xml:space="preserve"> : Вид-во ХНУ</w:t>
      </w:r>
      <w:r w:rsidRPr="0072276D">
        <w:rPr>
          <w:sz w:val="28"/>
          <w:szCs w:val="28"/>
          <w:lang w:val="uk-UA"/>
        </w:rPr>
        <w:t>, 1968. – 71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sidRPr="0072276D">
        <w:rPr>
          <w:sz w:val="28"/>
          <w:szCs w:val="28"/>
        </w:rPr>
        <w:t>Павлова</w:t>
      </w:r>
      <w:r w:rsidRPr="009B1799">
        <w:rPr>
          <w:sz w:val="28"/>
          <w:szCs w:val="28"/>
          <w:lang w:val="en-US"/>
        </w:rPr>
        <w:t> </w:t>
      </w:r>
      <w:r>
        <w:rPr>
          <w:sz w:val="28"/>
          <w:szCs w:val="28"/>
        </w:rPr>
        <w:t>М.</w:t>
      </w:r>
      <w:r w:rsidRPr="009B1799">
        <w:rPr>
          <w:sz w:val="28"/>
          <w:szCs w:val="28"/>
          <w:lang w:val="en-US"/>
        </w:rPr>
        <w:t> </w:t>
      </w:r>
      <w:r w:rsidRPr="0072276D">
        <w:rPr>
          <w:sz w:val="28"/>
          <w:szCs w:val="28"/>
        </w:rPr>
        <w:t xml:space="preserve">Г. Английская терминология электронно-вычислительной техники : </w:t>
      </w:r>
      <w:r w:rsidRPr="0072276D">
        <w:rPr>
          <w:sz w:val="28"/>
          <w:szCs w:val="28"/>
          <w:lang w:val="uk-UA"/>
        </w:rPr>
        <w:t>автореф. дис. на соискание науч. степени канд. филол. наук : спец. 1</w:t>
      </w:r>
      <w:r>
        <w:rPr>
          <w:sz w:val="28"/>
          <w:szCs w:val="28"/>
          <w:lang w:val="uk-UA"/>
        </w:rPr>
        <w:t>0.02.04 „Германские языки” / М.</w:t>
      </w:r>
      <w:r w:rsidRPr="009B1799">
        <w:rPr>
          <w:sz w:val="28"/>
          <w:szCs w:val="28"/>
          <w:lang w:val="en-US"/>
        </w:rPr>
        <w:t> </w:t>
      </w:r>
      <w:r>
        <w:rPr>
          <w:sz w:val="28"/>
          <w:szCs w:val="28"/>
          <w:lang w:val="uk-UA"/>
        </w:rPr>
        <w:t>Г.</w:t>
      </w:r>
      <w:r w:rsidRPr="009B1799">
        <w:rPr>
          <w:sz w:val="28"/>
          <w:szCs w:val="28"/>
          <w:lang w:val="en-US"/>
        </w:rPr>
        <w:t> </w:t>
      </w:r>
      <w:r w:rsidRPr="0072276D">
        <w:rPr>
          <w:sz w:val="28"/>
          <w:szCs w:val="28"/>
          <w:lang w:val="uk-UA"/>
        </w:rPr>
        <w:t xml:space="preserve">Павлова. </w:t>
      </w:r>
      <w:r w:rsidRPr="0072276D">
        <w:rPr>
          <w:sz w:val="28"/>
          <w:szCs w:val="28"/>
        </w:rPr>
        <w:t xml:space="preserve">– </w:t>
      </w:r>
      <w:r w:rsidRPr="0072276D">
        <w:rPr>
          <w:sz w:val="28"/>
          <w:szCs w:val="28"/>
          <w:lang w:val="uk-UA"/>
        </w:rPr>
        <w:t xml:space="preserve">М., 1996 </w:t>
      </w:r>
      <w:r w:rsidRPr="0072276D">
        <w:rPr>
          <w:sz w:val="28"/>
          <w:szCs w:val="28"/>
        </w:rPr>
        <w:t xml:space="preserve">– </w:t>
      </w:r>
      <w:r w:rsidRPr="0072276D">
        <w:rPr>
          <w:sz w:val="28"/>
          <w:szCs w:val="28"/>
          <w:lang w:val="uk-UA"/>
        </w:rPr>
        <w:t>16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rPr>
        <w:t>Панкрац</w:t>
      </w:r>
      <w:r w:rsidRPr="009B1799">
        <w:rPr>
          <w:sz w:val="28"/>
          <w:szCs w:val="28"/>
          <w:lang w:val="en-US"/>
        </w:rPr>
        <w:t> </w:t>
      </w:r>
      <w:r w:rsidRPr="0072276D">
        <w:rPr>
          <w:sz w:val="28"/>
          <w:szCs w:val="28"/>
        </w:rPr>
        <w:t>Ю.</w:t>
      </w:r>
      <w:r w:rsidRPr="009B1799">
        <w:rPr>
          <w:sz w:val="28"/>
          <w:szCs w:val="28"/>
          <w:lang w:val="en-US"/>
        </w:rPr>
        <w:t> </w:t>
      </w:r>
      <w:r w:rsidRPr="0072276D">
        <w:rPr>
          <w:sz w:val="28"/>
          <w:szCs w:val="28"/>
        </w:rPr>
        <w:t xml:space="preserve">Г. Глагол и особенности его категориальной лексики </w:t>
      </w:r>
      <w:r>
        <w:rPr>
          <w:sz w:val="28"/>
          <w:szCs w:val="28"/>
          <w:lang w:val="uk-UA"/>
        </w:rPr>
        <w:t>/ Ю.</w:t>
      </w:r>
      <w:r w:rsidRPr="009B1799">
        <w:rPr>
          <w:sz w:val="28"/>
          <w:szCs w:val="28"/>
          <w:lang w:val="en-US"/>
        </w:rPr>
        <w:t> </w:t>
      </w:r>
      <w:r>
        <w:rPr>
          <w:sz w:val="28"/>
          <w:szCs w:val="28"/>
          <w:lang w:val="uk-UA"/>
        </w:rPr>
        <w:t>Г.</w:t>
      </w:r>
      <w:r w:rsidRPr="009B1799">
        <w:rPr>
          <w:sz w:val="28"/>
          <w:szCs w:val="28"/>
          <w:lang w:val="en-US"/>
        </w:rPr>
        <w:t> </w:t>
      </w:r>
      <w:r w:rsidRPr="0072276D">
        <w:rPr>
          <w:sz w:val="28"/>
          <w:szCs w:val="28"/>
          <w:lang w:val="uk-UA"/>
        </w:rPr>
        <w:t xml:space="preserve">Панкрац </w:t>
      </w:r>
      <w:r w:rsidRPr="0072276D">
        <w:rPr>
          <w:sz w:val="28"/>
          <w:szCs w:val="28"/>
        </w:rPr>
        <w:t>// Теория грамматики: лексико-грамматические классы и разряды слов. – М.</w:t>
      </w:r>
      <w:r>
        <w:rPr>
          <w:sz w:val="28"/>
          <w:szCs w:val="28"/>
          <w:lang w:val="uk-UA"/>
        </w:rPr>
        <w:t xml:space="preserve"> : </w:t>
      </w:r>
      <w:r w:rsidRPr="0072276D">
        <w:rPr>
          <w:sz w:val="28"/>
          <w:szCs w:val="28"/>
          <w:lang w:val="uk-UA"/>
        </w:rPr>
        <w:t>ИНИОН</w:t>
      </w:r>
      <w:r w:rsidRPr="0072276D">
        <w:rPr>
          <w:sz w:val="28"/>
          <w:szCs w:val="28"/>
        </w:rPr>
        <w:t>, 1990.</w:t>
      </w:r>
      <w:r>
        <w:rPr>
          <w:sz w:val="28"/>
          <w:szCs w:val="28"/>
          <w:lang w:val="uk-UA"/>
        </w:rPr>
        <w:t xml:space="preserve"> – С. 53-60.</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lang w:val="uk-UA"/>
        </w:rPr>
        <w:t>Панкрац</w:t>
      </w:r>
      <w:r w:rsidRPr="009B1799">
        <w:rPr>
          <w:sz w:val="28"/>
          <w:szCs w:val="28"/>
          <w:lang w:val="en-US"/>
        </w:rPr>
        <w:t> </w:t>
      </w:r>
      <w:r>
        <w:rPr>
          <w:sz w:val="28"/>
          <w:szCs w:val="28"/>
          <w:lang w:val="uk-UA"/>
        </w:rPr>
        <w:t>Ю.</w:t>
      </w:r>
      <w:r w:rsidRPr="009B1799">
        <w:rPr>
          <w:sz w:val="28"/>
          <w:szCs w:val="28"/>
          <w:lang w:val="en-US"/>
        </w:rPr>
        <w:t> </w:t>
      </w:r>
      <w:r w:rsidRPr="0072276D">
        <w:rPr>
          <w:sz w:val="28"/>
          <w:szCs w:val="28"/>
          <w:lang w:val="uk-UA"/>
        </w:rPr>
        <w:t xml:space="preserve">Г. Пропозициональная </w:t>
      </w:r>
      <w:r>
        <w:rPr>
          <w:sz w:val="28"/>
          <w:szCs w:val="28"/>
          <w:lang w:val="uk-UA"/>
        </w:rPr>
        <w:t>форма представления знаний / Ю.</w:t>
      </w:r>
      <w:r w:rsidRPr="009B1799">
        <w:rPr>
          <w:sz w:val="28"/>
          <w:szCs w:val="28"/>
          <w:lang w:val="en-US"/>
        </w:rPr>
        <w:t> </w:t>
      </w:r>
      <w:r>
        <w:rPr>
          <w:sz w:val="28"/>
          <w:szCs w:val="28"/>
          <w:lang w:val="uk-UA"/>
        </w:rPr>
        <w:t>Г.</w:t>
      </w:r>
      <w:r w:rsidRPr="009B1799">
        <w:rPr>
          <w:sz w:val="28"/>
          <w:szCs w:val="28"/>
          <w:lang w:val="en-US"/>
        </w:rPr>
        <w:t> </w:t>
      </w:r>
      <w:r w:rsidRPr="0072276D">
        <w:rPr>
          <w:sz w:val="28"/>
          <w:szCs w:val="28"/>
          <w:lang w:val="uk-UA"/>
        </w:rPr>
        <w:t>Панкрац // Язык и структуры представления знаний: сб. научно-аналитических обзор</w:t>
      </w:r>
      <w:r>
        <w:rPr>
          <w:sz w:val="28"/>
          <w:szCs w:val="28"/>
          <w:lang w:val="uk-UA"/>
        </w:rPr>
        <w:t>ов. – М. : ИНИОН, 1992. – С. 78-</w:t>
      </w:r>
      <w:r w:rsidRPr="0072276D">
        <w:rPr>
          <w:sz w:val="28"/>
          <w:szCs w:val="28"/>
          <w:lang w:val="uk-UA"/>
        </w:rPr>
        <w:t>97.</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Петрова</w:t>
      </w:r>
      <w:r w:rsidRPr="009B1799">
        <w:rPr>
          <w:sz w:val="28"/>
          <w:szCs w:val="28"/>
          <w:lang w:val="en-US"/>
        </w:rPr>
        <w:t> </w:t>
      </w:r>
      <w:r>
        <w:rPr>
          <w:sz w:val="28"/>
          <w:szCs w:val="28"/>
        </w:rPr>
        <w:t>И.</w:t>
      </w:r>
      <w:r w:rsidRPr="009B1799">
        <w:rPr>
          <w:sz w:val="28"/>
          <w:szCs w:val="28"/>
          <w:lang w:val="en-US"/>
        </w:rPr>
        <w:t> </w:t>
      </w:r>
      <w:r w:rsidRPr="0072276D">
        <w:rPr>
          <w:sz w:val="28"/>
          <w:szCs w:val="28"/>
        </w:rPr>
        <w:t>Л. О некоторых особых условиях</w:t>
      </w:r>
      <w:r>
        <w:rPr>
          <w:sz w:val="28"/>
          <w:szCs w:val="28"/>
        </w:rPr>
        <w:t xml:space="preserve"> функционирования терминов / И.</w:t>
      </w:r>
      <w:r w:rsidRPr="009B1799">
        <w:rPr>
          <w:sz w:val="28"/>
          <w:szCs w:val="28"/>
          <w:lang w:val="en-US"/>
        </w:rPr>
        <w:t> </w:t>
      </w:r>
      <w:r>
        <w:rPr>
          <w:sz w:val="28"/>
          <w:szCs w:val="28"/>
        </w:rPr>
        <w:t>Л.</w:t>
      </w:r>
      <w:r w:rsidRPr="009B1799">
        <w:rPr>
          <w:sz w:val="28"/>
          <w:szCs w:val="28"/>
          <w:lang w:val="en-US"/>
        </w:rPr>
        <w:t> </w:t>
      </w:r>
      <w:r w:rsidRPr="0072276D">
        <w:rPr>
          <w:sz w:val="28"/>
          <w:szCs w:val="28"/>
        </w:rPr>
        <w:t>Петрова // Термины в языке и речи : сб. науч. трудов. – Горький : Изд-во ГГПИ, 1987. – С. 24-33.</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sidRPr="005C60A7">
        <w:rPr>
          <w:spacing w:val="-2"/>
          <w:sz w:val="28"/>
          <w:szCs w:val="28"/>
        </w:rPr>
        <w:t>Пиотровский</w:t>
      </w:r>
      <w:r w:rsidRPr="005C60A7">
        <w:rPr>
          <w:spacing w:val="-2"/>
          <w:sz w:val="28"/>
          <w:szCs w:val="28"/>
          <w:lang w:val="en-US"/>
        </w:rPr>
        <w:t> </w:t>
      </w:r>
      <w:r w:rsidRPr="005C60A7">
        <w:rPr>
          <w:spacing w:val="-2"/>
          <w:sz w:val="28"/>
          <w:szCs w:val="28"/>
        </w:rPr>
        <w:t>Р.</w:t>
      </w:r>
      <w:r w:rsidRPr="005C60A7">
        <w:rPr>
          <w:spacing w:val="-2"/>
          <w:sz w:val="28"/>
          <w:szCs w:val="28"/>
          <w:lang w:val="en-US"/>
        </w:rPr>
        <w:t> </w:t>
      </w:r>
      <w:r w:rsidRPr="005C60A7">
        <w:rPr>
          <w:spacing w:val="-2"/>
          <w:sz w:val="28"/>
          <w:szCs w:val="28"/>
        </w:rPr>
        <w:t>Г. К вопросу об изучении термина / Р.</w:t>
      </w:r>
      <w:r w:rsidRPr="005C60A7">
        <w:rPr>
          <w:spacing w:val="-2"/>
          <w:sz w:val="28"/>
          <w:szCs w:val="28"/>
          <w:lang w:val="en-US"/>
        </w:rPr>
        <w:t> </w:t>
      </w:r>
      <w:r w:rsidRPr="005C60A7">
        <w:rPr>
          <w:spacing w:val="-2"/>
          <w:sz w:val="28"/>
          <w:szCs w:val="28"/>
        </w:rPr>
        <w:t>Г.</w:t>
      </w:r>
      <w:r w:rsidRPr="005C60A7">
        <w:rPr>
          <w:spacing w:val="-2"/>
          <w:sz w:val="28"/>
          <w:szCs w:val="28"/>
          <w:lang w:val="en-US"/>
        </w:rPr>
        <w:t> </w:t>
      </w:r>
      <w:r w:rsidRPr="005C60A7">
        <w:rPr>
          <w:spacing w:val="-2"/>
          <w:sz w:val="28"/>
          <w:szCs w:val="28"/>
        </w:rPr>
        <w:t>Пиотровский</w:t>
      </w:r>
      <w:r w:rsidRPr="0072276D">
        <w:rPr>
          <w:sz w:val="28"/>
          <w:szCs w:val="28"/>
        </w:rPr>
        <w:t xml:space="preserve"> </w:t>
      </w:r>
      <w:r w:rsidRPr="00F24C29">
        <w:rPr>
          <w:spacing w:val="-4"/>
          <w:sz w:val="28"/>
          <w:szCs w:val="28"/>
        </w:rPr>
        <w:t xml:space="preserve">// </w:t>
      </w:r>
      <w:r w:rsidRPr="00756FF8">
        <w:rPr>
          <w:sz w:val="28"/>
          <w:szCs w:val="28"/>
        </w:rPr>
        <w:t>Вопросы грамматического строя и словарного состава языка. – 1952. – № 2. –</w:t>
      </w:r>
      <w:r w:rsidRPr="00756FF8">
        <w:rPr>
          <w:spacing w:val="1"/>
          <w:sz w:val="28"/>
          <w:szCs w:val="28"/>
        </w:rPr>
        <w:t xml:space="preserve"> С.</w:t>
      </w:r>
      <w:r w:rsidRPr="0072276D">
        <w:rPr>
          <w:sz w:val="28"/>
          <w:szCs w:val="28"/>
        </w:rPr>
        <w:t xml:space="preserve"> 21-36.</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rPr>
        <w:t>Плющ</w:t>
      </w:r>
      <w:r w:rsidRPr="009B1799">
        <w:rPr>
          <w:sz w:val="28"/>
          <w:szCs w:val="28"/>
          <w:lang w:val="en-US"/>
        </w:rPr>
        <w:t> </w:t>
      </w:r>
      <w:r>
        <w:rPr>
          <w:sz w:val="28"/>
          <w:szCs w:val="28"/>
        </w:rPr>
        <w:t>М.</w:t>
      </w:r>
      <w:r w:rsidRPr="009B1799">
        <w:rPr>
          <w:sz w:val="28"/>
          <w:szCs w:val="28"/>
          <w:lang w:val="en-US"/>
        </w:rPr>
        <w:t> </w:t>
      </w:r>
      <w:r>
        <w:rPr>
          <w:sz w:val="28"/>
          <w:szCs w:val="28"/>
        </w:rPr>
        <w:t>Я. Словотвір / М.</w:t>
      </w:r>
      <w:r w:rsidRPr="009B1799">
        <w:rPr>
          <w:sz w:val="28"/>
          <w:szCs w:val="28"/>
          <w:lang w:val="en-US"/>
        </w:rPr>
        <w:t> </w:t>
      </w:r>
      <w:r>
        <w:rPr>
          <w:sz w:val="28"/>
          <w:szCs w:val="28"/>
        </w:rPr>
        <w:t>Я.</w:t>
      </w:r>
      <w:r w:rsidRPr="009B1799">
        <w:rPr>
          <w:sz w:val="28"/>
          <w:szCs w:val="28"/>
          <w:lang w:val="en-US"/>
        </w:rPr>
        <w:t> </w:t>
      </w:r>
      <w:r w:rsidRPr="0072276D">
        <w:rPr>
          <w:sz w:val="28"/>
          <w:szCs w:val="28"/>
        </w:rPr>
        <w:t>Плющ // Сучасна українська літературн</w:t>
      </w:r>
      <w:r>
        <w:rPr>
          <w:sz w:val="28"/>
          <w:szCs w:val="28"/>
        </w:rPr>
        <w:t xml:space="preserve">а мова : </w:t>
      </w:r>
      <w:r>
        <w:rPr>
          <w:sz w:val="28"/>
          <w:szCs w:val="28"/>
          <w:lang w:val="uk-UA"/>
        </w:rPr>
        <w:t>п</w:t>
      </w:r>
      <w:r>
        <w:rPr>
          <w:sz w:val="28"/>
          <w:szCs w:val="28"/>
        </w:rPr>
        <w:t xml:space="preserve">ідручник / </w:t>
      </w:r>
      <w:r>
        <w:rPr>
          <w:sz w:val="28"/>
          <w:szCs w:val="28"/>
          <w:lang w:val="uk-UA"/>
        </w:rPr>
        <w:t>з</w:t>
      </w:r>
      <w:r>
        <w:rPr>
          <w:sz w:val="28"/>
          <w:szCs w:val="28"/>
        </w:rPr>
        <w:t>а ред. М.</w:t>
      </w:r>
      <w:r w:rsidRPr="009B1799">
        <w:rPr>
          <w:sz w:val="28"/>
          <w:szCs w:val="28"/>
          <w:lang w:val="en-US"/>
        </w:rPr>
        <w:t> </w:t>
      </w:r>
      <w:r>
        <w:rPr>
          <w:sz w:val="28"/>
          <w:szCs w:val="28"/>
        </w:rPr>
        <w:t>Я.</w:t>
      </w:r>
      <w:r w:rsidRPr="009B1799">
        <w:rPr>
          <w:sz w:val="28"/>
          <w:szCs w:val="28"/>
          <w:lang w:val="en-US"/>
        </w:rPr>
        <w:t> </w:t>
      </w:r>
      <w:r w:rsidRPr="0072276D">
        <w:rPr>
          <w:sz w:val="28"/>
          <w:szCs w:val="28"/>
        </w:rPr>
        <w:t>Плющ. – К. : Вища школа, 1994. – 414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Полюжин</w:t>
      </w:r>
      <w:r w:rsidRPr="009B1799">
        <w:rPr>
          <w:sz w:val="28"/>
          <w:szCs w:val="28"/>
          <w:lang w:val="en-US"/>
        </w:rPr>
        <w:t> </w:t>
      </w:r>
      <w:r>
        <w:rPr>
          <w:sz w:val="28"/>
          <w:szCs w:val="28"/>
        </w:rPr>
        <w:t>М.</w:t>
      </w:r>
      <w:r w:rsidRPr="009B1799">
        <w:rPr>
          <w:sz w:val="28"/>
          <w:szCs w:val="28"/>
          <w:lang w:val="en-US"/>
        </w:rPr>
        <w:t> </w:t>
      </w:r>
      <w:r w:rsidRPr="0072276D">
        <w:rPr>
          <w:sz w:val="28"/>
          <w:szCs w:val="28"/>
        </w:rPr>
        <w:t xml:space="preserve">М. Функціональний і когнітивний аспекти </w:t>
      </w:r>
      <w:r>
        <w:rPr>
          <w:sz w:val="28"/>
          <w:szCs w:val="28"/>
        </w:rPr>
        <w:t>англійського словотворення / М.</w:t>
      </w:r>
      <w:r w:rsidRPr="009B1799">
        <w:rPr>
          <w:sz w:val="28"/>
          <w:szCs w:val="28"/>
          <w:lang w:val="en-US"/>
        </w:rPr>
        <w:t> </w:t>
      </w:r>
      <w:r>
        <w:rPr>
          <w:sz w:val="28"/>
          <w:szCs w:val="28"/>
        </w:rPr>
        <w:t>М.</w:t>
      </w:r>
      <w:r w:rsidRPr="009B1799">
        <w:rPr>
          <w:sz w:val="28"/>
          <w:szCs w:val="28"/>
          <w:lang w:val="en-US"/>
        </w:rPr>
        <w:t> </w:t>
      </w:r>
      <w:r w:rsidRPr="0072276D">
        <w:rPr>
          <w:sz w:val="28"/>
          <w:szCs w:val="28"/>
        </w:rPr>
        <w:t>Полюжин. – Ужгород : Закарпаття, 1999. – 240, [1]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lang w:val="uk-UA"/>
        </w:rPr>
        <w:t>Попов</w:t>
      </w:r>
      <w:r w:rsidRPr="009B1799">
        <w:rPr>
          <w:sz w:val="28"/>
          <w:szCs w:val="28"/>
          <w:lang w:val="en-US"/>
        </w:rPr>
        <w:t> </w:t>
      </w:r>
      <w:r>
        <w:rPr>
          <w:sz w:val="28"/>
          <w:szCs w:val="28"/>
          <w:lang w:val="uk-UA"/>
        </w:rPr>
        <w:t>М.</w:t>
      </w:r>
      <w:r w:rsidRPr="009B1799">
        <w:rPr>
          <w:sz w:val="28"/>
          <w:szCs w:val="28"/>
          <w:lang w:val="en-US"/>
        </w:rPr>
        <w:t> </w:t>
      </w:r>
      <w:r w:rsidRPr="0072276D">
        <w:rPr>
          <w:sz w:val="28"/>
          <w:szCs w:val="28"/>
          <w:lang w:val="uk-UA"/>
        </w:rPr>
        <w:t>Х. Некотор</w:t>
      </w:r>
      <w:r w:rsidRPr="0072276D">
        <w:rPr>
          <w:sz w:val="28"/>
          <w:szCs w:val="28"/>
        </w:rPr>
        <w:t xml:space="preserve">ые вопросы терминологической системы технетики </w:t>
      </w:r>
      <w:r w:rsidRPr="0072276D">
        <w:rPr>
          <w:snapToGrid w:val="0"/>
          <w:sz w:val="28"/>
          <w:szCs w:val="28"/>
          <w:lang w:val="uk-UA"/>
        </w:rPr>
        <w:t>[Електронний ресурс]</w:t>
      </w:r>
      <w:r>
        <w:rPr>
          <w:snapToGrid w:val="0"/>
          <w:sz w:val="28"/>
          <w:szCs w:val="28"/>
        </w:rPr>
        <w:t xml:space="preserve"> / М.</w:t>
      </w:r>
      <w:r w:rsidRPr="009B1799">
        <w:rPr>
          <w:sz w:val="28"/>
          <w:szCs w:val="28"/>
          <w:lang w:val="en-US"/>
        </w:rPr>
        <w:t> </w:t>
      </w:r>
      <w:r>
        <w:rPr>
          <w:snapToGrid w:val="0"/>
          <w:sz w:val="28"/>
          <w:szCs w:val="28"/>
        </w:rPr>
        <w:t>Х.</w:t>
      </w:r>
      <w:r w:rsidRPr="009B1799">
        <w:rPr>
          <w:sz w:val="28"/>
          <w:szCs w:val="28"/>
          <w:lang w:val="en-US"/>
        </w:rPr>
        <w:t> </w:t>
      </w:r>
      <w:r w:rsidRPr="0072276D">
        <w:rPr>
          <w:snapToGrid w:val="0"/>
          <w:sz w:val="28"/>
          <w:szCs w:val="28"/>
        </w:rPr>
        <w:t>Попов</w:t>
      </w:r>
      <w:r w:rsidRPr="0072276D">
        <w:rPr>
          <w:sz w:val="28"/>
          <w:szCs w:val="28"/>
        </w:rPr>
        <w:t xml:space="preserve">. – Режим доступу : </w:t>
      </w:r>
      <w:hyperlink r:id="rId18" w:history="1">
        <w:r w:rsidRPr="00F161F6">
          <w:rPr>
            <w:rStyle w:val="af"/>
            <w:sz w:val="28"/>
            <w:szCs w:val="28"/>
          </w:rPr>
          <w:t>http://www.kudrinbi.ru/public/401/index.htm</w:t>
        </w:r>
      </w:hyperlink>
      <w:r w:rsidRPr="0072276D">
        <w:rPr>
          <w:sz w:val="28"/>
          <w:szCs w:val="28"/>
        </w:rPr>
        <w:t>.</w:t>
      </w:r>
    </w:p>
    <w:p w:rsidR="00DE69DA" w:rsidRPr="0072276D" w:rsidRDefault="00DE69DA" w:rsidP="005B0B66">
      <w:pPr>
        <w:numPr>
          <w:ilvl w:val="0"/>
          <w:numId w:val="44"/>
        </w:numPr>
        <w:tabs>
          <w:tab w:val="left" w:pos="0"/>
        </w:tabs>
        <w:suppressAutoHyphens w:val="0"/>
        <w:spacing w:line="360" w:lineRule="auto"/>
        <w:ind w:left="0" w:firstLine="0"/>
        <w:jc w:val="both"/>
        <w:rPr>
          <w:rStyle w:val="ae"/>
          <w:sz w:val="28"/>
          <w:szCs w:val="28"/>
        </w:rPr>
      </w:pPr>
      <w:r>
        <w:rPr>
          <w:rStyle w:val="ae"/>
          <w:bCs/>
          <w:sz w:val="28"/>
          <w:szCs w:val="28"/>
        </w:rPr>
        <w:t>Почепцов</w:t>
      </w:r>
      <w:r w:rsidRPr="009B1799">
        <w:rPr>
          <w:sz w:val="28"/>
          <w:szCs w:val="28"/>
          <w:lang w:val="en-US"/>
        </w:rPr>
        <w:t> </w:t>
      </w:r>
      <w:r w:rsidRPr="0072276D">
        <w:rPr>
          <w:rStyle w:val="ae"/>
          <w:bCs/>
          <w:sz w:val="28"/>
          <w:szCs w:val="28"/>
        </w:rPr>
        <w:t>Г.</w:t>
      </w:r>
      <w:r w:rsidRPr="009B1799">
        <w:rPr>
          <w:sz w:val="28"/>
          <w:szCs w:val="28"/>
          <w:lang w:val="en-US"/>
        </w:rPr>
        <w:t> </w:t>
      </w:r>
      <w:r w:rsidRPr="0072276D">
        <w:rPr>
          <w:rStyle w:val="ae"/>
          <w:bCs/>
          <w:sz w:val="28"/>
          <w:szCs w:val="28"/>
        </w:rPr>
        <w:t>Г. Синтагматика английского слова</w:t>
      </w:r>
      <w:r>
        <w:rPr>
          <w:rStyle w:val="ae"/>
          <w:bCs/>
          <w:sz w:val="28"/>
          <w:szCs w:val="28"/>
          <w:lang w:val="uk-UA"/>
        </w:rPr>
        <w:t xml:space="preserve"> / Г.</w:t>
      </w:r>
      <w:r w:rsidRPr="009B1799">
        <w:rPr>
          <w:sz w:val="28"/>
          <w:szCs w:val="28"/>
          <w:lang w:val="en-US"/>
        </w:rPr>
        <w:t> </w:t>
      </w:r>
      <w:r>
        <w:rPr>
          <w:rStyle w:val="ae"/>
          <w:bCs/>
          <w:sz w:val="28"/>
          <w:szCs w:val="28"/>
          <w:lang w:val="uk-UA"/>
        </w:rPr>
        <w:t>Г.</w:t>
      </w:r>
      <w:r w:rsidRPr="009B1799">
        <w:rPr>
          <w:sz w:val="28"/>
          <w:szCs w:val="28"/>
          <w:lang w:val="en-US"/>
        </w:rPr>
        <w:t> </w:t>
      </w:r>
      <w:r w:rsidRPr="0072276D">
        <w:rPr>
          <w:rStyle w:val="ae"/>
          <w:bCs/>
          <w:sz w:val="28"/>
          <w:szCs w:val="28"/>
          <w:lang w:val="uk-UA"/>
        </w:rPr>
        <w:t>Почепцов</w:t>
      </w:r>
      <w:r w:rsidRPr="0072276D">
        <w:rPr>
          <w:rStyle w:val="ae"/>
          <w:bCs/>
          <w:sz w:val="28"/>
          <w:szCs w:val="28"/>
        </w:rPr>
        <w:t>. – К</w:t>
      </w:r>
      <w:r w:rsidRPr="0072276D">
        <w:rPr>
          <w:rStyle w:val="ae"/>
          <w:bCs/>
          <w:sz w:val="28"/>
          <w:szCs w:val="28"/>
          <w:lang w:val="uk-UA"/>
        </w:rPr>
        <w:t xml:space="preserve">. </w:t>
      </w:r>
      <w:r w:rsidRPr="0072276D">
        <w:rPr>
          <w:rStyle w:val="ae"/>
          <w:bCs/>
          <w:sz w:val="28"/>
          <w:szCs w:val="28"/>
        </w:rPr>
        <w:t>: Вища школа, 1976. – 109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Прохорова</w:t>
      </w:r>
      <w:r w:rsidRPr="009B1799">
        <w:rPr>
          <w:sz w:val="28"/>
          <w:szCs w:val="28"/>
          <w:lang w:val="en-US"/>
        </w:rPr>
        <w:t> </w:t>
      </w:r>
      <w:r>
        <w:rPr>
          <w:sz w:val="28"/>
          <w:szCs w:val="28"/>
        </w:rPr>
        <w:t>В.</w:t>
      </w:r>
      <w:r w:rsidRPr="009B1799">
        <w:rPr>
          <w:sz w:val="28"/>
          <w:szCs w:val="28"/>
          <w:lang w:val="en-US"/>
        </w:rPr>
        <w:t> </w:t>
      </w:r>
      <w:r w:rsidRPr="0072276D">
        <w:rPr>
          <w:sz w:val="28"/>
          <w:szCs w:val="28"/>
        </w:rPr>
        <w:t>Н. Русская терминология: Лексико-семантическое образ</w:t>
      </w:r>
      <w:r>
        <w:rPr>
          <w:sz w:val="28"/>
          <w:szCs w:val="28"/>
        </w:rPr>
        <w:t>ование / В.</w:t>
      </w:r>
      <w:r w:rsidRPr="009B1799">
        <w:rPr>
          <w:sz w:val="28"/>
          <w:szCs w:val="28"/>
          <w:lang w:val="en-US"/>
        </w:rPr>
        <w:t> </w:t>
      </w:r>
      <w:r>
        <w:rPr>
          <w:sz w:val="28"/>
          <w:szCs w:val="28"/>
        </w:rPr>
        <w:t>Н.</w:t>
      </w:r>
      <w:r w:rsidRPr="009B1799">
        <w:rPr>
          <w:sz w:val="28"/>
          <w:szCs w:val="28"/>
          <w:lang w:val="en-US"/>
        </w:rPr>
        <w:t> </w:t>
      </w:r>
      <w:r w:rsidRPr="0072276D">
        <w:rPr>
          <w:sz w:val="28"/>
          <w:szCs w:val="28"/>
        </w:rPr>
        <w:t>Прохорова. – М. : Фил</w:t>
      </w:r>
      <w:r>
        <w:rPr>
          <w:sz w:val="28"/>
          <w:szCs w:val="28"/>
        </w:rPr>
        <w:t>ологический факультет МГУ им.</w:t>
      </w:r>
      <w:r w:rsidRPr="009B1799">
        <w:rPr>
          <w:sz w:val="28"/>
          <w:szCs w:val="28"/>
          <w:lang w:val="en-US"/>
        </w:rPr>
        <w:t> </w:t>
      </w:r>
      <w:r>
        <w:rPr>
          <w:sz w:val="28"/>
          <w:szCs w:val="28"/>
        </w:rPr>
        <w:t>М</w:t>
      </w:r>
      <w:r w:rsidRPr="009B1799">
        <w:rPr>
          <w:sz w:val="28"/>
          <w:szCs w:val="28"/>
          <w:lang w:val="en-US"/>
        </w:rPr>
        <w:t> </w:t>
      </w:r>
      <w:r>
        <w:rPr>
          <w:sz w:val="28"/>
          <w:szCs w:val="28"/>
        </w:rPr>
        <w:t>В.</w:t>
      </w:r>
      <w:r w:rsidRPr="009B1799">
        <w:rPr>
          <w:sz w:val="28"/>
          <w:szCs w:val="28"/>
          <w:lang w:val="en-US"/>
        </w:rPr>
        <w:t> </w:t>
      </w:r>
      <w:r w:rsidRPr="0072276D">
        <w:rPr>
          <w:sz w:val="28"/>
          <w:szCs w:val="28"/>
        </w:rPr>
        <w:t>Ломоносова, 1996. – 125, [1]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rPr>
        <w:lastRenderedPageBreak/>
        <w:t>Рахилина</w:t>
      </w:r>
      <w:r w:rsidRPr="009B1799">
        <w:rPr>
          <w:sz w:val="28"/>
          <w:szCs w:val="28"/>
          <w:lang w:val="en-US"/>
        </w:rPr>
        <w:t> </w:t>
      </w:r>
      <w:r>
        <w:rPr>
          <w:sz w:val="28"/>
          <w:szCs w:val="28"/>
        </w:rPr>
        <w:t>Е.</w:t>
      </w:r>
      <w:r w:rsidRPr="009B1799">
        <w:rPr>
          <w:sz w:val="28"/>
          <w:szCs w:val="28"/>
          <w:lang w:val="en-US"/>
        </w:rPr>
        <w:t> </w:t>
      </w:r>
      <w:r w:rsidRPr="0072276D">
        <w:rPr>
          <w:sz w:val="28"/>
          <w:szCs w:val="28"/>
        </w:rPr>
        <w:t xml:space="preserve">В. Основные </w:t>
      </w:r>
      <w:r>
        <w:rPr>
          <w:sz w:val="28"/>
          <w:szCs w:val="28"/>
        </w:rPr>
        <w:t>идеи когнитивной семантики / Е.</w:t>
      </w:r>
      <w:r w:rsidRPr="009B1799">
        <w:rPr>
          <w:sz w:val="28"/>
          <w:szCs w:val="28"/>
          <w:lang w:val="en-US"/>
        </w:rPr>
        <w:t> </w:t>
      </w:r>
      <w:r>
        <w:rPr>
          <w:sz w:val="28"/>
          <w:szCs w:val="28"/>
        </w:rPr>
        <w:t>В.</w:t>
      </w:r>
      <w:r w:rsidRPr="009B1799">
        <w:rPr>
          <w:sz w:val="28"/>
          <w:szCs w:val="28"/>
          <w:lang w:val="en-US"/>
        </w:rPr>
        <w:t> </w:t>
      </w:r>
      <w:r w:rsidRPr="0072276D">
        <w:rPr>
          <w:sz w:val="28"/>
          <w:szCs w:val="28"/>
        </w:rPr>
        <w:t xml:space="preserve">Рахилина </w:t>
      </w:r>
      <w:r w:rsidRPr="00A718B7">
        <w:rPr>
          <w:spacing w:val="-2"/>
          <w:sz w:val="28"/>
          <w:szCs w:val="28"/>
        </w:rPr>
        <w:t>// Фундаментальные направления в современной американской лингвистике.</w:t>
      </w:r>
      <w:r w:rsidRPr="0072276D">
        <w:rPr>
          <w:sz w:val="28"/>
          <w:szCs w:val="28"/>
        </w:rPr>
        <w:t xml:space="preserve"> </w:t>
      </w:r>
      <w:r w:rsidRPr="0072276D">
        <w:rPr>
          <w:sz w:val="28"/>
          <w:szCs w:val="28"/>
          <w:lang w:val="uk-UA"/>
        </w:rPr>
        <w:t xml:space="preserve">– </w:t>
      </w:r>
      <w:r w:rsidRPr="0072276D">
        <w:rPr>
          <w:sz w:val="28"/>
          <w:szCs w:val="28"/>
        </w:rPr>
        <w:t xml:space="preserve">М. : Изд-во Московского гос. ун-та, 1997. </w:t>
      </w:r>
      <w:r w:rsidRPr="0072276D">
        <w:rPr>
          <w:sz w:val="28"/>
          <w:szCs w:val="28"/>
          <w:lang w:val="uk-UA"/>
        </w:rPr>
        <w:t xml:space="preserve">– </w:t>
      </w:r>
      <w:r>
        <w:rPr>
          <w:sz w:val="28"/>
          <w:szCs w:val="28"/>
        </w:rPr>
        <w:t>С. 348</w:t>
      </w:r>
      <w:r>
        <w:rPr>
          <w:sz w:val="28"/>
          <w:szCs w:val="28"/>
          <w:lang w:val="uk-UA"/>
        </w:rPr>
        <w:t>-</w:t>
      </w:r>
      <w:r w:rsidRPr="0072276D">
        <w:rPr>
          <w:sz w:val="28"/>
          <w:szCs w:val="28"/>
        </w:rPr>
        <w:t>412.</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Реформатский</w:t>
      </w:r>
      <w:r w:rsidRPr="009B1799">
        <w:rPr>
          <w:sz w:val="28"/>
          <w:szCs w:val="28"/>
          <w:lang w:val="en-US"/>
        </w:rPr>
        <w:t> </w:t>
      </w:r>
      <w:r>
        <w:rPr>
          <w:sz w:val="28"/>
          <w:szCs w:val="28"/>
        </w:rPr>
        <w:t>А.</w:t>
      </w:r>
      <w:r w:rsidRPr="009B1799">
        <w:rPr>
          <w:sz w:val="28"/>
          <w:szCs w:val="28"/>
          <w:lang w:val="en-US"/>
        </w:rPr>
        <w:t> </w:t>
      </w:r>
      <w:r w:rsidRPr="0072276D">
        <w:rPr>
          <w:sz w:val="28"/>
          <w:szCs w:val="28"/>
        </w:rPr>
        <w:t xml:space="preserve">А. Что </w:t>
      </w:r>
      <w:r>
        <w:rPr>
          <w:sz w:val="28"/>
          <w:szCs w:val="28"/>
        </w:rPr>
        <w:t>такое термин и терминология? А.</w:t>
      </w:r>
      <w:r w:rsidRPr="009B1799">
        <w:rPr>
          <w:sz w:val="28"/>
          <w:szCs w:val="28"/>
          <w:lang w:val="en-US"/>
        </w:rPr>
        <w:t> </w:t>
      </w:r>
      <w:r>
        <w:rPr>
          <w:sz w:val="28"/>
          <w:szCs w:val="28"/>
        </w:rPr>
        <w:t>А.</w:t>
      </w:r>
      <w:r w:rsidRPr="009B1799">
        <w:rPr>
          <w:sz w:val="28"/>
          <w:szCs w:val="28"/>
          <w:lang w:val="en-US"/>
        </w:rPr>
        <w:t> </w:t>
      </w:r>
      <w:r w:rsidRPr="0072276D">
        <w:rPr>
          <w:sz w:val="28"/>
          <w:szCs w:val="28"/>
        </w:rPr>
        <w:t>Реформатский // Вопросы</w:t>
      </w:r>
      <w:r w:rsidRPr="0072276D">
        <w:rPr>
          <w:sz w:val="28"/>
          <w:szCs w:val="28"/>
          <w:lang w:val="uk-UA"/>
        </w:rPr>
        <w:t xml:space="preserve"> </w:t>
      </w:r>
      <w:r w:rsidRPr="0072276D">
        <w:rPr>
          <w:sz w:val="28"/>
          <w:szCs w:val="28"/>
        </w:rPr>
        <w:t>терминологии : Материалы Всесоюзного терминологического совещания / отв. ред. Ю. Д. Дешериев. –</w:t>
      </w:r>
      <w:r w:rsidRPr="0072276D">
        <w:rPr>
          <w:sz w:val="28"/>
          <w:szCs w:val="28"/>
          <w:lang w:val="uk-UA"/>
        </w:rPr>
        <w:t xml:space="preserve"> </w:t>
      </w:r>
      <w:r w:rsidRPr="0072276D">
        <w:rPr>
          <w:sz w:val="28"/>
          <w:szCs w:val="28"/>
        </w:rPr>
        <w:t>М. : Изд-во АН СССР, 1961. – С.46-54.</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rPr>
        <w:t>Реформатский</w:t>
      </w:r>
      <w:r w:rsidRPr="009B1799">
        <w:rPr>
          <w:sz w:val="28"/>
          <w:szCs w:val="28"/>
          <w:lang w:val="en-US"/>
        </w:rPr>
        <w:t> </w:t>
      </w:r>
      <w:r>
        <w:rPr>
          <w:sz w:val="28"/>
          <w:szCs w:val="28"/>
        </w:rPr>
        <w:t>А.</w:t>
      </w:r>
      <w:r w:rsidRPr="009B1799">
        <w:rPr>
          <w:sz w:val="28"/>
          <w:szCs w:val="28"/>
          <w:lang w:val="en-US"/>
        </w:rPr>
        <w:t> </w:t>
      </w:r>
      <w:r w:rsidRPr="0072276D">
        <w:rPr>
          <w:sz w:val="28"/>
          <w:szCs w:val="28"/>
        </w:rPr>
        <w:t>А. Термин как член лексической системы языка / А.</w:t>
      </w:r>
      <w:r w:rsidRPr="009B1799">
        <w:rPr>
          <w:sz w:val="28"/>
          <w:szCs w:val="28"/>
          <w:lang w:val="en-US"/>
        </w:rPr>
        <w:t> </w:t>
      </w:r>
      <w:r>
        <w:rPr>
          <w:spacing w:val="-2"/>
          <w:sz w:val="28"/>
          <w:szCs w:val="28"/>
        </w:rPr>
        <w:t>А.</w:t>
      </w:r>
      <w:r w:rsidRPr="009B1799">
        <w:rPr>
          <w:sz w:val="28"/>
          <w:szCs w:val="28"/>
          <w:lang w:val="en-US"/>
        </w:rPr>
        <w:t> </w:t>
      </w:r>
      <w:r w:rsidRPr="00C72B60">
        <w:rPr>
          <w:spacing w:val="-2"/>
          <w:sz w:val="28"/>
          <w:szCs w:val="28"/>
        </w:rPr>
        <w:t>Реформатский // Проблемы структурной лингвистики. – М. : Наука, 1968.</w:t>
      </w:r>
      <w:r w:rsidRPr="0072276D">
        <w:rPr>
          <w:sz w:val="28"/>
          <w:szCs w:val="28"/>
        </w:rPr>
        <w:t xml:space="preserve"> – С. 103-125.</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lang w:val="uk-UA"/>
        </w:rPr>
        <w:t>Родзевич</w:t>
      </w:r>
      <w:r w:rsidRPr="009B1799">
        <w:rPr>
          <w:sz w:val="28"/>
          <w:szCs w:val="28"/>
          <w:lang w:val="en-US"/>
        </w:rPr>
        <w:t> </w:t>
      </w:r>
      <w:r>
        <w:rPr>
          <w:sz w:val="28"/>
          <w:szCs w:val="28"/>
          <w:lang w:val="uk-UA"/>
        </w:rPr>
        <w:t>Н.</w:t>
      </w:r>
      <w:r w:rsidRPr="009B1799">
        <w:rPr>
          <w:sz w:val="28"/>
          <w:szCs w:val="28"/>
          <w:lang w:val="en-US"/>
        </w:rPr>
        <w:t> </w:t>
      </w:r>
      <w:r w:rsidRPr="0072276D">
        <w:rPr>
          <w:sz w:val="28"/>
          <w:szCs w:val="28"/>
          <w:lang w:val="uk-UA"/>
        </w:rPr>
        <w:t>С. Поняття “термін”, “термінологія” і “номенклатура” в працях радянських і зарубіжних у</w:t>
      </w:r>
      <w:r>
        <w:rPr>
          <w:sz w:val="28"/>
          <w:szCs w:val="28"/>
          <w:lang w:val="uk-UA"/>
        </w:rPr>
        <w:t>чених / Н.</w:t>
      </w:r>
      <w:r w:rsidRPr="009B1799">
        <w:rPr>
          <w:sz w:val="28"/>
          <w:szCs w:val="28"/>
          <w:lang w:val="en-US"/>
        </w:rPr>
        <w:t> </w:t>
      </w:r>
      <w:r>
        <w:rPr>
          <w:sz w:val="28"/>
          <w:szCs w:val="28"/>
          <w:lang w:val="uk-UA"/>
        </w:rPr>
        <w:t>С.</w:t>
      </w:r>
      <w:r w:rsidRPr="009B1799">
        <w:rPr>
          <w:sz w:val="28"/>
          <w:szCs w:val="28"/>
          <w:lang w:val="en-US"/>
        </w:rPr>
        <w:t> </w:t>
      </w:r>
      <w:r w:rsidRPr="0072276D">
        <w:rPr>
          <w:sz w:val="28"/>
          <w:szCs w:val="28"/>
          <w:lang w:val="uk-UA"/>
        </w:rPr>
        <w:t xml:space="preserve">Родзевич // Лексикографічний бюлетень : </w:t>
      </w:r>
      <w:r w:rsidRPr="0072276D">
        <w:rPr>
          <w:bCs/>
          <w:sz w:val="28"/>
          <w:szCs w:val="28"/>
          <w:lang w:val="uk-UA"/>
        </w:rPr>
        <w:t>зб. наук. праць.</w:t>
      </w:r>
      <w:r w:rsidRPr="0072276D">
        <w:rPr>
          <w:sz w:val="28"/>
          <w:szCs w:val="28"/>
          <w:lang w:val="uk-UA"/>
        </w:rPr>
        <w:t xml:space="preserve"> – К. : </w:t>
      </w:r>
      <w:r w:rsidRPr="0072276D">
        <w:rPr>
          <w:bCs/>
          <w:sz w:val="28"/>
          <w:szCs w:val="28"/>
          <w:lang w:val="uk-UA"/>
        </w:rPr>
        <w:t>Ін-т української мови НАН України</w:t>
      </w:r>
      <w:r w:rsidRPr="0072276D">
        <w:rPr>
          <w:sz w:val="28"/>
          <w:szCs w:val="28"/>
          <w:lang w:val="uk-UA"/>
        </w:rPr>
        <w:t>, 1963. – Вип. 9. – С. 6-12.</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sidRPr="0072276D">
        <w:rPr>
          <w:sz w:val="28"/>
          <w:szCs w:val="28"/>
        </w:rPr>
        <w:t>Роль человеческого фактора в языке: Язык и картина мира / отв. ред. Б.</w:t>
      </w:r>
      <w:r w:rsidRPr="009B1799">
        <w:rPr>
          <w:sz w:val="28"/>
          <w:szCs w:val="28"/>
          <w:lang w:val="en-US"/>
        </w:rPr>
        <w:t> </w:t>
      </w:r>
      <w:r>
        <w:rPr>
          <w:sz w:val="28"/>
          <w:szCs w:val="28"/>
        </w:rPr>
        <w:t>А.</w:t>
      </w:r>
      <w:r w:rsidRPr="009B1799">
        <w:rPr>
          <w:sz w:val="28"/>
          <w:szCs w:val="28"/>
          <w:lang w:val="en-US"/>
        </w:rPr>
        <w:t> </w:t>
      </w:r>
      <w:r w:rsidRPr="0072276D">
        <w:rPr>
          <w:sz w:val="28"/>
          <w:szCs w:val="28"/>
        </w:rPr>
        <w:t>Серебренников. – М. : Наука, 1988. – 216 с.</w:t>
      </w:r>
    </w:p>
    <w:p w:rsidR="00DE69DA" w:rsidRPr="0072276D" w:rsidRDefault="00DE69DA" w:rsidP="005B0B66">
      <w:pPr>
        <w:numPr>
          <w:ilvl w:val="0"/>
          <w:numId w:val="44"/>
        </w:numPr>
        <w:shd w:val="clear" w:color="auto" w:fill="FFFFFF"/>
        <w:tabs>
          <w:tab w:val="left" w:pos="0"/>
        </w:tabs>
        <w:suppressAutoHyphens w:val="0"/>
        <w:spacing w:line="360" w:lineRule="auto"/>
        <w:ind w:left="0" w:firstLine="0"/>
        <w:jc w:val="both"/>
        <w:rPr>
          <w:sz w:val="28"/>
          <w:szCs w:val="28"/>
          <w:lang w:val="uk-UA"/>
        </w:rPr>
      </w:pPr>
      <w:r>
        <w:rPr>
          <w:sz w:val="28"/>
          <w:szCs w:val="28"/>
        </w:rPr>
        <w:t>Рузин</w:t>
      </w:r>
      <w:r w:rsidRPr="009B1799">
        <w:rPr>
          <w:sz w:val="28"/>
          <w:szCs w:val="28"/>
          <w:lang w:val="en-US"/>
        </w:rPr>
        <w:t> </w:t>
      </w:r>
      <w:r>
        <w:rPr>
          <w:sz w:val="28"/>
          <w:szCs w:val="28"/>
        </w:rPr>
        <w:t>И.</w:t>
      </w:r>
      <w:r w:rsidRPr="009B1799">
        <w:rPr>
          <w:sz w:val="28"/>
          <w:szCs w:val="28"/>
          <w:lang w:val="en-US"/>
        </w:rPr>
        <w:t> </w:t>
      </w:r>
      <w:r w:rsidRPr="0072276D">
        <w:rPr>
          <w:sz w:val="28"/>
          <w:szCs w:val="28"/>
        </w:rPr>
        <w:t xml:space="preserve">Г. Когнитивные стратегии именования: модусы перцепции </w:t>
      </w:r>
      <w:r w:rsidRPr="006C3583">
        <w:rPr>
          <w:spacing w:val="-4"/>
          <w:sz w:val="28"/>
          <w:szCs w:val="28"/>
        </w:rPr>
        <w:t>(зрение, слух, осязание, обоняние, вк</w:t>
      </w:r>
      <w:r>
        <w:rPr>
          <w:spacing w:val="-4"/>
          <w:sz w:val="28"/>
          <w:szCs w:val="28"/>
        </w:rPr>
        <w:t>ус) и их выражение в языке / И.</w:t>
      </w:r>
      <w:r w:rsidRPr="009B1799">
        <w:rPr>
          <w:sz w:val="28"/>
          <w:szCs w:val="28"/>
          <w:lang w:val="en-US"/>
        </w:rPr>
        <w:t> </w:t>
      </w:r>
      <w:r>
        <w:rPr>
          <w:spacing w:val="-4"/>
          <w:sz w:val="28"/>
          <w:szCs w:val="28"/>
        </w:rPr>
        <w:t>Г.</w:t>
      </w:r>
      <w:r w:rsidRPr="009B1799">
        <w:rPr>
          <w:sz w:val="28"/>
          <w:szCs w:val="28"/>
          <w:lang w:val="en-US"/>
        </w:rPr>
        <w:t> </w:t>
      </w:r>
      <w:r w:rsidRPr="006C3583">
        <w:rPr>
          <w:spacing w:val="-4"/>
          <w:sz w:val="28"/>
          <w:szCs w:val="28"/>
        </w:rPr>
        <w:t>Рузин</w:t>
      </w:r>
      <w:r w:rsidRPr="0072276D">
        <w:rPr>
          <w:sz w:val="28"/>
          <w:szCs w:val="28"/>
        </w:rPr>
        <w:t xml:space="preserve"> // Вопросы языкознания. – 1994. – № 6. – С. 79-100.</w:t>
      </w:r>
    </w:p>
    <w:p w:rsidR="00DE69DA" w:rsidRPr="00EC036B"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lang w:val="uk-UA"/>
        </w:rPr>
        <w:t>Селіванова</w:t>
      </w:r>
      <w:r w:rsidRPr="009B1799">
        <w:rPr>
          <w:sz w:val="28"/>
          <w:szCs w:val="28"/>
          <w:lang w:val="en-US"/>
        </w:rPr>
        <w:t> </w:t>
      </w:r>
      <w:r>
        <w:rPr>
          <w:sz w:val="28"/>
          <w:szCs w:val="28"/>
          <w:lang w:val="uk-UA"/>
        </w:rPr>
        <w:t>О.</w:t>
      </w:r>
      <w:r w:rsidRPr="009B1799">
        <w:rPr>
          <w:sz w:val="28"/>
          <w:szCs w:val="28"/>
          <w:lang w:val="en-US"/>
        </w:rPr>
        <w:t> </w:t>
      </w:r>
      <w:r w:rsidRPr="0072276D">
        <w:rPr>
          <w:sz w:val="28"/>
          <w:szCs w:val="28"/>
          <w:lang w:val="uk-UA"/>
        </w:rPr>
        <w:t>О.</w:t>
      </w:r>
      <w:r w:rsidRPr="00EC036B">
        <w:rPr>
          <w:sz w:val="28"/>
          <w:szCs w:val="28"/>
          <w:lang w:val="uk-UA"/>
        </w:rPr>
        <w:t xml:space="preserve"> </w:t>
      </w:r>
      <w:r w:rsidRPr="0072276D">
        <w:rPr>
          <w:sz w:val="28"/>
          <w:szCs w:val="28"/>
          <w:lang w:val="uk-UA"/>
        </w:rPr>
        <w:t xml:space="preserve">Складне слово: мовні моделі світу (основи зіставної композитології російської та української мов) / </w:t>
      </w:r>
      <w:r>
        <w:rPr>
          <w:sz w:val="28"/>
          <w:szCs w:val="28"/>
          <w:lang w:val="uk-UA"/>
        </w:rPr>
        <w:t>О.</w:t>
      </w:r>
      <w:r w:rsidRPr="009B1799">
        <w:rPr>
          <w:sz w:val="28"/>
          <w:szCs w:val="28"/>
          <w:lang w:val="en-US"/>
        </w:rPr>
        <w:t> </w:t>
      </w:r>
      <w:r>
        <w:rPr>
          <w:sz w:val="28"/>
          <w:szCs w:val="28"/>
          <w:lang w:val="uk-UA"/>
        </w:rPr>
        <w:t>О.</w:t>
      </w:r>
      <w:r w:rsidRPr="009B1799">
        <w:rPr>
          <w:sz w:val="28"/>
          <w:szCs w:val="28"/>
          <w:lang w:val="en-US"/>
        </w:rPr>
        <w:t> </w:t>
      </w:r>
      <w:r w:rsidRPr="0072276D">
        <w:rPr>
          <w:sz w:val="28"/>
          <w:szCs w:val="28"/>
          <w:lang w:val="uk-UA"/>
        </w:rPr>
        <w:t>Селіванова. – Черкаси : ЦНТІ, 1996. – 297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Селиванова</w:t>
      </w:r>
      <w:r w:rsidRPr="009B1799">
        <w:rPr>
          <w:sz w:val="28"/>
          <w:szCs w:val="28"/>
          <w:lang w:val="en-US"/>
        </w:rPr>
        <w:t> </w:t>
      </w:r>
      <w:r w:rsidRPr="0072276D">
        <w:rPr>
          <w:sz w:val="28"/>
          <w:szCs w:val="28"/>
        </w:rPr>
        <w:t>Е.</w:t>
      </w:r>
      <w:r w:rsidRPr="009B1799">
        <w:rPr>
          <w:sz w:val="28"/>
          <w:szCs w:val="28"/>
          <w:lang w:val="en-US"/>
        </w:rPr>
        <w:t> </w:t>
      </w:r>
      <w:r w:rsidRPr="0072276D">
        <w:rPr>
          <w:sz w:val="28"/>
          <w:szCs w:val="28"/>
        </w:rPr>
        <w:t>А.</w:t>
      </w:r>
      <w:r w:rsidRPr="0072276D">
        <w:rPr>
          <w:sz w:val="28"/>
          <w:szCs w:val="28"/>
          <w:lang w:val="uk-UA"/>
        </w:rPr>
        <w:t xml:space="preserve"> </w:t>
      </w:r>
      <w:r w:rsidRPr="0072276D">
        <w:rPr>
          <w:sz w:val="28"/>
          <w:szCs w:val="28"/>
        </w:rPr>
        <w:t>Когнитивная ономасиология (монография)</w:t>
      </w:r>
      <w:r>
        <w:rPr>
          <w:sz w:val="28"/>
          <w:szCs w:val="28"/>
          <w:lang w:val="uk-UA"/>
        </w:rPr>
        <w:t xml:space="preserve"> / Е.</w:t>
      </w:r>
      <w:r w:rsidRPr="009B1799">
        <w:rPr>
          <w:sz w:val="28"/>
          <w:szCs w:val="28"/>
          <w:lang w:val="en-US"/>
        </w:rPr>
        <w:t> </w:t>
      </w:r>
      <w:r w:rsidRPr="0072276D">
        <w:rPr>
          <w:sz w:val="28"/>
          <w:szCs w:val="28"/>
          <w:lang w:val="uk-UA"/>
        </w:rPr>
        <w:t>А</w:t>
      </w:r>
      <w:r>
        <w:rPr>
          <w:sz w:val="28"/>
          <w:szCs w:val="28"/>
          <w:lang w:val="uk-UA"/>
        </w:rPr>
        <w:t>.</w:t>
      </w:r>
      <w:r w:rsidRPr="009B1799">
        <w:rPr>
          <w:sz w:val="28"/>
          <w:szCs w:val="28"/>
          <w:lang w:val="en-US"/>
        </w:rPr>
        <w:t> </w:t>
      </w:r>
      <w:r w:rsidRPr="0072276D">
        <w:rPr>
          <w:sz w:val="28"/>
          <w:szCs w:val="28"/>
          <w:lang w:val="uk-UA"/>
        </w:rPr>
        <w:t>Се</w:t>
      </w:r>
      <w:r w:rsidRPr="0072276D">
        <w:rPr>
          <w:sz w:val="28"/>
          <w:szCs w:val="28"/>
        </w:rPr>
        <w:t>ливанова. – К.</w:t>
      </w:r>
      <w:r w:rsidRPr="0072276D">
        <w:rPr>
          <w:sz w:val="28"/>
          <w:szCs w:val="28"/>
          <w:lang w:val="uk-UA"/>
        </w:rPr>
        <w:t xml:space="preserve"> </w:t>
      </w:r>
      <w:r w:rsidRPr="0072276D">
        <w:rPr>
          <w:sz w:val="28"/>
          <w:szCs w:val="28"/>
        </w:rPr>
        <w:t>: Изд-во украинского фитосоциологического центра, 2000. – 248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lang w:val="uk-UA"/>
        </w:rPr>
        <w:t>Селіванова</w:t>
      </w:r>
      <w:r w:rsidRPr="009B1799">
        <w:rPr>
          <w:sz w:val="28"/>
          <w:szCs w:val="28"/>
          <w:lang w:val="en-US"/>
        </w:rPr>
        <w:t> </w:t>
      </w:r>
      <w:r>
        <w:rPr>
          <w:sz w:val="28"/>
          <w:szCs w:val="28"/>
          <w:lang w:val="uk-UA"/>
        </w:rPr>
        <w:t>О.</w:t>
      </w:r>
      <w:r w:rsidRPr="009B1799">
        <w:rPr>
          <w:sz w:val="28"/>
          <w:szCs w:val="28"/>
          <w:lang w:val="en-US"/>
        </w:rPr>
        <w:t> </w:t>
      </w:r>
      <w:r w:rsidRPr="0072276D">
        <w:rPr>
          <w:sz w:val="28"/>
          <w:szCs w:val="28"/>
          <w:lang w:val="uk-UA"/>
        </w:rPr>
        <w:t>О.</w:t>
      </w:r>
      <w:r w:rsidRPr="0072276D">
        <w:rPr>
          <w:sz w:val="28"/>
          <w:szCs w:val="28"/>
        </w:rPr>
        <w:t xml:space="preserve"> </w:t>
      </w:r>
      <w:r w:rsidRPr="000C0A9F">
        <w:rPr>
          <w:sz w:val="28"/>
          <w:szCs w:val="28"/>
          <w:lang w:val="uk-UA"/>
        </w:rPr>
        <w:t>Нариси з української фразеології (психокогнітивн</w:t>
      </w:r>
      <w:r>
        <w:rPr>
          <w:sz w:val="28"/>
          <w:szCs w:val="28"/>
          <w:lang w:val="uk-UA"/>
        </w:rPr>
        <w:t>ий та етнокультурний аспекти) : м</w:t>
      </w:r>
      <w:r w:rsidRPr="000C0A9F">
        <w:rPr>
          <w:sz w:val="28"/>
          <w:szCs w:val="28"/>
          <w:lang w:val="uk-UA"/>
        </w:rPr>
        <w:t>онографія</w:t>
      </w:r>
      <w:r>
        <w:rPr>
          <w:sz w:val="28"/>
          <w:szCs w:val="28"/>
          <w:lang w:val="uk-UA"/>
        </w:rPr>
        <w:t xml:space="preserve"> / О.</w:t>
      </w:r>
      <w:r w:rsidRPr="009B1799">
        <w:rPr>
          <w:sz w:val="28"/>
          <w:szCs w:val="28"/>
          <w:lang w:val="en-US"/>
        </w:rPr>
        <w:t> </w:t>
      </w:r>
      <w:r>
        <w:rPr>
          <w:sz w:val="28"/>
          <w:szCs w:val="28"/>
          <w:lang w:val="uk-UA"/>
        </w:rPr>
        <w:t>О.</w:t>
      </w:r>
      <w:r w:rsidRPr="009B1799">
        <w:rPr>
          <w:sz w:val="28"/>
          <w:szCs w:val="28"/>
          <w:lang w:val="en-US"/>
        </w:rPr>
        <w:t> </w:t>
      </w:r>
      <w:r w:rsidRPr="0072276D">
        <w:rPr>
          <w:sz w:val="28"/>
          <w:szCs w:val="28"/>
          <w:lang w:val="uk-UA"/>
        </w:rPr>
        <w:t>Селіванова</w:t>
      </w:r>
      <w:r w:rsidRPr="000C0A9F">
        <w:rPr>
          <w:sz w:val="28"/>
          <w:szCs w:val="28"/>
          <w:lang w:val="uk-UA"/>
        </w:rPr>
        <w:t>. – К.-Черкаси</w:t>
      </w:r>
      <w:r>
        <w:rPr>
          <w:sz w:val="28"/>
          <w:szCs w:val="28"/>
          <w:lang w:val="uk-UA"/>
        </w:rPr>
        <w:t xml:space="preserve"> </w:t>
      </w:r>
      <w:r w:rsidRPr="000C0A9F">
        <w:rPr>
          <w:sz w:val="28"/>
          <w:szCs w:val="28"/>
          <w:lang w:val="uk-UA"/>
        </w:rPr>
        <w:t>: Брама, 2004. – 276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rPr>
        <w:t>Селиванова</w:t>
      </w:r>
      <w:r w:rsidRPr="009B1799">
        <w:rPr>
          <w:sz w:val="28"/>
          <w:szCs w:val="28"/>
          <w:lang w:val="en-US"/>
        </w:rPr>
        <w:t> </w:t>
      </w:r>
      <w:r w:rsidRPr="0072276D">
        <w:rPr>
          <w:sz w:val="28"/>
          <w:szCs w:val="28"/>
        </w:rPr>
        <w:t>Е.</w:t>
      </w:r>
      <w:r w:rsidRPr="009B1799">
        <w:rPr>
          <w:sz w:val="28"/>
          <w:szCs w:val="28"/>
          <w:lang w:val="en-US"/>
        </w:rPr>
        <w:t> </w:t>
      </w:r>
      <w:r w:rsidRPr="0072276D">
        <w:rPr>
          <w:sz w:val="28"/>
          <w:szCs w:val="28"/>
        </w:rPr>
        <w:t>А.</w:t>
      </w:r>
      <w:r w:rsidRPr="0072276D">
        <w:rPr>
          <w:sz w:val="28"/>
          <w:szCs w:val="28"/>
          <w:lang w:val="uk-UA"/>
        </w:rPr>
        <w:t xml:space="preserve"> </w:t>
      </w:r>
      <w:r w:rsidRPr="0072276D">
        <w:rPr>
          <w:sz w:val="28"/>
          <w:szCs w:val="28"/>
        </w:rPr>
        <w:t xml:space="preserve">Фразеосистема языка как “осадочный” дискурс: параметры самоорганизации </w:t>
      </w:r>
      <w:r w:rsidRPr="0072276D">
        <w:rPr>
          <w:sz w:val="28"/>
          <w:szCs w:val="28"/>
          <w:lang w:val="uk-UA"/>
        </w:rPr>
        <w:t xml:space="preserve">/ </w:t>
      </w:r>
      <w:r>
        <w:rPr>
          <w:sz w:val="28"/>
          <w:szCs w:val="28"/>
          <w:lang w:val="uk-UA"/>
        </w:rPr>
        <w:t>Е.</w:t>
      </w:r>
      <w:r w:rsidRPr="009B1799">
        <w:rPr>
          <w:sz w:val="28"/>
          <w:szCs w:val="28"/>
          <w:lang w:val="en-US"/>
        </w:rPr>
        <w:t> </w:t>
      </w:r>
      <w:r w:rsidRPr="0072276D">
        <w:rPr>
          <w:sz w:val="28"/>
          <w:szCs w:val="28"/>
          <w:lang w:val="uk-UA"/>
        </w:rPr>
        <w:t>А</w:t>
      </w:r>
      <w:r>
        <w:rPr>
          <w:sz w:val="28"/>
          <w:szCs w:val="28"/>
          <w:lang w:val="uk-UA"/>
        </w:rPr>
        <w:t>.</w:t>
      </w:r>
      <w:r w:rsidRPr="009B1799">
        <w:rPr>
          <w:sz w:val="28"/>
          <w:szCs w:val="28"/>
          <w:lang w:val="en-US"/>
        </w:rPr>
        <w:t> </w:t>
      </w:r>
      <w:r w:rsidRPr="0072276D">
        <w:rPr>
          <w:sz w:val="28"/>
          <w:szCs w:val="28"/>
          <w:lang w:val="uk-UA"/>
        </w:rPr>
        <w:t>Се</w:t>
      </w:r>
      <w:r w:rsidRPr="0072276D">
        <w:rPr>
          <w:sz w:val="28"/>
          <w:szCs w:val="28"/>
        </w:rPr>
        <w:t xml:space="preserve">ливанова // Национально-культурный </w:t>
      </w:r>
      <w:r w:rsidRPr="0072276D">
        <w:rPr>
          <w:sz w:val="28"/>
          <w:szCs w:val="28"/>
        </w:rPr>
        <w:lastRenderedPageBreak/>
        <w:t>компонент в тексте и языке</w:t>
      </w:r>
      <w:r w:rsidRPr="0072276D">
        <w:rPr>
          <w:sz w:val="28"/>
          <w:szCs w:val="28"/>
          <w:lang w:val="uk-UA"/>
        </w:rPr>
        <w:t xml:space="preserve"> :</w:t>
      </w:r>
      <w:r w:rsidRPr="0072276D">
        <w:rPr>
          <w:sz w:val="28"/>
          <w:szCs w:val="28"/>
        </w:rPr>
        <w:t xml:space="preserve"> </w:t>
      </w:r>
      <w:r w:rsidRPr="0072276D">
        <w:rPr>
          <w:sz w:val="28"/>
          <w:szCs w:val="28"/>
          <w:lang w:val="uk-UA"/>
        </w:rPr>
        <w:t>м</w:t>
      </w:r>
      <w:r w:rsidRPr="0072276D">
        <w:rPr>
          <w:sz w:val="28"/>
          <w:szCs w:val="28"/>
        </w:rPr>
        <w:t>атериалы докладов 3 Международной науч. конф.</w:t>
      </w:r>
      <w:r w:rsidRPr="0072276D">
        <w:rPr>
          <w:sz w:val="28"/>
          <w:szCs w:val="28"/>
          <w:lang w:val="uk-UA"/>
        </w:rPr>
        <w:t xml:space="preserve"> </w:t>
      </w:r>
      <w:r w:rsidRPr="0072276D">
        <w:rPr>
          <w:sz w:val="28"/>
          <w:szCs w:val="28"/>
        </w:rPr>
        <w:t xml:space="preserve">: </w:t>
      </w:r>
      <w:r w:rsidRPr="0072276D">
        <w:rPr>
          <w:sz w:val="28"/>
          <w:szCs w:val="28"/>
          <w:lang w:val="uk-UA"/>
        </w:rPr>
        <w:t>в</w:t>
      </w:r>
      <w:r w:rsidRPr="0072276D">
        <w:rPr>
          <w:sz w:val="28"/>
          <w:szCs w:val="28"/>
        </w:rPr>
        <w:t xml:space="preserve"> 3-х ч. – Минск, 2005. – Ч. 2. – С. 130</w:t>
      </w:r>
      <w:r w:rsidRPr="0072276D">
        <w:rPr>
          <w:sz w:val="28"/>
          <w:szCs w:val="28"/>
          <w:lang w:val="uk-UA"/>
        </w:rPr>
        <w:t>-</w:t>
      </w:r>
      <w:r w:rsidRPr="0072276D">
        <w:rPr>
          <w:sz w:val="28"/>
          <w:szCs w:val="28"/>
        </w:rPr>
        <w:t>132.</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lang w:val="uk-UA"/>
        </w:rPr>
        <w:t>Селіванова</w:t>
      </w:r>
      <w:r w:rsidRPr="009B1799">
        <w:rPr>
          <w:sz w:val="28"/>
          <w:szCs w:val="28"/>
          <w:lang w:val="en-US"/>
        </w:rPr>
        <w:t> </w:t>
      </w:r>
      <w:r>
        <w:rPr>
          <w:sz w:val="28"/>
          <w:szCs w:val="28"/>
          <w:lang w:val="uk-UA"/>
        </w:rPr>
        <w:t>О.</w:t>
      </w:r>
      <w:r w:rsidRPr="009B1799">
        <w:rPr>
          <w:sz w:val="28"/>
          <w:szCs w:val="28"/>
          <w:lang w:val="en-US"/>
        </w:rPr>
        <w:t> </w:t>
      </w:r>
      <w:r w:rsidRPr="0072276D">
        <w:rPr>
          <w:sz w:val="28"/>
          <w:szCs w:val="28"/>
          <w:lang w:val="uk-UA"/>
        </w:rPr>
        <w:t xml:space="preserve">О. Міфологемна мотивація номінативних одиниць (на матеріалі української мови) / </w:t>
      </w:r>
      <w:r>
        <w:rPr>
          <w:sz w:val="28"/>
          <w:szCs w:val="28"/>
          <w:lang w:val="uk-UA"/>
        </w:rPr>
        <w:t>О.</w:t>
      </w:r>
      <w:r w:rsidRPr="009B1799">
        <w:rPr>
          <w:sz w:val="28"/>
          <w:szCs w:val="28"/>
          <w:lang w:val="en-US"/>
        </w:rPr>
        <w:t> </w:t>
      </w:r>
      <w:r>
        <w:rPr>
          <w:sz w:val="28"/>
          <w:szCs w:val="28"/>
          <w:lang w:val="uk-UA"/>
        </w:rPr>
        <w:t>О.</w:t>
      </w:r>
      <w:r w:rsidRPr="009B1799">
        <w:rPr>
          <w:sz w:val="28"/>
          <w:szCs w:val="28"/>
          <w:lang w:val="en-US"/>
        </w:rPr>
        <w:t> </w:t>
      </w:r>
      <w:r w:rsidRPr="0072276D">
        <w:rPr>
          <w:sz w:val="28"/>
          <w:szCs w:val="28"/>
          <w:lang w:val="uk-UA"/>
        </w:rPr>
        <w:t>Селіванова // Мовознавство. – Київ : Видавничий дім “Академперіодика” НАН України, 2006. – № 6. – С. 41-51.</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lang w:val="uk-UA"/>
        </w:rPr>
        <w:t>Селіванова</w:t>
      </w:r>
      <w:r w:rsidRPr="009B1799">
        <w:rPr>
          <w:sz w:val="28"/>
          <w:szCs w:val="28"/>
          <w:lang w:val="en-US"/>
        </w:rPr>
        <w:t> </w:t>
      </w:r>
      <w:r>
        <w:rPr>
          <w:sz w:val="28"/>
          <w:szCs w:val="28"/>
          <w:lang w:val="uk-UA"/>
        </w:rPr>
        <w:t>О.</w:t>
      </w:r>
      <w:r w:rsidRPr="009B1799">
        <w:rPr>
          <w:sz w:val="28"/>
          <w:szCs w:val="28"/>
          <w:lang w:val="en-US"/>
        </w:rPr>
        <w:t> </w:t>
      </w:r>
      <w:r w:rsidRPr="0072276D">
        <w:rPr>
          <w:sz w:val="28"/>
          <w:szCs w:val="28"/>
          <w:lang w:val="uk-UA"/>
        </w:rPr>
        <w:t xml:space="preserve">О. Сучасна лінгвістика: термінологічна енциклопедія / </w:t>
      </w:r>
      <w:r>
        <w:rPr>
          <w:sz w:val="28"/>
          <w:szCs w:val="28"/>
          <w:lang w:val="uk-UA"/>
        </w:rPr>
        <w:t>О.</w:t>
      </w:r>
      <w:r w:rsidRPr="009B1799">
        <w:rPr>
          <w:sz w:val="28"/>
          <w:szCs w:val="28"/>
          <w:lang w:val="en-US"/>
        </w:rPr>
        <w:t> </w:t>
      </w:r>
      <w:r>
        <w:rPr>
          <w:sz w:val="28"/>
          <w:szCs w:val="28"/>
          <w:lang w:val="uk-UA"/>
        </w:rPr>
        <w:t>О.</w:t>
      </w:r>
      <w:r w:rsidRPr="009B1799">
        <w:rPr>
          <w:sz w:val="28"/>
          <w:szCs w:val="28"/>
          <w:lang w:val="en-US"/>
        </w:rPr>
        <w:t> </w:t>
      </w:r>
      <w:r w:rsidRPr="0072276D">
        <w:rPr>
          <w:sz w:val="28"/>
          <w:szCs w:val="28"/>
          <w:lang w:val="uk-UA"/>
        </w:rPr>
        <w:t>Селіванова. – Полтава : Довкілля-К, 2006. – 716 с.</w:t>
      </w:r>
    </w:p>
    <w:p w:rsidR="00DE69DA"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rPr>
        <w:t>Селиванова</w:t>
      </w:r>
      <w:r w:rsidRPr="009B1799">
        <w:rPr>
          <w:sz w:val="28"/>
          <w:szCs w:val="28"/>
          <w:lang w:val="en-US"/>
        </w:rPr>
        <w:t> </w:t>
      </w:r>
      <w:r w:rsidRPr="0072276D">
        <w:rPr>
          <w:sz w:val="28"/>
          <w:szCs w:val="28"/>
        </w:rPr>
        <w:t>Е.</w:t>
      </w:r>
      <w:r w:rsidRPr="009B1799">
        <w:rPr>
          <w:sz w:val="28"/>
          <w:szCs w:val="28"/>
          <w:lang w:val="en-US"/>
        </w:rPr>
        <w:t> </w:t>
      </w:r>
      <w:r w:rsidRPr="0072276D">
        <w:rPr>
          <w:sz w:val="28"/>
          <w:szCs w:val="28"/>
        </w:rPr>
        <w:t>А.</w:t>
      </w:r>
      <w:r w:rsidRPr="000C0A9F">
        <w:rPr>
          <w:sz w:val="28"/>
          <w:szCs w:val="28"/>
          <w:lang w:val="uk-UA"/>
        </w:rPr>
        <w:t xml:space="preserve"> </w:t>
      </w:r>
      <w:r w:rsidRPr="0072276D">
        <w:rPr>
          <w:sz w:val="28"/>
          <w:szCs w:val="28"/>
        </w:rPr>
        <w:t>Мифологемы русского этносознания</w:t>
      </w:r>
      <w:r w:rsidRPr="0072276D">
        <w:rPr>
          <w:sz w:val="28"/>
          <w:szCs w:val="28"/>
          <w:lang w:val="uk-UA"/>
        </w:rPr>
        <w:t xml:space="preserve"> </w:t>
      </w:r>
      <w:r w:rsidRPr="0072276D">
        <w:rPr>
          <w:sz w:val="28"/>
          <w:szCs w:val="28"/>
        </w:rPr>
        <w:t>в номинативной подсистеме языка</w:t>
      </w:r>
      <w:r w:rsidRPr="0072276D">
        <w:rPr>
          <w:sz w:val="28"/>
          <w:szCs w:val="28"/>
          <w:lang w:val="uk-UA"/>
        </w:rPr>
        <w:t xml:space="preserve"> / </w:t>
      </w:r>
      <w:r>
        <w:rPr>
          <w:sz w:val="28"/>
          <w:szCs w:val="28"/>
          <w:lang w:val="uk-UA"/>
        </w:rPr>
        <w:t>Е.</w:t>
      </w:r>
      <w:r w:rsidRPr="009B1799">
        <w:rPr>
          <w:sz w:val="28"/>
          <w:szCs w:val="28"/>
          <w:lang w:val="en-US"/>
        </w:rPr>
        <w:t> </w:t>
      </w:r>
      <w:r w:rsidRPr="0072276D">
        <w:rPr>
          <w:sz w:val="28"/>
          <w:szCs w:val="28"/>
          <w:lang w:val="uk-UA"/>
        </w:rPr>
        <w:t>А</w:t>
      </w:r>
      <w:r>
        <w:rPr>
          <w:sz w:val="28"/>
          <w:szCs w:val="28"/>
          <w:lang w:val="uk-UA"/>
        </w:rPr>
        <w:t>.</w:t>
      </w:r>
      <w:r w:rsidRPr="009B1799">
        <w:rPr>
          <w:sz w:val="28"/>
          <w:szCs w:val="28"/>
          <w:lang w:val="en-US"/>
        </w:rPr>
        <w:t> </w:t>
      </w:r>
      <w:r w:rsidRPr="0072276D">
        <w:rPr>
          <w:sz w:val="28"/>
          <w:szCs w:val="28"/>
          <w:lang w:val="uk-UA"/>
        </w:rPr>
        <w:t>Се</w:t>
      </w:r>
      <w:r w:rsidRPr="0072276D">
        <w:rPr>
          <w:sz w:val="28"/>
          <w:szCs w:val="28"/>
        </w:rPr>
        <w:t xml:space="preserve">ливанова // Мир русского слова и русское слово в </w:t>
      </w:r>
      <w:r w:rsidRPr="00AB593C">
        <w:rPr>
          <w:spacing w:val="-2"/>
          <w:sz w:val="28"/>
          <w:szCs w:val="28"/>
        </w:rPr>
        <w:t>мире : материалы Х</w:t>
      </w:r>
      <w:r w:rsidRPr="00AB593C">
        <w:rPr>
          <w:spacing w:val="-2"/>
          <w:sz w:val="28"/>
          <w:szCs w:val="28"/>
          <w:lang w:val="en-US"/>
        </w:rPr>
        <w:t>I</w:t>
      </w:r>
      <w:r w:rsidRPr="00AB593C">
        <w:rPr>
          <w:spacing w:val="-2"/>
          <w:sz w:val="28"/>
          <w:szCs w:val="28"/>
        </w:rPr>
        <w:t xml:space="preserve"> Конгресса МАПРЯЛ. – Варна, София (Болгария), 2007.</w:t>
      </w:r>
      <w:r w:rsidRPr="0072276D">
        <w:rPr>
          <w:sz w:val="28"/>
          <w:szCs w:val="28"/>
        </w:rPr>
        <w:t xml:space="preserve"> – </w:t>
      </w:r>
      <w:r w:rsidRPr="007855DE">
        <w:rPr>
          <w:spacing w:val="2"/>
          <w:sz w:val="28"/>
          <w:szCs w:val="28"/>
        </w:rPr>
        <w:t>Т. 4 : Язык. Сознание. Личность. Коммуникация в межкультурной среде. – С.</w:t>
      </w:r>
      <w:r w:rsidRPr="0072276D">
        <w:rPr>
          <w:sz w:val="28"/>
          <w:szCs w:val="28"/>
        </w:rPr>
        <w:t xml:space="preserve"> 328-335.</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lang w:val="uk-UA"/>
        </w:rPr>
        <w:t>Селіванова</w:t>
      </w:r>
      <w:r w:rsidRPr="009B1799">
        <w:rPr>
          <w:sz w:val="28"/>
          <w:szCs w:val="28"/>
          <w:lang w:val="en-US"/>
        </w:rPr>
        <w:t> </w:t>
      </w:r>
      <w:r>
        <w:rPr>
          <w:sz w:val="28"/>
          <w:szCs w:val="28"/>
          <w:lang w:val="uk-UA"/>
        </w:rPr>
        <w:t>О.</w:t>
      </w:r>
      <w:r w:rsidRPr="009B1799">
        <w:rPr>
          <w:sz w:val="28"/>
          <w:szCs w:val="28"/>
          <w:lang w:val="en-US"/>
        </w:rPr>
        <w:t> </w:t>
      </w:r>
      <w:r w:rsidRPr="0072276D">
        <w:rPr>
          <w:sz w:val="28"/>
          <w:szCs w:val="28"/>
          <w:lang w:val="uk-UA"/>
        </w:rPr>
        <w:t xml:space="preserve">О. Мотиваційна функція оцінки у процесі номінації (на матеріалі української мови) / </w:t>
      </w:r>
      <w:r>
        <w:rPr>
          <w:sz w:val="28"/>
          <w:szCs w:val="28"/>
          <w:lang w:val="uk-UA"/>
        </w:rPr>
        <w:t>О.</w:t>
      </w:r>
      <w:r w:rsidRPr="009B1799">
        <w:rPr>
          <w:sz w:val="28"/>
          <w:szCs w:val="28"/>
          <w:lang w:val="en-US"/>
        </w:rPr>
        <w:t> </w:t>
      </w:r>
      <w:r>
        <w:rPr>
          <w:sz w:val="28"/>
          <w:szCs w:val="28"/>
          <w:lang w:val="uk-UA"/>
        </w:rPr>
        <w:t>О.</w:t>
      </w:r>
      <w:r w:rsidRPr="009B1799">
        <w:rPr>
          <w:sz w:val="28"/>
          <w:szCs w:val="28"/>
          <w:lang w:val="en-US"/>
        </w:rPr>
        <w:t> </w:t>
      </w:r>
      <w:r w:rsidRPr="0072276D">
        <w:rPr>
          <w:sz w:val="28"/>
          <w:szCs w:val="28"/>
          <w:lang w:val="uk-UA"/>
        </w:rPr>
        <w:t>Селіванова // Мов</w:t>
      </w:r>
      <w:r>
        <w:rPr>
          <w:sz w:val="28"/>
          <w:szCs w:val="28"/>
          <w:lang w:val="uk-UA"/>
        </w:rPr>
        <w:t>ознавчий вісник / відп. ред. Г.</w:t>
      </w:r>
      <w:r w:rsidRPr="009B1799">
        <w:rPr>
          <w:sz w:val="28"/>
          <w:szCs w:val="28"/>
          <w:lang w:val="en-US"/>
        </w:rPr>
        <w:t> </w:t>
      </w:r>
      <w:r>
        <w:rPr>
          <w:sz w:val="28"/>
          <w:szCs w:val="28"/>
          <w:lang w:val="uk-UA"/>
        </w:rPr>
        <w:t>І</w:t>
      </w:r>
      <w:r w:rsidRPr="009B1799">
        <w:rPr>
          <w:sz w:val="28"/>
          <w:szCs w:val="28"/>
          <w:lang w:val="en-US"/>
        </w:rPr>
        <w:t> </w:t>
      </w:r>
      <w:r w:rsidRPr="0072276D">
        <w:rPr>
          <w:sz w:val="28"/>
          <w:szCs w:val="28"/>
          <w:lang w:val="uk-UA"/>
        </w:rPr>
        <w:t>Мартинова. – Чернівці : Брама-Україна, 2007. – Вип. 4. – С. 55-64.</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lang w:val="uk-UA"/>
        </w:rPr>
        <w:t>Селіванова</w:t>
      </w:r>
      <w:r w:rsidRPr="009B1799">
        <w:rPr>
          <w:sz w:val="28"/>
          <w:szCs w:val="28"/>
          <w:lang w:val="en-US"/>
        </w:rPr>
        <w:t> </w:t>
      </w:r>
      <w:r>
        <w:rPr>
          <w:sz w:val="28"/>
          <w:szCs w:val="28"/>
          <w:lang w:val="uk-UA"/>
        </w:rPr>
        <w:t>О.</w:t>
      </w:r>
      <w:r w:rsidRPr="009B1799">
        <w:rPr>
          <w:sz w:val="28"/>
          <w:szCs w:val="28"/>
          <w:lang w:val="en-US"/>
        </w:rPr>
        <w:t> </w:t>
      </w:r>
      <w:r w:rsidRPr="0072276D">
        <w:rPr>
          <w:sz w:val="28"/>
          <w:szCs w:val="28"/>
          <w:lang w:val="uk-UA"/>
        </w:rPr>
        <w:t xml:space="preserve">О. Психолінгвістичне й когнітивне підґрунтя моделі породження номінативних одиниць / </w:t>
      </w:r>
      <w:r>
        <w:rPr>
          <w:sz w:val="28"/>
          <w:szCs w:val="28"/>
          <w:lang w:val="uk-UA"/>
        </w:rPr>
        <w:t>О.</w:t>
      </w:r>
      <w:r w:rsidRPr="009B1799">
        <w:rPr>
          <w:sz w:val="28"/>
          <w:szCs w:val="28"/>
          <w:lang w:val="en-US"/>
        </w:rPr>
        <w:t> </w:t>
      </w:r>
      <w:r>
        <w:rPr>
          <w:sz w:val="28"/>
          <w:szCs w:val="28"/>
          <w:lang w:val="uk-UA"/>
        </w:rPr>
        <w:t>О.</w:t>
      </w:r>
      <w:r w:rsidRPr="009B1799">
        <w:rPr>
          <w:sz w:val="28"/>
          <w:szCs w:val="28"/>
          <w:lang w:val="en-US"/>
        </w:rPr>
        <w:t> </w:t>
      </w:r>
      <w:r w:rsidRPr="0072276D">
        <w:rPr>
          <w:sz w:val="28"/>
          <w:szCs w:val="28"/>
          <w:lang w:val="uk-UA"/>
        </w:rPr>
        <w:t>Селіванова // Ученые записки Таврийского национального университета им. В. И. Вернадского : научный журнал. Серия “Филология”. – Симферополь : Изд-во ТНУ, 2007. – С. 301-307.</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lang w:val="uk-UA"/>
        </w:rPr>
        <w:t>Селіванова</w:t>
      </w:r>
      <w:r w:rsidRPr="009B1799">
        <w:rPr>
          <w:sz w:val="28"/>
          <w:szCs w:val="28"/>
          <w:lang w:val="en-US"/>
        </w:rPr>
        <w:t> </w:t>
      </w:r>
      <w:r>
        <w:rPr>
          <w:sz w:val="28"/>
          <w:szCs w:val="28"/>
          <w:lang w:val="uk-UA"/>
        </w:rPr>
        <w:t>О.</w:t>
      </w:r>
      <w:r w:rsidRPr="009B1799">
        <w:rPr>
          <w:sz w:val="28"/>
          <w:szCs w:val="28"/>
          <w:lang w:val="en-US"/>
        </w:rPr>
        <w:t> </w:t>
      </w:r>
      <w:r w:rsidRPr="0072276D">
        <w:rPr>
          <w:sz w:val="28"/>
          <w:szCs w:val="28"/>
          <w:lang w:val="uk-UA"/>
        </w:rPr>
        <w:t>О. Когнітивна концеп</w:t>
      </w:r>
      <w:r>
        <w:rPr>
          <w:sz w:val="28"/>
          <w:szCs w:val="28"/>
          <w:lang w:val="uk-UA"/>
        </w:rPr>
        <w:t>ція словотвірної мотивації / О.</w:t>
      </w:r>
      <w:r w:rsidRPr="009B1799">
        <w:rPr>
          <w:sz w:val="28"/>
          <w:szCs w:val="28"/>
          <w:lang w:val="en-US"/>
        </w:rPr>
        <w:t> </w:t>
      </w:r>
      <w:r>
        <w:rPr>
          <w:sz w:val="28"/>
          <w:szCs w:val="28"/>
          <w:lang w:val="uk-UA"/>
        </w:rPr>
        <w:t>О.</w:t>
      </w:r>
      <w:r w:rsidRPr="009B1799">
        <w:rPr>
          <w:sz w:val="28"/>
          <w:szCs w:val="28"/>
          <w:lang w:val="en-US"/>
        </w:rPr>
        <w:t> </w:t>
      </w:r>
      <w:r w:rsidRPr="0072276D">
        <w:rPr>
          <w:sz w:val="28"/>
          <w:szCs w:val="28"/>
          <w:lang w:val="uk-UA"/>
        </w:rPr>
        <w:t>Селіванова // Проблеми загального германського та слов</w:t>
      </w:r>
      <w:r w:rsidRPr="0072276D">
        <w:rPr>
          <w:sz w:val="28"/>
          <w:szCs w:val="28"/>
        </w:rPr>
        <w:t>’</w:t>
      </w:r>
      <w:r w:rsidRPr="0072276D">
        <w:rPr>
          <w:sz w:val="28"/>
          <w:szCs w:val="28"/>
          <w:lang w:val="uk-UA"/>
        </w:rPr>
        <w:t>янського мов</w:t>
      </w:r>
      <w:r>
        <w:rPr>
          <w:sz w:val="28"/>
          <w:szCs w:val="28"/>
          <w:lang w:val="uk-UA"/>
        </w:rPr>
        <w:t>ознавства. До 70-річчя проф. В.</w:t>
      </w:r>
      <w:r w:rsidRPr="009B1799">
        <w:rPr>
          <w:sz w:val="28"/>
          <w:szCs w:val="28"/>
          <w:lang w:val="en-US"/>
        </w:rPr>
        <w:t> </w:t>
      </w:r>
      <w:r>
        <w:rPr>
          <w:sz w:val="28"/>
          <w:szCs w:val="28"/>
          <w:lang w:val="uk-UA"/>
        </w:rPr>
        <w:t>В.</w:t>
      </w:r>
      <w:r w:rsidRPr="009B1799">
        <w:rPr>
          <w:sz w:val="28"/>
          <w:szCs w:val="28"/>
          <w:lang w:val="en-US"/>
        </w:rPr>
        <w:t> </w:t>
      </w:r>
      <w:r w:rsidRPr="0072276D">
        <w:rPr>
          <w:sz w:val="28"/>
          <w:szCs w:val="28"/>
          <w:lang w:val="uk-UA"/>
        </w:rPr>
        <w:t>Левицького : зб. наук. праць. – Чернівці : Книги ХХІ, 2008. – С. 379-389.</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lang w:val="uk-UA"/>
        </w:rPr>
        <w:t>Селіванова</w:t>
      </w:r>
      <w:r w:rsidRPr="009B1799">
        <w:rPr>
          <w:sz w:val="28"/>
          <w:szCs w:val="28"/>
          <w:lang w:val="en-US"/>
        </w:rPr>
        <w:t> </w:t>
      </w:r>
      <w:r>
        <w:rPr>
          <w:sz w:val="28"/>
          <w:szCs w:val="28"/>
          <w:lang w:val="uk-UA"/>
        </w:rPr>
        <w:t>О.</w:t>
      </w:r>
      <w:r w:rsidRPr="009B1799">
        <w:rPr>
          <w:sz w:val="28"/>
          <w:szCs w:val="28"/>
          <w:lang w:val="en-US"/>
        </w:rPr>
        <w:t> </w:t>
      </w:r>
      <w:r w:rsidRPr="0072276D">
        <w:rPr>
          <w:sz w:val="28"/>
          <w:szCs w:val="28"/>
          <w:lang w:val="uk-UA"/>
        </w:rPr>
        <w:t xml:space="preserve">О. Сучасна лінгвістика: напрями та проблеми : підручник / </w:t>
      </w:r>
      <w:r>
        <w:rPr>
          <w:sz w:val="28"/>
          <w:szCs w:val="28"/>
          <w:lang w:val="uk-UA"/>
        </w:rPr>
        <w:t>О.</w:t>
      </w:r>
      <w:r w:rsidRPr="009B1799">
        <w:rPr>
          <w:sz w:val="28"/>
          <w:szCs w:val="28"/>
          <w:lang w:val="en-US"/>
        </w:rPr>
        <w:t> </w:t>
      </w:r>
      <w:r>
        <w:rPr>
          <w:sz w:val="28"/>
          <w:szCs w:val="28"/>
          <w:lang w:val="uk-UA"/>
        </w:rPr>
        <w:t>О.</w:t>
      </w:r>
      <w:r w:rsidRPr="009B1799">
        <w:rPr>
          <w:sz w:val="28"/>
          <w:szCs w:val="28"/>
          <w:lang w:val="en-US"/>
        </w:rPr>
        <w:t> </w:t>
      </w:r>
      <w:r w:rsidRPr="0072276D">
        <w:rPr>
          <w:sz w:val="28"/>
          <w:szCs w:val="28"/>
          <w:lang w:val="uk-UA"/>
        </w:rPr>
        <w:t>Селіванова. – Полтава : Довкілля-К, 2008. – 712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rPr>
        <w:t>Сильницкий</w:t>
      </w:r>
      <w:r w:rsidRPr="009B1799">
        <w:rPr>
          <w:sz w:val="28"/>
          <w:szCs w:val="28"/>
          <w:lang w:val="en-US"/>
        </w:rPr>
        <w:t> </w:t>
      </w:r>
      <w:r>
        <w:rPr>
          <w:sz w:val="28"/>
          <w:szCs w:val="28"/>
        </w:rPr>
        <w:t>Г.</w:t>
      </w:r>
      <w:r w:rsidRPr="009B1799">
        <w:rPr>
          <w:sz w:val="28"/>
          <w:szCs w:val="28"/>
          <w:lang w:val="en-US"/>
        </w:rPr>
        <w:t> </w:t>
      </w:r>
      <w:r w:rsidRPr="0072276D">
        <w:rPr>
          <w:sz w:val="28"/>
          <w:szCs w:val="28"/>
        </w:rPr>
        <w:t>Г. Семантические типы ситуаций и сем</w:t>
      </w:r>
      <w:r>
        <w:rPr>
          <w:sz w:val="28"/>
          <w:szCs w:val="28"/>
        </w:rPr>
        <w:t>антические классы глаголов / Г.</w:t>
      </w:r>
      <w:r w:rsidRPr="009B1799">
        <w:rPr>
          <w:sz w:val="28"/>
          <w:szCs w:val="28"/>
          <w:lang w:val="en-US"/>
        </w:rPr>
        <w:t> </w:t>
      </w:r>
      <w:r>
        <w:rPr>
          <w:sz w:val="28"/>
          <w:szCs w:val="28"/>
        </w:rPr>
        <w:t>Г.</w:t>
      </w:r>
      <w:r w:rsidRPr="009B1799">
        <w:rPr>
          <w:sz w:val="28"/>
          <w:szCs w:val="28"/>
          <w:lang w:val="en-US"/>
        </w:rPr>
        <w:t> </w:t>
      </w:r>
      <w:r w:rsidRPr="0072276D">
        <w:rPr>
          <w:sz w:val="28"/>
          <w:szCs w:val="28"/>
        </w:rPr>
        <w:t>Сильницкий // Проблемы структурной лингвистики</w:t>
      </w:r>
      <w:r w:rsidRPr="0072276D">
        <w:rPr>
          <w:sz w:val="28"/>
          <w:szCs w:val="28"/>
          <w:lang w:val="uk-UA"/>
        </w:rPr>
        <w:t xml:space="preserve"> – </w:t>
      </w:r>
      <w:r w:rsidRPr="0072276D">
        <w:rPr>
          <w:sz w:val="28"/>
          <w:szCs w:val="28"/>
        </w:rPr>
        <w:t xml:space="preserve">М </w:t>
      </w:r>
      <w:r w:rsidRPr="0072276D">
        <w:rPr>
          <w:sz w:val="28"/>
          <w:szCs w:val="28"/>
          <w:lang w:val="uk-UA"/>
        </w:rPr>
        <w:t xml:space="preserve">: </w:t>
      </w:r>
      <w:r w:rsidRPr="0072276D">
        <w:rPr>
          <w:sz w:val="28"/>
          <w:szCs w:val="28"/>
        </w:rPr>
        <w:t>Наука, 1973.</w:t>
      </w:r>
      <w:r>
        <w:rPr>
          <w:sz w:val="28"/>
          <w:szCs w:val="28"/>
          <w:lang w:val="uk-UA"/>
        </w:rPr>
        <w:t xml:space="preserve"> – </w:t>
      </w:r>
      <w:r w:rsidRPr="00DE34B6">
        <w:rPr>
          <w:sz w:val="28"/>
          <w:szCs w:val="28"/>
          <w:lang w:val="uk-UA"/>
        </w:rPr>
        <w:t>С.</w:t>
      </w:r>
      <w:r>
        <w:rPr>
          <w:sz w:val="28"/>
          <w:szCs w:val="28"/>
          <w:lang w:val="uk-UA"/>
        </w:rPr>
        <w:t xml:space="preserve"> 68-73.</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sidRPr="0072276D">
        <w:rPr>
          <w:sz w:val="28"/>
          <w:szCs w:val="28"/>
          <w:lang w:val="uk-UA"/>
        </w:rPr>
        <w:t>Склад і структура термінологі</w:t>
      </w:r>
      <w:r>
        <w:rPr>
          <w:sz w:val="28"/>
          <w:szCs w:val="28"/>
          <w:lang w:val="uk-UA"/>
        </w:rPr>
        <w:t>чної лексики української мови / А.</w:t>
      </w:r>
      <w:r w:rsidRPr="009B1799">
        <w:rPr>
          <w:sz w:val="28"/>
          <w:szCs w:val="28"/>
          <w:lang w:val="en-US"/>
        </w:rPr>
        <w:t> </w:t>
      </w:r>
      <w:r>
        <w:rPr>
          <w:sz w:val="28"/>
          <w:szCs w:val="28"/>
          <w:lang w:val="uk-UA"/>
        </w:rPr>
        <w:t>В.</w:t>
      </w:r>
      <w:r w:rsidRPr="009B1799">
        <w:rPr>
          <w:sz w:val="28"/>
          <w:szCs w:val="28"/>
          <w:lang w:val="en-US"/>
        </w:rPr>
        <w:t> </w:t>
      </w:r>
      <w:r w:rsidRPr="0072276D">
        <w:rPr>
          <w:sz w:val="28"/>
          <w:szCs w:val="28"/>
          <w:lang w:val="uk-UA"/>
        </w:rPr>
        <w:t xml:space="preserve">Крижанівська та ін. – </w:t>
      </w:r>
      <w:r w:rsidRPr="00AE7CE7">
        <w:rPr>
          <w:sz w:val="28"/>
          <w:szCs w:val="28"/>
          <w:lang w:val="uk-UA"/>
        </w:rPr>
        <w:t>К.</w:t>
      </w:r>
      <w:r>
        <w:rPr>
          <w:sz w:val="28"/>
          <w:szCs w:val="28"/>
          <w:lang w:val="uk-UA"/>
        </w:rPr>
        <w:t xml:space="preserve"> : Вища школа</w:t>
      </w:r>
      <w:r w:rsidRPr="0072276D">
        <w:rPr>
          <w:sz w:val="28"/>
          <w:szCs w:val="28"/>
          <w:lang w:val="uk-UA"/>
        </w:rPr>
        <w:t>, 1984. – 196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sidRPr="0072276D">
        <w:rPr>
          <w:sz w:val="28"/>
          <w:szCs w:val="28"/>
          <w:lang w:val="uk-UA"/>
        </w:rPr>
        <w:lastRenderedPageBreak/>
        <w:t>Со</w:t>
      </w:r>
      <w:r w:rsidRPr="0072276D">
        <w:rPr>
          <w:sz w:val="28"/>
          <w:szCs w:val="28"/>
        </w:rPr>
        <w:t>временный русский язык: Тео</w:t>
      </w:r>
      <w:r>
        <w:rPr>
          <w:sz w:val="28"/>
          <w:szCs w:val="28"/>
        </w:rPr>
        <w:t>ретический курс : в 2-х ч. / Л.</w:t>
      </w:r>
      <w:r w:rsidRPr="009B1799">
        <w:rPr>
          <w:sz w:val="28"/>
          <w:szCs w:val="28"/>
          <w:lang w:val="en-US"/>
        </w:rPr>
        <w:t> </w:t>
      </w:r>
      <w:r>
        <w:rPr>
          <w:sz w:val="28"/>
          <w:szCs w:val="28"/>
        </w:rPr>
        <w:t>А.</w:t>
      </w:r>
      <w:r w:rsidRPr="009B1799">
        <w:rPr>
          <w:sz w:val="28"/>
          <w:szCs w:val="28"/>
          <w:lang w:val="en-US"/>
        </w:rPr>
        <w:t> </w:t>
      </w:r>
      <w:r w:rsidRPr="0072276D">
        <w:rPr>
          <w:sz w:val="28"/>
          <w:szCs w:val="28"/>
        </w:rPr>
        <w:t xml:space="preserve">Новиков и др. – Ч. 2 : Лексикология. – </w:t>
      </w:r>
      <w:r w:rsidRPr="00D22BA5">
        <w:rPr>
          <w:sz w:val="28"/>
          <w:szCs w:val="28"/>
        </w:rPr>
        <w:t>М</w:t>
      </w:r>
      <w:r w:rsidRPr="0072276D">
        <w:rPr>
          <w:sz w:val="28"/>
          <w:szCs w:val="28"/>
        </w:rPr>
        <w:t>.</w:t>
      </w:r>
      <w:r>
        <w:rPr>
          <w:sz w:val="28"/>
          <w:szCs w:val="28"/>
          <w:lang w:val="uk-UA"/>
        </w:rPr>
        <w:t xml:space="preserve">  Наука</w:t>
      </w:r>
      <w:r w:rsidRPr="0072276D">
        <w:rPr>
          <w:sz w:val="28"/>
          <w:szCs w:val="28"/>
        </w:rPr>
        <w:t>, 1987. – 160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Соколова</w:t>
      </w:r>
      <w:r w:rsidRPr="009B1799">
        <w:rPr>
          <w:sz w:val="28"/>
          <w:szCs w:val="28"/>
          <w:lang w:val="en-US"/>
        </w:rPr>
        <w:t> </w:t>
      </w:r>
      <w:r>
        <w:rPr>
          <w:sz w:val="28"/>
          <w:szCs w:val="28"/>
        </w:rPr>
        <w:t>С.</w:t>
      </w:r>
      <w:r w:rsidRPr="009B1799">
        <w:rPr>
          <w:sz w:val="28"/>
          <w:szCs w:val="28"/>
          <w:lang w:val="en-US"/>
        </w:rPr>
        <w:t> </w:t>
      </w:r>
      <w:r w:rsidRPr="0072276D">
        <w:rPr>
          <w:sz w:val="28"/>
          <w:szCs w:val="28"/>
        </w:rPr>
        <w:t>О. Семантичний асп</w:t>
      </w:r>
      <w:r>
        <w:rPr>
          <w:sz w:val="28"/>
          <w:szCs w:val="28"/>
        </w:rPr>
        <w:t>ект словотвірної мотивації / С.</w:t>
      </w:r>
      <w:r w:rsidRPr="009B1799">
        <w:rPr>
          <w:sz w:val="28"/>
          <w:szCs w:val="28"/>
          <w:lang w:val="en-US"/>
        </w:rPr>
        <w:t> </w:t>
      </w:r>
      <w:r>
        <w:rPr>
          <w:sz w:val="28"/>
          <w:szCs w:val="28"/>
        </w:rPr>
        <w:t>О.</w:t>
      </w:r>
      <w:r w:rsidRPr="009B1799">
        <w:rPr>
          <w:sz w:val="28"/>
          <w:szCs w:val="28"/>
          <w:lang w:val="en-US"/>
        </w:rPr>
        <w:t> </w:t>
      </w:r>
      <w:r w:rsidRPr="0072276D">
        <w:rPr>
          <w:sz w:val="28"/>
          <w:szCs w:val="28"/>
        </w:rPr>
        <w:t>Соколова // Мовознавство. – К., 2000. – № 2–3. – С. 33–41.</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Солнцева</w:t>
      </w:r>
      <w:r w:rsidRPr="009B1799">
        <w:rPr>
          <w:sz w:val="28"/>
          <w:szCs w:val="28"/>
          <w:lang w:val="en-US"/>
        </w:rPr>
        <w:t> </w:t>
      </w:r>
      <w:r>
        <w:rPr>
          <w:sz w:val="28"/>
          <w:szCs w:val="28"/>
        </w:rPr>
        <w:t>Н.</w:t>
      </w:r>
      <w:r w:rsidRPr="009B1799">
        <w:rPr>
          <w:sz w:val="28"/>
          <w:szCs w:val="28"/>
          <w:lang w:val="en-US"/>
        </w:rPr>
        <w:t> </w:t>
      </w:r>
      <w:r w:rsidRPr="0072276D">
        <w:rPr>
          <w:sz w:val="28"/>
          <w:szCs w:val="28"/>
        </w:rPr>
        <w:t xml:space="preserve">В. Сопоставительный анализ зоонимов русского, французского и немецкого языков в этносемантическом аспекте : дис. ... </w:t>
      </w:r>
      <w:r w:rsidRPr="009C0C73">
        <w:rPr>
          <w:spacing w:val="-2"/>
          <w:sz w:val="28"/>
          <w:szCs w:val="28"/>
        </w:rPr>
        <w:t>канд. филол. наук : 10.02.20 / Солнцева Наталья Владимировна. – Омск, 2004</w:t>
      </w:r>
      <w:r w:rsidRPr="0072276D">
        <w:rPr>
          <w:sz w:val="28"/>
          <w:szCs w:val="28"/>
        </w:rPr>
        <w:t xml:space="preserve"> – 220 c.</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Степанов</w:t>
      </w:r>
      <w:r w:rsidRPr="009B1799">
        <w:rPr>
          <w:sz w:val="28"/>
          <w:szCs w:val="28"/>
          <w:lang w:val="en-US"/>
        </w:rPr>
        <w:t> </w:t>
      </w:r>
      <w:r w:rsidRPr="0072276D">
        <w:rPr>
          <w:sz w:val="28"/>
          <w:szCs w:val="28"/>
        </w:rPr>
        <w:t>Ю.</w:t>
      </w:r>
      <w:r w:rsidRPr="009B1799">
        <w:rPr>
          <w:sz w:val="28"/>
          <w:szCs w:val="28"/>
          <w:lang w:val="en-US"/>
        </w:rPr>
        <w:t> </w:t>
      </w:r>
      <w:r w:rsidRPr="0072276D">
        <w:rPr>
          <w:sz w:val="28"/>
          <w:szCs w:val="28"/>
        </w:rPr>
        <w:t xml:space="preserve">С. Альтернативный мир, Дискурс, Факт и принцип Причинности </w:t>
      </w:r>
      <w:r w:rsidRPr="0072276D">
        <w:rPr>
          <w:sz w:val="28"/>
          <w:szCs w:val="28"/>
          <w:lang w:val="uk-UA"/>
        </w:rPr>
        <w:t xml:space="preserve">/ </w:t>
      </w:r>
      <w:r>
        <w:rPr>
          <w:sz w:val="28"/>
          <w:szCs w:val="28"/>
        </w:rPr>
        <w:t>Ю.</w:t>
      </w:r>
      <w:r w:rsidRPr="009B1799">
        <w:rPr>
          <w:sz w:val="28"/>
          <w:szCs w:val="28"/>
          <w:lang w:val="en-US"/>
        </w:rPr>
        <w:t> </w:t>
      </w:r>
      <w:r>
        <w:rPr>
          <w:sz w:val="28"/>
          <w:szCs w:val="28"/>
        </w:rPr>
        <w:t>С.</w:t>
      </w:r>
      <w:r w:rsidRPr="009B1799">
        <w:rPr>
          <w:sz w:val="28"/>
          <w:szCs w:val="28"/>
          <w:lang w:val="en-US"/>
        </w:rPr>
        <w:t> </w:t>
      </w:r>
      <w:r w:rsidRPr="0072276D">
        <w:rPr>
          <w:sz w:val="28"/>
          <w:szCs w:val="28"/>
        </w:rPr>
        <w:t xml:space="preserve">Степанов // Язык и наука конца 20 века. </w:t>
      </w:r>
      <w:r w:rsidRPr="0072276D">
        <w:rPr>
          <w:sz w:val="28"/>
          <w:szCs w:val="28"/>
          <w:lang w:val="uk-UA"/>
        </w:rPr>
        <w:t xml:space="preserve">– </w:t>
      </w:r>
      <w:r w:rsidRPr="0072276D">
        <w:rPr>
          <w:sz w:val="28"/>
          <w:szCs w:val="28"/>
        </w:rPr>
        <w:t>М.</w:t>
      </w:r>
      <w:r w:rsidRPr="0072276D">
        <w:rPr>
          <w:sz w:val="28"/>
          <w:szCs w:val="28"/>
          <w:lang w:val="uk-UA"/>
        </w:rPr>
        <w:t xml:space="preserve"> </w:t>
      </w:r>
      <w:r w:rsidRPr="0072276D">
        <w:rPr>
          <w:sz w:val="28"/>
          <w:szCs w:val="28"/>
        </w:rPr>
        <w:t xml:space="preserve">: ИЯ РАН, 1995. </w:t>
      </w:r>
      <w:r w:rsidRPr="0072276D">
        <w:rPr>
          <w:sz w:val="28"/>
          <w:szCs w:val="28"/>
          <w:lang w:val="uk-UA"/>
        </w:rPr>
        <w:t xml:space="preserve">– </w:t>
      </w:r>
      <w:r>
        <w:rPr>
          <w:sz w:val="28"/>
          <w:szCs w:val="28"/>
        </w:rPr>
        <w:t>С. 35</w:t>
      </w:r>
      <w:r>
        <w:rPr>
          <w:sz w:val="28"/>
          <w:szCs w:val="28"/>
          <w:lang w:val="uk-UA"/>
        </w:rPr>
        <w:t>-</w:t>
      </w:r>
      <w:r w:rsidRPr="0072276D">
        <w:rPr>
          <w:sz w:val="28"/>
          <w:szCs w:val="28"/>
        </w:rPr>
        <w:t>73.</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Суперанская</w:t>
      </w:r>
      <w:r w:rsidRPr="009B1799">
        <w:rPr>
          <w:sz w:val="28"/>
          <w:szCs w:val="28"/>
          <w:lang w:val="en-US"/>
        </w:rPr>
        <w:t> </w:t>
      </w:r>
      <w:r>
        <w:rPr>
          <w:sz w:val="28"/>
          <w:szCs w:val="28"/>
        </w:rPr>
        <w:t>А.</w:t>
      </w:r>
      <w:r w:rsidRPr="009B1799">
        <w:rPr>
          <w:sz w:val="28"/>
          <w:szCs w:val="28"/>
          <w:lang w:val="en-US"/>
        </w:rPr>
        <w:t> </w:t>
      </w:r>
      <w:r w:rsidRPr="0072276D">
        <w:rPr>
          <w:sz w:val="28"/>
          <w:szCs w:val="28"/>
        </w:rPr>
        <w:t>В. Общая те</w:t>
      </w:r>
      <w:r>
        <w:rPr>
          <w:sz w:val="28"/>
          <w:szCs w:val="28"/>
        </w:rPr>
        <w:t>рминология: Вопросы теории / А.</w:t>
      </w:r>
      <w:r w:rsidRPr="009B1799">
        <w:rPr>
          <w:sz w:val="28"/>
          <w:szCs w:val="28"/>
          <w:lang w:val="en-US"/>
        </w:rPr>
        <w:t> </w:t>
      </w:r>
      <w:r>
        <w:rPr>
          <w:sz w:val="28"/>
          <w:szCs w:val="28"/>
        </w:rPr>
        <w:t>В.</w:t>
      </w:r>
      <w:r w:rsidRPr="009B1799">
        <w:rPr>
          <w:sz w:val="28"/>
          <w:szCs w:val="28"/>
          <w:lang w:val="en-US"/>
        </w:rPr>
        <w:t> </w:t>
      </w:r>
      <w:r>
        <w:rPr>
          <w:sz w:val="28"/>
          <w:szCs w:val="28"/>
        </w:rPr>
        <w:t>Суперанская, Н.</w:t>
      </w:r>
      <w:r w:rsidRPr="009B1799">
        <w:rPr>
          <w:sz w:val="28"/>
          <w:szCs w:val="28"/>
          <w:lang w:val="en-US"/>
        </w:rPr>
        <w:t> </w:t>
      </w:r>
      <w:r>
        <w:rPr>
          <w:sz w:val="28"/>
          <w:szCs w:val="28"/>
        </w:rPr>
        <w:t>В.</w:t>
      </w:r>
      <w:r w:rsidRPr="009B1799">
        <w:rPr>
          <w:sz w:val="28"/>
          <w:szCs w:val="28"/>
          <w:lang w:val="en-US"/>
        </w:rPr>
        <w:t> </w:t>
      </w:r>
      <w:r>
        <w:rPr>
          <w:sz w:val="28"/>
          <w:szCs w:val="28"/>
        </w:rPr>
        <w:t>Подольская, Н.</w:t>
      </w:r>
      <w:r w:rsidRPr="009B1799">
        <w:rPr>
          <w:sz w:val="28"/>
          <w:szCs w:val="28"/>
          <w:lang w:val="en-US"/>
        </w:rPr>
        <w:t> </w:t>
      </w:r>
      <w:r>
        <w:rPr>
          <w:sz w:val="28"/>
          <w:szCs w:val="28"/>
        </w:rPr>
        <w:t>В.</w:t>
      </w:r>
      <w:r w:rsidRPr="009B1799">
        <w:rPr>
          <w:sz w:val="28"/>
          <w:szCs w:val="28"/>
          <w:lang w:val="en-US"/>
        </w:rPr>
        <w:t> </w:t>
      </w:r>
      <w:r w:rsidRPr="0072276D">
        <w:rPr>
          <w:sz w:val="28"/>
          <w:szCs w:val="28"/>
        </w:rPr>
        <w:t>Васильева. – М. : Наука, 1989. – 246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Сусов</w:t>
      </w:r>
      <w:r w:rsidRPr="009B1799">
        <w:rPr>
          <w:sz w:val="28"/>
          <w:szCs w:val="28"/>
          <w:lang w:val="en-US"/>
        </w:rPr>
        <w:t> </w:t>
      </w:r>
      <w:r>
        <w:rPr>
          <w:sz w:val="28"/>
          <w:szCs w:val="28"/>
        </w:rPr>
        <w:t>И.</w:t>
      </w:r>
      <w:r w:rsidRPr="009B1799">
        <w:rPr>
          <w:sz w:val="28"/>
          <w:szCs w:val="28"/>
          <w:lang w:val="en-US"/>
        </w:rPr>
        <w:t> </w:t>
      </w:r>
      <w:r w:rsidRPr="0072276D">
        <w:rPr>
          <w:sz w:val="28"/>
          <w:szCs w:val="28"/>
        </w:rPr>
        <w:t>П. Введение в теоретическое языкознание</w:t>
      </w:r>
      <w:r w:rsidRPr="0072276D">
        <w:rPr>
          <w:sz w:val="28"/>
          <w:szCs w:val="28"/>
          <w:lang w:val="uk-UA"/>
        </w:rPr>
        <w:t xml:space="preserve">. </w:t>
      </w:r>
      <w:r w:rsidRPr="0072276D">
        <w:rPr>
          <w:sz w:val="28"/>
          <w:szCs w:val="28"/>
        </w:rPr>
        <w:t>Общий си</w:t>
      </w:r>
      <w:r>
        <w:rPr>
          <w:sz w:val="28"/>
          <w:szCs w:val="28"/>
        </w:rPr>
        <w:t>нтаксис : электронный учебник</w:t>
      </w:r>
      <w:r w:rsidRPr="0072276D">
        <w:rPr>
          <w:sz w:val="28"/>
          <w:szCs w:val="28"/>
        </w:rPr>
        <w:t xml:space="preserve"> [</w:t>
      </w:r>
      <w:r w:rsidRPr="0072276D">
        <w:rPr>
          <w:sz w:val="28"/>
          <w:szCs w:val="28"/>
          <w:lang w:val="uk-UA"/>
        </w:rPr>
        <w:t>Електронний ресурс</w:t>
      </w:r>
      <w:r w:rsidRPr="0072276D">
        <w:rPr>
          <w:sz w:val="28"/>
          <w:szCs w:val="28"/>
        </w:rPr>
        <w:t>]</w:t>
      </w:r>
      <w:r>
        <w:rPr>
          <w:sz w:val="28"/>
          <w:szCs w:val="28"/>
          <w:lang w:val="uk-UA"/>
        </w:rPr>
        <w:t xml:space="preserve"> / И.</w:t>
      </w:r>
      <w:r w:rsidRPr="009B1799">
        <w:rPr>
          <w:sz w:val="28"/>
          <w:szCs w:val="28"/>
          <w:lang w:val="en-US"/>
        </w:rPr>
        <w:t> </w:t>
      </w:r>
      <w:r>
        <w:rPr>
          <w:sz w:val="28"/>
          <w:szCs w:val="28"/>
          <w:lang w:val="uk-UA"/>
        </w:rPr>
        <w:t>П.</w:t>
      </w:r>
      <w:r w:rsidRPr="009B1799">
        <w:rPr>
          <w:sz w:val="28"/>
          <w:szCs w:val="28"/>
          <w:lang w:val="en-US"/>
        </w:rPr>
        <w:t> </w:t>
      </w:r>
      <w:r w:rsidRPr="0072276D">
        <w:rPr>
          <w:sz w:val="28"/>
          <w:szCs w:val="28"/>
          <w:lang w:val="uk-UA"/>
        </w:rPr>
        <w:t xml:space="preserve">Сусов. </w:t>
      </w:r>
      <w:r w:rsidRPr="0072276D">
        <w:rPr>
          <w:sz w:val="28"/>
          <w:szCs w:val="28"/>
        </w:rPr>
        <w:t>–</w:t>
      </w:r>
      <w:r w:rsidRPr="0072276D">
        <w:rPr>
          <w:sz w:val="28"/>
          <w:szCs w:val="28"/>
          <w:lang w:val="uk-UA"/>
        </w:rPr>
        <w:t xml:space="preserve"> Режим доступу : </w:t>
      </w:r>
      <w:hyperlink r:id="rId19" w:history="1">
        <w:r w:rsidRPr="007F49B2">
          <w:rPr>
            <w:rStyle w:val="af"/>
            <w:sz w:val="28"/>
            <w:szCs w:val="28"/>
            <w:lang w:val="en-US"/>
          </w:rPr>
          <w:t>http</w:t>
        </w:r>
        <w:r w:rsidRPr="007F49B2">
          <w:rPr>
            <w:rStyle w:val="af"/>
            <w:sz w:val="28"/>
            <w:szCs w:val="28"/>
          </w:rPr>
          <w:t>://</w:t>
        </w:r>
        <w:r w:rsidRPr="007F49B2">
          <w:rPr>
            <w:rStyle w:val="af"/>
            <w:sz w:val="28"/>
            <w:szCs w:val="28"/>
            <w:lang w:val="en-US"/>
          </w:rPr>
          <w:t>know</w:t>
        </w:r>
        <w:r w:rsidRPr="007F49B2">
          <w:rPr>
            <w:rStyle w:val="af"/>
            <w:sz w:val="28"/>
            <w:szCs w:val="28"/>
          </w:rPr>
          <w:t>.</w:t>
        </w:r>
        <w:r w:rsidRPr="007F49B2">
          <w:rPr>
            <w:rStyle w:val="af"/>
            <w:sz w:val="28"/>
            <w:szCs w:val="28"/>
            <w:lang w:val="en-US"/>
          </w:rPr>
          <w:t>su</w:t>
        </w:r>
        <w:r w:rsidRPr="007F49B2">
          <w:rPr>
            <w:rStyle w:val="af"/>
            <w:sz w:val="28"/>
            <w:szCs w:val="28"/>
          </w:rPr>
          <w:t>/</w:t>
        </w:r>
        <w:r w:rsidRPr="007F49B2">
          <w:rPr>
            <w:rStyle w:val="af"/>
            <w:sz w:val="28"/>
            <w:szCs w:val="28"/>
            <w:lang w:val="en-US"/>
          </w:rPr>
          <w:t>link</w:t>
        </w:r>
        <w:r w:rsidRPr="007F49B2">
          <w:rPr>
            <w:rStyle w:val="af"/>
            <w:sz w:val="28"/>
            <w:szCs w:val="28"/>
          </w:rPr>
          <w:t>_4142_216.</w:t>
        </w:r>
        <w:r w:rsidRPr="007F49B2">
          <w:rPr>
            <w:rStyle w:val="af"/>
            <w:sz w:val="28"/>
            <w:szCs w:val="28"/>
            <w:lang w:val="en-US"/>
          </w:rPr>
          <w:t>html</w:t>
        </w:r>
      </w:hyperlink>
      <w:r w:rsidRPr="0072276D">
        <w:rPr>
          <w:sz w:val="28"/>
          <w:szCs w:val="28"/>
        </w:rPr>
        <w:t>.</w:t>
      </w:r>
    </w:p>
    <w:p w:rsidR="00DE69DA" w:rsidRPr="0072276D" w:rsidRDefault="00DE69DA" w:rsidP="005B0B66">
      <w:pPr>
        <w:numPr>
          <w:ilvl w:val="0"/>
          <w:numId w:val="44"/>
        </w:numPr>
        <w:tabs>
          <w:tab w:val="left" w:pos="0"/>
        </w:tabs>
        <w:suppressAutoHyphens w:val="0"/>
        <w:spacing w:line="360" w:lineRule="auto"/>
        <w:ind w:left="0" w:firstLine="0"/>
        <w:jc w:val="both"/>
        <w:rPr>
          <w:color w:val="000000"/>
          <w:sz w:val="28"/>
          <w:szCs w:val="28"/>
        </w:rPr>
      </w:pPr>
      <w:r>
        <w:rPr>
          <w:color w:val="000000"/>
          <w:sz w:val="28"/>
          <w:szCs w:val="28"/>
        </w:rPr>
        <w:t>Сусов</w:t>
      </w:r>
      <w:r w:rsidRPr="009B1799">
        <w:rPr>
          <w:sz w:val="28"/>
          <w:szCs w:val="28"/>
          <w:lang w:val="en-US"/>
        </w:rPr>
        <w:t> </w:t>
      </w:r>
      <w:r>
        <w:rPr>
          <w:color w:val="000000"/>
          <w:sz w:val="28"/>
          <w:szCs w:val="28"/>
        </w:rPr>
        <w:t>И.</w:t>
      </w:r>
      <w:r w:rsidRPr="009B1799">
        <w:rPr>
          <w:sz w:val="28"/>
          <w:szCs w:val="28"/>
          <w:lang w:val="en-US"/>
        </w:rPr>
        <w:t> </w:t>
      </w:r>
      <w:r w:rsidRPr="0072276D">
        <w:rPr>
          <w:color w:val="000000"/>
          <w:sz w:val="28"/>
          <w:szCs w:val="28"/>
        </w:rPr>
        <w:t xml:space="preserve">П. </w:t>
      </w:r>
      <w:r w:rsidRPr="0072276D">
        <w:rPr>
          <w:sz w:val="28"/>
          <w:szCs w:val="28"/>
        </w:rPr>
        <w:t xml:space="preserve">Семантическая структура предложения: На материале простого предложения в современном немецком языке / </w:t>
      </w:r>
      <w:r>
        <w:rPr>
          <w:sz w:val="28"/>
          <w:szCs w:val="28"/>
          <w:lang w:val="uk-UA"/>
        </w:rPr>
        <w:t>И.</w:t>
      </w:r>
      <w:r w:rsidRPr="009B1799">
        <w:rPr>
          <w:sz w:val="28"/>
          <w:szCs w:val="28"/>
          <w:lang w:val="en-US"/>
        </w:rPr>
        <w:t> </w:t>
      </w:r>
      <w:r>
        <w:rPr>
          <w:sz w:val="28"/>
          <w:szCs w:val="28"/>
          <w:lang w:val="uk-UA"/>
        </w:rPr>
        <w:t>П.</w:t>
      </w:r>
      <w:r w:rsidRPr="009B1799">
        <w:rPr>
          <w:sz w:val="28"/>
          <w:szCs w:val="28"/>
          <w:lang w:val="en-US"/>
        </w:rPr>
        <w:t> </w:t>
      </w:r>
      <w:r w:rsidRPr="0072276D">
        <w:rPr>
          <w:sz w:val="28"/>
          <w:szCs w:val="28"/>
          <w:lang w:val="uk-UA"/>
        </w:rPr>
        <w:t>Сусов</w:t>
      </w:r>
      <w:r w:rsidRPr="0072276D">
        <w:rPr>
          <w:sz w:val="28"/>
          <w:szCs w:val="28"/>
        </w:rPr>
        <w:t>. –</w:t>
      </w:r>
      <w:r w:rsidRPr="0072276D">
        <w:rPr>
          <w:sz w:val="28"/>
          <w:szCs w:val="28"/>
          <w:lang w:val="uk-UA"/>
        </w:rPr>
        <w:t xml:space="preserve"> </w:t>
      </w:r>
      <w:r w:rsidRPr="0072276D">
        <w:rPr>
          <w:sz w:val="28"/>
          <w:szCs w:val="28"/>
        </w:rPr>
        <w:t xml:space="preserve">Тула : Изд-во </w:t>
      </w:r>
      <w:r w:rsidRPr="0072276D">
        <w:rPr>
          <w:color w:val="000000"/>
          <w:sz w:val="28"/>
          <w:szCs w:val="28"/>
        </w:rPr>
        <w:t>Тульск. пед. ин-та</w:t>
      </w:r>
      <w:r w:rsidRPr="0072276D">
        <w:rPr>
          <w:sz w:val="28"/>
          <w:szCs w:val="28"/>
        </w:rPr>
        <w:t>, 1973. – 141</w:t>
      </w:r>
      <w:r>
        <w:rPr>
          <w:sz w:val="28"/>
          <w:szCs w:val="28"/>
          <w:lang w:val="uk-UA"/>
        </w:rPr>
        <w:t xml:space="preserve">, </w:t>
      </w:r>
      <w:r w:rsidRPr="006C23A1">
        <w:rPr>
          <w:spacing w:val="-2"/>
          <w:sz w:val="28"/>
          <w:szCs w:val="28"/>
        </w:rPr>
        <w:t>[</w:t>
      </w:r>
      <w:r>
        <w:rPr>
          <w:spacing w:val="-2"/>
          <w:sz w:val="28"/>
          <w:szCs w:val="28"/>
          <w:lang w:val="uk-UA"/>
        </w:rPr>
        <w:t>1</w:t>
      </w:r>
      <w:r w:rsidRPr="006C23A1">
        <w:rPr>
          <w:spacing w:val="-2"/>
          <w:sz w:val="28"/>
          <w:szCs w:val="28"/>
        </w:rPr>
        <w:t>]</w:t>
      </w:r>
      <w:r w:rsidRPr="006C23A1">
        <w:rPr>
          <w:sz w:val="28"/>
          <w:szCs w:val="28"/>
        </w:rPr>
        <w:t xml:space="preserve"> </w:t>
      </w:r>
      <w:r w:rsidRPr="0072276D">
        <w:rPr>
          <w:sz w:val="28"/>
          <w:szCs w:val="28"/>
        </w:rPr>
        <w:t>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Сусов</w:t>
      </w:r>
      <w:r w:rsidRPr="009B1799">
        <w:rPr>
          <w:sz w:val="28"/>
          <w:szCs w:val="28"/>
          <w:lang w:val="en-US"/>
        </w:rPr>
        <w:t> </w:t>
      </w:r>
      <w:r>
        <w:rPr>
          <w:sz w:val="28"/>
          <w:szCs w:val="28"/>
        </w:rPr>
        <w:t>И.</w:t>
      </w:r>
      <w:r w:rsidRPr="009B1799">
        <w:rPr>
          <w:sz w:val="28"/>
          <w:szCs w:val="28"/>
          <w:lang w:val="en-US"/>
        </w:rPr>
        <w:t> </w:t>
      </w:r>
      <w:r w:rsidRPr="0072276D">
        <w:rPr>
          <w:sz w:val="28"/>
          <w:szCs w:val="28"/>
        </w:rPr>
        <w:t xml:space="preserve">П. </w:t>
      </w:r>
      <w:r w:rsidRPr="0072276D">
        <w:rPr>
          <w:color w:val="000000"/>
          <w:sz w:val="28"/>
          <w:szCs w:val="28"/>
        </w:rPr>
        <w:t>Семантик</w:t>
      </w:r>
      <w:r>
        <w:rPr>
          <w:color w:val="000000"/>
          <w:sz w:val="28"/>
          <w:szCs w:val="28"/>
        </w:rPr>
        <w:t>а и прагматика предложения / И.</w:t>
      </w:r>
      <w:r w:rsidRPr="009B1799">
        <w:rPr>
          <w:sz w:val="28"/>
          <w:szCs w:val="28"/>
          <w:lang w:val="en-US"/>
        </w:rPr>
        <w:t> </w:t>
      </w:r>
      <w:r>
        <w:rPr>
          <w:color w:val="000000"/>
          <w:sz w:val="28"/>
          <w:szCs w:val="28"/>
        </w:rPr>
        <w:t>П.</w:t>
      </w:r>
      <w:r w:rsidRPr="009B1799">
        <w:rPr>
          <w:sz w:val="28"/>
          <w:szCs w:val="28"/>
          <w:lang w:val="en-US"/>
        </w:rPr>
        <w:t> </w:t>
      </w:r>
      <w:r w:rsidRPr="0072276D">
        <w:rPr>
          <w:color w:val="000000"/>
          <w:sz w:val="28"/>
          <w:szCs w:val="28"/>
        </w:rPr>
        <w:t>Сусов. – Калинин : Изд-во Калинин, ун-та, 1980. – 50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Таукова</w:t>
      </w:r>
      <w:r w:rsidRPr="009B1799">
        <w:rPr>
          <w:sz w:val="28"/>
          <w:szCs w:val="28"/>
          <w:lang w:val="en-US"/>
        </w:rPr>
        <w:t> </w:t>
      </w:r>
      <w:r>
        <w:rPr>
          <w:sz w:val="28"/>
          <w:szCs w:val="28"/>
        </w:rPr>
        <w:t>Э.</w:t>
      </w:r>
      <w:r w:rsidRPr="009B1799">
        <w:rPr>
          <w:sz w:val="28"/>
          <w:szCs w:val="28"/>
          <w:lang w:val="en-US"/>
        </w:rPr>
        <w:t> </w:t>
      </w:r>
      <w:r w:rsidRPr="0072276D">
        <w:rPr>
          <w:sz w:val="28"/>
          <w:szCs w:val="28"/>
        </w:rPr>
        <w:t xml:space="preserve">Л. </w:t>
      </w:r>
      <w:r w:rsidRPr="0072276D">
        <w:rPr>
          <w:rStyle w:val="afa"/>
          <w:b w:val="0"/>
          <w:sz w:val="28"/>
          <w:szCs w:val="28"/>
        </w:rPr>
        <w:t>Сопоставительный анализ фразеологических</w:t>
      </w:r>
      <w:r w:rsidRPr="0072276D">
        <w:rPr>
          <w:sz w:val="28"/>
          <w:szCs w:val="28"/>
        </w:rPr>
        <w:t xml:space="preserve"> единиц русского и английского языков в функционал</w:t>
      </w:r>
      <w:r>
        <w:rPr>
          <w:sz w:val="28"/>
          <w:szCs w:val="28"/>
        </w:rPr>
        <w:t>ьно-параметрическом отображении</w:t>
      </w:r>
      <w:r w:rsidRPr="0072276D">
        <w:rPr>
          <w:sz w:val="28"/>
          <w:szCs w:val="28"/>
        </w:rPr>
        <w:t>: На материале анималистической фразеологии : дис</w:t>
      </w:r>
      <w:r>
        <w:rPr>
          <w:sz w:val="28"/>
          <w:szCs w:val="28"/>
        </w:rPr>
        <w:t xml:space="preserve">. ... канд. филол. наук : </w:t>
      </w:r>
      <w:r w:rsidRPr="0072276D">
        <w:rPr>
          <w:sz w:val="28"/>
          <w:szCs w:val="28"/>
        </w:rPr>
        <w:t xml:space="preserve">10.02.20 / Таукова Эмма Ладиновна. – </w:t>
      </w:r>
      <w:r w:rsidRPr="0072276D">
        <w:rPr>
          <w:sz w:val="28"/>
          <w:szCs w:val="28"/>
          <w:lang w:val="uk-UA"/>
        </w:rPr>
        <w:t xml:space="preserve">М., 2004. </w:t>
      </w:r>
      <w:r w:rsidRPr="0072276D">
        <w:rPr>
          <w:sz w:val="28"/>
          <w:szCs w:val="28"/>
        </w:rPr>
        <w:t>– 344 с.</w:t>
      </w:r>
    </w:p>
    <w:p w:rsidR="00DE69DA" w:rsidRPr="0072276D" w:rsidRDefault="00DE69DA" w:rsidP="005B0B66">
      <w:pPr>
        <w:pStyle w:val="afffffffffffffffffffe"/>
        <w:numPr>
          <w:ilvl w:val="0"/>
          <w:numId w:val="44"/>
        </w:numPr>
        <w:tabs>
          <w:tab w:val="left" w:pos="0"/>
        </w:tabs>
        <w:ind w:left="0" w:firstLine="0"/>
        <w:rPr>
          <w:szCs w:val="28"/>
        </w:rPr>
      </w:pPr>
      <w:r>
        <w:rPr>
          <w:spacing w:val="-2"/>
          <w:szCs w:val="28"/>
        </w:rPr>
        <w:t>Теньер</w:t>
      </w:r>
      <w:r w:rsidRPr="009B1799">
        <w:rPr>
          <w:szCs w:val="28"/>
          <w:lang w:val="en-US"/>
        </w:rPr>
        <w:t> </w:t>
      </w:r>
      <w:r w:rsidRPr="00087837">
        <w:rPr>
          <w:spacing w:val="-2"/>
          <w:szCs w:val="28"/>
        </w:rPr>
        <w:t>Л. Основы структурного синтаксиса</w:t>
      </w:r>
      <w:r>
        <w:rPr>
          <w:spacing w:val="-2"/>
          <w:szCs w:val="28"/>
        </w:rPr>
        <w:t xml:space="preserve"> / Л.</w:t>
      </w:r>
      <w:r w:rsidRPr="009B1799">
        <w:rPr>
          <w:szCs w:val="28"/>
          <w:lang w:val="en-US"/>
        </w:rPr>
        <w:t> </w:t>
      </w:r>
      <w:r w:rsidRPr="00087837">
        <w:rPr>
          <w:spacing w:val="-2"/>
          <w:szCs w:val="28"/>
        </w:rPr>
        <w:t>Теньер</w:t>
      </w:r>
      <w:r w:rsidRPr="00087837">
        <w:rPr>
          <w:rFonts w:ascii="Tahoma" w:hAnsi="Tahoma" w:cs="Tahoma"/>
          <w:spacing w:val="-2"/>
          <w:sz w:val="17"/>
          <w:szCs w:val="17"/>
        </w:rPr>
        <w:t xml:space="preserve"> </w:t>
      </w:r>
      <w:r w:rsidRPr="00087837">
        <w:rPr>
          <w:spacing w:val="-2"/>
          <w:szCs w:val="28"/>
        </w:rPr>
        <w:t>; [пер. с англ.].</w:t>
      </w:r>
      <w:r w:rsidRPr="0072276D">
        <w:rPr>
          <w:szCs w:val="28"/>
        </w:rPr>
        <w:t xml:space="preserve"> – М. : Прогресс, 1988. – 653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Толикина</w:t>
      </w:r>
      <w:r w:rsidRPr="009B1799">
        <w:rPr>
          <w:sz w:val="28"/>
          <w:szCs w:val="28"/>
          <w:lang w:val="en-US"/>
        </w:rPr>
        <w:t> </w:t>
      </w:r>
      <w:r>
        <w:rPr>
          <w:sz w:val="28"/>
          <w:szCs w:val="28"/>
        </w:rPr>
        <w:t>Е.</w:t>
      </w:r>
      <w:r w:rsidRPr="009B1799">
        <w:rPr>
          <w:sz w:val="28"/>
          <w:szCs w:val="28"/>
          <w:lang w:val="en-US"/>
        </w:rPr>
        <w:t> </w:t>
      </w:r>
      <w:r w:rsidRPr="0072276D">
        <w:rPr>
          <w:sz w:val="28"/>
          <w:szCs w:val="28"/>
        </w:rPr>
        <w:t>Н. Некоторые лингвистические</w:t>
      </w:r>
      <w:r>
        <w:rPr>
          <w:sz w:val="28"/>
          <w:szCs w:val="28"/>
        </w:rPr>
        <w:t xml:space="preserve"> проблемы изучения термина / Е.</w:t>
      </w:r>
      <w:r w:rsidRPr="009B1799">
        <w:rPr>
          <w:sz w:val="28"/>
          <w:szCs w:val="28"/>
          <w:lang w:val="en-US"/>
        </w:rPr>
        <w:t> </w:t>
      </w:r>
      <w:r>
        <w:rPr>
          <w:sz w:val="28"/>
          <w:szCs w:val="28"/>
        </w:rPr>
        <w:t>Н.</w:t>
      </w:r>
      <w:r w:rsidRPr="009B1799">
        <w:rPr>
          <w:sz w:val="28"/>
          <w:szCs w:val="28"/>
          <w:lang w:val="en-US"/>
        </w:rPr>
        <w:t> </w:t>
      </w:r>
      <w:r w:rsidRPr="0072276D">
        <w:rPr>
          <w:sz w:val="28"/>
          <w:szCs w:val="28"/>
        </w:rPr>
        <w:t>Толикина // Лингвистические проблемы научно-технической терминологии. – М. : Наука, 1970. – С. 53-67.</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lastRenderedPageBreak/>
        <w:t>Торопцев</w:t>
      </w:r>
      <w:r w:rsidRPr="009B1799">
        <w:rPr>
          <w:sz w:val="28"/>
          <w:szCs w:val="28"/>
          <w:lang w:val="en-US"/>
        </w:rPr>
        <w:t> </w:t>
      </w:r>
      <w:r>
        <w:rPr>
          <w:sz w:val="28"/>
          <w:szCs w:val="28"/>
        </w:rPr>
        <w:t>И.</w:t>
      </w:r>
      <w:r w:rsidRPr="009B1799">
        <w:rPr>
          <w:sz w:val="28"/>
          <w:szCs w:val="28"/>
          <w:lang w:val="en-US"/>
        </w:rPr>
        <w:t> </w:t>
      </w:r>
      <w:r w:rsidRPr="0072276D">
        <w:rPr>
          <w:sz w:val="28"/>
          <w:szCs w:val="28"/>
        </w:rPr>
        <w:t>С. Предмет, задачи, матер</w:t>
      </w:r>
      <w:r>
        <w:rPr>
          <w:sz w:val="28"/>
          <w:szCs w:val="28"/>
        </w:rPr>
        <w:t>иал и методы ономасиологии / И.</w:t>
      </w:r>
      <w:r w:rsidRPr="009B1799">
        <w:rPr>
          <w:sz w:val="28"/>
          <w:szCs w:val="28"/>
          <w:lang w:val="en-US"/>
        </w:rPr>
        <w:t> </w:t>
      </w:r>
      <w:r>
        <w:rPr>
          <w:sz w:val="28"/>
          <w:szCs w:val="28"/>
        </w:rPr>
        <w:t>С.</w:t>
      </w:r>
      <w:r w:rsidRPr="009B1799">
        <w:rPr>
          <w:sz w:val="28"/>
          <w:szCs w:val="28"/>
          <w:lang w:val="en-US"/>
        </w:rPr>
        <w:t> </w:t>
      </w:r>
      <w:r w:rsidRPr="0072276D">
        <w:rPr>
          <w:sz w:val="28"/>
          <w:szCs w:val="28"/>
        </w:rPr>
        <w:t>Торопцев // Проблемы ономасиологии. – Орел : Изд-во Курского пед. ин-та</w:t>
      </w:r>
      <w:r>
        <w:rPr>
          <w:sz w:val="28"/>
          <w:szCs w:val="28"/>
        </w:rPr>
        <w:t>, 1974. – Т. 21 / 114/1. – С. 3</w:t>
      </w:r>
      <w:r>
        <w:rPr>
          <w:sz w:val="28"/>
          <w:szCs w:val="28"/>
          <w:lang w:val="uk-UA"/>
        </w:rPr>
        <w:t>-</w:t>
      </w:r>
      <w:r w:rsidRPr="0072276D">
        <w:rPr>
          <w:sz w:val="28"/>
          <w:szCs w:val="28"/>
        </w:rPr>
        <w:t>76.</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Торопцев</w:t>
      </w:r>
      <w:r w:rsidRPr="009B1799">
        <w:rPr>
          <w:sz w:val="28"/>
          <w:szCs w:val="28"/>
          <w:lang w:val="en-US"/>
        </w:rPr>
        <w:t> </w:t>
      </w:r>
      <w:r>
        <w:rPr>
          <w:sz w:val="28"/>
          <w:szCs w:val="28"/>
        </w:rPr>
        <w:t>И.</w:t>
      </w:r>
      <w:r w:rsidRPr="009B1799">
        <w:rPr>
          <w:sz w:val="28"/>
          <w:szCs w:val="28"/>
          <w:lang w:val="en-US"/>
        </w:rPr>
        <w:t> </w:t>
      </w:r>
      <w:r w:rsidRPr="0072276D">
        <w:rPr>
          <w:sz w:val="28"/>
          <w:szCs w:val="28"/>
        </w:rPr>
        <w:t>С. Сл</w:t>
      </w:r>
      <w:r>
        <w:rPr>
          <w:sz w:val="28"/>
          <w:szCs w:val="28"/>
        </w:rPr>
        <w:t>овопроизводственная модель / И.</w:t>
      </w:r>
      <w:r w:rsidRPr="009B1799">
        <w:rPr>
          <w:sz w:val="28"/>
          <w:szCs w:val="28"/>
          <w:lang w:val="en-US"/>
        </w:rPr>
        <w:t> </w:t>
      </w:r>
      <w:r>
        <w:rPr>
          <w:sz w:val="28"/>
          <w:szCs w:val="28"/>
        </w:rPr>
        <w:t>С.</w:t>
      </w:r>
      <w:r w:rsidRPr="009B1799">
        <w:rPr>
          <w:sz w:val="28"/>
          <w:szCs w:val="28"/>
          <w:lang w:val="en-US"/>
        </w:rPr>
        <w:t> </w:t>
      </w:r>
      <w:r w:rsidRPr="0072276D">
        <w:rPr>
          <w:sz w:val="28"/>
          <w:szCs w:val="28"/>
        </w:rPr>
        <w:t>Торопцев. – Воронеж : Изд-во Воронежского ун-та, 1986. − 147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lang w:val="uk-UA"/>
        </w:rPr>
        <w:t>Трухина</w:t>
      </w:r>
      <w:r w:rsidRPr="009B1799">
        <w:rPr>
          <w:sz w:val="28"/>
          <w:szCs w:val="28"/>
          <w:lang w:val="en-US"/>
        </w:rPr>
        <w:t> </w:t>
      </w:r>
      <w:r w:rsidRPr="0072276D">
        <w:rPr>
          <w:sz w:val="28"/>
          <w:szCs w:val="28"/>
          <w:lang w:val="uk-UA"/>
        </w:rPr>
        <w:t>О.</w:t>
      </w:r>
      <w:r w:rsidRPr="009B1799">
        <w:rPr>
          <w:sz w:val="28"/>
          <w:szCs w:val="28"/>
          <w:lang w:val="en-US"/>
        </w:rPr>
        <w:t> </w:t>
      </w:r>
      <w:r w:rsidRPr="0072276D">
        <w:rPr>
          <w:sz w:val="28"/>
          <w:szCs w:val="28"/>
          <w:lang w:val="uk-UA"/>
        </w:rPr>
        <w:t>В. Каузативная ситуация как мотивирующая база энтомонимов в со</w:t>
      </w:r>
      <w:r>
        <w:rPr>
          <w:sz w:val="28"/>
          <w:szCs w:val="28"/>
          <w:lang w:val="uk-UA"/>
        </w:rPr>
        <w:t>временном английском языке / О.</w:t>
      </w:r>
      <w:r w:rsidRPr="009B1799">
        <w:rPr>
          <w:sz w:val="28"/>
          <w:szCs w:val="28"/>
          <w:lang w:val="en-US"/>
        </w:rPr>
        <w:t> </w:t>
      </w:r>
      <w:r>
        <w:rPr>
          <w:sz w:val="28"/>
          <w:szCs w:val="28"/>
          <w:lang w:val="uk-UA"/>
        </w:rPr>
        <w:t>В.</w:t>
      </w:r>
      <w:r w:rsidRPr="009B1799">
        <w:rPr>
          <w:sz w:val="28"/>
          <w:szCs w:val="28"/>
          <w:lang w:val="en-US"/>
        </w:rPr>
        <w:t> </w:t>
      </w:r>
      <w:r w:rsidRPr="0072276D">
        <w:rPr>
          <w:sz w:val="28"/>
          <w:szCs w:val="28"/>
          <w:lang w:val="uk-UA"/>
        </w:rPr>
        <w:t xml:space="preserve">Трухина </w:t>
      </w:r>
      <w:r w:rsidRPr="0072276D">
        <w:rPr>
          <w:sz w:val="28"/>
          <w:szCs w:val="28"/>
        </w:rPr>
        <w:t>//</w:t>
      </w:r>
      <w:r w:rsidRPr="0072276D">
        <w:rPr>
          <w:sz w:val="28"/>
          <w:szCs w:val="28"/>
          <w:lang w:val="uk-UA"/>
        </w:rPr>
        <w:t xml:space="preserve"> Когнітивна </w:t>
      </w:r>
      <w:r w:rsidRPr="00D9086D">
        <w:rPr>
          <w:spacing w:val="-4"/>
          <w:sz w:val="28"/>
          <w:szCs w:val="28"/>
          <w:lang w:val="uk-UA"/>
        </w:rPr>
        <w:t xml:space="preserve">лінгвістика: теорія і практика : матеріали Всеукр. наук. конф. – Херсон : </w:t>
      </w:r>
      <w:r w:rsidRPr="00D9086D">
        <w:rPr>
          <w:spacing w:val="-4"/>
          <w:sz w:val="28"/>
          <w:szCs w:val="28"/>
        </w:rPr>
        <w:t>Вид-</w:t>
      </w:r>
      <w:r w:rsidRPr="0072276D">
        <w:rPr>
          <w:sz w:val="28"/>
          <w:szCs w:val="28"/>
        </w:rPr>
        <w:t xml:space="preserve">во </w:t>
      </w:r>
      <w:r w:rsidRPr="0072276D">
        <w:rPr>
          <w:sz w:val="28"/>
          <w:szCs w:val="28"/>
          <w:lang w:val="uk-UA"/>
        </w:rPr>
        <w:t>ХДУ, 2006. – С. 213-217.</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sidRPr="00FF15F3">
        <w:rPr>
          <w:spacing w:val="4"/>
          <w:sz w:val="28"/>
          <w:szCs w:val="28"/>
          <w:lang w:val="uk-UA"/>
        </w:rPr>
        <w:t>Трухина</w:t>
      </w:r>
      <w:r w:rsidRPr="00FF15F3">
        <w:rPr>
          <w:spacing w:val="4"/>
          <w:sz w:val="28"/>
          <w:szCs w:val="28"/>
          <w:lang w:val="en-US"/>
        </w:rPr>
        <w:t> </w:t>
      </w:r>
      <w:r w:rsidRPr="00FF15F3">
        <w:rPr>
          <w:spacing w:val="4"/>
          <w:sz w:val="28"/>
          <w:szCs w:val="28"/>
          <w:lang w:val="uk-UA"/>
        </w:rPr>
        <w:t>О.</w:t>
      </w:r>
      <w:r w:rsidRPr="00FF15F3">
        <w:rPr>
          <w:spacing w:val="4"/>
          <w:sz w:val="28"/>
          <w:szCs w:val="28"/>
          <w:lang w:val="en-US"/>
        </w:rPr>
        <w:t> </w:t>
      </w:r>
      <w:r w:rsidRPr="00FF15F3">
        <w:rPr>
          <w:spacing w:val="4"/>
          <w:sz w:val="28"/>
          <w:szCs w:val="28"/>
          <w:lang w:val="uk-UA"/>
        </w:rPr>
        <w:t>В. Типы мотивирующих ситуаций английских энтомонимов</w:t>
      </w:r>
      <w:r w:rsidRPr="0072276D">
        <w:rPr>
          <w:sz w:val="28"/>
          <w:szCs w:val="28"/>
          <w:lang w:val="uk-UA"/>
        </w:rPr>
        <w:t xml:space="preserve"> /</w:t>
      </w:r>
      <w:r>
        <w:rPr>
          <w:rFonts w:cs="Times New Roman+ 1"/>
          <w:color w:val="000000"/>
          <w:sz w:val="28"/>
          <w:szCs w:val="28"/>
          <w:lang w:val="uk-UA"/>
        </w:rPr>
        <w:t>/ О.</w:t>
      </w:r>
      <w:r w:rsidRPr="009B1799">
        <w:rPr>
          <w:sz w:val="28"/>
          <w:szCs w:val="28"/>
          <w:lang w:val="en-US"/>
        </w:rPr>
        <w:t> </w:t>
      </w:r>
      <w:r>
        <w:rPr>
          <w:rFonts w:cs="Times New Roman+ 1"/>
          <w:color w:val="000000"/>
          <w:sz w:val="28"/>
          <w:szCs w:val="28"/>
          <w:lang w:val="uk-UA"/>
        </w:rPr>
        <w:t>В.</w:t>
      </w:r>
      <w:r w:rsidRPr="009B1799">
        <w:rPr>
          <w:sz w:val="28"/>
          <w:szCs w:val="28"/>
          <w:lang w:val="en-US"/>
        </w:rPr>
        <w:t> </w:t>
      </w:r>
      <w:r w:rsidRPr="0072276D">
        <w:rPr>
          <w:rFonts w:cs="Times New Roman+ 1"/>
          <w:color w:val="000000"/>
          <w:sz w:val="28"/>
          <w:szCs w:val="28"/>
          <w:lang w:val="uk-UA"/>
        </w:rPr>
        <w:t xml:space="preserve">Трухина </w:t>
      </w:r>
      <w:r w:rsidRPr="0072276D">
        <w:rPr>
          <w:sz w:val="28"/>
          <w:szCs w:val="28"/>
          <w:lang w:val="uk-UA"/>
        </w:rPr>
        <w:t>/ Сучасна лінгвістика: стереотипність і творчість : тези доповідей Всеукр. наук. форуму. – Харків : Вид-во ХНУ, 2006. – С. 186-187.</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lang w:val="uk-UA"/>
        </w:rPr>
        <w:t>Трухіна</w:t>
      </w:r>
      <w:r w:rsidRPr="00FF15F3">
        <w:rPr>
          <w:spacing w:val="4"/>
          <w:sz w:val="28"/>
          <w:szCs w:val="28"/>
          <w:lang w:val="en-US"/>
        </w:rPr>
        <w:t> </w:t>
      </w:r>
      <w:r>
        <w:rPr>
          <w:sz w:val="28"/>
          <w:szCs w:val="28"/>
          <w:lang w:val="uk-UA"/>
        </w:rPr>
        <w:t>О.</w:t>
      </w:r>
      <w:r w:rsidRPr="00FF15F3">
        <w:rPr>
          <w:spacing w:val="4"/>
          <w:sz w:val="28"/>
          <w:szCs w:val="28"/>
          <w:lang w:val="en-US"/>
        </w:rPr>
        <w:t> </w:t>
      </w:r>
      <w:r w:rsidRPr="0072276D">
        <w:rPr>
          <w:sz w:val="28"/>
          <w:szCs w:val="28"/>
          <w:lang w:val="uk-UA"/>
        </w:rPr>
        <w:t>В. А</w:t>
      </w:r>
      <w:r w:rsidRPr="0072276D">
        <w:rPr>
          <w:rFonts w:cs="Times New Roman+ 1"/>
          <w:color w:val="000000"/>
          <w:sz w:val="28"/>
          <w:szCs w:val="28"/>
          <w:lang w:val="uk-UA"/>
        </w:rPr>
        <w:t>нглійські ентомоніми</w:t>
      </w:r>
      <w:r w:rsidRPr="0072276D">
        <w:rPr>
          <w:sz w:val="28"/>
          <w:szCs w:val="28"/>
          <w:lang w:val="uk-UA"/>
        </w:rPr>
        <w:t xml:space="preserve"> синтаксичної моделі </w:t>
      </w:r>
      <w:r w:rsidRPr="0072276D">
        <w:rPr>
          <w:sz w:val="28"/>
          <w:szCs w:val="28"/>
          <w:lang w:val="en-US"/>
        </w:rPr>
        <w:t>Adj</w:t>
      </w:r>
      <w:r w:rsidRPr="0072276D">
        <w:rPr>
          <w:sz w:val="28"/>
          <w:szCs w:val="28"/>
          <w:lang w:val="uk-UA"/>
        </w:rPr>
        <w:t>+</w:t>
      </w:r>
      <w:r w:rsidRPr="0072276D">
        <w:rPr>
          <w:sz w:val="28"/>
          <w:szCs w:val="28"/>
          <w:lang w:val="en-US"/>
        </w:rPr>
        <w:t>N</w:t>
      </w:r>
      <w:r w:rsidRPr="0072276D">
        <w:rPr>
          <w:sz w:val="28"/>
          <w:szCs w:val="28"/>
          <w:lang w:val="uk-UA"/>
        </w:rPr>
        <w:t xml:space="preserve">: когнітивно-ономасіологічний аналіз </w:t>
      </w:r>
      <w:r>
        <w:rPr>
          <w:rFonts w:cs="Times New Roman+ 1"/>
          <w:color w:val="000000"/>
          <w:sz w:val="28"/>
          <w:szCs w:val="28"/>
          <w:lang w:val="uk-UA"/>
        </w:rPr>
        <w:t>/ О.</w:t>
      </w:r>
      <w:r w:rsidRPr="00FF15F3">
        <w:rPr>
          <w:spacing w:val="4"/>
          <w:sz w:val="28"/>
          <w:szCs w:val="28"/>
          <w:lang w:val="en-US"/>
        </w:rPr>
        <w:t> </w:t>
      </w:r>
      <w:r>
        <w:rPr>
          <w:rFonts w:cs="Times New Roman+ 1"/>
          <w:color w:val="000000"/>
          <w:sz w:val="28"/>
          <w:szCs w:val="28"/>
          <w:lang w:val="uk-UA"/>
        </w:rPr>
        <w:t>В.</w:t>
      </w:r>
      <w:r w:rsidRPr="00FF15F3">
        <w:rPr>
          <w:spacing w:val="4"/>
          <w:sz w:val="28"/>
          <w:szCs w:val="28"/>
          <w:lang w:val="en-US"/>
        </w:rPr>
        <w:t> </w:t>
      </w:r>
      <w:r w:rsidRPr="0072276D">
        <w:rPr>
          <w:rFonts w:cs="Times New Roman+ 1"/>
          <w:color w:val="000000"/>
          <w:sz w:val="28"/>
          <w:szCs w:val="28"/>
          <w:lang w:val="uk-UA"/>
        </w:rPr>
        <w:t xml:space="preserve">Трухіна </w:t>
      </w:r>
      <w:r w:rsidRPr="0072276D">
        <w:rPr>
          <w:sz w:val="28"/>
          <w:szCs w:val="28"/>
          <w:lang w:val="uk-UA"/>
        </w:rPr>
        <w:t>// Сучасні дослідження з іноземної філології : зб. наук. праць – Ужгород : ПП Обручар В. В., 2007. – Вип. 5. – С. 248-255.</w:t>
      </w:r>
    </w:p>
    <w:p w:rsidR="00DE69DA" w:rsidRPr="0072276D" w:rsidRDefault="00DE69DA" w:rsidP="005B0B66">
      <w:pPr>
        <w:numPr>
          <w:ilvl w:val="0"/>
          <w:numId w:val="44"/>
        </w:numPr>
        <w:tabs>
          <w:tab w:val="left" w:pos="0"/>
        </w:tabs>
        <w:suppressAutoHyphens w:val="0"/>
        <w:spacing w:line="360" w:lineRule="auto"/>
        <w:ind w:left="0" w:firstLine="0"/>
        <w:jc w:val="both"/>
        <w:rPr>
          <w:rFonts w:cs="Times New Roman+ 1"/>
          <w:color w:val="000000"/>
          <w:sz w:val="28"/>
          <w:szCs w:val="28"/>
          <w:lang w:val="uk-UA"/>
        </w:rPr>
      </w:pPr>
      <w:r>
        <w:rPr>
          <w:sz w:val="28"/>
          <w:szCs w:val="28"/>
          <w:lang w:val="uk-UA"/>
        </w:rPr>
        <w:t>Трухіна</w:t>
      </w:r>
      <w:r w:rsidRPr="00FF15F3">
        <w:rPr>
          <w:spacing w:val="4"/>
          <w:sz w:val="28"/>
          <w:szCs w:val="28"/>
          <w:lang w:val="en-US"/>
        </w:rPr>
        <w:t> </w:t>
      </w:r>
      <w:r>
        <w:rPr>
          <w:sz w:val="28"/>
          <w:szCs w:val="28"/>
          <w:lang w:val="uk-UA"/>
        </w:rPr>
        <w:t>О.</w:t>
      </w:r>
      <w:r w:rsidRPr="00FF15F3">
        <w:rPr>
          <w:spacing w:val="4"/>
          <w:sz w:val="28"/>
          <w:szCs w:val="28"/>
          <w:lang w:val="en-US"/>
        </w:rPr>
        <w:t> </w:t>
      </w:r>
      <w:r w:rsidRPr="0072276D">
        <w:rPr>
          <w:sz w:val="28"/>
          <w:szCs w:val="28"/>
          <w:lang w:val="uk-UA"/>
        </w:rPr>
        <w:t xml:space="preserve">В. </w:t>
      </w:r>
      <w:r w:rsidRPr="0072276D">
        <w:rPr>
          <w:rFonts w:cs="Times New Roman+ 1"/>
          <w:color w:val="000000"/>
          <w:sz w:val="28"/>
          <w:szCs w:val="28"/>
          <w:lang w:val="uk-UA"/>
        </w:rPr>
        <w:t xml:space="preserve">Мотиваційна природа англійських ентомонімів структури </w:t>
      </w:r>
      <w:r w:rsidRPr="0072276D">
        <w:rPr>
          <w:rFonts w:ascii="Times New Roman+ 1" w:hAnsi="Times New Roman+ 1" w:cs="Times New Roman+ 1"/>
          <w:color w:val="000000"/>
          <w:sz w:val="28"/>
          <w:szCs w:val="28"/>
        </w:rPr>
        <w:t>N</w:t>
      </w:r>
      <w:r w:rsidRPr="0072276D">
        <w:rPr>
          <w:rFonts w:cs="Times New Roman+ 1"/>
          <w:color w:val="000000"/>
          <w:sz w:val="28"/>
          <w:szCs w:val="28"/>
          <w:vertAlign w:val="subscript"/>
          <w:lang w:val="uk-UA"/>
        </w:rPr>
        <w:t>2</w:t>
      </w:r>
      <w:r w:rsidRPr="0072276D">
        <w:rPr>
          <w:rFonts w:ascii="Times New Roman+ 1" w:hAnsi="Times New Roman+ 1" w:cs="Times New Roman+ 1"/>
          <w:color w:val="000000"/>
          <w:sz w:val="28"/>
          <w:szCs w:val="28"/>
          <w:lang w:val="uk-UA"/>
        </w:rPr>
        <w:t>+</w:t>
      </w:r>
      <w:r w:rsidRPr="0072276D">
        <w:rPr>
          <w:rFonts w:ascii="Times New Roman+ 1" w:hAnsi="Times New Roman+ 1" w:cs="Times New Roman+ 1"/>
          <w:color w:val="000000"/>
          <w:sz w:val="28"/>
          <w:szCs w:val="28"/>
        </w:rPr>
        <w:t>N</w:t>
      </w:r>
      <w:r w:rsidRPr="0072276D">
        <w:rPr>
          <w:rFonts w:cs="Times New Roman+ 1"/>
          <w:color w:val="000000"/>
          <w:sz w:val="28"/>
          <w:szCs w:val="28"/>
          <w:vertAlign w:val="subscript"/>
          <w:lang w:val="uk-UA"/>
        </w:rPr>
        <w:t>1</w:t>
      </w:r>
      <w:r w:rsidRPr="0072276D">
        <w:rPr>
          <w:rFonts w:cs="Times New Roman+ 1"/>
          <w:color w:val="000000"/>
          <w:sz w:val="28"/>
          <w:szCs w:val="28"/>
          <w:lang w:val="uk-UA"/>
        </w:rPr>
        <w:t xml:space="preserve"> / </w:t>
      </w:r>
      <w:r>
        <w:rPr>
          <w:rFonts w:cs="Times New Roman+ 1"/>
          <w:color w:val="000000"/>
          <w:sz w:val="28"/>
          <w:szCs w:val="28"/>
          <w:lang w:val="uk-UA"/>
        </w:rPr>
        <w:t>О.</w:t>
      </w:r>
      <w:r w:rsidRPr="00FF15F3">
        <w:rPr>
          <w:spacing w:val="4"/>
          <w:sz w:val="28"/>
          <w:szCs w:val="28"/>
          <w:lang w:val="en-US"/>
        </w:rPr>
        <w:t> </w:t>
      </w:r>
      <w:r>
        <w:rPr>
          <w:rFonts w:cs="Times New Roman+ 1"/>
          <w:color w:val="000000"/>
          <w:sz w:val="28"/>
          <w:szCs w:val="28"/>
          <w:lang w:val="uk-UA"/>
        </w:rPr>
        <w:t>В.</w:t>
      </w:r>
      <w:r w:rsidRPr="00FF15F3">
        <w:rPr>
          <w:spacing w:val="4"/>
          <w:sz w:val="28"/>
          <w:szCs w:val="28"/>
          <w:lang w:val="en-US"/>
        </w:rPr>
        <w:t> </w:t>
      </w:r>
      <w:r w:rsidRPr="0072276D">
        <w:rPr>
          <w:rFonts w:cs="Times New Roman+ 1"/>
          <w:color w:val="000000"/>
          <w:sz w:val="28"/>
          <w:szCs w:val="28"/>
          <w:lang w:val="uk-UA"/>
        </w:rPr>
        <w:t xml:space="preserve">Трухіна </w:t>
      </w:r>
      <w:r w:rsidRPr="0072276D">
        <w:rPr>
          <w:sz w:val="28"/>
          <w:szCs w:val="28"/>
          <w:lang w:val="uk-UA"/>
        </w:rPr>
        <w:t>// Нова філологія : зб. наук. праць. – Запоріжжя : Вид-во ЗНУ, 2007. – Вип. 26. – С. 181-186.</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lang w:val="uk-UA"/>
        </w:rPr>
        <w:t>Трухіна</w:t>
      </w:r>
      <w:r w:rsidRPr="00FF15F3">
        <w:rPr>
          <w:spacing w:val="4"/>
          <w:sz w:val="28"/>
          <w:szCs w:val="28"/>
          <w:lang w:val="en-US"/>
        </w:rPr>
        <w:t> </w:t>
      </w:r>
      <w:r>
        <w:rPr>
          <w:sz w:val="28"/>
          <w:szCs w:val="28"/>
          <w:lang w:val="uk-UA"/>
        </w:rPr>
        <w:t>О.</w:t>
      </w:r>
      <w:r w:rsidRPr="00FF15F3">
        <w:rPr>
          <w:spacing w:val="4"/>
          <w:sz w:val="28"/>
          <w:szCs w:val="28"/>
          <w:lang w:val="en-US"/>
        </w:rPr>
        <w:t> </w:t>
      </w:r>
      <w:r w:rsidRPr="0072276D">
        <w:rPr>
          <w:sz w:val="28"/>
          <w:szCs w:val="28"/>
          <w:lang w:val="uk-UA"/>
        </w:rPr>
        <w:t xml:space="preserve">В. Напівпредикативні синтаксичні структури в ентомологічній терміносистемі сучасної англійської мови </w:t>
      </w:r>
      <w:r w:rsidRPr="0072276D">
        <w:rPr>
          <w:rFonts w:cs="Times New Roman+ 1"/>
          <w:color w:val="000000"/>
          <w:sz w:val="28"/>
          <w:szCs w:val="28"/>
          <w:lang w:val="uk-UA"/>
        </w:rPr>
        <w:t xml:space="preserve">/ </w:t>
      </w:r>
      <w:r>
        <w:rPr>
          <w:rFonts w:cs="Times New Roman+ 1"/>
          <w:color w:val="000000"/>
          <w:sz w:val="28"/>
          <w:szCs w:val="28"/>
          <w:lang w:val="uk-UA"/>
        </w:rPr>
        <w:t>О.</w:t>
      </w:r>
      <w:r w:rsidRPr="00FF15F3">
        <w:rPr>
          <w:spacing w:val="4"/>
          <w:sz w:val="28"/>
          <w:szCs w:val="28"/>
          <w:lang w:val="en-US"/>
        </w:rPr>
        <w:t> </w:t>
      </w:r>
      <w:r>
        <w:rPr>
          <w:rFonts w:cs="Times New Roman+ 1"/>
          <w:color w:val="000000"/>
          <w:sz w:val="28"/>
          <w:szCs w:val="28"/>
          <w:lang w:val="uk-UA"/>
        </w:rPr>
        <w:t>В.</w:t>
      </w:r>
      <w:r w:rsidRPr="00FF15F3">
        <w:rPr>
          <w:spacing w:val="4"/>
          <w:sz w:val="28"/>
          <w:szCs w:val="28"/>
          <w:lang w:val="en-US"/>
        </w:rPr>
        <w:t> </w:t>
      </w:r>
      <w:r w:rsidRPr="0072276D">
        <w:rPr>
          <w:rFonts w:cs="Times New Roman+ 1"/>
          <w:color w:val="000000"/>
          <w:sz w:val="28"/>
          <w:szCs w:val="28"/>
          <w:lang w:val="uk-UA"/>
        </w:rPr>
        <w:t xml:space="preserve">Трухіна </w:t>
      </w:r>
      <w:r w:rsidRPr="0072276D">
        <w:rPr>
          <w:sz w:val="28"/>
          <w:szCs w:val="28"/>
          <w:lang w:val="uk-UA"/>
        </w:rPr>
        <w:t xml:space="preserve">// Актуальні проблеми металінгвістики : зб. статей за матеріалами </w:t>
      </w:r>
      <w:r w:rsidRPr="0072276D">
        <w:rPr>
          <w:sz w:val="28"/>
          <w:szCs w:val="28"/>
          <w:lang w:val="en-US"/>
        </w:rPr>
        <w:t>V</w:t>
      </w:r>
      <w:r w:rsidRPr="0072276D">
        <w:rPr>
          <w:sz w:val="28"/>
          <w:szCs w:val="28"/>
          <w:lang w:val="uk-UA"/>
        </w:rPr>
        <w:t xml:space="preserve"> Міжнар. наук. конф. – Черкаси : Ант, 2007. – С. 289-282.</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lang w:val="uk-UA"/>
        </w:rPr>
        <w:t>Трухіна</w:t>
      </w:r>
      <w:r w:rsidRPr="00FF15F3">
        <w:rPr>
          <w:spacing w:val="4"/>
          <w:sz w:val="28"/>
          <w:szCs w:val="28"/>
          <w:lang w:val="en-US"/>
        </w:rPr>
        <w:t> </w:t>
      </w:r>
      <w:r>
        <w:rPr>
          <w:sz w:val="28"/>
          <w:szCs w:val="28"/>
          <w:lang w:val="uk-UA"/>
        </w:rPr>
        <w:t>О.</w:t>
      </w:r>
      <w:r w:rsidRPr="00FF15F3">
        <w:rPr>
          <w:spacing w:val="4"/>
          <w:sz w:val="28"/>
          <w:szCs w:val="28"/>
          <w:lang w:val="en-US"/>
        </w:rPr>
        <w:t> </w:t>
      </w:r>
      <w:r w:rsidRPr="0072276D">
        <w:rPr>
          <w:sz w:val="28"/>
          <w:szCs w:val="28"/>
          <w:lang w:val="uk-UA"/>
        </w:rPr>
        <w:t xml:space="preserve">В. Синтаксичні й ономасіологічні особливості англійських складених ентомонімів без’ядерного типу </w:t>
      </w:r>
      <w:r w:rsidRPr="0072276D">
        <w:rPr>
          <w:rFonts w:cs="Times New Roman+ 1"/>
          <w:color w:val="000000"/>
          <w:sz w:val="28"/>
          <w:szCs w:val="28"/>
          <w:lang w:val="uk-UA"/>
        </w:rPr>
        <w:t xml:space="preserve">/ </w:t>
      </w:r>
      <w:r>
        <w:rPr>
          <w:rFonts w:cs="Times New Roman+ 1"/>
          <w:color w:val="000000"/>
          <w:sz w:val="28"/>
          <w:szCs w:val="28"/>
          <w:lang w:val="uk-UA"/>
        </w:rPr>
        <w:t>О.</w:t>
      </w:r>
      <w:r w:rsidRPr="00FF15F3">
        <w:rPr>
          <w:spacing w:val="4"/>
          <w:sz w:val="28"/>
          <w:szCs w:val="28"/>
          <w:lang w:val="en-US"/>
        </w:rPr>
        <w:t> </w:t>
      </w:r>
      <w:r>
        <w:rPr>
          <w:rFonts w:cs="Times New Roman+ 1"/>
          <w:color w:val="000000"/>
          <w:sz w:val="28"/>
          <w:szCs w:val="28"/>
          <w:lang w:val="uk-UA"/>
        </w:rPr>
        <w:t>В.</w:t>
      </w:r>
      <w:r w:rsidRPr="00FF15F3">
        <w:rPr>
          <w:spacing w:val="4"/>
          <w:sz w:val="28"/>
          <w:szCs w:val="28"/>
          <w:lang w:val="en-US"/>
        </w:rPr>
        <w:t> </w:t>
      </w:r>
      <w:r w:rsidRPr="0072276D">
        <w:rPr>
          <w:rFonts w:cs="Times New Roman+ 1"/>
          <w:color w:val="000000"/>
          <w:sz w:val="28"/>
          <w:szCs w:val="28"/>
          <w:lang w:val="uk-UA"/>
        </w:rPr>
        <w:t xml:space="preserve">Трухіна </w:t>
      </w:r>
      <w:r w:rsidRPr="0072276D">
        <w:rPr>
          <w:sz w:val="28"/>
          <w:szCs w:val="28"/>
          <w:lang w:val="uk-UA"/>
        </w:rPr>
        <w:t>// Науковий вісник Волинського державного університету ім. Лесі Українки. Серія Філологічні науки. – Луцьк : Вид-во ВДУ, 2007. – № 4. – С. 374-376.</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Тюльнина</w:t>
      </w:r>
      <w:r w:rsidRPr="00FF15F3">
        <w:rPr>
          <w:spacing w:val="4"/>
          <w:sz w:val="28"/>
          <w:szCs w:val="28"/>
          <w:lang w:val="en-US"/>
        </w:rPr>
        <w:t> </w:t>
      </w:r>
      <w:r>
        <w:rPr>
          <w:sz w:val="28"/>
          <w:szCs w:val="28"/>
        </w:rPr>
        <w:t>В.</w:t>
      </w:r>
      <w:r w:rsidRPr="00FF15F3">
        <w:rPr>
          <w:spacing w:val="4"/>
          <w:sz w:val="28"/>
          <w:szCs w:val="28"/>
          <w:lang w:val="en-US"/>
        </w:rPr>
        <w:t> </w:t>
      </w:r>
      <w:r w:rsidRPr="0072276D">
        <w:rPr>
          <w:sz w:val="28"/>
          <w:szCs w:val="28"/>
        </w:rPr>
        <w:t>П. Предмет и объекты к</w:t>
      </w:r>
      <w:r>
        <w:rPr>
          <w:sz w:val="28"/>
          <w:szCs w:val="28"/>
        </w:rPr>
        <w:t>огнитивного терминоведения / В.</w:t>
      </w:r>
      <w:r w:rsidRPr="00FF15F3">
        <w:rPr>
          <w:spacing w:val="4"/>
          <w:sz w:val="28"/>
          <w:szCs w:val="28"/>
          <w:lang w:val="en-US"/>
        </w:rPr>
        <w:t> </w:t>
      </w:r>
      <w:r>
        <w:rPr>
          <w:sz w:val="28"/>
          <w:szCs w:val="28"/>
        </w:rPr>
        <w:t>П.</w:t>
      </w:r>
      <w:r w:rsidRPr="00FF15F3">
        <w:rPr>
          <w:spacing w:val="4"/>
          <w:sz w:val="28"/>
          <w:szCs w:val="28"/>
          <w:lang w:val="en-US"/>
        </w:rPr>
        <w:t> </w:t>
      </w:r>
      <w:r>
        <w:rPr>
          <w:sz w:val="28"/>
          <w:szCs w:val="28"/>
        </w:rPr>
        <w:t>Тюльнина, А.</w:t>
      </w:r>
      <w:r w:rsidRPr="00FF15F3">
        <w:rPr>
          <w:spacing w:val="4"/>
          <w:sz w:val="28"/>
          <w:szCs w:val="28"/>
          <w:lang w:val="en-US"/>
        </w:rPr>
        <w:t> </w:t>
      </w:r>
      <w:r>
        <w:rPr>
          <w:sz w:val="28"/>
          <w:szCs w:val="28"/>
        </w:rPr>
        <w:t>Д.</w:t>
      </w:r>
      <w:r w:rsidRPr="00FF15F3">
        <w:rPr>
          <w:spacing w:val="4"/>
          <w:sz w:val="28"/>
          <w:szCs w:val="28"/>
          <w:lang w:val="en-US"/>
        </w:rPr>
        <w:t> </w:t>
      </w:r>
      <w:r w:rsidRPr="0072276D">
        <w:rPr>
          <w:sz w:val="28"/>
          <w:szCs w:val="28"/>
        </w:rPr>
        <w:t>Хаютин // Научно-техническая терминология (научно-</w:t>
      </w:r>
      <w:r w:rsidRPr="001300B1">
        <w:rPr>
          <w:spacing w:val="6"/>
          <w:sz w:val="28"/>
          <w:szCs w:val="28"/>
        </w:rPr>
        <w:lastRenderedPageBreak/>
        <w:t>технический реферативный сборник). – М. : ВНИИКИ, 2002. – Вып. 2. – С.</w:t>
      </w:r>
      <w:r w:rsidRPr="0072276D">
        <w:rPr>
          <w:sz w:val="28"/>
          <w:szCs w:val="28"/>
        </w:rPr>
        <w:t xml:space="preserve"> 82-84.</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Ужченко</w:t>
      </w:r>
      <w:r w:rsidRPr="00FF15F3">
        <w:rPr>
          <w:spacing w:val="4"/>
          <w:sz w:val="28"/>
          <w:szCs w:val="28"/>
          <w:lang w:val="en-US"/>
        </w:rPr>
        <w:t> </w:t>
      </w:r>
      <w:r>
        <w:rPr>
          <w:sz w:val="28"/>
          <w:szCs w:val="28"/>
        </w:rPr>
        <w:t>Д.</w:t>
      </w:r>
      <w:r w:rsidRPr="00FF15F3">
        <w:rPr>
          <w:spacing w:val="4"/>
          <w:sz w:val="28"/>
          <w:szCs w:val="28"/>
          <w:lang w:val="en-US"/>
        </w:rPr>
        <w:t> </w:t>
      </w:r>
      <w:r w:rsidRPr="0072276D">
        <w:rPr>
          <w:sz w:val="28"/>
          <w:szCs w:val="28"/>
        </w:rPr>
        <w:t>В. Семантика українських зоофразеологізмів в етнокультурному висвітленні : дис. … канд. філол. наук : спец. 10.02.01 / Ужченко Дмитро Вікторович. – Луганськ, 2000. – 248 с.</w:t>
      </w:r>
    </w:p>
    <w:p w:rsidR="00DE69DA" w:rsidRPr="0072276D" w:rsidRDefault="00DE69DA" w:rsidP="005B0B66">
      <w:pPr>
        <w:numPr>
          <w:ilvl w:val="0"/>
          <w:numId w:val="44"/>
        </w:numPr>
        <w:tabs>
          <w:tab w:val="left" w:pos="0"/>
        </w:tabs>
        <w:suppressAutoHyphens w:val="0"/>
        <w:autoSpaceDE w:val="0"/>
        <w:autoSpaceDN w:val="0"/>
        <w:adjustRightInd w:val="0"/>
        <w:spacing w:line="360" w:lineRule="auto"/>
        <w:ind w:left="0" w:firstLine="0"/>
        <w:jc w:val="both"/>
        <w:rPr>
          <w:color w:val="000000"/>
          <w:sz w:val="28"/>
          <w:szCs w:val="28"/>
        </w:rPr>
      </w:pPr>
      <w:r>
        <w:rPr>
          <w:color w:val="000000"/>
          <w:sz w:val="28"/>
          <w:szCs w:val="28"/>
          <w:lang w:val="uk-UA"/>
        </w:rPr>
        <w:t>Уилрайт</w:t>
      </w:r>
      <w:r w:rsidRPr="00FF15F3">
        <w:rPr>
          <w:spacing w:val="4"/>
          <w:sz w:val="28"/>
          <w:szCs w:val="28"/>
          <w:lang w:val="en-US"/>
        </w:rPr>
        <w:t> </w:t>
      </w:r>
      <w:r>
        <w:rPr>
          <w:color w:val="000000"/>
          <w:sz w:val="28"/>
          <w:szCs w:val="28"/>
          <w:lang w:val="uk-UA"/>
        </w:rPr>
        <w:t>Ф. Метафора и реальность / Ф.</w:t>
      </w:r>
      <w:r w:rsidRPr="00FF15F3">
        <w:rPr>
          <w:spacing w:val="4"/>
          <w:sz w:val="28"/>
          <w:szCs w:val="28"/>
          <w:lang w:val="en-US"/>
        </w:rPr>
        <w:t> </w:t>
      </w:r>
      <w:r w:rsidRPr="0072276D">
        <w:rPr>
          <w:color w:val="000000"/>
          <w:sz w:val="28"/>
          <w:szCs w:val="28"/>
          <w:lang w:val="uk-UA"/>
        </w:rPr>
        <w:t xml:space="preserve">Уилрайт ; </w:t>
      </w:r>
      <w:r w:rsidRPr="0072276D">
        <w:rPr>
          <w:color w:val="000000"/>
          <w:sz w:val="28"/>
          <w:szCs w:val="28"/>
        </w:rPr>
        <w:t>[пер. с англ.] //</w:t>
      </w:r>
      <w:r>
        <w:rPr>
          <w:color w:val="000000"/>
          <w:sz w:val="28"/>
          <w:szCs w:val="28"/>
        </w:rPr>
        <w:t xml:space="preserve"> Теория метафоры / общ. ред. Н.</w:t>
      </w:r>
      <w:r w:rsidRPr="00FF15F3">
        <w:rPr>
          <w:spacing w:val="4"/>
          <w:sz w:val="28"/>
          <w:szCs w:val="28"/>
          <w:lang w:val="en-US"/>
        </w:rPr>
        <w:t> </w:t>
      </w:r>
      <w:r>
        <w:rPr>
          <w:color w:val="000000"/>
          <w:sz w:val="28"/>
          <w:szCs w:val="28"/>
        </w:rPr>
        <w:t>Д.</w:t>
      </w:r>
      <w:r w:rsidRPr="00FF15F3">
        <w:rPr>
          <w:spacing w:val="4"/>
          <w:sz w:val="28"/>
          <w:szCs w:val="28"/>
          <w:lang w:val="en-US"/>
        </w:rPr>
        <w:t> </w:t>
      </w:r>
      <w:r>
        <w:rPr>
          <w:color w:val="000000"/>
          <w:sz w:val="28"/>
          <w:szCs w:val="28"/>
        </w:rPr>
        <w:t>Арутюнова, М.</w:t>
      </w:r>
      <w:r w:rsidRPr="00FF15F3">
        <w:rPr>
          <w:spacing w:val="4"/>
          <w:sz w:val="28"/>
          <w:szCs w:val="28"/>
          <w:lang w:val="en-US"/>
        </w:rPr>
        <w:t> </w:t>
      </w:r>
      <w:r>
        <w:rPr>
          <w:color w:val="000000"/>
          <w:sz w:val="28"/>
          <w:szCs w:val="28"/>
        </w:rPr>
        <w:t>А.</w:t>
      </w:r>
      <w:r w:rsidRPr="00FF15F3">
        <w:rPr>
          <w:spacing w:val="4"/>
          <w:sz w:val="28"/>
          <w:szCs w:val="28"/>
          <w:lang w:val="en-US"/>
        </w:rPr>
        <w:t> </w:t>
      </w:r>
      <w:r w:rsidRPr="0072276D">
        <w:rPr>
          <w:color w:val="000000"/>
          <w:sz w:val="28"/>
          <w:szCs w:val="28"/>
        </w:rPr>
        <w:t>Журинская. – М. : Прогресс, 1990. – С. 82-109.</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sidRPr="0072276D">
        <w:rPr>
          <w:sz w:val="28"/>
          <w:szCs w:val="28"/>
          <w:lang w:val="uk-UA"/>
        </w:rPr>
        <w:t xml:space="preserve">Українці: народні вірування, повір’я, демонологія / упоряд. </w:t>
      </w:r>
      <w:r w:rsidRPr="0072276D">
        <w:rPr>
          <w:sz w:val="28"/>
          <w:szCs w:val="28"/>
        </w:rPr>
        <w:t>А.</w:t>
      </w:r>
      <w:r w:rsidRPr="00FF15F3">
        <w:rPr>
          <w:spacing w:val="4"/>
          <w:sz w:val="28"/>
          <w:szCs w:val="28"/>
          <w:lang w:val="en-US"/>
        </w:rPr>
        <w:t> </w:t>
      </w:r>
      <w:r>
        <w:rPr>
          <w:sz w:val="28"/>
          <w:szCs w:val="28"/>
        </w:rPr>
        <w:t>П.</w:t>
      </w:r>
      <w:r w:rsidRPr="00FF15F3">
        <w:rPr>
          <w:spacing w:val="4"/>
          <w:sz w:val="28"/>
          <w:szCs w:val="28"/>
          <w:lang w:val="en-US"/>
        </w:rPr>
        <w:t> </w:t>
      </w:r>
      <w:r w:rsidRPr="0072276D">
        <w:rPr>
          <w:sz w:val="28"/>
          <w:szCs w:val="28"/>
        </w:rPr>
        <w:t>Пономарьов, Т.</w:t>
      </w:r>
      <w:r w:rsidRPr="00FF15F3">
        <w:rPr>
          <w:spacing w:val="4"/>
          <w:sz w:val="28"/>
          <w:szCs w:val="28"/>
          <w:lang w:val="en-US"/>
        </w:rPr>
        <w:t> </w:t>
      </w:r>
      <w:r>
        <w:rPr>
          <w:sz w:val="28"/>
          <w:szCs w:val="28"/>
        </w:rPr>
        <w:t>В.</w:t>
      </w:r>
      <w:r w:rsidRPr="00FF15F3">
        <w:rPr>
          <w:spacing w:val="4"/>
          <w:sz w:val="28"/>
          <w:szCs w:val="28"/>
          <w:lang w:val="en-US"/>
        </w:rPr>
        <w:t> </w:t>
      </w:r>
      <w:r w:rsidRPr="0072276D">
        <w:rPr>
          <w:sz w:val="28"/>
          <w:szCs w:val="28"/>
        </w:rPr>
        <w:t>Косьмина, О.</w:t>
      </w:r>
      <w:r w:rsidRPr="00FF15F3">
        <w:rPr>
          <w:spacing w:val="4"/>
          <w:sz w:val="28"/>
          <w:szCs w:val="28"/>
          <w:lang w:val="en-US"/>
        </w:rPr>
        <w:t> </w:t>
      </w:r>
      <w:r>
        <w:rPr>
          <w:sz w:val="28"/>
          <w:szCs w:val="28"/>
        </w:rPr>
        <w:t>О.</w:t>
      </w:r>
      <w:r w:rsidRPr="00FF15F3">
        <w:rPr>
          <w:spacing w:val="4"/>
          <w:sz w:val="28"/>
          <w:szCs w:val="28"/>
          <w:lang w:val="en-US"/>
        </w:rPr>
        <w:t> </w:t>
      </w:r>
      <w:r w:rsidRPr="0072276D">
        <w:rPr>
          <w:sz w:val="28"/>
          <w:szCs w:val="28"/>
        </w:rPr>
        <w:t>Боряк</w:t>
      </w:r>
      <w:r w:rsidRPr="0072276D">
        <w:rPr>
          <w:sz w:val="28"/>
          <w:szCs w:val="28"/>
          <w:lang w:val="uk-UA"/>
        </w:rPr>
        <w:t>. – К. : Либідь, 1990</w:t>
      </w:r>
      <w:r w:rsidRPr="0072276D">
        <w:rPr>
          <w:sz w:val="28"/>
          <w:szCs w:val="28"/>
        </w:rPr>
        <w:t>. – 638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Улуханов</w:t>
      </w:r>
      <w:r w:rsidRPr="00FF15F3">
        <w:rPr>
          <w:spacing w:val="4"/>
          <w:sz w:val="28"/>
          <w:szCs w:val="28"/>
          <w:lang w:val="en-US"/>
        </w:rPr>
        <w:t> </w:t>
      </w:r>
      <w:r w:rsidRPr="0072276D">
        <w:rPr>
          <w:sz w:val="28"/>
          <w:szCs w:val="28"/>
        </w:rPr>
        <w:t>И</w:t>
      </w:r>
      <w:r>
        <w:rPr>
          <w:sz w:val="28"/>
          <w:szCs w:val="28"/>
        </w:rPr>
        <w:t>.</w:t>
      </w:r>
      <w:r w:rsidRPr="00FF15F3">
        <w:rPr>
          <w:spacing w:val="4"/>
          <w:sz w:val="28"/>
          <w:szCs w:val="28"/>
          <w:lang w:val="en-US"/>
        </w:rPr>
        <w:t> </w:t>
      </w:r>
      <w:r w:rsidRPr="0072276D">
        <w:rPr>
          <w:sz w:val="28"/>
          <w:szCs w:val="28"/>
        </w:rPr>
        <w:t>С. Мотивация и производность (о возможностях синхронно-диахр</w:t>
      </w:r>
      <w:r>
        <w:rPr>
          <w:sz w:val="28"/>
          <w:szCs w:val="28"/>
        </w:rPr>
        <w:t>онического описания языка) / И.</w:t>
      </w:r>
      <w:r w:rsidRPr="00FF15F3">
        <w:rPr>
          <w:spacing w:val="4"/>
          <w:sz w:val="28"/>
          <w:szCs w:val="28"/>
          <w:lang w:val="en-US"/>
        </w:rPr>
        <w:t> </w:t>
      </w:r>
      <w:r>
        <w:rPr>
          <w:sz w:val="28"/>
          <w:szCs w:val="28"/>
        </w:rPr>
        <w:t>С.</w:t>
      </w:r>
      <w:r w:rsidRPr="00FF15F3">
        <w:rPr>
          <w:spacing w:val="4"/>
          <w:sz w:val="28"/>
          <w:szCs w:val="28"/>
          <w:lang w:val="en-US"/>
        </w:rPr>
        <w:t> </w:t>
      </w:r>
      <w:r w:rsidRPr="0072276D">
        <w:rPr>
          <w:sz w:val="28"/>
          <w:szCs w:val="28"/>
        </w:rPr>
        <w:t>Улуханов // Вопросы яз</w:t>
      </w:r>
      <w:r>
        <w:rPr>
          <w:sz w:val="28"/>
          <w:szCs w:val="28"/>
        </w:rPr>
        <w:t>ыкознания. − 1992. − № 2.− С. 5</w:t>
      </w:r>
      <w:r>
        <w:rPr>
          <w:sz w:val="28"/>
          <w:szCs w:val="28"/>
          <w:lang w:val="uk-UA"/>
        </w:rPr>
        <w:t>-</w:t>
      </w:r>
      <w:r w:rsidRPr="0072276D">
        <w:rPr>
          <w:sz w:val="28"/>
          <w:szCs w:val="28"/>
        </w:rPr>
        <w:t>19.</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Улуханов</w:t>
      </w:r>
      <w:r w:rsidRPr="00FF15F3">
        <w:rPr>
          <w:spacing w:val="4"/>
          <w:sz w:val="28"/>
          <w:szCs w:val="28"/>
          <w:lang w:val="en-US"/>
        </w:rPr>
        <w:t> </w:t>
      </w:r>
      <w:r>
        <w:rPr>
          <w:sz w:val="28"/>
          <w:szCs w:val="28"/>
        </w:rPr>
        <w:t>И.</w:t>
      </w:r>
      <w:r w:rsidRPr="00FF15F3">
        <w:rPr>
          <w:spacing w:val="4"/>
          <w:sz w:val="28"/>
          <w:szCs w:val="28"/>
          <w:lang w:val="en-US"/>
        </w:rPr>
        <w:t> </w:t>
      </w:r>
      <w:r w:rsidRPr="0072276D">
        <w:rPr>
          <w:sz w:val="28"/>
          <w:szCs w:val="28"/>
        </w:rPr>
        <w:t>С. О степенях словообразовател</w:t>
      </w:r>
      <w:r>
        <w:rPr>
          <w:sz w:val="28"/>
          <w:szCs w:val="28"/>
        </w:rPr>
        <w:t>ьной мотивированности слов / И.</w:t>
      </w:r>
      <w:r w:rsidRPr="00FF15F3">
        <w:rPr>
          <w:spacing w:val="4"/>
          <w:sz w:val="28"/>
          <w:szCs w:val="28"/>
          <w:lang w:val="en-US"/>
        </w:rPr>
        <w:t> </w:t>
      </w:r>
      <w:r>
        <w:rPr>
          <w:sz w:val="28"/>
          <w:szCs w:val="28"/>
        </w:rPr>
        <w:t>С.</w:t>
      </w:r>
      <w:r w:rsidRPr="00FF15F3">
        <w:rPr>
          <w:spacing w:val="4"/>
          <w:sz w:val="28"/>
          <w:szCs w:val="28"/>
          <w:lang w:val="en-US"/>
        </w:rPr>
        <w:t> </w:t>
      </w:r>
      <w:r w:rsidRPr="0072276D">
        <w:rPr>
          <w:sz w:val="28"/>
          <w:szCs w:val="28"/>
        </w:rPr>
        <w:t>Улуханов // Вопросы языкознания. – 1992. – № 5. – С. 74-89.</w:t>
      </w:r>
    </w:p>
    <w:p w:rsidR="00DE69DA" w:rsidRPr="0072276D" w:rsidRDefault="00DE69DA" w:rsidP="005B0B66">
      <w:pPr>
        <w:numPr>
          <w:ilvl w:val="0"/>
          <w:numId w:val="44"/>
        </w:numPr>
        <w:tabs>
          <w:tab w:val="left" w:pos="0"/>
        </w:tabs>
        <w:suppressAutoHyphens w:val="0"/>
        <w:spacing w:line="360" w:lineRule="auto"/>
        <w:ind w:left="0" w:firstLine="0"/>
        <w:jc w:val="both"/>
        <w:rPr>
          <w:rStyle w:val="afa"/>
          <w:b w:val="0"/>
          <w:sz w:val="28"/>
          <w:szCs w:val="28"/>
        </w:rPr>
      </w:pPr>
      <w:r w:rsidRPr="00BF3531">
        <w:rPr>
          <w:rStyle w:val="afa"/>
          <w:b w:val="0"/>
          <w:spacing w:val="-2"/>
          <w:sz w:val="28"/>
          <w:szCs w:val="28"/>
        </w:rPr>
        <w:t>Флоренский П. А. Термин / П. А. Флоренский // Вопросы языкознания.</w:t>
      </w:r>
      <w:r w:rsidRPr="0072276D">
        <w:rPr>
          <w:rStyle w:val="afa"/>
          <w:b w:val="0"/>
          <w:sz w:val="28"/>
          <w:szCs w:val="28"/>
        </w:rPr>
        <w:t xml:space="preserve"> – 1989. – № 1. – С. 121-133.</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Флоренский</w:t>
      </w:r>
      <w:r w:rsidRPr="00FF15F3">
        <w:rPr>
          <w:spacing w:val="4"/>
          <w:sz w:val="28"/>
          <w:szCs w:val="28"/>
          <w:lang w:val="en-US"/>
        </w:rPr>
        <w:t> </w:t>
      </w:r>
      <w:r>
        <w:rPr>
          <w:sz w:val="28"/>
          <w:szCs w:val="28"/>
        </w:rPr>
        <w:t>П.</w:t>
      </w:r>
      <w:r w:rsidRPr="00FF15F3">
        <w:rPr>
          <w:spacing w:val="4"/>
          <w:sz w:val="28"/>
          <w:szCs w:val="28"/>
          <w:lang w:val="en-US"/>
        </w:rPr>
        <w:t> </w:t>
      </w:r>
      <w:r>
        <w:rPr>
          <w:sz w:val="28"/>
          <w:szCs w:val="28"/>
        </w:rPr>
        <w:t>А. Термин / П.</w:t>
      </w:r>
      <w:r w:rsidRPr="00FF15F3">
        <w:rPr>
          <w:spacing w:val="4"/>
          <w:sz w:val="28"/>
          <w:szCs w:val="28"/>
          <w:lang w:val="en-US"/>
        </w:rPr>
        <w:t> </w:t>
      </w:r>
      <w:r>
        <w:rPr>
          <w:sz w:val="28"/>
          <w:szCs w:val="28"/>
        </w:rPr>
        <w:t>А.</w:t>
      </w:r>
      <w:r w:rsidRPr="00FF15F3">
        <w:rPr>
          <w:spacing w:val="4"/>
          <w:sz w:val="28"/>
          <w:szCs w:val="28"/>
          <w:lang w:val="en-US"/>
        </w:rPr>
        <w:t> </w:t>
      </w:r>
      <w:r w:rsidRPr="0072276D">
        <w:rPr>
          <w:sz w:val="28"/>
          <w:szCs w:val="28"/>
        </w:rPr>
        <w:t xml:space="preserve">Флоренский // История отечественного терминоведения. Классики терминоведения: Очерк и  </w:t>
      </w:r>
      <w:r w:rsidRPr="0040565C">
        <w:rPr>
          <w:spacing w:val="8"/>
          <w:sz w:val="28"/>
          <w:szCs w:val="28"/>
        </w:rPr>
        <w:t>хрестоматия / В.</w:t>
      </w:r>
      <w:r w:rsidRPr="0040565C">
        <w:rPr>
          <w:spacing w:val="8"/>
          <w:sz w:val="28"/>
          <w:szCs w:val="28"/>
          <w:lang w:val="en-US"/>
        </w:rPr>
        <w:t> </w:t>
      </w:r>
      <w:r w:rsidRPr="0040565C">
        <w:rPr>
          <w:spacing w:val="8"/>
          <w:sz w:val="28"/>
          <w:szCs w:val="28"/>
        </w:rPr>
        <w:t>А.</w:t>
      </w:r>
      <w:r w:rsidRPr="0040565C">
        <w:rPr>
          <w:spacing w:val="8"/>
          <w:sz w:val="28"/>
          <w:szCs w:val="28"/>
          <w:lang w:val="en-US"/>
        </w:rPr>
        <w:t> </w:t>
      </w:r>
      <w:r w:rsidRPr="0040565C">
        <w:rPr>
          <w:spacing w:val="8"/>
          <w:sz w:val="28"/>
          <w:szCs w:val="28"/>
        </w:rPr>
        <w:t>Татаринов. – М. : Московский лицей, 1994. – Т. 1. – С.</w:t>
      </w:r>
      <w:r w:rsidRPr="0072276D">
        <w:rPr>
          <w:sz w:val="28"/>
          <w:szCs w:val="28"/>
        </w:rPr>
        <w:t xml:space="preserve"> 359-400.</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Хачатурова</w:t>
      </w:r>
      <w:r w:rsidRPr="00FF15F3">
        <w:rPr>
          <w:spacing w:val="4"/>
          <w:sz w:val="28"/>
          <w:szCs w:val="28"/>
          <w:lang w:val="en-US"/>
        </w:rPr>
        <w:t> </w:t>
      </w:r>
      <w:r>
        <w:rPr>
          <w:sz w:val="28"/>
          <w:szCs w:val="28"/>
        </w:rPr>
        <w:t>Л.</w:t>
      </w:r>
      <w:r w:rsidRPr="00FF15F3">
        <w:rPr>
          <w:spacing w:val="4"/>
          <w:sz w:val="28"/>
          <w:szCs w:val="28"/>
          <w:lang w:val="en-US"/>
        </w:rPr>
        <w:t> </w:t>
      </w:r>
      <w:r w:rsidRPr="0072276D">
        <w:rPr>
          <w:sz w:val="28"/>
          <w:szCs w:val="28"/>
        </w:rPr>
        <w:t>А. Принципы и проблемы комплексного анализа класса слов : (Семасиол., ономасиол., деривац. и лексикограф, аспекты описания зоонимов в рус. яз. ) : дис. ... доктора филол. наук : 10.02.01 / Хачатурова Людмила Анатольевна. – Самарканд, 1992.</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Хаютин</w:t>
      </w:r>
      <w:r w:rsidRPr="00FF15F3">
        <w:rPr>
          <w:spacing w:val="4"/>
          <w:sz w:val="28"/>
          <w:szCs w:val="28"/>
          <w:lang w:val="en-US"/>
        </w:rPr>
        <w:t> </w:t>
      </w:r>
      <w:r>
        <w:rPr>
          <w:sz w:val="28"/>
          <w:szCs w:val="28"/>
        </w:rPr>
        <w:t>А.</w:t>
      </w:r>
      <w:r w:rsidRPr="00FF15F3">
        <w:rPr>
          <w:spacing w:val="4"/>
          <w:sz w:val="28"/>
          <w:szCs w:val="28"/>
          <w:lang w:val="en-US"/>
        </w:rPr>
        <w:t> </w:t>
      </w:r>
      <w:r w:rsidRPr="0072276D">
        <w:rPr>
          <w:sz w:val="28"/>
          <w:szCs w:val="28"/>
        </w:rPr>
        <w:t>Д. Термин, терминология, номе</w:t>
      </w:r>
      <w:r>
        <w:rPr>
          <w:sz w:val="28"/>
          <w:szCs w:val="28"/>
        </w:rPr>
        <w:t>нклатура : учебное пособие / А.</w:t>
      </w:r>
      <w:r w:rsidRPr="00FF15F3">
        <w:rPr>
          <w:spacing w:val="4"/>
          <w:sz w:val="28"/>
          <w:szCs w:val="28"/>
          <w:lang w:val="en-US"/>
        </w:rPr>
        <w:t> </w:t>
      </w:r>
      <w:r>
        <w:rPr>
          <w:sz w:val="28"/>
          <w:szCs w:val="28"/>
        </w:rPr>
        <w:t>Д.</w:t>
      </w:r>
      <w:r w:rsidRPr="00FF15F3">
        <w:rPr>
          <w:spacing w:val="4"/>
          <w:sz w:val="28"/>
          <w:szCs w:val="28"/>
          <w:lang w:val="en-US"/>
        </w:rPr>
        <w:t> </w:t>
      </w:r>
      <w:r w:rsidRPr="0072276D">
        <w:rPr>
          <w:sz w:val="28"/>
          <w:szCs w:val="28"/>
        </w:rPr>
        <w:t>Х</w:t>
      </w:r>
      <w:r>
        <w:rPr>
          <w:sz w:val="28"/>
          <w:szCs w:val="28"/>
        </w:rPr>
        <w:t>аютин. – Самарканд : СГУ им. А.</w:t>
      </w:r>
      <w:r w:rsidRPr="00FF15F3">
        <w:rPr>
          <w:spacing w:val="4"/>
          <w:sz w:val="28"/>
          <w:szCs w:val="28"/>
          <w:lang w:val="en-US"/>
        </w:rPr>
        <w:t> </w:t>
      </w:r>
      <w:r w:rsidRPr="0072276D">
        <w:rPr>
          <w:sz w:val="28"/>
          <w:szCs w:val="28"/>
        </w:rPr>
        <w:t>Навои, 1972. – 129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Холманских</w:t>
      </w:r>
      <w:r w:rsidRPr="00FF15F3">
        <w:rPr>
          <w:spacing w:val="4"/>
          <w:sz w:val="28"/>
          <w:szCs w:val="28"/>
          <w:lang w:val="en-US"/>
        </w:rPr>
        <w:t> </w:t>
      </w:r>
      <w:r>
        <w:rPr>
          <w:sz w:val="28"/>
          <w:szCs w:val="28"/>
        </w:rPr>
        <w:t>И.</w:t>
      </w:r>
      <w:r w:rsidRPr="00FF15F3">
        <w:rPr>
          <w:spacing w:val="4"/>
          <w:sz w:val="28"/>
          <w:szCs w:val="28"/>
          <w:lang w:val="en-US"/>
        </w:rPr>
        <w:t> </w:t>
      </w:r>
      <w:r w:rsidRPr="0072276D">
        <w:rPr>
          <w:sz w:val="28"/>
          <w:szCs w:val="28"/>
        </w:rPr>
        <w:t xml:space="preserve">В. Компаративные фразеологические единицы с </w:t>
      </w:r>
      <w:r w:rsidRPr="00224C13">
        <w:rPr>
          <w:spacing w:val="-4"/>
          <w:sz w:val="28"/>
          <w:szCs w:val="28"/>
        </w:rPr>
        <w:t>компонентом-зоонимом (на материале русского и болгарского языков) : дис.</w:t>
      </w:r>
      <w:r w:rsidRPr="0072276D">
        <w:rPr>
          <w:sz w:val="28"/>
          <w:szCs w:val="28"/>
        </w:rPr>
        <w:t xml:space="preserve"> </w:t>
      </w:r>
      <w:r>
        <w:rPr>
          <w:sz w:val="28"/>
          <w:szCs w:val="28"/>
        </w:rPr>
        <w:t xml:space="preserve">… канд. филол. наук : </w:t>
      </w:r>
      <w:r w:rsidRPr="0072276D">
        <w:rPr>
          <w:sz w:val="28"/>
          <w:szCs w:val="28"/>
        </w:rPr>
        <w:t>10.02.01 / Холманских Ирина Владимировна. – Тюмень, 2000. – 234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sidRPr="0072276D">
        <w:rPr>
          <w:sz w:val="28"/>
          <w:szCs w:val="28"/>
        </w:rPr>
        <w:lastRenderedPageBreak/>
        <w:t>Человеческий фактор в языке: Языковые механизмы экспресивности. – М. : Наука, 1991. – 214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iCs/>
          <w:sz w:val="28"/>
          <w:szCs w:val="28"/>
        </w:rPr>
        <w:t>Ченки</w:t>
      </w:r>
      <w:r w:rsidRPr="00FF15F3">
        <w:rPr>
          <w:spacing w:val="4"/>
          <w:sz w:val="28"/>
          <w:szCs w:val="28"/>
          <w:lang w:val="en-US"/>
        </w:rPr>
        <w:t> </w:t>
      </w:r>
      <w:r w:rsidRPr="0072276D">
        <w:rPr>
          <w:iCs/>
          <w:sz w:val="28"/>
          <w:szCs w:val="28"/>
        </w:rPr>
        <w:t>А.</w:t>
      </w:r>
      <w:r w:rsidRPr="0072276D">
        <w:rPr>
          <w:i/>
          <w:iCs/>
          <w:sz w:val="28"/>
          <w:szCs w:val="28"/>
        </w:rPr>
        <w:t xml:space="preserve"> </w:t>
      </w:r>
      <w:r w:rsidRPr="0072276D">
        <w:rPr>
          <w:sz w:val="28"/>
          <w:szCs w:val="28"/>
        </w:rPr>
        <w:t xml:space="preserve">Современные когнитивные подходы к семантике: сходства и </w:t>
      </w:r>
      <w:r>
        <w:rPr>
          <w:spacing w:val="-4"/>
          <w:sz w:val="28"/>
          <w:szCs w:val="28"/>
        </w:rPr>
        <w:t>различия в теориях и целях / А.</w:t>
      </w:r>
      <w:r w:rsidRPr="00FF15F3">
        <w:rPr>
          <w:spacing w:val="4"/>
          <w:sz w:val="28"/>
          <w:szCs w:val="28"/>
          <w:lang w:val="en-US"/>
        </w:rPr>
        <w:t> </w:t>
      </w:r>
      <w:r w:rsidRPr="00436CD4">
        <w:rPr>
          <w:spacing w:val="-4"/>
          <w:sz w:val="28"/>
          <w:szCs w:val="28"/>
        </w:rPr>
        <w:t>Ченки // Вопросы языкознания. − 1996. − №2.</w:t>
      </w:r>
      <w:r w:rsidRPr="0072276D">
        <w:rPr>
          <w:sz w:val="28"/>
          <w:szCs w:val="28"/>
        </w:rPr>
        <w:t xml:space="preserve"> − С. 68−78.</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Ченки</w:t>
      </w:r>
      <w:r w:rsidRPr="00FF15F3">
        <w:rPr>
          <w:spacing w:val="4"/>
          <w:sz w:val="28"/>
          <w:szCs w:val="28"/>
          <w:lang w:val="en-US"/>
        </w:rPr>
        <w:t> </w:t>
      </w:r>
      <w:r w:rsidRPr="0072276D">
        <w:rPr>
          <w:sz w:val="28"/>
          <w:szCs w:val="28"/>
        </w:rPr>
        <w:t>А. Семантика</w:t>
      </w:r>
      <w:r>
        <w:rPr>
          <w:sz w:val="28"/>
          <w:szCs w:val="28"/>
        </w:rPr>
        <w:t xml:space="preserve"> в когнитивной лингвистике / А.</w:t>
      </w:r>
      <w:r w:rsidRPr="00FF15F3">
        <w:rPr>
          <w:spacing w:val="4"/>
          <w:sz w:val="28"/>
          <w:szCs w:val="28"/>
          <w:lang w:val="en-US"/>
        </w:rPr>
        <w:t> </w:t>
      </w:r>
      <w:r w:rsidRPr="0072276D">
        <w:rPr>
          <w:sz w:val="28"/>
          <w:szCs w:val="28"/>
        </w:rPr>
        <w:t>Ченки // Фундаментальные направления современной америка</w:t>
      </w:r>
      <w:r>
        <w:rPr>
          <w:sz w:val="28"/>
          <w:szCs w:val="28"/>
        </w:rPr>
        <w:t>нской лингвистики / под ред. А.</w:t>
      </w:r>
      <w:r w:rsidRPr="00FF15F3">
        <w:rPr>
          <w:spacing w:val="4"/>
          <w:sz w:val="28"/>
          <w:szCs w:val="28"/>
          <w:lang w:val="en-US"/>
        </w:rPr>
        <w:t> </w:t>
      </w:r>
      <w:r>
        <w:rPr>
          <w:sz w:val="28"/>
          <w:szCs w:val="28"/>
        </w:rPr>
        <w:t>А.</w:t>
      </w:r>
      <w:r w:rsidRPr="00FF15F3">
        <w:rPr>
          <w:spacing w:val="4"/>
          <w:sz w:val="28"/>
          <w:szCs w:val="28"/>
          <w:lang w:val="en-US"/>
        </w:rPr>
        <w:t> </w:t>
      </w:r>
      <w:r>
        <w:rPr>
          <w:sz w:val="28"/>
          <w:szCs w:val="28"/>
        </w:rPr>
        <w:t>Кибрика, И.</w:t>
      </w:r>
      <w:r w:rsidRPr="00FF15F3">
        <w:rPr>
          <w:spacing w:val="4"/>
          <w:sz w:val="28"/>
          <w:szCs w:val="28"/>
          <w:lang w:val="en-US"/>
        </w:rPr>
        <w:t> </w:t>
      </w:r>
      <w:r>
        <w:rPr>
          <w:sz w:val="28"/>
          <w:szCs w:val="28"/>
        </w:rPr>
        <w:t>М.</w:t>
      </w:r>
      <w:r w:rsidRPr="00FF15F3">
        <w:rPr>
          <w:spacing w:val="4"/>
          <w:sz w:val="28"/>
          <w:szCs w:val="28"/>
          <w:lang w:val="en-US"/>
        </w:rPr>
        <w:t> </w:t>
      </w:r>
      <w:r>
        <w:rPr>
          <w:sz w:val="28"/>
          <w:szCs w:val="28"/>
        </w:rPr>
        <w:t>Кобозевой, И.</w:t>
      </w:r>
      <w:r w:rsidRPr="00FF15F3">
        <w:rPr>
          <w:spacing w:val="4"/>
          <w:sz w:val="28"/>
          <w:szCs w:val="28"/>
          <w:lang w:val="en-US"/>
        </w:rPr>
        <w:t> </w:t>
      </w:r>
      <w:r>
        <w:rPr>
          <w:sz w:val="28"/>
          <w:szCs w:val="28"/>
        </w:rPr>
        <w:t>А.</w:t>
      </w:r>
      <w:r w:rsidRPr="00FF15F3">
        <w:rPr>
          <w:spacing w:val="4"/>
          <w:sz w:val="28"/>
          <w:szCs w:val="28"/>
          <w:lang w:val="en-US"/>
        </w:rPr>
        <w:t> </w:t>
      </w:r>
      <w:r w:rsidRPr="0072276D">
        <w:rPr>
          <w:sz w:val="28"/>
          <w:szCs w:val="28"/>
        </w:rPr>
        <w:t>Секериной. − М. : Изд-во Московского ун-та, 1997. − С. 340-369.</w:t>
      </w:r>
    </w:p>
    <w:p w:rsidR="00DE69DA" w:rsidRPr="0072276D" w:rsidRDefault="00DE69DA" w:rsidP="005B0B66">
      <w:pPr>
        <w:pStyle w:val="afffffffffffffffffffe"/>
        <w:numPr>
          <w:ilvl w:val="0"/>
          <w:numId w:val="44"/>
        </w:numPr>
        <w:tabs>
          <w:tab w:val="left" w:pos="0"/>
        </w:tabs>
        <w:ind w:left="0" w:firstLine="0"/>
        <w:rPr>
          <w:szCs w:val="28"/>
        </w:rPr>
      </w:pPr>
      <w:r>
        <w:rPr>
          <w:iCs/>
          <w:szCs w:val="28"/>
        </w:rPr>
        <w:t>Чёрч.</w:t>
      </w:r>
      <w:r w:rsidRPr="00FF15F3">
        <w:rPr>
          <w:spacing w:val="4"/>
          <w:szCs w:val="28"/>
          <w:lang w:val="en-US"/>
        </w:rPr>
        <w:t> </w:t>
      </w:r>
      <w:r w:rsidRPr="0072276D">
        <w:rPr>
          <w:iCs/>
          <w:szCs w:val="28"/>
        </w:rPr>
        <w:t xml:space="preserve">А. </w:t>
      </w:r>
      <w:r w:rsidRPr="0072276D">
        <w:rPr>
          <w:szCs w:val="28"/>
        </w:rPr>
        <w:t>Введен</w:t>
      </w:r>
      <w:r>
        <w:rPr>
          <w:szCs w:val="28"/>
        </w:rPr>
        <w:t>ие в математическую логику / А.</w:t>
      </w:r>
      <w:r w:rsidRPr="00FF15F3">
        <w:rPr>
          <w:spacing w:val="4"/>
          <w:szCs w:val="28"/>
          <w:lang w:val="en-US"/>
        </w:rPr>
        <w:t> </w:t>
      </w:r>
      <w:r w:rsidRPr="0072276D">
        <w:rPr>
          <w:szCs w:val="28"/>
        </w:rPr>
        <w:t>Чёрч. ; [пер. с англ.]. – М. : Изд-во ин. л-ры, 1960. – Т.1.– 448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sidRPr="0072276D">
        <w:rPr>
          <w:sz w:val="28"/>
          <w:szCs w:val="28"/>
        </w:rPr>
        <w:t>Чупили</w:t>
      </w:r>
      <w:r>
        <w:rPr>
          <w:sz w:val="28"/>
          <w:szCs w:val="28"/>
        </w:rPr>
        <w:t>на</w:t>
      </w:r>
      <w:r w:rsidRPr="00FF15F3">
        <w:rPr>
          <w:spacing w:val="4"/>
          <w:sz w:val="28"/>
          <w:szCs w:val="28"/>
          <w:lang w:val="en-US"/>
        </w:rPr>
        <w:t> </w:t>
      </w:r>
      <w:r>
        <w:rPr>
          <w:sz w:val="28"/>
          <w:szCs w:val="28"/>
        </w:rPr>
        <w:t>Е.</w:t>
      </w:r>
      <w:r w:rsidRPr="00FF15F3">
        <w:rPr>
          <w:spacing w:val="4"/>
          <w:sz w:val="28"/>
          <w:szCs w:val="28"/>
          <w:lang w:val="en-US"/>
        </w:rPr>
        <w:t> </w:t>
      </w:r>
      <w:r w:rsidRPr="0072276D">
        <w:rPr>
          <w:sz w:val="28"/>
          <w:szCs w:val="28"/>
        </w:rPr>
        <w:t>И. Место терминов в лексико-с</w:t>
      </w:r>
      <w:r>
        <w:rPr>
          <w:sz w:val="28"/>
          <w:szCs w:val="28"/>
        </w:rPr>
        <w:t>емантической системе языка / Е.</w:t>
      </w:r>
      <w:r w:rsidRPr="00FF15F3">
        <w:rPr>
          <w:spacing w:val="4"/>
          <w:sz w:val="28"/>
          <w:szCs w:val="28"/>
          <w:lang w:val="en-US"/>
        </w:rPr>
        <w:t> </w:t>
      </w:r>
      <w:r>
        <w:rPr>
          <w:sz w:val="28"/>
          <w:szCs w:val="28"/>
        </w:rPr>
        <w:t>И.</w:t>
      </w:r>
      <w:r w:rsidRPr="00FF15F3">
        <w:rPr>
          <w:spacing w:val="4"/>
          <w:sz w:val="28"/>
          <w:szCs w:val="28"/>
          <w:lang w:val="en-US"/>
        </w:rPr>
        <w:t> </w:t>
      </w:r>
      <w:r w:rsidRPr="0072276D">
        <w:rPr>
          <w:sz w:val="28"/>
          <w:szCs w:val="28"/>
        </w:rPr>
        <w:t>Чупилина // Вопросы терминологии и лингвистической статистики : сб. статей. – Воронеж : Изд-во ВГУ, 1972. – С. 25-31.</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lang w:val="uk-UA"/>
        </w:rPr>
        <w:t>Шахматов</w:t>
      </w:r>
      <w:r w:rsidRPr="00FF15F3">
        <w:rPr>
          <w:spacing w:val="4"/>
          <w:sz w:val="28"/>
          <w:szCs w:val="28"/>
          <w:lang w:val="en-US"/>
        </w:rPr>
        <w:t> </w:t>
      </w:r>
      <w:r>
        <w:rPr>
          <w:sz w:val="28"/>
          <w:szCs w:val="28"/>
          <w:lang w:val="uk-UA"/>
        </w:rPr>
        <w:t>А.</w:t>
      </w:r>
      <w:r w:rsidRPr="00FF15F3">
        <w:rPr>
          <w:spacing w:val="4"/>
          <w:sz w:val="28"/>
          <w:szCs w:val="28"/>
          <w:lang w:val="en-US"/>
        </w:rPr>
        <w:t> </w:t>
      </w:r>
      <w:r w:rsidRPr="0072276D">
        <w:rPr>
          <w:sz w:val="28"/>
          <w:szCs w:val="28"/>
          <w:lang w:val="uk-UA"/>
        </w:rPr>
        <w:t>А</w:t>
      </w:r>
      <w:r>
        <w:rPr>
          <w:sz w:val="28"/>
          <w:szCs w:val="28"/>
          <w:lang w:val="uk-UA"/>
        </w:rPr>
        <w:t>. Синтаксис русского языка / А.</w:t>
      </w:r>
      <w:r w:rsidRPr="00FF15F3">
        <w:rPr>
          <w:spacing w:val="4"/>
          <w:sz w:val="28"/>
          <w:szCs w:val="28"/>
          <w:lang w:val="en-US"/>
        </w:rPr>
        <w:t> </w:t>
      </w:r>
      <w:r>
        <w:rPr>
          <w:sz w:val="28"/>
          <w:szCs w:val="28"/>
          <w:lang w:val="uk-UA"/>
        </w:rPr>
        <w:t>А.</w:t>
      </w:r>
      <w:r w:rsidRPr="00FF15F3">
        <w:rPr>
          <w:spacing w:val="4"/>
          <w:sz w:val="28"/>
          <w:szCs w:val="28"/>
          <w:lang w:val="en-US"/>
        </w:rPr>
        <w:t> </w:t>
      </w:r>
      <w:r w:rsidRPr="0072276D">
        <w:rPr>
          <w:sz w:val="28"/>
          <w:szCs w:val="28"/>
          <w:lang w:val="uk-UA"/>
        </w:rPr>
        <w:t>Шахматов. – М.-Л.</w:t>
      </w:r>
      <w:r>
        <w:rPr>
          <w:sz w:val="28"/>
          <w:szCs w:val="28"/>
          <w:lang w:val="uk-UA"/>
        </w:rPr>
        <w:t xml:space="preserve"> : Наука</w:t>
      </w:r>
      <w:r w:rsidRPr="0072276D">
        <w:rPr>
          <w:sz w:val="28"/>
          <w:szCs w:val="28"/>
          <w:lang w:val="uk-UA"/>
        </w:rPr>
        <w:t>, 1941.</w:t>
      </w:r>
      <w:r>
        <w:rPr>
          <w:sz w:val="28"/>
          <w:szCs w:val="28"/>
          <w:lang w:val="uk-UA"/>
        </w:rPr>
        <w:t xml:space="preserve"> </w:t>
      </w:r>
      <w:r w:rsidRPr="005F5029">
        <w:rPr>
          <w:sz w:val="28"/>
          <w:szCs w:val="28"/>
          <w:lang w:val="uk-UA"/>
        </w:rPr>
        <w:t>–</w:t>
      </w:r>
      <w:r>
        <w:rPr>
          <w:sz w:val="28"/>
          <w:szCs w:val="28"/>
          <w:lang w:val="uk-UA"/>
        </w:rPr>
        <w:t xml:space="preserve"> 410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sidRPr="0072276D">
        <w:rPr>
          <w:sz w:val="28"/>
          <w:szCs w:val="28"/>
        </w:rPr>
        <w:t>Шкатова</w:t>
      </w:r>
      <w:r w:rsidRPr="00FF15F3">
        <w:rPr>
          <w:spacing w:val="4"/>
          <w:sz w:val="28"/>
          <w:szCs w:val="28"/>
          <w:lang w:val="en-US"/>
        </w:rPr>
        <w:t> </w:t>
      </w:r>
      <w:r>
        <w:rPr>
          <w:sz w:val="28"/>
          <w:szCs w:val="28"/>
        </w:rPr>
        <w:t>Л.</w:t>
      </w:r>
      <w:r w:rsidRPr="00FF15F3">
        <w:rPr>
          <w:spacing w:val="4"/>
          <w:sz w:val="28"/>
          <w:szCs w:val="28"/>
          <w:lang w:val="en-US"/>
        </w:rPr>
        <w:t> </w:t>
      </w:r>
      <w:r w:rsidRPr="0072276D">
        <w:rPr>
          <w:sz w:val="28"/>
          <w:szCs w:val="28"/>
        </w:rPr>
        <w:t>А. Ономасиологические проблемы русской терминологии : уч</w:t>
      </w:r>
      <w:r>
        <w:rPr>
          <w:sz w:val="28"/>
          <w:szCs w:val="28"/>
        </w:rPr>
        <w:t>ебное пособие по спецкурсу / Л.</w:t>
      </w:r>
      <w:r w:rsidRPr="00FF15F3">
        <w:rPr>
          <w:spacing w:val="4"/>
          <w:sz w:val="28"/>
          <w:szCs w:val="28"/>
          <w:lang w:val="en-US"/>
        </w:rPr>
        <w:t> </w:t>
      </w:r>
      <w:r>
        <w:rPr>
          <w:sz w:val="28"/>
          <w:szCs w:val="28"/>
        </w:rPr>
        <w:t>А.</w:t>
      </w:r>
      <w:r w:rsidRPr="00FF15F3">
        <w:rPr>
          <w:spacing w:val="4"/>
          <w:sz w:val="28"/>
          <w:szCs w:val="28"/>
          <w:lang w:val="en-US"/>
        </w:rPr>
        <w:t> </w:t>
      </w:r>
      <w:r w:rsidRPr="0072276D">
        <w:rPr>
          <w:sz w:val="28"/>
          <w:szCs w:val="28"/>
        </w:rPr>
        <w:t>Шкатова. – Челябинск : Изд-во БГУ, 1982. – 87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rPr>
        <w:t>Шпет</w:t>
      </w:r>
      <w:r w:rsidRPr="00FF15F3">
        <w:rPr>
          <w:spacing w:val="4"/>
          <w:sz w:val="28"/>
          <w:szCs w:val="28"/>
          <w:lang w:val="en-US"/>
        </w:rPr>
        <w:t> </w:t>
      </w:r>
      <w:r>
        <w:rPr>
          <w:sz w:val="28"/>
          <w:szCs w:val="28"/>
        </w:rPr>
        <w:t>Г.</w:t>
      </w:r>
      <w:r w:rsidRPr="00FF15F3">
        <w:rPr>
          <w:spacing w:val="4"/>
          <w:sz w:val="28"/>
          <w:szCs w:val="28"/>
          <w:lang w:val="en-US"/>
        </w:rPr>
        <w:t> </w:t>
      </w:r>
      <w:r w:rsidRPr="0072276D">
        <w:rPr>
          <w:sz w:val="28"/>
          <w:szCs w:val="28"/>
        </w:rPr>
        <w:t>Г. Мысл</w:t>
      </w:r>
      <w:r>
        <w:rPr>
          <w:sz w:val="28"/>
          <w:szCs w:val="28"/>
        </w:rPr>
        <w:t>ь и Слово. Избранные труды / Г.</w:t>
      </w:r>
      <w:r w:rsidRPr="00FF15F3">
        <w:rPr>
          <w:spacing w:val="4"/>
          <w:sz w:val="28"/>
          <w:szCs w:val="28"/>
          <w:lang w:val="en-US"/>
        </w:rPr>
        <w:t> </w:t>
      </w:r>
      <w:r>
        <w:rPr>
          <w:sz w:val="28"/>
          <w:szCs w:val="28"/>
        </w:rPr>
        <w:t>Г.</w:t>
      </w:r>
      <w:r w:rsidRPr="00FF15F3">
        <w:rPr>
          <w:spacing w:val="4"/>
          <w:sz w:val="28"/>
          <w:szCs w:val="28"/>
          <w:lang w:val="en-US"/>
        </w:rPr>
        <w:t> </w:t>
      </w:r>
      <w:r>
        <w:rPr>
          <w:sz w:val="28"/>
          <w:szCs w:val="28"/>
        </w:rPr>
        <w:t xml:space="preserve">Шпет / </w:t>
      </w:r>
      <w:r>
        <w:rPr>
          <w:sz w:val="28"/>
          <w:szCs w:val="28"/>
          <w:lang w:val="uk-UA"/>
        </w:rPr>
        <w:t>о</w:t>
      </w:r>
      <w:r>
        <w:rPr>
          <w:sz w:val="28"/>
          <w:szCs w:val="28"/>
        </w:rPr>
        <w:t>тв. ред.-составитель Т.</w:t>
      </w:r>
      <w:r w:rsidRPr="00FF15F3">
        <w:rPr>
          <w:spacing w:val="4"/>
          <w:sz w:val="28"/>
          <w:szCs w:val="28"/>
          <w:lang w:val="en-US"/>
        </w:rPr>
        <w:t> </w:t>
      </w:r>
      <w:r>
        <w:rPr>
          <w:sz w:val="28"/>
          <w:szCs w:val="28"/>
        </w:rPr>
        <w:t>Г.</w:t>
      </w:r>
      <w:r w:rsidRPr="00FF15F3">
        <w:rPr>
          <w:spacing w:val="4"/>
          <w:sz w:val="28"/>
          <w:szCs w:val="28"/>
          <w:lang w:val="en-US"/>
        </w:rPr>
        <w:t> </w:t>
      </w:r>
      <w:r w:rsidRPr="0072276D">
        <w:rPr>
          <w:sz w:val="28"/>
          <w:szCs w:val="28"/>
        </w:rPr>
        <w:t xml:space="preserve">Щедрина. М. : РОССПЭН, 2005. – 688 с. </w:t>
      </w:r>
    </w:p>
    <w:p w:rsidR="00DE69DA" w:rsidRPr="0072276D" w:rsidRDefault="00DE69DA" w:rsidP="005B0B66">
      <w:pPr>
        <w:numPr>
          <w:ilvl w:val="0"/>
          <w:numId w:val="44"/>
        </w:numPr>
        <w:tabs>
          <w:tab w:val="left" w:pos="0"/>
        </w:tabs>
        <w:suppressAutoHyphens w:val="0"/>
        <w:spacing w:line="360" w:lineRule="auto"/>
        <w:ind w:left="0" w:firstLine="0"/>
        <w:jc w:val="both"/>
        <w:rPr>
          <w:sz w:val="28"/>
          <w:lang w:val="uk-UA"/>
        </w:rPr>
      </w:pPr>
      <w:r>
        <w:rPr>
          <w:sz w:val="28"/>
          <w:lang w:val="uk-UA"/>
        </w:rPr>
        <w:t>Штерн</w:t>
      </w:r>
      <w:r w:rsidRPr="00FF15F3">
        <w:rPr>
          <w:spacing w:val="4"/>
          <w:sz w:val="28"/>
          <w:szCs w:val="28"/>
          <w:lang w:val="en-US"/>
        </w:rPr>
        <w:t> </w:t>
      </w:r>
      <w:r>
        <w:rPr>
          <w:sz w:val="28"/>
          <w:lang w:val="uk-UA"/>
        </w:rPr>
        <w:t>І.</w:t>
      </w:r>
      <w:r w:rsidRPr="00FF15F3">
        <w:rPr>
          <w:spacing w:val="4"/>
          <w:sz w:val="28"/>
          <w:szCs w:val="28"/>
          <w:lang w:val="en-US"/>
        </w:rPr>
        <w:t> </w:t>
      </w:r>
      <w:r w:rsidRPr="0072276D">
        <w:rPr>
          <w:sz w:val="28"/>
          <w:lang w:val="uk-UA"/>
        </w:rPr>
        <w:t>Б. Вибрані топіки та лексикон сучасної лінгвістик</w:t>
      </w:r>
      <w:r>
        <w:rPr>
          <w:sz w:val="28"/>
          <w:lang w:val="uk-UA"/>
        </w:rPr>
        <w:t>и: Енциклопедичний словник / І.</w:t>
      </w:r>
      <w:r w:rsidRPr="00FF15F3">
        <w:rPr>
          <w:spacing w:val="4"/>
          <w:sz w:val="28"/>
          <w:szCs w:val="28"/>
          <w:lang w:val="en-US"/>
        </w:rPr>
        <w:t> </w:t>
      </w:r>
      <w:r>
        <w:rPr>
          <w:sz w:val="28"/>
          <w:lang w:val="uk-UA"/>
        </w:rPr>
        <w:t>Б.</w:t>
      </w:r>
      <w:r w:rsidRPr="00FF15F3">
        <w:rPr>
          <w:spacing w:val="4"/>
          <w:sz w:val="28"/>
          <w:szCs w:val="28"/>
          <w:lang w:val="en-US"/>
        </w:rPr>
        <w:t> </w:t>
      </w:r>
      <w:r w:rsidRPr="0072276D">
        <w:rPr>
          <w:sz w:val="28"/>
          <w:lang w:val="uk-UA"/>
        </w:rPr>
        <w:t>Штерн. − К. : АрТЕк, 1998. – 336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Шубин</w:t>
      </w:r>
      <w:r w:rsidRPr="00FF15F3">
        <w:rPr>
          <w:spacing w:val="4"/>
          <w:sz w:val="28"/>
          <w:szCs w:val="28"/>
          <w:lang w:val="en-US"/>
        </w:rPr>
        <w:t> </w:t>
      </w:r>
      <w:r>
        <w:rPr>
          <w:sz w:val="28"/>
          <w:szCs w:val="28"/>
        </w:rPr>
        <w:t>Э.</w:t>
      </w:r>
      <w:r w:rsidRPr="00FF15F3">
        <w:rPr>
          <w:spacing w:val="4"/>
          <w:sz w:val="28"/>
          <w:szCs w:val="28"/>
          <w:lang w:val="en-US"/>
        </w:rPr>
        <w:t> </w:t>
      </w:r>
      <w:r>
        <w:rPr>
          <w:sz w:val="28"/>
          <w:szCs w:val="28"/>
        </w:rPr>
        <w:t>П.</w:t>
      </w:r>
      <w:r>
        <w:rPr>
          <w:sz w:val="28"/>
          <w:szCs w:val="28"/>
          <w:lang w:val="uk-UA"/>
        </w:rPr>
        <w:t xml:space="preserve"> </w:t>
      </w:r>
      <w:r w:rsidRPr="0072276D">
        <w:rPr>
          <w:sz w:val="28"/>
          <w:szCs w:val="28"/>
        </w:rPr>
        <w:t xml:space="preserve">Дефиниционно-ассоциативная теория внутренней </w:t>
      </w:r>
      <w:r w:rsidRPr="001731C4">
        <w:rPr>
          <w:spacing w:val="-2"/>
          <w:sz w:val="28"/>
          <w:szCs w:val="28"/>
        </w:rPr>
        <w:t>структуры слова (английский язык) / Э.</w:t>
      </w:r>
      <w:r w:rsidRPr="001731C4">
        <w:rPr>
          <w:spacing w:val="-2"/>
          <w:sz w:val="28"/>
          <w:szCs w:val="28"/>
          <w:lang w:val="en-US"/>
        </w:rPr>
        <w:t> </w:t>
      </w:r>
      <w:r w:rsidRPr="001731C4">
        <w:rPr>
          <w:spacing w:val="-2"/>
          <w:sz w:val="28"/>
          <w:szCs w:val="28"/>
        </w:rPr>
        <w:t>П.</w:t>
      </w:r>
      <w:r w:rsidRPr="001731C4">
        <w:rPr>
          <w:spacing w:val="-2"/>
          <w:sz w:val="28"/>
          <w:szCs w:val="28"/>
          <w:lang w:val="en-US"/>
        </w:rPr>
        <w:t> </w:t>
      </w:r>
      <w:r w:rsidRPr="001731C4">
        <w:rPr>
          <w:spacing w:val="-2"/>
          <w:sz w:val="28"/>
          <w:szCs w:val="28"/>
        </w:rPr>
        <w:t>Шубин, Н.</w:t>
      </w:r>
      <w:r w:rsidRPr="001731C4">
        <w:rPr>
          <w:spacing w:val="-2"/>
          <w:sz w:val="28"/>
          <w:szCs w:val="28"/>
          <w:lang w:val="en-US"/>
        </w:rPr>
        <w:t> </w:t>
      </w:r>
      <w:r w:rsidRPr="001731C4">
        <w:rPr>
          <w:spacing w:val="-2"/>
          <w:sz w:val="28"/>
          <w:szCs w:val="28"/>
        </w:rPr>
        <w:t>Б.</w:t>
      </w:r>
      <w:r w:rsidRPr="001731C4">
        <w:rPr>
          <w:spacing w:val="-2"/>
          <w:sz w:val="28"/>
          <w:szCs w:val="28"/>
          <w:lang w:val="en-US"/>
        </w:rPr>
        <w:t> </w:t>
      </w:r>
      <w:r w:rsidRPr="001731C4">
        <w:rPr>
          <w:spacing w:val="-2"/>
          <w:sz w:val="28"/>
          <w:szCs w:val="28"/>
        </w:rPr>
        <w:t xml:space="preserve">Троицкая. – Калинин </w:t>
      </w:r>
      <w:r>
        <w:rPr>
          <w:sz w:val="28"/>
          <w:szCs w:val="28"/>
        </w:rPr>
        <w:t xml:space="preserve">: </w:t>
      </w:r>
      <w:r w:rsidRPr="0072276D">
        <w:rPr>
          <w:sz w:val="28"/>
          <w:szCs w:val="28"/>
        </w:rPr>
        <w:t>Изд-во КГПИ, 1971. – 75 с.</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rPr>
      </w:pPr>
      <w:r w:rsidRPr="0072276D">
        <w:rPr>
          <w:sz w:val="28"/>
          <w:szCs w:val="28"/>
          <w:lang w:val="uk-UA"/>
        </w:rPr>
        <w:t xml:space="preserve">Энциклопедия </w:t>
      </w:r>
      <w:r w:rsidRPr="0072276D">
        <w:rPr>
          <w:sz w:val="28"/>
          <w:szCs w:val="28"/>
        </w:rPr>
        <w:t>“</w:t>
      </w:r>
      <w:r w:rsidRPr="0072276D">
        <w:rPr>
          <w:sz w:val="28"/>
          <w:szCs w:val="28"/>
          <w:lang w:val="uk-UA"/>
        </w:rPr>
        <w:t>Кругосвет</w:t>
      </w:r>
      <w:r w:rsidRPr="0072276D">
        <w:rPr>
          <w:sz w:val="28"/>
          <w:szCs w:val="28"/>
        </w:rPr>
        <w:t>”</w:t>
      </w:r>
      <w:r>
        <w:rPr>
          <w:sz w:val="28"/>
          <w:szCs w:val="28"/>
          <w:lang w:val="uk-UA"/>
        </w:rPr>
        <w:t xml:space="preserve"> </w:t>
      </w:r>
      <w:r w:rsidRPr="0072276D">
        <w:rPr>
          <w:snapToGrid w:val="0"/>
          <w:sz w:val="28"/>
          <w:szCs w:val="28"/>
          <w:lang w:val="uk-UA"/>
        </w:rPr>
        <w:t xml:space="preserve">[Електронний ресурс]. </w:t>
      </w:r>
      <w:r w:rsidRPr="0072276D">
        <w:rPr>
          <w:sz w:val="28"/>
          <w:szCs w:val="28"/>
        </w:rPr>
        <w:t>– Режим доступу :</w:t>
      </w:r>
      <w:r w:rsidRPr="0072276D">
        <w:rPr>
          <w:sz w:val="28"/>
          <w:szCs w:val="28"/>
          <w:lang w:val="uk-UA"/>
        </w:rPr>
        <w:t xml:space="preserve"> </w:t>
      </w:r>
      <w:hyperlink r:id="rId20" w:history="1">
        <w:r w:rsidRPr="00732A4E">
          <w:rPr>
            <w:rStyle w:val="af"/>
            <w:sz w:val="28"/>
            <w:szCs w:val="28"/>
          </w:rPr>
          <w:t>http</w:t>
        </w:r>
        <w:r w:rsidRPr="00732A4E">
          <w:rPr>
            <w:rStyle w:val="af"/>
            <w:sz w:val="28"/>
            <w:szCs w:val="28"/>
            <w:lang w:val="uk-UA"/>
          </w:rPr>
          <w:t>://</w:t>
        </w:r>
        <w:r w:rsidRPr="00732A4E">
          <w:rPr>
            <w:rStyle w:val="af"/>
            <w:sz w:val="28"/>
            <w:szCs w:val="28"/>
          </w:rPr>
          <w:t>www</w:t>
        </w:r>
        <w:r w:rsidRPr="00732A4E">
          <w:rPr>
            <w:rStyle w:val="af"/>
            <w:sz w:val="28"/>
            <w:szCs w:val="28"/>
            <w:lang w:val="uk-UA"/>
          </w:rPr>
          <w:t>.</w:t>
        </w:r>
        <w:r w:rsidRPr="00732A4E">
          <w:rPr>
            <w:rStyle w:val="af"/>
            <w:sz w:val="28"/>
            <w:szCs w:val="28"/>
          </w:rPr>
          <w:t>krugosvet</w:t>
        </w:r>
        <w:r w:rsidRPr="00732A4E">
          <w:rPr>
            <w:rStyle w:val="af"/>
            <w:sz w:val="28"/>
            <w:szCs w:val="28"/>
            <w:lang w:val="uk-UA"/>
          </w:rPr>
          <w:t>.</w:t>
        </w:r>
        <w:r w:rsidRPr="00732A4E">
          <w:rPr>
            <w:rStyle w:val="af"/>
            <w:sz w:val="28"/>
            <w:szCs w:val="28"/>
          </w:rPr>
          <w:t>ru</w:t>
        </w:r>
        <w:r w:rsidRPr="00732A4E">
          <w:rPr>
            <w:rStyle w:val="af"/>
            <w:sz w:val="28"/>
            <w:szCs w:val="28"/>
            <w:lang w:val="uk-UA"/>
          </w:rPr>
          <w:t>/</w:t>
        </w:r>
      </w:hyperlink>
      <w:r w:rsidRPr="0072276D">
        <w:rPr>
          <w:sz w:val="28"/>
          <w:szCs w:val="28"/>
        </w:rPr>
        <w:t>.</w:t>
      </w:r>
    </w:p>
    <w:p w:rsidR="00DE69DA" w:rsidRPr="005276CA" w:rsidRDefault="00DE69DA" w:rsidP="005B0B66">
      <w:pPr>
        <w:numPr>
          <w:ilvl w:val="0"/>
          <w:numId w:val="44"/>
        </w:numPr>
        <w:tabs>
          <w:tab w:val="left" w:pos="0"/>
        </w:tabs>
        <w:suppressAutoHyphens w:val="0"/>
        <w:spacing w:line="360" w:lineRule="auto"/>
        <w:ind w:left="0" w:firstLine="0"/>
        <w:jc w:val="both"/>
        <w:rPr>
          <w:sz w:val="28"/>
          <w:szCs w:val="28"/>
        </w:rPr>
      </w:pPr>
      <w:r>
        <w:rPr>
          <w:sz w:val="28"/>
          <w:szCs w:val="28"/>
        </w:rPr>
        <w:t>Ярмоленко</w:t>
      </w:r>
      <w:r w:rsidRPr="00FF15F3">
        <w:rPr>
          <w:spacing w:val="4"/>
          <w:sz w:val="28"/>
          <w:szCs w:val="28"/>
          <w:lang w:val="en-US"/>
        </w:rPr>
        <w:t> </w:t>
      </w:r>
      <w:r>
        <w:rPr>
          <w:sz w:val="28"/>
          <w:szCs w:val="28"/>
        </w:rPr>
        <w:t>Г.</w:t>
      </w:r>
      <w:r w:rsidRPr="00FF15F3">
        <w:rPr>
          <w:spacing w:val="4"/>
          <w:sz w:val="28"/>
          <w:szCs w:val="28"/>
          <w:lang w:val="en-US"/>
        </w:rPr>
        <w:t> </w:t>
      </w:r>
      <w:r w:rsidRPr="0072276D">
        <w:rPr>
          <w:sz w:val="28"/>
          <w:szCs w:val="28"/>
        </w:rPr>
        <w:t xml:space="preserve">А. Віддієслівні іменники української мови в когнітивно-ономасіологічному аспекті : автореф. дис. на здобуття наук. ступеня канд. філол. наук : спец. </w:t>
      </w:r>
      <w:r w:rsidRPr="005276CA">
        <w:rPr>
          <w:sz w:val="28"/>
          <w:szCs w:val="28"/>
        </w:rPr>
        <w:t>10.02.01 „</w:t>
      </w:r>
      <w:r w:rsidRPr="0072276D">
        <w:rPr>
          <w:sz w:val="28"/>
          <w:szCs w:val="28"/>
        </w:rPr>
        <w:t>Українська</w:t>
      </w:r>
      <w:r w:rsidRPr="005276CA">
        <w:rPr>
          <w:sz w:val="28"/>
          <w:szCs w:val="28"/>
        </w:rPr>
        <w:t xml:space="preserve"> </w:t>
      </w:r>
      <w:r w:rsidRPr="0072276D">
        <w:rPr>
          <w:sz w:val="28"/>
          <w:szCs w:val="28"/>
        </w:rPr>
        <w:t>мова</w:t>
      </w:r>
      <w:r w:rsidRPr="005276CA">
        <w:rPr>
          <w:sz w:val="28"/>
          <w:szCs w:val="28"/>
        </w:rPr>
        <w:t xml:space="preserve">” / </w:t>
      </w:r>
      <w:r w:rsidRPr="0072276D">
        <w:rPr>
          <w:sz w:val="28"/>
          <w:szCs w:val="28"/>
        </w:rPr>
        <w:t>Г</w:t>
      </w:r>
      <w:r>
        <w:rPr>
          <w:sz w:val="28"/>
          <w:szCs w:val="28"/>
        </w:rPr>
        <w:t>.</w:t>
      </w:r>
      <w:r w:rsidRPr="00FF15F3">
        <w:rPr>
          <w:spacing w:val="4"/>
          <w:sz w:val="28"/>
          <w:szCs w:val="28"/>
          <w:lang w:val="en-US"/>
        </w:rPr>
        <w:t> </w:t>
      </w:r>
      <w:r w:rsidRPr="0072276D">
        <w:rPr>
          <w:sz w:val="28"/>
          <w:szCs w:val="28"/>
        </w:rPr>
        <w:t>А</w:t>
      </w:r>
      <w:r>
        <w:rPr>
          <w:sz w:val="28"/>
          <w:szCs w:val="28"/>
        </w:rPr>
        <w:t>.</w:t>
      </w:r>
      <w:r w:rsidRPr="00FF15F3">
        <w:rPr>
          <w:spacing w:val="4"/>
          <w:sz w:val="28"/>
          <w:szCs w:val="28"/>
          <w:lang w:val="en-US"/>
        </w:rPr>
        <w:t> </w:t>
      </w:r>
      <w:r w:rsidRPr="0072276D">
        <w:rPr>
          <w:sz w:val="28"/>
          <w:szCs w:val="28"/>
        </w:rPr>
        <w:t>Ярмоленко</w:t>
      </w:r>
      <w:r w:rsidRPr="005276CA">
        <w:rPr>
          <w:sz w:val="28"/>
          <w:szCs w:val="28"/>
        </w:rPr>
        <w:t xml:space="preserve">. – </w:t>
      </w:r>
      <w:r w:rsidRPr="0072276D">
        <w:rPr>
          <w:sz w:val="28"/>
          <w:szCs w:val="28"/>
        </w:rPr>
        <w:t>Одеса</w:t>
      </w:r>
      <w:r w:rsidRPr="005276CA">
        <w:rPr>
          <w:sz w:val="28"/>
          <w:szCs w:val="28"/>
        </w:rPr>
        <w:t xml:space="preserve">, 2008. – 20 </w:t>
      </w:r>
      <w:r w:rsidRPr="0072276D">
        <w:rPr>
          <w:sz w:val="28"/>
          <w:szCs w:val="28"/>
        </w:rPr>
        <w:t>с</w:t>
      </w:r>
      <w:r w:rsidRPr="005276CA">
        <w:rPr>
          <w:sz w:val="28"/>
          <w:szCs w:val="28"/>
        </w:rPr>
        <w:t>.</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US"/>
        </w:rPr>
      </w:pPr>
      <w:r>
        <w:rPr>
          <w:sz w:val="28"/>
          <w:szCs w:val="28"/>
          <w:lang w:val="en-US"/>
        </w:rPr>
        <w:lastRenderedPageBreak/>
        <w:t>Allbritton,</w:t>
      </w:r>
      <w:r w:rsidRPr="00FF15F3">
        <w:rPr>
          <w:spacing w:val="4"/>
          <w:sz w:val="28"/>
          <w:szCs w:val="28"/>
          <w:lang w:val="en-US"/>
        </w:rPr>
        <w:t> </w:t>
      </w:r>
      <w:r w:rsidRPr="0072276D">
        <w:rPr>
          <w:sz w:val="28"/>
          <w:szCs w:val="28"/>
          <w:lang w:val="en-US"/>
        </w:rPr>
        <w:t>D.</w:t>
      </w:r>
      <w:r w:rsidRPr="00FF15F3">
        <w:rPr>
          <w:spacing w:val="4"/>
          <w:sz w:val="28"/>
          <w:szCs w:val="28"/>
          <w:lang w:val="en-US"/>
        </w:rPr>
        <w:t> </w:t>
      </w:r>
      <w:r w:rsidRPr="0072276D">
        <w:rPr>
          <w:sz w:val="28"/>
          <w:szCs w:val="28"/>
          <w:lang w:val="en-US"/>
        </w:rPr>
        <w:t xml:space="preserve">W. When Metaphors Function </w:t>
      </w:r>
      <w:r w:rsidRPr="0072276D">
        <w:rPr>
          <w:sz w:val="28"/>
          <w:szCs w:val="28"/>
        </w:rPr>
        <w:t>а</w:t>
      </w:r>
      <w:r w:rsidRPr="0072276D">
        <w:rPr>
          <w:sz w:val="28"/>
          <w:szCs w:val="28"/>
          <w:lang w:val="en-US"/>
        </w:rPr>
        <w:t xml:space="preserve">s Schemas: Some Cognitive Effects of Conceptual Metaphors </w:t>
      </w:r>
      <w:r w:rsidRPr="0072276D">
        <w:rPr>
          <w:sz w:val="28"/>
          <w:szCs w:val="28"/>
          <w:lang w:val="en-GB"/>
        </w:rPr>
        <w:t xml:space="preserve">/ </w:t>
      </w:r>
      <w:r w:rsidRPr="0072276D">
        <w:rPr>
          <w:sz w:val="28"/>
          <w:szCs w:val="28"/>
          <w:lang w:val="en-US"/>
        </w:rPr>
        <w:t>D.</w:t>
      </w:r>
      <w:r w:rsidRPr="00FF15F3">
        <w:rPr>
          <w:spacing w:val="4"/>
          <w:sz w:val="28"/>
          <w:szCs w:val="28"/>
          <w:lang w:val="en-US"/>
        </w:rPr>
        <w:t> </w:t>
      </w:r>
      <w:r>
        <w:rPr>
          <w:sz w:val="28"/>
          <w:szCs w:val="28"/>
          <w:lang w:val="en-US"/>
        </w:rPr>
        <w:t>W.</w:t>
      </w:r>
      <w:r w:rsidRPr="00FF15F3">
        <w:rPr>
          <w:spacing w:val="4"/>
          <w:sz w:val="28"/>
          <w:szCs w:val="28"/>
          <w:lang w:val="en-US"/>
        </w:rPr>
        <w:t> </w:t>
      </w:r>
      <w:r w:rsidRPr="0072276D">
        <w:rPr>
          <w:sz w:val="28"/>
          <w:szCs w:val="28"/>
          <w:lang w:val="en-US"/>
        </w:rPr>
        <w:t>Allbritton</w:t>
      </w:r>
      <w:r w:rsidRPr="0072276D">
        <w:rPr>
          <w:sz w:val="28"/>
          <w:szCs w:val="28"/>
          <w:lang w:val="en-GB"/>
        </w:rPr>
        <w:t xml:space="preserve"> </w:t>
      </w:r>
      <w:r w:rsidRPr="0072276D">
        <w:rPr>
          <w:sz w:val="28"/>
          <w:szCs w:val="28"/>
          <w:lang w:val="en-US"/>
        </w:rPr>
        <w:t>// Metaphors and Symbolic Activity. – Mahwan, 1995. – Vol. 10. – P. 33-43.</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Pr>
          <w:sz w:val="28"/>
          <w:szCs w:val="28"/>
          <w:lang w:val="en-GB"/>
        </w:rPr>
        <w:t>Blank,</w:t>
      </w:r>
      <w:r w:rsidRPr="00FF15F3">
        <w:rPr>
          <w:spacing w:val="4"/>
          <w:sz w:val="28"/>
          <w:szCs w:val="28"/>
          <w:lang w:val="en-US"/>
        </w:rPr>
        <w:t> </w:t>
      </w:r>
      <w:r>
        <w:rPr>
          <w:sz w:val="28"/>
          <w:szCs w:val="28"/>
          <w:lang w:val="en-GB"/>
        </w:rPr>
        <w:t>A</w:t>
      </w:r>
      <w:r w:rsidRPr="0072276D">
        <w:rPr>
          <w:sz w:val="28"/>
          <w:szCs w:val="28"/>
          <w:lang w:val="en-GB"/>
        </w:rPr>
        <w:t xml:space="preserve">. </w:t>
      </w:r>
      <w:r w:rsidRPr="0072276D">
        <w:rPr>
          <w:iCs/>
          <w:sz w:val="28"/>
          <w:szCs w:val="28"/>
          <w:lang w:val="en-GB"/>
        </w:rPr>
        <w:t xml:space="preserve">Historical semantics and cognition / </w:t>
      </w:r>
      <w:r w:rsidRPr="0072276D">
        <w:rPr>
          <w:sz w:val="28"/>
          <w:szCs w:val="28"/>
          <w:lang w:val="en-GB"/>
        </w:rPr>
        <w:t xml:space="preserve">Andreas Blank, Peter Koch. – Berlin, New York : Walter de Gruyter, 1999. </w:t>
      </w:r>
      <w:r w:rsidRPr="0072276D">
        <w:rPr>
          <w:sz w:val="28"/>
          <w:szCs w:val="28"/>
          <w:lang w:val="en-US"/>
        </w:rPr>
        <w:t>– 312 p</w:t>
      </w:r>
      <w:r w:rsidRPr="0072276D">
        <w:rPr>
          <w:sz w:val="28"/>
          <w:szCs w:val="28"/>
          <w:lang w:val="en-GB"/>
        </w:rPr>
        <w:t>.</w:t>
      </w:r>
    </w:p>
    <w:p w:rsidR="00DE69DA" w:rsidRPr="0072276D" w:rsidRDefault="00DE69DA" w:rsidP="005B0B66">
      <w:pPr>
        <w:numPr>
          <w:ilvl w:val="0"/>
          <w:numId w:val="44"/>
        </w:numPr>
        <w:tabs>
          <w:tab w:val="left" w:pos="0"/>
        </w:tabs>
        <w:suppressAutoHyphens w:val="0"/>
        <w:spacing w:line="360" w:lineRule="auto"/>
        <w:ind w:left="0" w:firstLine="0"/>
        <w:jc w:val="both"/>
        <w:rPr>
          <w:iCs/>
          <w:sz w:val="28"/>
          <w:szCs w:val="28"/>
          <w:lang w:val="en-GB"/>
        </w:rPr>
      </w:pPr>
      <w:r w:rsidRPr="0072276D">
        <w:rPr>
          <w:sz w:val="28"/>
          <w:szCs w:val="28"/>
          <w:lang w:val="en-GB"/>
        </w:rPr>
        <w:t>Blank,</w:t>
      </w:r>
      <w:r w:rsidRPr="00FF15F3">
        <w:rPr>
          <w:spacing w:val="4"/>
          <w:sz w:val="28"/>
          <w:szCs w:val="28"/>
          <w:lang w:val="en-US"/>
        </w:rPr>
        <w:t> </w:t>
      </w:r>
      <w:r>
        <w:rPr>
          <w:sz w:val="28"/>
          <w:szCs w:val="28"/>
          <w:lang w:val="en-GB"/>
        </w:rPr>
        <w:t>A</w:t>
      </w:r>
      <w:r w:rsidRPr="0072276D">
        <w:rPr>
          <w:sz w:val="28"/>
          <w:szCs w:val="28"/>
          <w:lang w:val="en-GB"/>
        </w:rPr>
        <w:t xml:space="preserve">. </w:t>
      </w:r>
      <w:r w:rsidRPr="0072276D">
        <w:rPr>
          <w:iCs/>
          <w:sz w:val="28"/>
          <w:szCs w:val="28"/>
          <w:lang w:val="en-GB"/>
        </w:rPr>
        <w:t xml:space="preserve">Kognitive romanische Onomasiologie und Semasiologie / </w:t>
      </w:r>
      <w:r w:rsidRPr="0072276D">
        <w:rPr>
          <w:sz w:val="28"/>
          <w:szCs w:val="28"/>
          <w:lang w:val="en-GB"/>
        </w:rPr>
        <w:t>Andreas Blank, Peter Koch. – Tübingen : Niemeyer, 2001. – 233 p.</w:t>
      </w:r>
    </w:p>
    <w:p w:rsidR="00DE69DA" w:rsidRPr="0072276D" w:rsidRDefault="00DE69DA" w:rsidP="005B0B66">
      <w:pPr>
        <w:numPr>
          <w:ilvl w:val="0"/>
          <w:numId w:val="44"/>
        </w:numPr>
        <w:tabs>
          <w:tab w:val="left" w:pos="0"/>
        </w:tabs>
        <w:suppressAutoHyphens w:val="0"/>
        <w:spacing w:line="360" w:lineRule="auto"/>
        <w:ind w:left="0" w:firstLine="0"/>
        <w:jc w:val="both"/>
        <w:rPr>
          <w:bCs/>
          <w:sz w:val="28"/>
          <w:szCs w:val="28"/>
          <w:lang w:val="en-US"/>
        </w:rPr>
      </w:pPr>
      <w:r>
        <w:rPr>
          <w:sz w:val="28"/>
          <w:szCs w:val="28"/>
          <w:lang w:val="en-GB"/>
        </w:rPr>
        <w:t>Blank,</w:t>
      </w:r>
      <w:r w:rsidRPr="00FF15F3">
        <w:rPr>
          <w:spacing w:val="4"/>
          <w:sz w:val="28"/>
          <w:szCs w:val="28"/>
          <w:lang w:val="en-US"/>
        </w:rPr>
        <w:t> </w:t>
      </w:r>
      <w:r>
        <w:rPr>
          <w:sz w:val="28"/>
          <w:szCs w:val="28"/>
          <w:lang w:val="en-GB"/>
        </w:rPr>
        <w:t>A</w:t>
      </w:r>
      <w:r w:rsidRPr="0072276D">
        <w:rPr>
          <w:sz w:val="28"/>
          <w:szCs w:val="28"/>
          <w:lang w:val="en-GB"/>
        </w:rPr>
        <w:t>.</w:t>
      </w:r>
      <w:r w:rsidRPr="0072276D">
        <w:rPr>
          <w:sz w:val="28"/>
          <w:szCs w:val="28"/>
          <w:lang w:val="uk-UA"/>
        </w:rPr>
        <w:t xml:space="preserve"> </w:t>
      </w:r>
      <w:r w:rsidRPr="0072276D">
        <w:rPr>
          <w:bCs/>
          <w:sz w:val="28"/>
          <w:szCs w:val="28"/>
          <w:lang w:val="en-GB"/>
        </w:rPr>
        <w:t xml:space="preserve">Words and Concepts in Time: towards Diachronic Cognitive Onomasiology </w:t>
      </w:r>
      <w:r w:rsidRPr="0072276D">
        <w:rPr>
          <w:snapToGrid w:val="0"/>
          <w:sz w:val="28"/>
          <w:szCs w:val="28"/>
          <w:lang w:val="uk-UA"/>
        </w:rPr>
        <w:t>[Електронний ресурс]</w:t>
      </w:r>
      <w:r w:rsidRPr="0072276D">
        <w:rPr>
          <w:snapToGrid w:val="0"/>
          <w:sz w:val="28"/>
          <w:szCs w:val="28"/>
          <w:lang w:val="en-GB"/>
        </w:rPr>
        <w:t xml:space="preserve"> / </w:t>
      </w:r>
      <w:r w:rsidRPr="0072276D">
        <w:rPr>
          <w:sz w:val="28"/>
          <w:szCs w:val="28"/>
          <w:lang w:val="en-GB"/>
        </w:rPr>
        <w:t xml:space="preserve">Andreas Blank // Das online-Journal </w:t>
      </w:r>
      <w:r w:rsidRPr="0072276D">
        <w:rPr>
          <w:i/>
          <w:iCs/>
          <w:sz w:val="28"/>
          <w:szCs w:val="28"/>
          <w:lang w:val="en-GB"/>
        </w:rPr>
        <w:t>metaphorik.de</w:t>
      </w:r>
      <w:r w:rsidRPr="0072276D">
        <w:rPr>
          <w:iCs/>
          <w:sz w:val="28"/>
          <w:szCs w:val="28"/>
          <w:lang w:val="en-GB"/>
        </w:rPr>
        <w:t xml:space="preserve">. – 2001. – Vol. 1. – </w:t>
      </w:r>
      <w:r w:rsidRPr="0072276D">
        <w:rPr>
          <w:iCs/>
          <w:sz w:val="28"/>
          <w:szCs w:val="28"/>
          <w:lang w:val="uk-UA"/>
        </w:rPr>
        <w:t xml:space="preserve">Режим доступу до журн. : </w:t>
      </w:r>
      <w:hyperlink r:id="rId21" w:history="1">
        <w:r w:rsidRPr="005D3CF3">
          <w:rPr>
            <w:rStyle w:val="af"/>
            <w:bCs/>
            <w:sz w:val="28"/>
            <w:szCs w:val="28"/>
            <w:lang w:val="en-US"/>
          </w:rPr>
          <w:t>http://www.</w:t>
        </w:r>
        <w:r w:rsidRPr="005D3CF3">
          <w:rPr>
            <w:rStyle w:val="af"/>
            <w:iCs/>
            <w:sz w:val="28"/>
            <w:szCs w:val="28"/>
            <w:lang w:val="en-GB"/>
          </w:rPr>
          <w:t>metaphorik.de</w:t>
        </w:r>
      </w:hyperlink>
      <w:r w:rsidRPr="0072276D">
        <w:rPr>
          <w:iCs/>
          <w:sz w:val="28"/>
          <w:szCs w:val="28"/>
          <w:lang w:val="en-US"/>
        </w:rPr>
        <w:t>.</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Pr>
          <w:spacing w:val="-2"/>
          <w:sz w:val="28"/>
          <w:szCs w:val="28"/>
          <w:lang w:val="en-GB"/>
        </w:rPr>
        <w:t>Bosik,</w:t>
      </w:r>
      <w:r w:rsidRPr="00FF15F3">
        <w:rPr>
          <w:spacing w:val="4"/>
          <w:sz w:val="28"/>
          <w:szCs w:val="28"/>
          <w:lang w:val="en-US"/>
        </w:rPr>
        <w:t> </w:t>
      </w:r>
      <w:r>
        <w:rPr>
          <w:spacing w:val="-2"/>
          <w:sz w:val="28"/>
          <w:szCs w:val="28"/>
          <w:lang w:val="en-GB"/>
        </w:rPr>
        <w:t>J.</w:t>
      </w:r>
      <w:r w:rsidRPr="00FF15F3">
        <w:rPr>
          <w:spacing w:val="4"/>
          <w:sz w:val="28"/>
          <w:szCs w:val="28"/>
          <w:lang w:val="en-US"/>
        </w:rPr>
        <w:t> </w:t>
      </w:r>
      <w:r w:rsidRPr="003F4FEC">
        <w:rPr>
          <w:spacing w:val="-2"/>
          <w:sz w:val="28"/>
          <w:szCs w:val="28"/>
          <w:lang w:val="en-GB"/>
        </w:rPr>
        <w:t>J. Common Names of Ins</w:t>
      </w:r>
      <w:r>
        <w:rPr>
          <w:spacing w:val="-2"/>
          <w:sz w:val="28"/>
          <w:szCs w:val="28"/>
          <w:lang w:val="en-GB"/>
        </w:rPr>
        <w:t>ects and Related Organisms / J.</w:t>
      </w:r>
      <w:r w:rsidRPr="00FF15F3">
        <w:rPr>
          <w:spacing w:val="4"/>
          <w:sz w:val="28"/>
          <w:szCs w:val="28"/>
          <w:lang w:val="en-US"/>
        </w:rPr>
        <w:t> </w:t>
      </w:r>
      <w:r>
        <w:rPr>
          <w:spacing w:val="-2"/>
          <w:sz w:val="28"/>
          <w:szCs w:val="28"/>
          <w:lang w:val="en-GB"/>
        </w:rPr>
        <w:t>J.</w:t>
      </w:r>
      <w:r w:rsidRPr="00FF15F3">
        <w:rPr>
          <w:spacing w:val="4"/>
          <w:sz w:val="28"/>
          <w:szCs w:val="28"/>
          <w:lang w:val="en-US"/>
        </w:rPr>
        <w:t> </w:t>
      </w:r>
      <w:r w:rsidRPr="003F4FEC">
        <w:rPr>
          <w:spacing w:val="-2"/>
          <w:sz w:val="28"/>
          <w:szCs w:val="28"/>
          <w:lang w:val="en-GB"/>
        </w:rPr>
        <w:t>Bosik.</w:t>
      </w:r>
      <w:r w:rsidRPr="0072276D">
        <w:rPr>
          <w:sz w:val="28"/>
          <w:szCs w:val="28"/>
          <w:lang w:val="en-GB"/>
        </w:rPr>
        <w:t xml:space="preserve"> – Lanham, MD : ESA, 1997. – 232 p.</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sidRPr="0072276D">
        <w:rPr>
          <w:iCs/>
          <w:sz w:val="28"/>
          <w:szCs w:val="28"/>
          <w:lang w:val="en-US"/>
        </w:rPr>
        <w:t>Chafe</w:t>
      </w:r>
      <w:r w:rsidRPr="0072276D">
        <w:rPr>
          <w:iCs/>
          <w:sz w:val="28"/>
          <w:szCs w:val="28"/>
          <w:lang w:val="en-GB"/>
        </w:rPr>
        <w:t>,</w:t>
      </w:r>
      <w:r w:rsidRPr="00FF15F3">
        <w:rPr>
          <w:spacing w:val="4"/>
          <w:sz w:val="28"/>
          <w:szCs w:val="28"/>
          <w:lang w:val="en-US"/>
        </w:rPr>
        <w:t> </w:t>
      </w:r>
      <w:r w:rsidRPr="0072276D">
        <w:rPr>
          <w:iCs/>
          <w:sz w:val="28"/>
          <w:szCs w:val="28"/>
          <w:lang w:val="en-US"/>
        </w:rPr>
        <w:t>W.</w:t>
      </w:r>
      <w:r w:rsidRPr="0072276D">
        <w:rPr>
          <w:i/>
          <w:iCs/>
          <w:sz w:val="28"/>
          <w:szCs w:val="28"/>
          <w:lang w:val="en-US"/>
        </w:rPr>
        <w:t xml:space="preserve"> </w:t>
      </w:r>
      <w:r w:rsidRPr="0072276D">
        <w:rPr>
          <w:sz w:val="28"/>
          <w:szCs w:val="28"/>
          <w:lang w:val="en-GB"/>
        </w:rPr>
        <w:t xml:space="preserve">Meaning </w:t>
      </w:r>
      <w:r w:rsidRPr="0072276D">
        <w:rPr>
          <w:sz w:val="28"/>
          <w:szCs w:val="28"/>
        </w:rPr>
        <w:t>а</w:t>
      </w:r>
      <w:r w:rsidRPr="0072276D">
        <w:rPr>
          <w:sz w:val="28"/>
          <w:szCs w:val="28"/>
          <w:lang w:val="en-GB"/>
        </w:rPr>
        <w:t xml:space="preserve">nd the Structure of Language / </w:t>
      </w:r>
      <w:r w:rsidRPr="0072276D">
        <w:rPr>
          <w:iCs/>
          <w:sz w:val="28"/>
          <w:szCs w:val="28"/>
          <w:lang w:val="en-US"/>
        </w:rPr>
        <w:t>W.</w:t>
      </w:r>
      <w:r w:rsidRPr="00FF15F3">
        <w:rPr>
          <w:spacing w:val="4"/>
          <w:sz w:val="28"/>
          <w:szCs w:val="28"/>
          <w:lang w:val="en-US"/>
        </w:rPr>
        <w:t> </w:t>
      </w:r>
      <w:r w:rsidRPr="0072276D">
        <w:rPr>
          <w:iCs/>
          <w:sz w:val="28"/>
          <w:szCs w:val="28"/>
          <w:lang w:val="en-US"/>
        </w:rPr>
        <w:t>Chafe</w:t>
      </w:r>
      <w:r w:rsidRPr="0072276D">
        <w:rPr>
          <w:sz w:val="28"/>
          <w:szCs w:val="28"/>
          <w:lang w:val="en-GB"/>
        </w:rPr>
        <w:t xml:space="preserve">. – Chicago, London : University of Chicago Press, 1970. – 360 </w:t>
      </w:r>
      <w:r w:rsidRPr="0072276D">
        <w:rPr>
          <w:sz w:val="28"/>
          <w:szCs w:val="28"/>
          <w:lang w:val="en-US"/>
        </w:rPr>
        <w:t>p.</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US"/>
        </w:rPr>
      </w:pPr>
      <w:r>
        <w:rPr>
          <w:sz w:val="28"/>
          <w:szCs w:val="28"/>
          <w:lang w:val="en-GB"/>
        </w:rPr>
        <w:t>Chafe,</w:t>
      </w:r>
      <w:r w:rsidRPr="00FF15F3">
        <w:rPr>
          <w:spacing w:val="4"/>
          <w:sz w:val="28"/>
          <w:szCs w:val="28"/>
          <w:lang w:val="en-US"/>
        </w:rPr>
        <w:t> </w:t>
      </w:r>
      <w:r w:rsidRPr="0072276D">
        <w:rPr>
          <w:sz w:val="28"/>
          <w:szCs w:val="28"/>
          <w:lang w:val="en-GB"/>
        </w:rPr>
        <w:t xml:space="preserve">W. </w:t>
      </w:r>
      <w:r w:rsidRPr="0072276D">
        <w:rPr>
          <w:sz w:val="28"/>
          <w:szCs w:val="28"/>
          <w:lang w:val="en-US"/>
        </w:rPr>
        <w:t xml:space="preserve">Beyond Beads on Strings and Branches in a Tree </w:t>
      </w:r>
      <w:r w:rsidRPr="0072276D">
        <w:rPr>
          <w:sz w:val="28"/>
          <w:szCs w:val="28"/>
          <w:lang w:val="en-GB"/>
        </w:rPr>
        <w:t xml:space="preserve">/ </w:t>
      </w:r>
      <w:r w:rsidRPr="0072276D">
        <w:rPr>
          <w:iCs/>
          <w:sz w:val="28"/>
          <w:szCs w:val="28"/>
          <w:lang w:val="en-US"/>
        </w:rPr>
        <w:t>W.</w:t>
      </w:r>
      <w:r w:rsidRPr="00FF15F3">
        <w:rPr>
          <w:spacing w:val="4"/>
          <w:sz w:val="28"/>
          <w:szCs w:val="28"/>
          <w:lang w:val="en-US"/>
        </w:rPr>
        <w:t> </w:t>
      </w:r>
      <w:r w:rsidRPr="0072276D">
        <w:rPr>
          <w:iCs/>
          <w:sz w:val="28"/>
          <w:szCs w:val="28"/>
          <w:lang w:val="en-US"/>
        </w:rPr>
        <w:t>Chafe</w:t>
      </w:r>
      <w:r w:rsidRPr="0072276D">
        <w:rPr>
          <w:iCs/>
          <w:sz w:val="28"/>
          <w:szCs w:val="28"/>
          <w:lang w:val="en-GB"/>
        </w:rPr>
        <w:t xml:space="preserve"> </w:t>
      </w:r>
      <w:r w:rsidRPr="0072276D">
        <w:rPr>
          <w:sz w:val="28"/>
          <w:szCs w:val="28"/>
          <w:lang w:val="en-US"/>
        </w:rPr>
        <w:t>// Conceptual</w:t>
      </w:r>
      <w:r w:rsidRPr="0072276D">
        <w:rPr>
          <w:sz w:val="28"/>
          <w:szCs w:val="28"/>
          <w:lang w:val="en-GB"/>
        </w:rPr>
        <w:t xml:space="preserve"> </w:t>
      </w:r>
      <w:r w:rsidRPr="0072276D">
        <w:rPr>
          <w:sz w:val="28"/>
          <w:szCs w:val="28"/>
          <w:lang w:val="en-US"/>
        </w:rPr>
        <w:t>Structure, Discourse and Language</w:t>
      </w:r>
      <w:r w:rsidRPr="0072276D">
        <w:rPr>
          <w:sz w:val="28"/>
          <w:szCs w:val="28"/>
          <w:lang w:val="en-GB"/>
        </w:rPr>
        <w:t xml:space="preserve"> / </w:t>
      </w:r>
      <w:r w:rsidRPr="0072276D">
        <w:rPr>
          <w:sz w:val="28"/>
          <w:szCs w:val="28"/>
          <w:lang w:val="en-US"/>
        </w:rPr>
        <w:t xml:space="preserve">ed. by </w:t>
      </w:r>
      <w:r w:rsidRPr="0072276D">
        <w:rPr>
          <w:sz w:val="28"/>
          <w:szCs w:val="28"/>
          <w:lang w:val="en-GB"/>
        </w:rPr>
        <w:t>Adele Goldberg</w:t>
      </w:r>
      <w:r w:rsidRPr="0072276D">
        <w:rPr>
          <w:sz w:val="28"/>
          <w:szCs w:val="28"/>
          <w:lang w:val="en-US"/>
        </w:rPr>
        <w:t xml:space="preserve">. </w:t>
      </w:r>
      <w:r w:rsidRPr="0072276D">
        <w:rPr>
          <w:sz w:val="28"/>
          <w:szCs w:val="28"/>
          <w:lang w:val="en-GB"/>
        </w:rPr>
        <w:t xml:space="preserve">– </w:t>
      </w:r>
      <w:r w:rsidRPr="0072276D">
        <w:rPr>
          <w:sz w:val="28"/>
          <w:szCs w:val="28"/>
          <w:lang w:val="en-US"/>
        </w:rPr>
        <w:t>Stanford</w:t>
      </w:r>
      <w:r w:rsidRPr="0072276D">
        <w:rPr>
          <w:sz w:val="28"/>
          <w:szCs w:val="28"/>
          <w:lang w:val="en-GB"/>
        </w:rPr>
        <w:t xml:space="preserve"> : Center for the Study of Language and Information</w:t>
      </w:r>
      <w:r w:rsidRPr="0072276D">
        <w:rPr>
          <w:sz w:val="28"/>
          <w:szCs w:val="28"/>
          <w:lang w:val="en-US"/>
        </w:rPr>
        <w:t xml:space="preserve">, </w:t>
      </w:r>
      <w:r w:rsidRPr="0072276D">
        <w:rPr>
          <w:sz w:val="28"/>
          <w:szCs w:val="28"/>
          <w:lang w:val="en-GB"/>
        </w:rPr>
        <w:t xml:space="preserve">1996. – </w:t>
      </w:r>
      <w:r w:rsidRPr="0072276D">
        <w:rPr>
          <w:sz w:val="28"/>
          <w:szCs w:val="28"/>
          <w:lang w:val="en-US"/>
        </w:rPr>
        <w:t xml:space="preserve">P. </w:t>
      </w:r>
      <w:r w:rsidRPr="0072276D">
        <w:rPr>
          <w:sz w:val="28"/>
          <w:szCs w:val="28"/>
          <w:lang w:val="en-GB"/>
        </w:rPr>
        <w:t>49-66.</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Pr>
          <w:sz w:val="28"/>
          <w:szCs w:val="28"/>
          <w:lang w:val="en-GB"/>
        </w:rPr>
        <w:t>Chapin,</w:t>
      </w:r>
      <w:r w:rsidRPr="00FF15F3">
        <w:rPr>
          <w:spacing w:val="4"/>
          <w:sz w:val="28"/>
          <w:szCs w:val="28"/>
          <w:lang w:val="en-US"/>
        </w:rPr>
        <w:t> </w:t>
      </w:r>
      <w:r>
        <w:rPr>
          <w:sz w:val="28"/>
          <w:szCs w:val="28"/>
          <w:lang w:val="en-GB"/>
        </w:rPr>
        <w:t>J.</w:t>
      </w:r>
      <w:r w:rsidRPr="00FF15F3">
        <w:rPr>
          <w:spacing w:val="4"/>
          <w:sz w:val="28"/>
          <w:szCs w:val="28"/>
          <w:lang w:val="en-US"/>
        </w:rPr>
        <w:t> </w:t>
      </w:r>
      <w:r>
        <w:rPr>
          <w:sz w:val="28"/>
          <w:szCs w:val="28"/>
          <w:lang w:val="en-GB"/>
        </w:rPr>
        <w:t>B. Common Names of Insects / J.</w:t>
      </w:r>
      <w:r w:rsidRPr="00FF15F3">
        <w:rPr>
          <w:spacing w:val="4"/>
          <w:sz w:val="28"/>
          <w:szCs w:val="28"/>
          <w:lang w:val="en-US"/>
        </w:rPr>
        <w:t> </w:t>
      </w:r>
      <w:r>
        <w:rPr>
          <w:sz w:val="28"/>
          <w:szCs w:val="28"/>
          <w:lang w:val="en-GB"/>
        </w:rPr>
        <w:t>B.</w:t>
      </w:r>
      <w:r w:rsidRPr="00FF15F3">
        <w:rPr>
          <w:spacing w:val="4"/>
          <w:sz w:val="28"/>
          <w:szCs w:val="28"/>
          <w:lang w:val="en-US"/>
        </w:rPr>
        <w:t> </w:t>
      </w:r>
      <w:r w:rsidRPr="0072276D">
        <w:rPr>
          <w:sz w:val="28"/>
          <w:szCs w:val="28"/>
          <w:lang w:val="en-GB"/>
        </w:rPr>
        <w:t xml:space="preserve">Chapin // Bulletin ESA. – 1989. – </w:t>
      </w:r>
      <w:r w:rsidRPr="0072276D">
        <w:rPr>
          <w:sz w:val="28"/>
          <w:szCs w:val="28"/>
          <w:lang w:val="uk-UA"/>
        </w:rPr>
        <w:t xml:space="preserve">№ </w:t>
      </w:r>
      <w:r w:rsidRPr="0072276D">
        <w:rPr>
          <w:sz w:val="28"/>
          <w:szCs w:val="28"/>
          <w:lang w:val="en-GB"/>
        </w:rPr>
        <w:t>35. – P. 177-180.</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sidRPr="0072276D">
        <w:rPr>
          <w:sz w:val="28"/>
          <w:szCs w:val="28"/>
          <w:lang w:val="en-US"/>
        </w:rPr>
        <w:t>Cognitive Lingustics</w:t>
      </w:r>
      <w:r w:rsidRPr="0072276D">
        <w:rPr>
          <w:sz w:val="28"/>
          <w:szCs w:val="28"/>
          <w:lang w:val="en-GB"/>
        </w:rPr>
        <w:t xml:space="preserve">: </w:t>
      </w:r>
      <w:r w:rsidRPr="0072276D">
        <w:rPr>
          <w:sz w:val="28"/>
          <w:szCs w:val="28"/>
          <w:lang w:val="en-US"/>
        </w:rPr>
        <w:t>Foundations, Scope, and Methodology</w:t>
      </w:r>
      <w:r w:rsidRPr="0072276D">
        <w:rPr>
          <w:sz w:val="28"/>
          <w:szCs w:val="28"/>
          <w:lang w:val="en-GB"/>
        </w:rPr>
        <w:t xml:space="preserve"> /</w:t>
      </w:r>
      <w:r w:rsidRPr="0072276D">
        <w:rPr>
          <w:sz w:val="28"/>
          <w:szCs w:val="28"/>
          <w:lang w:val="en-US"/>
        </w:rPr>
        <w:t xml:space="preserve"> </w:t>
      </w:r>
      <w:r w:rsidRPr="0072276D">
        <w:rPr>
          <w:sz w:val="28"/>
          <w:szCs w:val="28"/>
        </w:rPr>
        <w:t>е</w:t>
      </w:r>
      <w:r w:rsidRPr="0072276D">
        <w:rPr>
          <w:sz w:val="28"/>
          <w:szCs w:val="28"/>
          <w:lang w:val="en-US"/>
        </w:rPr>
        <w:t xml:space="preserve">d. by </w:t>
      </w:r>
      <w:r>
        <w:rPr>
          <w:sz w:val="28"/>
          <w:szCs w:val="28"/>
          <w:lang w:val="en-US"/>
        </w:rPr>
        <w:t>T.</w:t>
      </w:r>
      <w:r w:rsidRPr="00FF15F3">
        <w:rPr>
          <w:spacing w:val="4"/>
          <w:sz w:val="28"/>
          <w:szCs w:val="28"/>
          <w:lang w:val="en-US"/>
        </w:rPr>
        <w:t> </w:t>
      </w:r>
      <w:r>
        <w:rPr>
          <w:sz w:val="28"/>
          <w:szCs w:val="28"/>
          <w:lang w:val="en-US"/>
        </w:rPr>
        <w:t>Janssen, G.</w:t>
      </w:r>
      <w:r w:rsidRPr="00FF15F3">
        <w:rPr>
          <w:spacing w:val="4"/>
          <w:sz w:val="28"/>
          <w:szCs w:val="28"/>
          <w:lang w:val="en-US"/>
        </w:rPr>
        <w:t> </w:t>
      </w:r>
      <w:r w:rsidRPr="0072276D">
        <w:rPr>
          <w:sz w:val="28"/>
          <w:szCs w:val="28"/>
          <w:lang w:val="en-US"/>
        </w:rPr>
        <w:t>Redeker. – Berlin, N. Y.</w:t>
      </w:r>
      <w:r w:rsidRPr="0072276D">
        <w:rPr>
          <w:sz w:val="28"/>
          <w:szCs w:val="28"/>
          <w:lang w:val="en-GB"/>
        </w:rPr>
        <w:t xml:space="preserve">: </w:t>
      </w:r>
      <w:r w:rsidRPr="0072276D">
        <w:rPr>
          <w:sz w:val="28"/>
          <w:szCs w:val="28"/>
          <w:lang w:val="en-US"/>
        </w:rPr>
        <w:t>Mouton de Gruyter, 1999. – 267 p.</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US"/>
        </w:rPr>
      </w:pPr>
      <w:r w:rsidRPr="0072276D">
        <w:rPr>
          <w:sz w:val="28"/>
          <w:szCs w:val="28"/>
          <w:lang w:val="en-US"/>
        </w:rPr>
        <w:t>Common Names of Arachnids</w:t>
      </w:r>
      <w:r w:rsidRPr="0072276D">
        <w:rPr>
          <w:sz w:val="28"/>
          <w:szCs w:val="28"/>
          <w:lang w:val="en-GB"/>
        </w:rPr>
        <w:t xml:space="preserve"> / </w:t>
      </w:r>
      <w:r w:rsidRPr="0072276D">
        <w:rPr>
          <w:sz w:val="28"/>
          <w:szCs w:val="28"/>
          <w:lang w:val="en-US"/>
        </w:rPr>
        <w:t xml:space="preserve">ed.-in-chief </w:t>
      </w:r>
      <w:r>
        <w:rPr>
          <w:bCs/>
          <w:sz w:val="28"/>
          <w:szCs w:val="28"/>
          <w:lang w:val="en-GB"/>
        </w:rPr>
        <w:t>R.</w:t>
      </w:r>
      <w:r w:rsidRPr="00FF15F3">
        <w:rPr>
          <w:spacing w:val="4"/>
          <w:sz w:val="28"/>
          <w:szCs w:val="28"/>
          <w:lang w:val="en-US"/>
        </w:rPr>
        <w:t> </w:t>
      </w:r>
      <w:r>
        <w:rPr>
          <w:bCs/>
          <w:sz w:val="28"/>
          <w:szCs w:val="28"/>
          <w:lang w:val="en-GB"/>
        </w:rPr>
        <w:t>G.</w:t>
      </w:r>
      <w:r w:rsidRPr="00FF15F3">
        <w:rPr>
          <w:spacing w:val="4"/>
          <w:sz w:val="28"/>
          <w:szCs w:val="28"/>
          <w:lang w:val="en-US"/>
        </w:rPr>
        <w:t> </w:t>
      </w:r>
      <w:r w:rsidRPr="0072276D">
        <w:rPr>
          <w:bCs/>
          <w:sz w:val="28"/>
          <w:szCs w:val="28"/>
          <w:lang w:val="en-GB"/>
        </w:rPr>
        <w:t>Breene. – [5</w:t>
      </w:r>
      <w:r w:rsidRPr="0072276D">
        <w:rPr>
          <w:bCs/>
          <w:sz w:val="28"/>
          <w:szCs w:val="28"/>
          <w:vertAlign w:val="superscript"/>
          <w:lang w:val="en-GB"/>
        </w:rPr>
        <w:t>th</w:t>
      </w:r>
      <w:r w:rsidRPr="0072276D">
        <w:rPr>
          <w:bCs/>
          <w:sz w:val="28"/>
          <w:szCs w:val="28"/>
          <w:lang w:val="en-GB"/>
        </w:rPr>
        <w:t xml:space="preserve"> ed.]. – </w:t>
      </w:r>
      <w:r w:rsidRPr="0072276D">
        <w:rPr>
          <w:sz w:val="28"/>
          <w:szCs w:val="28"/>
          <w:lang w:val="en-GB"/>
        </w:rPr>
        <w:t>Lanham, MD : AAS</w:t>
      </w:r>
      <w:r w:rsidRPr="0072276D">
        <w:rPr>
          <w:sz w:val="28"/>
          <w:szCs w:val="28"/>
          <w:lang w:val="en-US"/>
        </w:rPr>
        <w:t>, 2003. – 43 p.</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Pr>
          <w:sz w:val="28"/>
          <w:szCs w:val="28"/>
          <w:lang w:val="en-GB"/>
        </w:rPr>
        <w:t>Dekeyser,</w:t>
      </w:r>
      <w:r w:rsidRPr="00FF15F3">
        <w:rPr>
          <w:spacing w:val="4"/>
          <w:sz w:val="28"/>
          <w:szCs w:val="28"/>
          <w:lang w:val="en-US"/>
        </w:rPr>
        <w:t> </w:t>
      </w:r>
      <w:r w:rsidRPr="0072276D">
        <w:rPr>
          <w:sz w:val="28"/>
          <w:szCs w:val="28"/>
          <w:lang w:val="en-GB"/>
        </w:rPr>
        <w:t xml:space="preserve">X. The prepositions </w:t>
      </w:r>
      <w:r w:rsidRPr="0072276D">
        <w:rPr>
          <w:i/>
          <w:iCs/>
          <w:sz w:val="28"/>
          <w:szCs w:val="28"/>
          <w:lang w:val="en-GB"/>
        </w:rPr>
        <w:t>with</w:t>
      </w:r>
      <w:r w:rsidRPr="0072276D">
        <w:rPr>
          <w:sz w:val="28"/>
          <w:szCs w:val="28"/>
          <w:lang w:val="en-GB"/>
        </w:rPr>
        <w:t xml:space="preserve">, </w:t>
      </w:r>
      <w:r w:rsidRPr="0072276D">
        <w:rPr>
          <w:i/>
          <w:iCs/>
          <w:sz w:val="28"/>
          <w:szCs w:val="28"/>
          <w:lang w:val="en-GB"/>
        </w:rPr>
        <w:t xml:space="preserve">mid </w:t>
      </w:r>
      <w:r w:rsidRPr="0072276D">
        <w:rPr>
          <w:sz w:val="28"/>
          <w:szCs w:val="28"/>
          <w:lang w:val="en-GB"/>
        </w:rPr>
        <w:t xml:space="preserve">and </w:t>
      </w:r>
      <w:r w:rsidRPr="0072276D">
        <w:rPr>
          <w:i/>
          <w:iCs/>
          <w:sz w:val="28"/>
          <w:szCs w:val="28"/>
          <w:lang w:val="en-GB"/>
        </w:rPr>
        <w:t xml:space="preserve">again(st) </w:t>
      </w:r>
      <w:r w:rsidRPr="0072276D">
        <w:rPr>
          <w:sz w:val="28"/>
          <w:szCs w:val="28"/>
          <w:lang w:val="en-GB"/>
        </w:rPr>
        <w:t>in Old and Middle English. A case study of hi</w:t>
      </w:r>
      <w:r>
        <w:rPr>
          <w:sz w:val="28"/>
          <w:szCs w:val="28"/>
          <w:lang w:val="en-GB"/>
        </w:rPr>
        <w:t>storical lexical semantics / X.</w:t>
      </w:r>
      <w:r w:rsidRPr="00FF15F3">
        <w:rPr>
          <w:spacing w:val="4"/>
          <w:sz w:val="28"/>
          <w:szCs w:val="28"/>
          <w:lang w:val="en-US"/>
        </w:rPr>
        <w:t> </w:t>
      </w:r>
      <w:r w:rsidRPr="0072276D">
        <w:rPr>
          <w:sz w:val="28"/>
          <w:szCs w:val="28"/>
          <w:lang w:val="en-GB"/>
        </w:rPr>
        <w:t xml:space="preserve">Dekeyser // </w:t>
      </w:r>
      <w:r w:rsidRPr="0072276D">
        <w:rPr>
          <w:iCs/>
          <w:sz w:val="28"/>
          <w:szCs w:val="28"/>
          <w:lang w:val="en-GB"/>
        </w:rPr>
        <w:t xml:space="preserve">Diachronic Semantics </w:t>
      </w:r>
      <w:r w:rsidRPr="0072276D">
        <w:rPr>
          <w:sz w:val="28"/>
          <w:szCs w:val="28"/>
          <w:lang w:val="en-GB"/>
        </w:rPr>
        <w:t>: Belgian Journal of Linguistics / ed. by Dirk Geeraerts. – Brussel</w:t>
      </w:r>
      <w:r>
        <w:rPr>
          <w:sz w:val="28"/>
          <w:szCs w:val="28"/>
          <w:lang w:val="en-US"/>
        </w:rPr>
        <w:t>s</w:t>
      </w:r>
      <w:r w:rsidRPr="0072276D">
        <w:rPr>
          <w:sz w:val="28"/>
          <w:szCs w:val="28"/>
          <w:lang w:val="en-GB"/>
        </w:rPr>
        <w:t xml:space="preserve"> : Editions de l’Université de Bruxelles, 1990. – 5. – P. 35-48.</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Pr>
          <w:sz w:val="28"/>
          <w:szCs w:val="28"/>
          <w:lang w:val="uk-UA"/>
        </w:rPr>
        <w:t>Dekeyser,</w:t>
      </w:r>
      <w:r w:rsidRPr="00FF15F3">
        <w:rPr>
          <w:spacing w:val="4"/>
          <w:sz w:val="28"/>
          <w:szCs w:val="28"/>
          <w:lang w:val="en-US"/>
        </w:rPr>
        <w:t> </w:t>
      </w:r>
      <w:r w:rsidRPr="0072276D">
        <w:rPr>
          <w:sz w:val="28"/>
          <w:szCs w:val="28"/>
          <w:lang w:val="en-GB"/>
        </w:rPr>
        <w:t>X</w:t>
      </w:r>
      <w:r w:rsidRPr="0072276D">
        <w:rPr>
          <w:sz w:val="28"/>
          <w:szCs w:val="28"/>
          <w:lang w:val="uk-UA"/>
        </w:rPr>
        <w:t xml:space="preserve">. </w:t>
      </w:r>
      <w:r w:rsidRPr="0072276D">
        <w:rPr>
          <w:sz w:val="28"/>
          <w:szCs w:val="28"/>
          <w:lang w:val="en-GB"/>
        </w:rPr>
        <w:t>Romance loans in Late Mi</w:t>
      </w:r>
      <w:r>
        <w:rPr>
          <w:sz w:val="28"/>
          <w:szCs w:val="28"/>
          <w:lang w:val="en-GB"/>
        </w:rPr>
        <w:t>ddle English: a case study / X.</w:t>
      </w:r>
      <w:r w:rsidRPr="00FF15F3">
        <w:rPr>
          <w:spacing w:val="4"/>
          <w:sz w:val="28"/>
          <w:szCs w:val="28"/>
          <w:lang w:val="en-US"/>
        </w:rPr>
        <w:t> </w:t>
      </w:r>
      <w:r w:rsidRPr="0072276D">
        <w:rPr>
          <w:sz w:val="28"/>
          <w:szCs w:val="28"/>
          <w:lang w:val="en-GB"/>
        </w:rPr>
        <w:t xml:space="preserve">Dekeyser // </w:t>
      </w:r>
      <w:r w:rsidRPr="0072276D">
        <w:rPr>
          <w:iCs/>
          <w:sz w:val="28"/>
          <w:szCs w:val="28"/>
          <w:lang w:val="en-GB"/>
        </w:rPr>
        <w:t xml:space="preserve">Perspectives on the English Lexicon. A Tribute to Jacques van </w:t>
      </w:r>
      <w:r w:rsidRPr="005276CA">
        <w:rPr>
          <w:iCs/>
          <w:spacing w:val="-2"/>
          <w:sz w:val="28"/>
          <w:szCs w:val="28"/>
          <w:lang w:val="en-GB"/>
        </w:rPr>
        <w:t xml:space="preserve">Roey : </w:t>
      </w:r>
      <w:r w:rsidRPr="005276CA">
        <w:rPr>
          <w:spacing w:val="-2"/>
          <w:sz w:val="28"/>
          <w:szCs w:val="28"/>
          <w:lang w:val="en-GB"/>
        </w:rPr>
        <w:lastRenderedPageBreak/>
        <w:t>Cahiers de l’Institut de Linguistique de Louvain / ed. by Sylviane Granger.</w:t>
      </w:r>
      <w:r w:rsidRPr="0072276D">
        <w:rPr>
          <w:sz w:val="28"/>
          <w:szCs w:val="28"/>
          <w:lang w:val="en-GB"/>
        </w:rPr>
        <w:t xml:space="preserve"> – Louvain-la-Neuve : Cabay, 1991. – 17.1/3. – P. 153-162.</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sidRPr="0072276D">
        <w:rPr>
          <w:sz w:val="28"/>
          <w:szCs w:val="28"/>
          <w:lang w:val="en-US"/>
        </w:rPr>
        <w:t>Dokulil</w:t>
      </w:r>
      <w:r w:rsidRPr="0072276D">
        <w:rPr>
          <w:sz w:val="28"/>
          <w:szCs w:val="28"/>
          <w:lang w:val="en-GB"/>
        </w:rPr>
        <w:t>,</w:t>
      </w:r>
      <w:r w:rsidRPr="00FF15F3">
        <w:rPr>
          <w:spacing w:val="4"/>
          <w:sz w:val="28"/>
          <w:szCs w:val="28"/>
          <w:lang w:val="en-US"/>
        </w:rPr>
        <w:t> </w:t>
      </w:r>
      <w:r w:rsidRPr="0072276D">
        <w:rPr>
          <w:sz w:val="28"/>
          <w:szCs w:val="28"/>
          <w:lang w:val="en-US"/>
        </w:rPr>
        <w:t>M</w:t>
      </w:r>
      <w:r w:rsidRPr="0072276D">
        <w:rPr>
          <w:sz w:val="28"/>
          <w:szCs w:val="28"/>
          <w:lang w:val="uk-UA"/>
        </w:rPr>
        <w:t xml:space="preserve">. </w:t>
      </w:r>
      <w:r w:rsidRPr="0072276D">
        <w:rPr>
          <w:sz w:val="28"/>
          <w:szCs w:val="28"/>
          <w:lang w:val="en-US"/>
        </w:rPr>
        <w:t>Tvoreni</w:t>
      </w:r>
      <w:r w:rsidRPr="0072276D">
        <w:rPr>
          <w:sz w:val="28"/>
          <w:szCs w:val="28"/>
          <w:lang w:val="en-GB"/>
        </w:rPr>
        <w:t xml:space="preserve"> </w:t>
      </w:r>
      <w:r w:rsidRPr="0072276D">
        <w:rPr>
          <w:sz w:val="28"/>
          <w:szCs w:val="28"/>
          <w:lang w:val="en-US"/>
        </w:rPr>
        <w:t>slov</w:t>
      </w:r>
      <w:r w:rsidRPr="0072276D">
        <w:rPr>
          <w:sz w:val="28"/>
          <w:szCs w:val="28"/>
          <w:lang w:val="en-GB"/>
        </w:rPr>
        <w:t xml:space="preserve"> </w:t>
      </w:r>
      <w:r w:rsidRPr="0072276D">
        <w:rPr>
          <w:sz w:val="28"/>
          <w:szCs w:val="28"/>
          <w:lang w:val="en-US"/>
        </w:rPr>
        <w:t>v</w:t>
      </w:r>
      <w:r w:rsidRPr="0072276D">
        <w:rPr>
          <w:sz w:val="28"/>
          <w:szCs w:val="28"/>
          <w:lang w:val="en-GB"/>
        </w:rPr>
        <w:t xml:space="preserve"> </w:t>
      </w:r>
      <w:r w:rsidRPr="0072276D">
        <w:rPr>
          <w:sz w:val="28"/>
          <w:szCs w:val="28"/>
          <w:lang w:val="en-US"/>
        </w:rPr>
        <w:t>cestine</w:t>
      </w:r>
      <w:r w:rsidRPr="0072276D">
        <w:rPr>
          <w:sz w:val="28"/>
          <w:szCs w:val="28"/>
          <w:lang w:val="en-GB"/>
        </w:rPr>
        <w:t xml:space="preserve"> / </w:t>
      </w:r>
      <w:r w:rsidRPr="0072276D">
        <w:rPr>
          <w:sz w:val="28"/>
          <w:szCs w:val="28"/>
        </w:rPr>
        <w:t>М</w:t>
      </w:r>
      <w:r>
        <w:rPr>
          <w:sz w:val="28"/>
          <w:szCs w:val="28"/>
          <w:lang w:val="en-GB"/>
        </w:rPr>
        <w:t>.</w:t>
      </w:r>
      <w:r w:rsidRPr="00FF15F3">
        <w:rPr>
          <w:spacing w:val="4"/>
          <w:sz w:val="28"/>
          <w:szCs w:val="28"/>
          <w:lang w:val="en-US"/>
        </w:rPr>
        <w:t> </w:t>
      </w:r>
      <w:r w:rsidRPr="0072276D">
        <w:rPr>
          <w:sz w:val="28"/>
          <w:szCs w:val="28"/>
          <w:lang w:val="en-US"/>
        </w:rPr>
        <w:t>Dokulil</w:t>
      </w:r>
      <w:r w:rsidRPr="0072276D">
        <w:rPr>
          <w:sz w:val="28"/>
          <w:szCs w:val="28"/>
          <w:lang w:val="en-GB"/>
        </w:rPr>
        <w:t xml:space="preserve">. – </w:t>
      </w:r>
      <w:r w:rsidRPr="0072276D">
        <w:rPr>
          <w:sz w:val="28"/>
          <w:szCs w:val="28"/>
          <w:lang w:val="en-US"/>
        </w:rPr>
        <w:t>Praha</w:t>
      </w:r>
      <w:r w:rsidRPr="0072276D">
        <w:rPr>
          <w:sz w:val="28"/>
          <w:szCs w:val="28"/>
          <w:lang w:val="en-GB"/>
        </w:rPr>
        <w:t xml:space="preserve">: </w:t>
      </w:r>
      <w:r w:rsidRPr="0072276D">
        <w:rPr>
          <w:sz w:val="28"/>
          <w:szCs w:val="28"/>
          <w:lang w:val="en-US"/>
        </w:rPr>
        <w:t>Nakl</w:t>
      </w:r>
      <w:r w:rsidRPr="0072276D">
        <w:rPr>
          <w:sz w:val="28"/>
          <w:szCs w:val="28"/>
          <w:lang w:val="en-GB"/>
        </w:rPr>
        <w:t>-</w:t>
      </w:r>
      <w:r w:rsidRPr="0072276D">
        <w:rPr>
          <w:sz w:val="28"/>
          <w:szCs w:val="28"/>
          <w:lang w:val="en-US"/>
        </w:rPr>
        <w:t>vi</w:t>
      </w:r>
      <w:r w:rsidRPr="0072276D">
        <w:rPr>
          <w:sz w:val="28"/>
          <w:szCs w:val="28"/>
          <w:lang w:val="en-GB"/>
        </w:rPr>
        <w:t xml:space="preserve"> </w:t>
      </w:r>
      <w:r w:rsidRPr="0072276D">
        <w:rPr>
          <w:sz w:val="28"/>
          <w:szCs w:val="28"/>
          <w:lang w:val="en-US"/>
        </w:rPr>
        <w:t>Cs</w:t>
      </w:r>
      <w:r w:rsidRPr="0072276D">
        <w:rPr>
          <w:sz w:val="28"/>
          <w:szCs w:val="28"/>
          <w:lang w:val="en-GB"/>
        </w:rPr>
        <w:t xml:space="preserve">. </w:t>
      </w:r>
      <w:r w:rsidRPr="0072276D">
        <w:rPr>
          <w:sz w:val="28"/>
          <w:szCs w:val="28"/>
          <w:lang w:val="en-US"/>
        </w:rPr>
        <w:t>Akad</w:t>
      </w:r>
      <w:r w:rsidRPr="0072276D">
        <w:rPr>
          <w:sz w:val="28"/>
          <w:szCs w:val="28"/>
          <w:lang w:val="en-GB"/>
        </w:rPr>
        <w:t xml:space="preserve">. </w:t>
      </w:r>
      <w:r w:rsidRPr="0072276D">
        <w:rPr>
          <w:sz w:val="28"/>
          <w:szCs w:val="28"/>
          <w:lang w:val="en-US"/>
        </w:rPr>
        <w:t>Ved</w:t>
      </w:r>
      <w:r w:rsidRPr="0072276D">
        <w:rPr>
          <w:sz w:val="28"/>
          <w:szCs w:val="28"/>
          <w:lang w:val="en-GB"/>
        </w:rPr>
        <w:t xml:space="preserve">., 1962. – 264 </w:t>
      </w:r>
      <w:r w:rsidRPr="0072276D">
        <w:rPr>
          <w:sz w:val="28"/>
          <w:szCs w:val="28"/>
          <w:lang w:val="en-US"/>
        </w:rPr>
        <w:t>s</w:t>
      </w:r>
      <w:r w:rsidRPr="0072276D">
        <w:rPr>
          <w:sz w:val="28"/>
          <w:szCs w:val="28"/>
          <w:lang w:val="en-GB"/>
        </w:rPr>
        <w:t>.</w:t>
      </w:r>
    </w:p>
    <w:p w:rsidR="00DE69DA" w:rsidRPr="008F5052" w:rsidRDefault="00DE69DA" w:rsidP="005B0B66">
      <w:pPr>
        <w:numPr>
          <w:ilvl w:val="0"/>
          <w:numId w:val="44"/>
        </w:numPr>
        <w:tabs>
          <w:tab w:val="left" w:pos="0"/>
        </w:tabs>
        <w:suppressAutoHyphens w:val="0"/>
        <w:spacing w:line="360" w:lineRule="auto"/>
        <w:ind w:left="0" w:firstLine="0"/>
        <w:jc w:val="both"/>
        <w:rPr>
          <w:sz w:val="28"/>
          <w:szCs w:val="28"/>
          <w:lang w:val="uk-UA"/>
        </w:rPr>
      </w:pPr>
      <w:r w:rsidRPr="0072276D">
        <w:rPr>
          <w:sz w:val="28"/>
          <w:szCs w:val="28"/>
          <w:lang w:val="en-US"/>
        </w:rPr>
        <w:t>Dokulil</w:t>
      </w:r>
      <w:r w:rsidRPr="008F5052">
        <w:rPr>
          <w:sz w:val="28"/>
          <w:szCs w:val="28"/>
          <w:lang w:val="uk-UA"/>
        </w:rPr>
        <w:t>,</w:t>
      </w:r>
      <w:r w:rsidRPr="00FF15F3">
        <w:rPr>
          <w:spacing w:val="4"/>
          <w:sz w:val="28"/>
          <w:szCs w:val="28"/>
          <w:lang w:val="en-US"/>
        </w:rPr>
        <w:t> </w:t>
      </w:r>
      <w:r w:rsidRPr="0072276D">
        <w:rPr>
          <w:sz w:val="28"/>
          <w:szCs w:val="28"/>
          <w:lang w:val="en-US"/>
        </w:rPr>
        <w:t>M</w:t>
      </w:r>
      <w:r w:rsidRPr="008F5052">
        <w:rPr>
          <w:sz w:val="28"/>
          <w:szCs w:val="28"/>
          <w:lang w:val="uk-UA"/>
        </w:rPr>
        <w:t xml:space="preserve">. </w:t>
      </w:r>
      <w:r w:rsidRPr="0072276D">
        <w:rPr>
          <w:sz w:val="28"/>
          <w:szCs w:val="28"/>
          <w:lang w:val="en-US"/>
        </w:rPr>
        <w:t>Ke</w:t>
      </w:r>
      <w:r w:rsidRPr="0072276D">
        <w:rPr>
          <w:sz w:val="28"/>
          <w:szCs w:val="28"/>
          <w:lang w:val="uk-UA"/>
        </w:rPr>
        <w:t xml:space="preserve"> </w:t>
      </w:r>
      <w:r w:rsidRPr="0072276D">
        <w:rPr>
          <w:sz w:val="28"/>
          <w:szCs w:val="28"/>
          <w:lang w:val="en-US"/>
        </w:rPr>
        <w:t>koncepci</w:t>
      </w:r>
      <w:r w:rsidRPr="0072276D">
        <w:rPr>
          <w:sz w:val="28"/>
          <w:szCs w:val="28"/>
          <w:lang w:val="uk-UA"/>
        </w:rPr>
        <w:t xml:space="preserve"> </w:t>
      </w:r>
      <w:r w:rsidRPr="0072276D">
        <w:rPr>
          <w:sz w:val="28"/>
          <w:szCs w:val="28"/>
          <w:lang w:val="en-US"/>
        </w:rPr>
        <w:t>porovn</w:t>
      </w:r>
      <w:r w:rsidRPr="0072276D">
        <w:rPr>
          <w:sz w:val="28"/>
          <w:szCs w:val="28"/>
          <w:lang w:val="uk-UA"/>
        </w:rPr>
        <w:t>á</w:t>
      </w:r>
      <w:r w:rsidRPr="0072276D">
        <w:rPr>
          <w:sz w:val="28"/>
          <w:szCs w:val="28"/>
          <w:lang w:val="en-US"/>
        </w:rPr>
        <w:t>vaci</w:t>
      </w:r>
      <w:r w:rsidRPr="0072276D">
        <w:rPr>
          <w:sz w:val="28"/>
          <w:szCs w:val="28"/>
          <w:lang w:val="uk-UA"/>
        </w:rPr>
        <w:t xml:space="preserve"> </w:t>
      </w:r>
      <w:r w:rsidRPr="0072276D">
        <w:rPr>
          <w:sz w:val="28"/>
          <w:szCs w:val="28"/>
          <w:lang w:val="en-US"/>
        </w:rPr>
        <w:t>charachteristiky</w:t>
      </w:r>
      <w:r w:rsidRPr="0072276D">
        <w:rPr>
          <w:sz w:val="28"/>
          <w:szCs w:val="28"/>
          <w:lang w:val="uk-UA"/>
        </w:rPr>
        <w:t xml:space="preserve"> </w:t>
      </w:r>
      <w:r w:rsidRPr="0072276D">
        <w:rPr>
          <w:sz w:val="28"/>
          <w:szCs w:val="28"/>
          <w:lang w:val="en-US"/>
        </w:rPr>
        <w:t>slovensk</w:t>
      </w:r>
      <w:r w:rsidRPr="0072276D">
        <w:rPr>
          <w:sz w:val="28"/>
          <w:szCs w:val="28"/>
          <w:lang w:val="uk-UA"/>
        </w:rPr>
        <w:t>ý</w:t>
      </w:r>
      <w:r w:rsidRPr="0072276D">
        <w:rPr>
          <w:sz w:val="28"/>
          <w:szCs w:val="28"/>
          <w:lang w:val="en-US"/>
        </w:rPr>
        <w:t>ch</w:t>
      </w:r>
      <w:r w:rsidRPr="0072276D">
        <w:rPr>
          <w:sz w:val="28"/>
          <w:szCs w:val="28"/>
          <w:lang w:val="uk-UA"/>
        </w:rPr>
        <w:t xml:space="preserve"> </w:t>
      </w:r>
      <w:r w:rsidRPr="0072276D">
        <w:rPr>
          <w:sz w:val="28"/>
          <w:szCs w:val="28"/>
          <w:lang w:val="en-US"/>
        </w:rPr>
        <w:t>jazyku</w:t>
      </w:r>
      <w:r w:rsidRPr="0072276D">
        <w:rPr>
          <w:sz w:val="28"/>
          <w:szCs w:val="28"/>
          <w:lang w:val="uk-UA"/>
        </w:rPr>
        <w:t xml:space="preserve"> </w:t>
      </w:r>
      <w:r w:rsidRPr="0072276D">
        <w:rPr>
          <w:sz w:val="28"/>
          <w:szCs w:val="28"/>
          <w:lang w:val="en-US"/>
        </w:rPr>
        <w:t>v</w:t>
      </w:r>
      <w:r w:rsidRPr="0072276D">
        <w:rPr>
          <w:sz w:val="28"/>
          <w:szCs w:val="28"/>
          <w:lang w:val="uk-UA"/>
        </w:rPr>
        <w:t xml:space="preserve"> </w:t>
      </w:r>
      <w:r w:rsidRPr="0072276D">
        <w:rPr>
          <w:sz w:val="28"/>
          <w:szCs w:val="28"/>
          <w:lang w:val="en-US"/>
        </w:rPr>
        <w:t>oblasti</w:t>
      </w:r>
      <w:r w:rsidRPr="0072276D">
        <w:rPr>
          <w:sz w:val="28"/>
          <w:szCs w:val="28"/>
          <w:lang w:val="uk-UA"/>
        </w:rPr>
        <w:t xml:space="preserve"> “</w:t>
      </w:r>
      <w:r w:rsidRPr="0072276D">
        <w:rPr>
          <w:sz w:val="28"/>
          <w:szCs w:val="28"/>
          <w:lang w:val="en-US"/>
        </w:rPr>
        <w:t>tvo</w:t>
      </w:r>
      <w:r w:rsidRPr="0072276D">
        <w:rPr>
          <w:sz w:val="28"/>
          <w:szCs w:val="28"/>
          <w:lang w:val="uk-UA"/>
        </w:rPr>
        <w:t>ř</w:t>
      </w:r>
      <w:r w:rsidRPr="0072276D">
        <w:rPr>
          <w:sz w:val="28"/>
          <w:szCs w:val="28"/>
          <w:lang w:val="en-US"/>
        </w:rPr>
        <w:t>eni</w:t>
      </w:r>
      <w:r w:rsidRPr="0072276D">
        <w:rPr>
          <w:sz w:val="28"/>
          <w:szCs w:val="28"/>
          <w:lang w:val="uk-UA"/>
        </w:rPr>
        <w:t xml:space="preserve"> </w:t>
      </w:r>
      <w:r w:rsidRPr="0072276D">
        <w:rPr>
          <w:sz w:val="28"/>
          <w:szCs w:val="28"/>
          <w:lang w:val="en-US"/>
        </w:rPr>
        <w:t>slov</w:t>
      </w:r>
      <w:r>
        <w:rPr>
          <w:sz w:val="28"/>
          <w:szCs w:val="28"/>
          <w:lang w:val="uk-UA"/>
        </w:rPr>
        <w:t>” / М.</w:t>
      </w:r>
      <w:r w:rsidRPr="00FF15F3">
        <w:rPr>
          <w:spacing w:val="4"/>
          <w:sz w:val="28"/>
          <w:szCs w:val="28"/>
          <w:lang w:val="en-US"/>
        </w:rPr>
        <w:t> </w:t>
      </w:r>
      <w:r w:rsidRPr="0072276D">
        <w:rPr>
          <w:sz w:val="28"/>
          <w:szCs w:val="28"/>
          <w:lang w:val="en-US"/>
        </w:rPr>
        <w:t>Dokulil</w:t>
      </w:r>
      <w:r w:rsidRPr="008F5052">
        <w:rPr>
          <w:sz w:val="28"/>
          <w:szCs w:val="28"/>
          <w:lang w:val="uk-UA"/>
        </w:rPr>
        <w:t xml:space="preserve"> </w:t>
      </w:r>
      <w:r w:rsidRPr="0072276D">
        <w:rPr>
          <w:sz w:val="28"/>
          <w:szCs w:val="28"/>
          <w:lang w:val="uk-UA"/>
        </w:rPr>
        <w:t xml:space="preserve">// </w:t>
      </w:r>
      <w:r w:rsidRPr="0072276D">
        <w:rPr>
          <w:sz w:val="28"/>
          <w:szCs w:val="28"/>
          <w:lang w:val="en-GB"/>
        </w:rPr>
        <w:t>Slovo</w:t>
      </w:r>
      <w:r w:rsidRPr="0072276D">
        <w:rPr>
          <w:sz w:val="28"/>
          <w:szCs w:val="28"/>
          <w:lang w:val="uk-UA"/>
        </w:rPr>
        <w:t xml:space="preserve"> </w:t>
      </w:r>
      <w:r w:rsidRPr="0072276D">
        <w:rPr>
          <w:sz w:val="28"/>
          <w:szCs w:val="28"/>
          <w:lang w:val="en-GB"/>
        </w:rPr>
        <w:t>a</w:t>
      </w:r>
      <w:r w:rsidRPr="0072276D">
        <w:rPr>
          <w:sz w:val="28"/>
          <w:szCs w:val="28"/>
          <w:lang w:val="uk-UA"/>
        </w:rPr>
        <w:t xml:space="preserve"> </w:t>
      </w:r>
      <w:r w:rsidRPr="0072276D">
        <w:rPr>
          <w:sz w:val="28"/>
          <w:szCs w:val="28"/>
          <w:lang w:val="en-GB"/>
        </w:rPr>
        <w:t>slovesnost</w:t>
      </w:r>
      <w:r w:rsidRPr="0072276D">
        <w:rPr>
          <w:sz w:val="28"/>
          <w:szCs w:val="28"/>
          <w:lang w:val="uk-UA"/>
        </w:rPr>
        <w:t xml:space="preserve">. </w:t>
      </w:r>
      <w:r w:rsidRPr="008F5052">
        <w:rPr>
          <w:sz w:val="28"/>
          <w:szCs w:val="28"/>
          <w:lang w:val="uk-UA"/>
        </w:rPr>
        <w:t xml:space="preserve">– </w:t>
      </w:r>
      <w:r w:rsidRPr="0072276D">
        <w:rPr>
          <w:sz w:val="28"/>
          <w:szCs w:val="28"/>
          <w:lang w:val="uk-UA"/>
        </w:rPr>
        <w:t xml:space="preserve">1963. </w:t>
      </w:r>
      <w:r w:rsidRPr="008F5052">
        <w:rPr>
          <w:sz w:val="28"/>
          <w:szCs w:val="28"/>
          <w:lang w:val="uk-UA"/>
        </w:rPr>
        <w:t xml:space="preserve">– </w:t>
      </w:r>
      <w:r w:rsidRPr="0072276D">
        <w:rPr>
          <w:sz w:val="28"/>
          <w:szCs w:val="28"/>
          <w:lang w:val="uk-UA"/>
        </w:rPr>
        <w:t>№ 2.</w:t>
      </w:r>
      <w:r>
        <w:rPr>
          <w:sz w:val="28"/>
          <w:szCs w:val="28"/>
          <w:lang w:val="uk-UA"/>
        </w:rPr>
        <w:t xml:space="preserve"> – </w:t>
      </w:r>
      <w:r w:rsidRPr="00E3027E">
        <w:rPr>
          <w:sz w:val="28"/>
          <w:szCs w:val="28"/>
          <w:lang w:val="en-US"/>
        </w:rPr>
        <w:t>S</w:t>
      </w:r>
      <w:r w:rsidRPr="008F5052">
        <w:rPr>
          <w:sz w:val="28"/>
          <w:szCs w:val="28"/>
          <w:lang w:val="uk-UA"/>
        </w:rPr>
        <w:t xml:space="preserve">. </w:t>
      </w:r>
      <w:r>
        <w:rPr>
          <w:sz w:val="28"/>
          <w:szCs w:val="28"/>
          <w:lang w:val="uk-UA"/>
        </w:rPr>
        <w:t>7-46.</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Pr>
          <w:sz w:val="28"/>
          <w:szCs w:val="28"/>
          <w:lang w:val="en-US"/>
        </w:rPr>
        <w:t>Evans,</w:t>
      </w:r>
      <w:r w:rsidRPr="00FF15F3">
        <w:rPr>
          <w:spacing w:val="4"/>
          <w:sz w:val="28"/>
          <w:szCs w:val="28"/>
          <w:lang w:val="en-US"/>
        </w:rPr>
        <w:t> </w:t>
      </w:r>
      <w:r>
        <w:rPr>
          <w:sz w:val="28"/>
          <w:szCs w:val="28"/>
          <w:lang w:val="en-US"/>
        </w:rPr>
        <w:t>V</w:t>
      </w:r>
      <w:r w:rsidRPr="0072276D">
        <w:rPr>
          <w:sz w:val="28"/>
          <w:szCs w:val="28"/>
          <w:lang w:val="en-GB"/>
        </w:rPr>
        <w:t xml:space="preserve">. </w:t>
      </w:r>
      <w:r w:rsidRPr="0072276D">
        <w:rPr>
          <w:iCs/>
          <w:sz w:val="28"/>
          <w:szCs w:val="28"/>
          <w:lang w:val="en-US"/>
        </w:rPr>
        <w:t>Cognitive Linguistics: An Introduction</w:t>
      </w:r>
      <w:r w:rsidRPr="0072276D">
        <w:rPr>
          <w:iCs/>
          <w:sz w:val="28"/>
          <w:szCs w:val="28"/>
          <w:lang w:val="en-GB"/>
        </w:rPr>
        <w:t xml:space="preserve"> / </w:t>
      </w:r>
      <w:r w:rsidRPr="0072276D">
        <w:rPr>
          <w:sz w:val="28"/>
          <w:szCs w:val="28"/>
          <w:lang w:val="en-US"/>
        </w:rPr>
        <w:t>Vyvyan</w:t>
      </w:r>
      <w:r w:rsidRPr="0072276D">
        <w:rPr>
          <w:sz w:val="28"/>
          <w:szCs w:val="28"/>
          <w:lang w:val="en-GB"/>
        </w:rPr>
        <w:t xml:space="preserve"> </w:t>
      </w:r>
      <w:r w:rsidRPr="0072276D">
        <w:rPr>
          <w:sz w:val="28"/>
          <w:szCs w:val="28"/>
          <w:lang w:val="en-US"/>
        </w:rPr>
        <w:t>Evans, Melanie</w:t>
      </w:r>
      <w:r w:rsidRPr="0072276D">
        <w:rPr>
          <w:sz w:val="28"/>
          <w:szCs w:val="28"/>
          <w:lang w:val="en-GB"/>
        </w:rPr>
        <w:t xml:space="preserve"> </w:t>
      </w:r>
      <w:r w:rsidRPr="0072276D">
        <w:rPr>
          <w:sz w:val="28"/>
          <w:szCs w:val="28"/>
          <w:lang w:val="en-US"/>
        </w:rPr>
        <w:t xml:space="preserve">Green. </w:t>
      </w:r>
      <w:r w:rsidRPr="0072276D">
        <w:rPr>
          <w:sz w:val="28"/>
          <w:szCs w:val="28"/>
          <w:lang w:val="en-GB"/>
        </w:rPr>
        <w:t xml:space="preserve">– </w:t>
      </w:r>
      <w:r w:rsidRPr="0072276D">
        <w:rPr>
          <w:sz w:val="28"/>
          <w:szCs w:val="28"/>
          <w:lang w:val="en-US"/>
        </w:rPr>
        <w:t>Edinburgh</w:t>
      </w:r>
      <w:r w:rsidRPr="0072276D">
        <w:rPr>
          <w:sz w:val="28"/>
          <w:szCs w:val="28"/>
          <w:lang w:val="en-GB"/>
        </w:rPr>
        <w:t xml:space="preserve"> </w:t>
      </w:r>
      <w:r w:rsidRPr="0072276D">
        <w:rPr>
          <w:sz w:val="28"/>
          <w:szCs w:val="28"/>
          <w:lang w:val="en-US"/>
        </w:rPr>
        <w:t>: Edinburgh University Press</w:t>
      </w:r>
      <w:r w:rsidRPr="0072276D">
        <w:rPr>
          <w:sz w:val="28"/>
          <w:szCs w:val="28"/>
          <w:lang w:val="en-GB"/>
        </w:rPr>
        <w:t xml:space="preserve"> 2006. – 830 </w:t>
      </w:r>
      <w:r w:rsidRPr="0072276D">
        <w:rPr>
          <w:sz w:val="28"/>
          <w:szCs w:val="28"/>
        </w:rPr>
        <w:t>р</w:t>
      </w:r>
      <w:r w:rsidRPr="0072276D">
        <w:rPr>
          <w:sz w:val="28"/>
          <w:szCs w:val="28"/>
          <w:lang w:val="en-GB"/>
        </w:rPr>
        <w:t>.</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lang w:val="en-US"/>
        </w:rPr>
        <w:t>Fauconnier,</w:t>
      </w:r>
      <w:r w:rsidRPr="00FF15F3">
        <w:rPr>
          <w:spacing w:val="4"/>
          <w:sz w:val="28"/>
          <w:szCs w:val="28"/>
          <w:lang w:val="en-US"/>
        </w:rPr>
        <w:t> </w:t>
      </w:r>
      <w:r w:rsidRPr="0072276D">
        <w:rPr>
          <w:sz w:val="28"/>
          <w:szCs w:val="28"/>
          <w:lang w:val="en-US"/>
        </w:rPr>
        <w:t xml:space="preserve">G. Mental Spaces: Aspects of Meaning Construction in Natural </w:t>
      </w:r>
      <w:r>
        <w:rPr>
          <w:spacing w:val="-2"/>
          <w:sz w:val="28"/>
          <w:szCs w:val="28"/>
          <w:lang w:val="en-US"/>
        </w:rPr>
        <w:t xml:space="preserve">Language / </w:t>
      </w:r>
      <w:r>
        <w:rPr>
          <w:sz w:val="28"/>
          <w:szCs w:val="28"/>
          <w:lang w:val="en-US"/>
        </w:rPr>
        <w:t xml:space="preserve">Gilles </w:t>
      </w:r>
      <w:r w:rsidRPr="008E27F1">
        <w:rPr>
          <w:spacing w:val="-2"/>
          <w:sz w:val="28"/>
          <w:szCs w:val="28"/>
          <w:lang w:val="en-US"/>
        </w:rPr>
        <w:t>Fauconnier. – Cambridge, MA</w:t>
      </w:r>
      <w:r w:rsidRPr="008E27F1">
        <w:rPr>
          <w:spacing w:val="-2"/>
          <w:sz w:val="28"/>
          <w:szCs w:val="28"/>
          <w:lang w:val="en-GB"/>
        </w:rPr>
        <w:t xml:space="preserve"> </w:t>
      </w:r>
      <w:r w:rsidRPr="008E27F1">
        <w:rPr>
          <w:spacing w:val="-2"/>
          <w:sz w:val="28"/>
          <w:szCs w:val="28"/>
          <w:lang w:val="en-US"/>
        </w:rPr>
        <w:t>: Bradford MIT / Press, 1985. – 190</w:t>
      </w:r>
      <w:r w:rsidRPr="0072276D">
        <w:rPr>
          <w:sz w:val="28"/>
          <w:szCs w:val="28"/>
          <w:lang w:val="en-US"/>
        </w:rPr>
        <w:t xml:space="preserve"> </w:t>
      </w:r>
      <w:r w:rsidRPr="0072276D">
        <w:rPr>
          <w:sz w:val="28"/>
          <w:szCs w:val="28"/>
          <w:lang w:val="uk-UA"/>
        </w:rPr>
        <w:t>р.</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lang w:val="en-US"/>
        </w:rPr>
        <w:t>Fauconnier,</w:t>
      </w:r>
      <w:r w:rsidRPr="00FF15F3">
        <w:rPr>
          <w:spacing w:val="4"/>
          <w:sz w:val="28"/>
          <w:szCs w:val="28"/>
          <w:lang w:val="en-US"/>
        </w:rPr>
        <w:t> </w:t>
      </w:r>
      <w:r w:rsidRPr="0072276D">
        <w:rPr>
          <w:sz w:val="28"/>
          <w:szCs w:val="28"/>
          <w:lang w:val="en-US"/>
        </w:rPr>
        <w:t xml:space="preserve">G. Blending as a </w:t>
      </w:r>
      <w:r>
        <w:rPr>
          <w:sz w:val="28"/>
          <w:szCs w:val="28"/>
          <w:lang w:val="en-US"/>
        </w:rPr>
        <w:t>Central Process of Grammar / G.</w:t>
      </w:r>
      <w:r w:rsidRPr="00FF15F3">
        <w:rPr>
          <w:spacing w:val="4"/>
          <w:sz w:val="28"/>
          <w:szCs w:val="28"/>
          <w:lang w:val="en-US"/>
        </w:rPr>
        <w:t> </w:t>
      </w:r>
      <w:r>
        <w:rPr>
          <w:sz w:val="28"/>
          <w:szCs w:val="28"/>
          <w:lang w:val="en-US"/>
        </w:rPr>
        <w:t>Fauconnier, M.</w:t>
      </w:r>
      <w:r w:rsidRPr="00FF15F3">
        <w:rPr>
          <w:spacing w:val="4"/>
          <w:sz w:val="28"/>
          <w:szCs w:val="28"/>
          <w:lang w:val="en-US"/>
        </w:rPr>
        <w:t> </w:t>
      </w:r>
      <w:r w:rsidRPr="0072276D">
        <w:rPr>
          <w:sz w:val="28"/>
          <w:szCs w:val="28"/>
          <w:lang w:val="en-US"/>
        </w:rPr>
        <w:t xml:space="preserve">Turner // </w:t>
      </w:r>
      <w:r w:rsidRPr="0072276D">
        <w:rPr>
          <w:sz w:val="28"/>
          <w:szCs w:val="28"/>
          <w:lang w:val="en-GB"/>
        </w:rPr>
        <w:t>Conceptual Structure, Dis</w:t>
      </w:r>
      <w:r>
        <w:rPr>
          <w:sz w:val="28"/>
          <w:szCs w:val="28"/>
          <w:lang w:val="en-GB"/>
        </w:rPr>
        <w:t>course and Language / ed. by A.</w:t>
      </w:r>
      <w:r w:rsidRPr="00FF15F3">
        <w:rPr>
          <w:spacing w:val="4"/>
          <w:sz w:val="28"/>
          <w:szCs w:val="28"/>
          <w:lang w:val="en-US"/>
        </w:rPr>
        <w:t> </w:t>
      </w:r>
      <w:r>
        <w:rPr>
          <w:sz w:val="28"/>
          <w:szCs w:val="28"/>
          <w:lang w:val="en-GB"/>
        </w:rPr>
        <w:t>E.</w:t>
      </w:r>
      <w:r w:rsidRPr="00FF15F3">
        <w:rPr>
          <w:spacing w:val="4"/>
          <w:sz w:val="28"/>
          <w:szCs w:val="28"/>
          <w:lang w:val="en-US"/>
        </w:rPr>
        <w:t> </w:t>
      </w:r>
      <w:r w:rsidRPr="0072276D">
        <w:rPr>
          <w:sz w:val="28"/>
          <w:szCs w:val="28"/>
          <w:lang w:val="en-GB"/>
        </w:rPr>
        <w:t>Goldberg. – Stanford : Center for the Study of Language and Information, 1996. – P. 113-129.</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Pr>
          <w:sz w:val="28"/>
          <w:szCs w:val="28"/>
          <w:lang w:val="en-GB"/>
        </w:rPr>
        <w:t>Fauconnier,</w:t>
      </w:r>
      <w:r w:rsidRPr="00FF15F3">
        <w:rPr>
          <w:spacing w:val="4"/>
          <w:sz w:val="28"/>
          <w:szCs w:val="28"/>
          <w:lang w:val="en-US"/>
        </w:rPr>
        <w:t> </w:t>
      </w:r>
      <w:r>
        <w:rPr>
          <w:sz w:val="28"/>
          <w:szCs w:val="28"/>
          <w:lang w:val="en-GB"/>
        </w:rPr>
        <w:t>G.</w:t>
      </w:r>
      <w:r>
        <w:rPr>
          <w:sz w:val="28"/>
          <w:szCs w:val="28"/>
          <w:lang w:val="uk-UA"/>
        </w:rPr>
        <w:t xml:space="preserve"> </w:t>
      </w:r>
      <w:r w:rsidRPr="0072276D">
        <w:rPr>
          <w:sz w:val="28"/>
          <w:szCs w:val="28"/>
          <w:lang w:val="en-GB"/>
        </w:rPr>
        <w:t>Metap</w:t>
      </w:r>
      <w:r>
        <w:rPr>
          <w:sz w:val="28"/>
          <w:szCs w:val="28"/>
          <w:lang w:val="en-GB"/>
        </w:rPr>
        <w:t>hor, Metonymy, and Binding / G.</w:t>
      </w:r>
      <w:r w:rsidRPr="00FF15F3">
        <w:rPr>
          <w:spacing w:val="4"/>
          <w:sz w:val="28"/>
          <w:szCs w:val="28"/>
          <w:lang w:val="en-US"/>
        </w:rPr>
        <w:t> </w:t>
      </w:r>
      <w:r>
        <w:rPr>
          <w:sz w:val="28"/>
          <w:szCs w:val="28"/>
          <w:lang w:val="en-GB"/>
        </w:rPr>
        <w:t>Fauconnier, M.</w:t>
      </w:r>
      <w:r w:rsidRPr="00FF15F3">
        <w:rPr>
          <w:spacing w:val="4"/>
          <w:sz w:val="28"/>
          <w:szCs w:val="28"/>
          <w:lang w:val="en-US"/>
        </w:rPr>
        <w:t> </w:t>
      </w:r>
      <w:r w:rsidRPr="0072276D">
        <w:rPr>
          <w:sz w:val="28"/>
          <w:szCs w:val="28"/>
          <w:lang w:val="en-GB"/>
        </w:rPr>
        <w:t>Turner // Metaphor and metonymy in comparison and contrast / ed. by René Dirven, Ralf Pörings. – Berlin, New York : Mouton de Gruyter. – 2003. – P. 158-183.</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US"/>
        </w:rPr>
      </w:pPr>
      <w:r w:rsidRPr="0072276D">
        <w:rPr>
          <w:sz w:val="28"/>
          <w:szCs w:val="28"/>
          <w:lang w:val="en-US"/>
        </w:rPr>
        <w:t>F</w:t>
      </w:r>
      <w:r>
        <w:rPr>
          <w:sz w:val="28"/>
          <w:szCs w:val="28"/>
          <w:lang w:val="en-US"/>
        </w:rPr>
        <w:t>auconnier,</w:t>
      </w:r>
      <w:r w:rsidRPr="00FF15F3">
        <w:rPr>
          <w:spacing w:val="4"/>
          <w:sz w:val="28"/>
          <w:szCs w:val="28"/>
          <w:lang w:val="en-US"/>
        </w:rPr>
        <w:t> </w:t>
      </w:r>
      <w:r>
        <w:rPr>
          <w:sz w:val="28"/>
          <w:szCs w:val="28"/>
          <w:lang w:val="en-US"/>
        </w:rPr>
        <w:t>G</w:t>
      </w:r>
      <w:r>
        <w:rPr>
          <w:sz w:val="28"/>
          <w:szCs w:val="28"/>
          <w:lang w:val="uk-UA"/>
        </w:rPr>
        <w:t>.</w:t>
      </w:r>
      <w:r w:rsidRPr="0072276D">
        <w:rPr>
          <w:sz w:val="28"/>
          <w:szCs w:val="28"/>
          <w:lang w:val="en-US"/>
        </w:rPr>
        <w:t xml:space="preserve"> Conceptual Integration Networks / Gilles Fauconnier, Mark Turner // Cognitive Linguistics: Basic Readings / ed. by Dirk Geeraerts. – Berlin</w:t>
      </w:r>
      <w:r w:rsidRPr="0072276D">
        <w:rPr>
          <w:sz w:val="28"/>
          <w:szCs w:val="28"/>
          <w:lang w:val="uk-UA"/>
        </w:rPr>
        <w:t>,</w:t>
      </w:r>
      <w:r w:rsidRPr="0072276D">
        <w:rPr>
          <w:sz w:val="28"/>
          <w:szCs w:val="28"/>
          <w:lang w:val="en-US"/>
        </w:rPr>
        <w:t xml:space="preserve"> New York : Mouton de Gruyter. – 2006. – P. 303-372.</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US"/>
        </w:rPr>
      </w:pPr>
      <w:r>
        <w:rPr>
          <w:sz w:val="28"/>
          <w:szCs w:val="28"/>
          <w:lang w:val="en-US"/>
        </w:rPr>
        <w:t>Felber,</w:t>
      </w:r>
      <w:r w:rsidRPr="00FF15F3">
        <w:rPr>
          <w:spacing w:val="4"/>
          <w:sz w:val="28"/>
          <w:szCs w:val="28"/>
          <w:lang w:val="en-US"/>
        </w:rPr>
        <w:t> </w:t>
      </w:r>
      <w:r w:rsidRPr="0072276D">
        <w:rPr>
          <w:sz w:val="28"/>
          <w:szCs w:val="28"/>
          <w:lang w:val="en-US"/>
        </w:rPr>
        <w:t>H. Terminology Manual</w:t>
      </w:r>
      <w:r w:rsidRPr="0072276D">
        <w:rPr>
          <w:sz w:val="28"/>
          <w:szCs w:val="28"/>
          <w:lang w:val="en-GB"/>
        </w:rPr>
        <w:t xml:space="preserve"> / </w:t>
      </w:r>
      <w:r>
        <w:rPr>
          <w:sz w:val="28"/>
          <w:szCs w:val="28"/>
          <w:lang w:val="en-US"/>
        </w:rPr>
        <w:t>H.</w:t>
      </w:r>
      <w:r w:rsidRPr="00FF15F3">
        <w:rPr>
          <w:spacing w:val="4"/>
          <w:sz w:val="28"/>
          <w:szCs w:val="28"/>
          <w:lang w:val="en-US"/>
        </w:rPr>
        <w:t> </w:t>
      </w:r>
      <w:r w:rsidRPr="0072276D">
        <w:rPr>
          <w:sz w:val="28"/>
          <w:szCs w:val="28"/>
          <w:lang w:val="en-US"/>
        </w:rPr>
        <w:t>Felber. – Paris</w:t>
      </w:r>
      <w:r w:rsidRPr="0072276D">
        <w:rPr>
          <w:sz w:val="28"/>
          <w:szCs w:val="28"/>
          <w:lang w:val="en-GB"/>
        </w:rPr>
        <w:t xml:space="preserve"> </w:t>
      </w:r>
      <w:r w:rsidRPr="0072276D">
        <w:rPr>
          <w:sz w:val="28"/>
          <w:szCs w:val="28"/>
          <w:lang w:val="en-US"/>
        </w:rPr>
        <w:t>: UNESCO, INFOTERM, 1984. – 426 p.</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sidRPr="0072276D">
        <w:rPr>
          <w:sz w:val="28"/>
          <w:szCs w:val="28"/>
          <w:lang w:val="en-GB"/>
        </w:rPr>
        <w:t>F</w:t>
      </w:r>
      <w:r>
        <w:rPr>
          <w:sz w:val="28"/>
          <w:szCs w:val="28"/>
          <w:lang w:val="en-GB"/>
        </w:rPr>
        <w:t>illmore,</w:t>
      </w:r>
      <w:r w:rsidRPr="00FF15F3">
        <w:rPr>
          <w:spacing w:val="4"/>
          <w:sz w:val="28"/>
          <w:szCs w:val="28"/>
          <w:lang w:val="en-US"/>
        </w:rPr>
        <w:t> </w:t>
      </w:r>
      <w:r>
        <w:rPr>
          <w:sz w:val="28"/>
          <w:szCs w:val="28"/>
          <w:lang w:val="en-GB"/>
        </w:rPr>
        <w:t>Ch. The Case for Case / Ch.</w:t>
      </w:r>
      <w:r w:rsidRPr="00FF15F3">
        <w:rPr>
          <w:spacing w:val="4"/>
          <w:sz w:val="28"/>
          <w:szCs w:val="28"/>
          <w:lang w:val="en-US"/>
        </w:rPr>
        <w:t> </w:t>
      </w:r>
      <w:r w:rsidRPr="0072276D">
        <w:rPr>
          <w:sz w:val="28"/>
          <w:szCs w:val="28"/>
          <w:lang w:val="en-GB"/>
        </w:rPr>
        <w:t xml:space="preserve">Fillmore // Universals in Linguistic Theorie. / </w:t>
      </w:r>
      <w:r w:rsidRPr="0072276D">
        <w:rPr>
          <w:sz w:val="28"/>
          <w:szCs w:val="28"/>
        </w:rPr>
        <w:t>е</w:t>
      </w:r>
      <w:r w:rsidRPr="0072276D">
        <w:rPr>
          <w:sz w:val="28"/>
          <w:szCs w:val="28"/>
          <w:lang w:val="en-GB"/>
        </w:rPr>
        <w:t xml:space="preserve">d. by Emmon Bach and Robert T. Harms. – </w:t>
      </w:r>
      <w:r w:rsidRPr="0072276D">
        <w:rPr>
          <w:rStyle w:val="ae"/>
          <w:sz w:val="28"/>
          <w:lang w:val="uk-UA"/>
        </w:rPr>
        <w:t>New York, etc.: Holt, Rinehart &amp; Winston</w:t>
      </w:r>
      <w:r w:rsidRPr="0072276D">
        <w:rPr>
          <w:sz w:val="28"/>
          <w:szCs w:val="28"/>
          <w:lang w:val="en-GB"/>
        </w:rPr>
        <w:t>, 1968. – P. 1-88.</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Pr>
          <w:iCs/>
          <w:sz w:val="28"/>
          <w:szCs w:val="28"/>
          <w:lang w:val="en-GB"/>
        </w:rPr>
        <w:t>Fillmore,</w:t>
      </w:r>
      <w:r w:rsidRPr="00FF15F3">
        <w:rPr>
          <w:spacing w:val="4"/>
          <w:sz w:val="28"/>
          <w:szCs w:val="28"/>
          <w:lang w:val="en-US"/>
        </w:rPr>
        <w:t> </w:t>
      </w:r>
      <w:r w:rsidRPr="0072276D">
        <w:rPr>
          <w:iCs/>
          <w:sz w:val="28"/>
          <w:szCs w:val="28"/>
          <w:lang w:val="en-GB"/>
        </w:rPr>
        <w:t>Ch.</w:t>
      </w:r>
      <w:r w:rsidRPr="0072276D">
        <w:rPr>
          <w:sz w:val="28"/>
          <w:szCs w:val="28"/>
          <w:lang w:val="en-GB"/>
        </w:rPr>
        <w:t xml:space="preserve"> The mechanisms </w:t>
      </w:r>
      <w:r>
        <w:rPr>
          <w:sz w:val="28"/>
          <w:szCs w:val="28"/>
          <w:lang w:val="en-GB"/>
        </w:rPr>
        <w:t>of ‘Construction grammar’ / Ch.</w:t>
      </w:r>
      <w:r w:rsidRPr="00FF15F3">
        <w:rPr>
          <w:spacing w:val="4"/>
          <w:sz w:val="28"/>
          <w:szCs w:val="28"/>
          <w:lang w:val="en-US"/>
        </w:rPr>
        <w:t> </w:t>
      </w:r>
      <w:r w:rsidRPr="0072276D">
        <w:rPr>
          <w:sz w:val="28"/>
          <w:szCs w:val="28"/>
          <w:lang w:val="en-GB"/>
        </w:rPr>
        <w:t>Fillmore // Proceedings of the 14</w:t>
      </w:r>
      <w:r w:rsidRPr="0072276D">
        <w:rPr>
          <w:sz w:val="28"/>
          <w:szCs w:val="28"/>
          <w:vertAlign w:val="superscript"/>
          <w:lang w:val="en-GB"/>
        </w:rPr>
        <w:t>th</w:t>
      </w:r>
      <w:r w:rsidRPr="0072276D">
        <w:rPr>
          <w:sz w:val="28"/>
          <w:szCs w:val="28"/>
          <w:lang w:val="en-GB"/>
        </w:rPr>
        <w:t xml:space="preserve"> Annual meeting of the Berkeley Linguistic Society. – Berkeley, 1988. – </w:t>
      </w:r>
      <w:r w:rsidRPr="0072276D">
        <w:rPr>
          <w:sz w:val="28"/>
          <w:szCs w:val="28"/>
        </w:rPr>
        <w:t>Р</w:t>
      </w:r>
      <w:r w:rsidRPr="0072276D">
        <w:rPr>
          <w:sz w:val="28"/>
          <w:szCs w:val="28"/>
          <w:lang w:val="en-GB"/>
        </w:rPr>
        <w:t>. 24-41.</w:t>
      </w:r>
    </w:p>
    <w:p w:rsidR="00DE69DA" w:rsidRPr="0072276D" w:rsidRDefault="00DE69DA" w:rsidP="005B0B66">
      <w:pPr>
        <w:numPr>
          <w:ilvl w:val="0"/>
          <w:numId w:val="44"/>
        </w:numPr>
        <w:tabs>
          <w:tab w:val="left" w:pos="0"/>
        </w:tabs>
        <w:suppressAutoHyphens w:val="0"/>
        <w:spacing w:line="360" w:lineRule="auto"/>
        <w:ind w:left="0" w:firstLine="0"/>
        <w:jc w:val="both"/>
        <w:rPr>
          <w:bCs/>
          <w:sz w:val="28"/>
          <w:szCs w:val="28"/>
          <w:lang w:val="en-US"/>
        </w:rPr>
      </w:pPr>
      <w:r>
        <w:rPr>
          <w:spacing w:val="-2"/>
          <w:sz w:val="28"/>
          <w:szCs w:val="28"/>
          <w:lang w:val="en-US"/>
        </w:rPr>
        <w:t>Garfield,</w:t>
      </w:r>
      <w:r w:rsidRPr="00FF15F3">
        <w:rPr>
          <w:spacing w:val="4"/>
          <w:sz w:val="28"/>
          <w:szCs w:val="28"/>
          <w:lang w:val="en-US"/>
        </w:rPr>
        <w:t> </w:t>
      </w:r>
      <w:r>
        <w:rPr>
          <w:spacing w:val="-2"/>
          <w:sz w:val="28"/>
          <w:szCs w:val="28"/>
          <w:lang w:val="en-US"/>
        </w:rPr>
        <w:t>J.</w:t>
      </w:r>
      <w:r w:rsidRPr="00FF15F3">
        <w:rPr>
          <w:spacing w:val="4"/>
          <w:sz w:val="28"/>
          <w:szCs w:val="28"/>
          <w:lang w:val="en-US"/>
        </w:rPr>
        <w:t> </w:t>
      </w:r>
      <w:r w:rsidRPr="004B4962">
        <w:rPr>
          <w:spacing w:val="-2"/>
          <w:sz w:val="28"/>
          <w:szCs w:val="28"/>
          <w:lang w:val="en-US"/>
        </w:rPr>
        <w:t>L. Meaning and Truth: Essential Readings in Modern Semantics</w:t>
      </w:r>
      <w:r>
        <w:rPr>
          <w:sz w:val="28"/>
          <w:szCs w:val="28"/>
          <w:lang w:val="en-US"/>
        </w:rPr>
        <w:t xml:space="preserve"> / J.</w:t>
      </w:r>
      <w:r w:rsidRPr="00FF15F3">
        <w:rPr>
          <w:spacing w:val="4"/>
          <w:sz w:val="28"/>
          <w:szCs w:val="28"/>
          <w:lang w:val="en-US"/>
        </w:rPr>
        <w:t> </w:t>
      </w:r>
      <w:r>
        <w:rPr>
          <w:sz w:val="28"/>
          <w:szCs w:val="28"/>
          <w:lang w:val="en-US"/>
        </w:rPr>
        <w:t>L.</w:t>
      </w:r>
      <w:r w:rsidRPr="00FF15F3">
        <w:rPr>
          <w:spacing w:val="4"/>
          <w:sz w:val="28"/>
          <w:szCs w:val="28"/>
          <w:lang w:val="en-US"/>
        </w:rPr>
        <w:t> </w:t>
      </w:r>
      <w:r>
        <w:rPr>
          <w:sz w:val="28"/>
          <w:szCs w:val="28"/>
          <w:lang w:val="en-US"/>
        </w:rPr>
        <w:t>Garfield, M.</w:t>
      </w:r>
      <w:r w:rsidRPr="00FF15F3">
        <w:rPr>
          <w:spacing w:val="4"/>
          <w:sz w:val="28"/>
          <w:szCs w:val="28"/>
          <w:lang w:val="en-US"/>
        </w:rPr>
        <w:t> </w:t>
      </w:r>
      <w:r w:rsidRPr="0072276D">
        <w:rPr>
          <w:sz w:val="28"/>
          <w:szCs w:val="28"/>
          <w:lang w:val="en-US"/>
        </w:rPr>
        <w:t>Kiteley. – New York</w:t>
      </w:r>
      <w:r w:rsidRPr="0072276D">
        <w:rPr>
          <w:sz w:val="28"/>
          <w:szCs w:val="28"/>
          <w:lang w:val="en-GB"/>
        </w:rPr>
        <w:t xml:space="preserve"> </w:t>
      </w:r>
      <w:r w:rsidRPr="0072276D">
        <w:rPr>
          <w:sz w:val="28"/>
          <w:szCs w:val="28"/>
          <w:lang w:val="en-US"/>
        </w:rPr>
        <w:t>: Paragon Press, 1991.</w:t>
      </w:r>
      <w:r w:rsidRPr="0072276D">
        <w:rPr>
          <w:sz w:val="28"/>
          <w:szCs w:val="28"/>
          <w:lang w:val="uk-UA"/>
        </w:rPr>
        <w:t xml:space="preserve"> – 224</w:t>
      </w:r>
      <w:r>
        <w:rPr>
          <w:sz w:val="28"/>
          <w:szCs w:val="28"/>
          <w:lang w:val="uk-UA"/>
        </w:rPr>
        <w:t xml:space="preserve">, </w:t>
      </w:r>
      <w:r>
        <w:rPr>
          <w:sz w:val="28"/>
          <w:szCs w:val="28"/>
          <w:lang w:val="en-US"/>
        </w:rPr>
        <w:t>[1]</w:t>
      </w:r>
      <w:r w:rsidRPr="0072276D">
        <w:rPr>
          <w:sz w:val="28"/>
          <w:szCs w:val="28"/>
          <w:lang w:val="uk-UA"/>
        </w:rPr>
        <w:t xml:space="preserve"> р.</w:t>
      </w:r>
    </w:p>
    <w:p w:rsidR="00DE69DA" w:rsidRPr="0072276D" w:rsidRDefault="00DE69DA" w:rsidP="005B0B66">
      <w:pPr>
        <w:numPr>
          <w:ilvl w:val="0"/>
          <w:numId w:val="44"/>
        </w:numPr>
        <w:tabs>
          <w:tab w:val="left" w:pos="0"/>
        </w:tabs>
        <w:suppressAutoHyphens w:val="0"/>
        <w:spacing w:line="360" w:lineRule="auto"/>
        <w:ind w:left="0" w:firstLine="0"/>
        <w:jc w:val="both"/>
        <w:rPr>
          <w:iCs/>
          <w:sz w:val="28"/>
          <w:szCs w:val="28"/>
          <w:lang w:val="en-GB"/>
        </w:rPr>
      </w:pPr>
      <w:r w:rsidRPr="0072276D">
        <w:rPr>
          <w:sz w:val="28"/>
          <w:szCs w:val="28"/>
          <w:lang w:val="en-GB"/>
        </w:rPr>
        <w:lastRenderedPageBreak/>
        <w:t>Ge</w:t>
      </w:r>
      <w:r>
        <w:rPr>
          <w:sz w:val="28"/>
          <w:szCs w:val="28"/>
          <w:lang w:val="en-GB"/>
        </w:rPr>
        <w:t>eraerts,</w:t>
      </w:r>
      <w:r w:rsidRPr="00FF15F3">
        <w:rPr>
          <w:spacing w:val="4"/>
          <w:sz w:val="28"/>
          <w:szCs w:val="28"/>
          <w:lang w:val="en-US"/>
        </w:rPr>
        <w:t> </w:t>
      </w:r>
      <w:r w:rsidRPr="0072276D">
        <w:rPr>
          <w:sz w:val="28"/>
          <w:szCs w:val="28"/>
          <w:lang w:val="en-GB"/>
        </w:rPr>
        <w:t xml:space="preserve">D. </w:t>
      </w:r>
      <w:r w:rsidRPr="0072276D">
        <w:rPr>
          <w:iCs/>
          <w:sz w:val="28"/>
          <w:szCs w:val="28"/>
          <w:lang w:val="en-GB"/>
        </w:rPr>
        <w:t xml:space="preserve">The Structure of Lexical Variation. Meaning, Naming, and Context / </w:t>
      </w:r>
      <w:r>
        <w:rPr>
          <w:sz w:val="28"/>
          <w:szCs w:val="28"/>
          <w:lang w:val="en-GB"/>
        </w:rPr>
        <w:t>D.</w:t>
      </w:r>
      <w:r w:rsidRPr="00FF15F3">
        <w:rPr>
          <w:spacing w:val="4"/>
          <w:sz w:val="28"/>
          <w:szCs w:val="28"/>
          <w:lang w:val="en-US"/>
        </w:rPr>
        <w:t> </w:t>
      </w:r>
      <w:r>
        <w:rPr>
          <w:sz w:val="28"/>
          <w:szCs w:val="28"/>
          <w:lang w:val="en-GB"/>
        </w:rPr>
        <w:t>Geeraerts, S.</w:t>
      </w:r>
      <w:r w:rsidRPr="00FF15F3">
        <w:rPr>
          <w:spacing w:val="4"/>
          <w:sz w:val="28"/>
          <w:szCs w:val="28"/>
          <w:lang w:val="en-US"/>
        </w:rPr>
        <w:t> </w:t>
      </w:r>
      <w:r>
        <w:rPr>
          <w:sz w:val="28"/>
          <w:szCs w:val="28"/>
          <w:lang w:val="en-GB"/>
        </w:rPr>
        <w:t>Grondelaers, P.</w:t>
      </w:r>
      <w:r w:rsidRPr="00FF15F3">
        <w:rPr>
          <w:spacing w:val="4"/>
          <w:sz w:val="28"/>
          <w:szCs w:val="28"/>
          <w:lang w:val="en-US"/>
        </w:rPr>
        <w:t> </w:t>
      </w:r>
      <w:r w:rsidRPr="0072276D">
        <w:rPr>
          <w:sz w:val="28"/>
          <w:szCs w:val="28"/>
          <w:lang w:val="en-GB"/>
        </w:rPr>
        <w:t>Bakema</w:t>
      </w:r>
      <w:r w:rsidRPr="0072276D">
        <w:rPr>
          <w:iCs/>
          <w:sz w:val="28"/>
          <w:szCs w:val="28"/>
          <w:lang w:val="en-GB"/>
        </w:rPr>
        <w:t>.</w:t>
      </w:r>
      <w:r w:rsidRPr="0072276D">
        <w:rPr>
          <w:i/>
          <w:iCs/>
          <w:sz w:val="28"/>
          <w:szCs w:val="28"/>
          <w:lang w:val="en-GB"/>
        </w:rPr>
        <w:t xml:space="preserve"> </w:t>
      </w:r>
      <w:r w:rsidRPr="0072276D">
        <w:rPr>
          <w:iCs/>
          <w:sz w:val="28"/>
          <w:szCs w:val="28"/>
          <w:lang w:val="en-GB"/>
        </w:rPr>
        <w:t xml:space="preserve">– </w:t>
      </w:r>
      <w:r w:rsidRPr="0072276D">
        <w:rPr>
          <w:sz w:val="28"/>
          <w:szCs w:val="28"/>
          <w:lang w:val="en-GB"/>
        </w:rPr>
        <w:t>Berlin : Mouton de Gruyter, 1994. – 186 p.</w:t>
      </w:r>
    </w:p>
    <w:p w:rsidR="00DE69DA" w:rsidRPr="0072276D" w:rsidRDefault="00DE69DA" w:rsidP="005B0B66">
      <w:pPr>
        <w:numPr>
          <w:ilvl w:val="0"/>
          <w:numId w:val="44"/>
        </w:numPr>
        <w:tabs>
          <w:tab w:val="left" w:pos="0"/>
        </w:tabs>
        <w:suppressAutoHyphens w:val="0"/>
        <w:spacing w:line="360" w:lineRule="auto"/>
        <w:ind w:left="0" w:firstLine="0"/>
        <w:jc w:val="both"/>
        <w:rPr>
          <w:iCs/>
          <w:sz w:val="28"/>
          <w:szCs w:val="28"/>
          <w:lang w:val="en-GB"/>
        </w:rPr>
      </w:pPr>
      <w:r>
        <w:rPr>
          <w:sz w:val="28"/>
          <w:szCs w:val="28"/>
          <w:lang w:val="en-GB"/>
        </w:rPr>
        <w:t>Geeraerts,</w:t>
      </w:r>
      <w:r w:rsidRPr="00FF15F3">
        <w:rPr>
          <w:spacing w:val="4"/>
          <w:sz w:val="28"/>
          <w:szCs w:val="28"/>
          <w:lang w:val="en-US"/>
        </w:rPr>
        <w:t> </w:t>
      </w:r>
      <w:r>
        <w:rPr>
          <w:sz w:val="28"/>
          <w:szCs w:val="28"/>
          <w:lang w:val="en-GB"/>
        </w:rPr>
        <w:t>D.</w:t>
      </w:r>
      <w:r w:rsidRPr="00FF15F3">
        <w:rPr>
          <w:spacing w:val="4"/>
          <w:sz w:val="28"/>
          <w:szCs w:val="28"/>
          <w:lang w:val="en-US"/>
        </w:rPr>
        <w:t> </w:t>
      </w:r>
      <w:r w:rsidRPr="0072276D">
        <w:rPr>
          <w:iCs/>
          <w:sz w:val="28"/>
          <w:szCs w:val="28"/>
          <w:lang w:val="en-GB"/>
        </w:rPr>
        <w:t xml:space="preserve">Diachronic Prototype Semantics. A Contribution to Historical Lexicology / </w:t>
      </w:r>
      <w:r w:rsidRPr="0072276D">
        <w:rPr>
          <w:sz w:val="28"/>
          <w:szCs w:val="28"/>
          <w:lang w:val="en-US"/>
        </w:rPr>
        <w:t>Dirk</w:t>
      </w:r>
      <w:r w:rsidRPr="0072276D">
        <w:rPr>
          <w:sz w:val="28"/>
          <w:szCs w:val="28"/>
          <w:lang w:val="en-GB"/>
        </w:rPr>
        <w:t xml:space="preserve"> Geeraerts</w:t>
      </w:r>
      <w:r w:rsidRPr="0072276D">
        <w:rPr>
          <w:iCs/>
          <w:sz w:val="28"/>
          <w:szCs w:val="28"/>
          <w:lang w:val="en-GB"/>
        </w:rPr>
        <w:t>.</w:t>
      </w:r>
      <w:r w:rsidRPr="0072276D">
        <w:rPr>
          <w:i/>
          <w:iCs/>
          <w:sz w:val="28"/>
          <w:szCs w:val="28"/>
          <w:lang w:val="en-GB"/>
        </w:rPr>
        <w:t xml:space="preserve"> </w:t>
      </w:r>
      <w:r w:rsidRPr="0072276D">
        <w:rPr>
          <w:iCs/>
          <w:sz w:val="28"/>
          <w:szCs w:val="28"/>
          <w:lang w:val="en-GB"/>
        </w:rPr>
        <w:t xml:space="preserve">– </w:t>
      </w:r>
      <w:r w:rsidRPr="0072276D">
        <w:rPr>
          <w:sz w:val="28"/>
          <w:szCs w:val="28"/>
          <w:lang w:val="en-GB"/>
        </w:rPr>
        <w:t>Oxford : Clarendon Press, 1997. – 224 p.</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US"/>
        </w:rPr>
      </w:pPr>
      <w:r w:rsidRPr="0072276D">
        <w:rPr>
          <w:sz w:val="28"/>
          <w:szCs w:val="28"/>
          <w:lang w:val="en-GB"/>
        </w:rPr>
        <w:t>Geeraerts</w:t>
      </w:r>
      <w:r>
        <w:rPr>
          <w:sz w:val="28"/>
          <w:szCs w:val="28"/>
          <w:lang w:val="uk-UA"/>
        </w:rPr>
        <w:t>,</w:t>
      </w:r>
      <w:r w:rsidRPr="00FF15F3">
        <w:rPr>
          <w:spacing w:val="4"/>
          <w:sz w:val="28"/>
          <w:szCs w:val="28"/>
          <w:lang w:val="en-US"/>
        </w:rPr>
        <w:t> </w:t>
      </w:r>
      <w:r>
        <w:rPr>
          <w:sz w:val="28"/>
          <w:szCs w:val="28"/>
          <w:lang w:val="en-US"/>
        </w:rPr>
        <w:t>D</w:t>
      </w:r>
      <w:r w:rsidRPr="0072276D">
        <w:rPr>
          <w:sz w:val="28"/>
          <w:szCs w:val="28"/>
          <w:lang w:val="en-GB"/>
        </w:rPr>
        <w:t xml:space="preserve">. The scope of diachronic onomasiology / </w:t>
      </w:r>
      <w:r w:rsidRPr="0072276D">
        <w:rPr>
          <w:sz w:val="28"/>
          <w:szCs w:val="28"/>
          <w:lang w:val="en-US"/>
        </w:rPr>
        <w:t>Dirk</w:t>
      </w:r>
      <w:r w:rsidRPr="0072276D">
        <w:rPr>
          <w:sz w:val="28"/>
          <w:szCs w:val="28"/>
          <w:lang w:val="en-GB"/>
        </w:rPr>
        <w:t xml:space="preserve"> Geeraerts // </w:t>
      </w:r>
      <w:r w:rsidRPr="0072276D">
        <w:rPr>
          <w:iCs/>
          <w:sz w:val="28"/>
          <w:szCs w:val="28"/>
          <w:lang w:val="en-GB"/>
        </w:rPr>
        <w:t>Das Wort. Seine strukturelle und kulturelle Dimension.</w:t>
      </w:r>
      <w:r w:rsidRPr="0072276D">
        <w:rPr>
          <w:sz w:val="28"/>
          <w:szCs w:val="28"/>
          <w:lang w:val="uk-UA"/>
        </w:rPr>
        <w:t xml:space="preserve"> </w:t>
      </w:r>
      <w:r w:rsidRPr="0072276D">
        <w:rPr>
          <w:iCs/>
          <w:sz w:val="28"/>
          <w:szCs w:val="28"/>
          <w:lang w:val="en-GB"/>
        </w:rPr>
        <w:t xml:space="preserve">Festschrift für Oskar Reichmann zum 65. Geburtstag / red. von </w:t>
      </w:r>
      <w:r w:rsidRPr="0072276D">
        <w:rPr>
          <w:sz w:val="28"/>
          <w:szCs w:val="28"/>
          <w:lang w:val="en-GB"/>
        </w:rPr>
        <w:t>Vilmos Agel. – Tübingen : Niemeyer, 2002. – S. 29-44.</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Pr>
          <w:sz w:val="28"/>
          <w:szCs w:val="28"/>
          <w:lang w:val="en-GB"/>
        </w:rPr>
        <w:t>Geeraerts,</w:t>
      </w:r>
      <w:r w:rsidRPr="00FF15F3">
        <w:rPr>
          <w:spacing w:val="4"/>
          <w:sz w:val="28"/>
          <w:szCs w:val="28"/>
          <w:lang w:val="en-US"/>
        </w:rPr>
        <w:t> </w:t>
      </w:r>
      <w:r>
        <w:rPr>
          <w:sz w:val="28"/>
          <w:szCs w:val="28"/>
          <w:lang w:val="en-GB"/>
        </w:rPr>
        <w:t>D</w:t>
      </w:r>
      <w:r w:rsidRPr="0072276D">
        <w:rPr>
          <w:sz w:val="28"/>
          <w:szCs w:val="28"/>
          <w:lang w:val="en-GB"/>
        </w:rPr>
        <w:t xml:space="preserve">. </w:t>
      </w:r>
      <w:r w:rsidRPr="0072276D">
        <w:rPr>
          <w:bCs/>
          <w:sz w:val="28"/>
          <w:szCs w:val="28"/>
          <w:lang w:val="en-GB"/>
        </w:rPr>
        <w:t xml:space="preserve">The Oxford Handbook of Cognitive Linguistics / </w:t>
      </w:r>
      <w:r w:rsidRPr="0072276D">
        <w:rPr>
          <w:sz w:val="28"/>
          <w:szCs w:val="28"/>
          <w:lang w:val="en-US"/>
        </w:rPr>
        <w:t>Dirk</w:t>
      </w:r>
      <w:r w:rsidRPr="0072276D">
        <w:rPr>
          <w:sz w:val="28"/>
          <w:szCs w:val="28"/>
          <w:lang w:val="en-GB"/>
        </w:rPr>
        <w:t xml:space="preserve"> </w:t>
      </w:r>
      <w:r w:rsidRPr="005D5912">
        <w:rPr>
          <w:spacing w:val="-4"/>
          <w:sz w:val="28"/>
          <w:szCs w:val="28"/>
          <w:lang w:val="en-GB"/>
        </w:rPr>
        <w:t>Geeraerts</w:t>
      </w:r>
      <w:r w:rsidRPr="005D5912">
        <w:rPr>
          <w:spacing w:val="-4"/>
          <w:sz w:val="28"/>
          <w:szCs w:val="28"/>
          <w:lang w:val="uk-UA"/>
        </w:rPr>
        <w:t xml:space="preserve">, </w:t>
      </w:r>
      <w:r w:rsidRPr="005D5912">
        <w:rPr>
          <w:spacing w:val="-4"/>
          <w:sz w:val="28"/>
          <w:szCs w:val="28"/>
          <w:lang w:val="en-GB"/>
        </w:rPr>
        <w:t>Hubert Cuyckens. – New York : Oxford University Press, 2007. – 1364</w:t>
      </w:r>
      <w:r w:rsidRPr="0072276D">
        <w:rPr>
          <w:sz w:val="28"/>
          <w:szCs w:val="28"/>
          <w:lang w:val="uk-UA"/>
        </w:rPr>
        <w:t xml:space="preserve"> </w:t>
      </w:r>
      <w:r w:rsidRPr="0072276D">
        <w:rPr>
          <w:sz w:val="28"/>
          <w:szCs w:val="28"/>
          <w:lang w:val="en-GB"/>
        </w:rPr>
        <w:t>p</w:t>
      </w:r>
      <w:r w:rsidRPr="0072276D">
        <w:rPr>
          <w:sz w:val="28"/>
          <w:szCs w:val="28"/>
          <w:lang w:val="uk-UA"/>
        </w:rPr>
        <w:t>.</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Pr>
          <w:sz w:val="28"/>
          <w:szCs w:val="28"/>
          <w:lang w:val="en-US"/>
        </w:rPr>
        <w:t>Gibbs,</w:t>
      </w:r>
      <w:r w:rsidRPr="00FF15F3">
        <w:rPr>
          <w:spacing w:val="4"/>
          <w:sz w:val="28"/>
          <w:szCs w:val="28"/>
          <w:lang w:val="en-US"/>
        </w:rPr>
        <w:t> </w:t>
      </w:r>
      <w:r>
        <w:rPr>
          <w:sz w:val="28"/>
          <w:szCs w:val="28"/>
          <w:lang w:val="en-US"/>
        </w:rPr>
        <w:t>R</w:t>
      </w:r>
      <w:r w:rsidRPr="0072276D">
        <w:rPr>
          <w:sz w:val="28"/>
          <w:szCs w:val="28"/>
          <w:lang w:val="en-US"/>
        </w:rPr>
        <w:t xml:space="preserve">. </w:t>
      </w:r>
      <w:r w:rsidRPr="0072276D">
        <w:rPr>
          <w:iCs/>
          <w:sz w:val="28"/>
          <w:szCs w:val="28"/>
          <w:lang w:val="en-US"/>
        </w:rPr>
        <w:t>The Poetics of Mind</w:t>
      </w:r>
      <w:r w:rsidRPr="0072276D">
        <w:rPr>
          <w:iCs/>
          <w:sz w:val="28"/>
          <w:szCs w:val="28"/>
          <w:lang w:val="en-GB"/>
        </w:rPr>
        <w:t xml:space="preserve"> / </w:t>
      </w:r>
      <w:r w:rsidRPr="0072276D">
        <w:rPr>
          <w:sz w:val="28"/>
          <w:szCs w:val="28"/>
          <w:lang w:val="en-US"/>
        </w:rPr>
        <w:t>Raymond</w:t>
      </w:r>
      <w:r w:rsidRPr="0072276D">
        <w:rPr>
          <w:sz w:val="28"/>
          <w:szCs w:val="28"/>
          <w:lang w:val="en-GB"/>
        </w:rPr>
        <w:t xml:space="preserve"> </w:t>
      </w:r>
      <w:r w:rsidRPr="0072276D">
        <w:rPr>
          <w:sz w:val="28"/>
          <w:szCs w:val="28"/>
          <w:lang w:val="en-US"/>
        </w:rPr>
        <w:t xml:space="preserve">Gibbs. </w:t>
      </w:r>
      <w:r w:rsidRPr="0072276D">
        <w:rPr>
          <w:sz w:val="28"/>
          <w:szCs w:val="28"/>
          <w:lang w:val="en-GB"/>
        </w:rPr>
        <w:t xml:space="preserve">– </w:t>
      </w:r>
      <w:r w:rsidRPr="0072276D">
        <w:rPr>
          <w:sz w:val="28"/>
          <w:szCs w:val="28"/>
          <w:lang w:val="en-US"/>
        </w:rPr>
        <w:t>Cambridge</w:t>
      </w:r>
      <w:r w:rsidRPr="0072276D">
        <w:rPr>
          <w:sz w:val="28"/>
          <w:szCs w:val="28"/>
          <w:lang w:val="en-GB"/>
        </w:rPr>
        <w:t xml:space="preserve"> </w:t>
      </w:r>
      <w:r w:rsidRPr="0072276D">
        <w:rPr>
          <w:sz w:val="28"/>
          <w:szCs w:val="28"/>
          <w:lang w:val="en-US"/>
        </w:rPr>
        <w:t>: Cambridge University Press</w:t>
      </w:r>
      <w:r w:rsidRPr="0072276D">
        <w:rPr>
          <w:sz w:val="28"/>
          <w:szCs w:val="28"/>
          <w:lang w:val="en-GB"/>
        </w:rPr>
        <w:t xml:space="preserve">, 1994. – 168 </w:t>
      </w:r>
      <w:r w:rsidRPr="0072276D">
        <w:rPr>
          <w:sz w:val="28"/>
          <w:szCs w:val="28"/>
        </w:rPr>
        <w:t>р</w:t>
      </w:r>
      <w:r w:rsidRPr="0072276D">
        <w:rPr>
          <w:sz w:val="28"/>
          <w:szCs w:val="28"/>
          <w:lang w:val="en-GB"/>
        </w:rPr>
        <w:t>.</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sidRPr="0072276D">
        <w:rPr>
          <w:sz w:val="28"/>
          <w:szCs w:val="28"/>
          <w:lang w:val="en-US"/>
        </w:rPr>
        <w:t>Gramatyka</w:t>
      </w:r>
      <w:r w:rsidRPr="0072276D">
        <w:rPr>
          <w:sz w:val="28"/>
          <w:szCs w:val="28"/>
          <w:lang w:val="en-GB"/>
        </w:rPr>
        <w:t xml:space="preserve"> </w:t>
      </w:r>
      <w:r w:rsidRPr="0072276D">
        <w:rPr>
          <w:sz w:val="28"/>
          <w:szCs w:val="28"/>
          <w:lang w:val="en-US"/>
        </w:rPr>
        <w:t>wspo</w:t>
      </w:r>
      <w:r w:rsidRPr="0072276D">
        <w:rPr>
          <w:sz w:val="28"/>
          <w:szCs w:val="28"/>
          <w:lang w:val="en-GB"/>
        </w:rPr>
        <w:t>ł</w:t>
      </w:r>
      <w:r w:rsidRPr="0072276D">
        <w:rPr>
          <w:sz w:val="28"/>
          <w:szCs w:val="28"/>
          <w:lang w:val="en-US"/>
        </w:rPr>
        <w:t>czesnego</w:t>
      </w:r>
      <w:r w:rsidRPr="0072276D">
        <w:rPr>
          <w:sz w:val="28"/>
          <w:szCs w:val="28"/>
          <w:lang w:val="en-GB"/>
        </w:rPr>
        <w:t xml:space="preserve"> </w:t>
      </w:r>
      <w:r w:rsidRPr="0072276D">
        <w:rPr>
          <w:sz w:val="28"/>
          <w:szCs w:val="28"/>
          <w:lang w:val="en-US"/>
        </w:rPr>
        <w:t>jezyka</w:t>
      </w:r>
      <w:r w:rsidRPr="0072276D">
        <w:rPr>
          <w:sz w:val="28"/>
          <w:szCs w:val="28"/>
          <w:lang w:val="en-GB"/>
        </w:rPr>
        <w:t xml:space="preserve"> </w:t>
      </w:r>
      <w:r w:rsidRPr="0072276D">
        <w:rPr>
          <w:sz w:val="28"/>
          <w:szCs w:val="28"/>
          <w:lang w:val="en-US"/>
        </w:rPr>
        <w:t>polskiego</w:t>
      </w:r>
      <w:r w:rsidRPr="0072276D">
        <w:rPr>
          <w:sz w:val="28"/>
          <w:szCs w:val="28"/>
          <w:lang w:val="en-GB"/>
        </w:rPr>
        <w:t xml:space="preserve">: </w:t>
      </w:r>
      <w:r w:rsidRPr="0072276D">
        <w:rPr>
          <w:sz w:val="28"/>
          <w:szCs w:val="28"/>
          <w:lang w:val="en-US"/>
        </w:rPr>
        <w:t>Skfadnia</w:t>
      </w:r>
      <w:r w:rsidRPr="0072276D">
        <w:rPr>
          <w:sz w:val="28"/>
          <w:szCs w:val="28"/>
          <w:lang w:val="en-GB"/>
        </w:rPr>
        <w:t xml:space="preserve"> – </w:t>
      </w:r>
      <w:r w:rsidRPr="0072276D">
        <w:rPr>
          <w:sz w:val="28"/>
          <w:szCs w:val="28"/>
          <w:lang w:val="en-US"/>
        </w:rPr>
        <w:t>morfologia</w:t>
      </w:r>
      <w:r w:rsidRPr="0072276D">
        <w:rPr>
          <w:sz w:val="28"/>
          <w:szCs w:val="28"/>
          <w:lang w:val="en-GB"/>
        </w:rPr>
        <w:t xml:space="preserve"> – </w:t>
      </w:r>
      <w:r w:rsidRPr="0072276D">
        <w:rPr>
          <w:sz w:val="28"/>
          <w:szCs w:val="28"/>
          <w:lang w:val="en-US"/>
        </w:rPr>
        <w:t>fonologia</w:t>
      </w:r>
      <w:r w:rsidRPr="0072276D">
        <w:rPr>
          <w:sz w:val="28"/>
          <w:szCs w:val="28"/>
          <w:lang w:val="en-GB"/>
        </w:rPr>
        <w:t xml:space="preserve">. — </w:t>
      </w:r>
      <w:r w:rsidRPr="0072276D">
        <w:rPr>
          <w:sz w:val="28"/>
          <w:szCs w:val="28"/>
          <w:lang w:val="en-US"/>
        </w:rPr>
        <w:t>Warszawa</w:t>
      </w:r>
      <w:r w:rsidRPr="0072276D">
        <w:rPr>
          <w:sz w:val="28"/>
          <w:szCs w:val="28"/>
          <w:lang w:val="en-GB"/>
        </w:rPr>
        <w:t xml:space="preserve"> : </w:t>
      </w:r>
      <w:r w:rsidRPr="0072276D">
        <w:rPr>
          <w:sz w:val="28"/>
          <w:szCs w:val="28"/>
          <w:lang w:val="en-US"/>
        </w:rPr>
        <w:t>PWV</w:t>
      </w:r>
      <w:r w:rsidRPr="0072276D">
        <w:rPr>
          <w:sz w:val="28"/>
          <w:szCs w:val="28"/>
          <w:lang w:val="en-GB"/>
        </w:rPr>
        <w:t xml:space="preserve">, 1984. – </w:t>
      </w:r>
      <w:r w:rsidRPr="0072276D">
        <w:rPr>
          <w:sz w:val="28"/>
          <w:szCs w:val="28"/>
          <w:lang w:val="en-US"/>
        </w:rPr>
        <w:t>T</w:t>
      </w:r>
      <w:r w:rsidRPr="0072276D">
        <w:rPr>
          <w:sz w:val="28"/>
          <w:szCs w:val="28"/>
          <w:lang w:val="en-GB"/>
        </w:rPr>
        <w:t xml:space="preserve">. 2 : </w:t>
      </w:r>
      <w:r w:rsidRPr="0072276D">
        <w:rPr>
          <w:sz w:val="28"/>
          <w:szCs w:val="28"/>
          <w:lang w:val="en-US"/>
        </w:rPr>
        <w:t>Morfologia</w:t>
      </w:r>
      <w:r w:rsidRPr="0072276D">
        <w:rPr>
          <w:sz w:val="28"/>
          <w:szCs w:val="28"/>
          <w:lang w:val="en-GB"/>
        </w:rPr>
        <w:t xml:space="preserve">. – 560 </w:t>
      </w:r>
      <w:r w:rsidRPr="0072276D">
        <w:rPr>
          <w:sz w:val="28"/>
          <w:szCs w:val="28"/>
          <w:lang w:val="en-US"/>
        </w:rPr>
        <w:t>s</w:t>
      </w:r>
      <w:r w:rsidRPr="0072276D">
        <w:rPr>
          <w:sz w:val="28"/>
          <w:szCs w:val="28"/>
          <w:lang w:val="en-GB"/>
        </w:rPr>
        <w:t>.</w:t>
      </w:r>
    </w:p>
    <w:p w:rsidR="00DE69DA" w:rsidRPr="0072276D" w:rsidRDefault="00DE69DA" w:rsidP="005B0B66">
      <w:pPr>
        <w:numPr>
          <w:ilvl w:val="0"/>
          <w:numId w:val="44"/>
        </w:numPr>
        <w:tabs>
          <w:tab w:val="left" w:pos="0"/>
        </w:tabs>
        <w:suppressAutoHyphens w:val="0"/>
        <w:spacing w:line="360" w:lineRule="auto"/>
        <w:ind w:left="0" w:firstLine="0"/>
        <w:jc w:val="both"/>
        <w:rPr>
          <w:iCs/>
          <w:sz w:val="28"/>
          <w:szCs w:val="28"/>
          <w:lang w:val="uk-UA"/>
        </w:rPr>
      </w:pPr>
      <w:r>
        <w:rPr>
          <w:sz w:val="28"/>
          <w:szCs w:val="28"/>
          <w:lang w:val="en-GB"/>
        </w:rPr>
        <w:t>Grzega,</w:t>
      </w:r>
      <w:r w:rsidRPr="00FF15F3">
        <w:rPr>
          <w:spacing w:val="4"/>
          <w:sz w:val="28"/>
          <w:szCs w:val="28"/>
          <w:lang w:val="en-US"/>
        </w:rPr>
        <w:t> </w:t>
      </w:r>
      <w:r>
        <w:rPr>
          <w:sz w:val="28"/>
          <w:szCs w:val="28"/>
          <w:lang w:val="en-GB"/>
        </w:rPr>
        <w:t>J</w:t>
      </w:r>
      <w:r w:rsidRPr="0072276D">
        <w:rPr>
          <w:sz w:val="28"/>
          <w:szCs w:val="28"/>
          <w:lang w:val="en-GB"/>
        </w:rPr>
        <w:t xml:space="preserve">. Borrowing as a Word-finding Process in Cognitive Historical </w:t>
      </w:r>
      <w:r w:rsidRPr="00365CC9">
        <w:rPr>
          <w:spacing w:val="-2"/>
          <w:sz w:val="28"/>
          <w:szCs w:val="28"/>
          <w:lang w:val="en-GB"/>
        </w:rPr>
        <w:t xml:space="preserve">Onomasiology </w:t>
      </w:r>
      <w:r w:rsidRPr="00365CC9">
        <w:rPr>
          <w:snapToGrid w:val="0"/>
          <w:spacing w:val="-2"/>
          <w:sz w:val="28"/>
          <w:szCs w:val="28"/>
          <w:lang w:val="uk-UA"/>
        </w:rPr>
        <w:t>[Електронний ресурс]</w:t>
      </w:r>
      <w:r w:rsidRPr="00365CC9">
        <w:rPr>
          <w:snapToGrid w:val="0"/>
          <w:spacing w:val="-2"/>
          <w:sz w:val="28"/>
          <w:szCs w:val="28"/>
          <w:lang w:val="en-US"/>
        </w:rPr>
        <w:t xml:space="preserve"> </w:t>
      </w:r>
      <w:r w:rsidRPr="00365CC9">
        <w:rPr>
          <w:snapToGrid w:val="0"/>
          <w:spacing w:val="-2"/>
          <w:sz w:val="28"/>
          <w:szCs w:val="28"/>
          <w:lang w:val="en-GB"/>
        </w:rPr>
        <w:t xml:space="preserve">/ </w:t>
      </w:r>
      <w:r w:rsidRPr="00365CC9">
        <w:rPr>
          <w:spacing w:val="-2"/>
          <w:sz w:val="28"/>
          <w:szCs w:val="28"/>
          <w:lang w:val="en-GB"/>
        </w:rPr>
        <w:t xml:space="preserve">Joachim Grzega // </w:t>
      </w:r>
      <w:r w:rsidRPr="00365CC9">
        <w:rPr>
          <w:iCs/>
          <w:spacing w:val="-2"/>
          <w:sz w:val="28"/>
          <w:szCs w:val="28"/>
          <w:lang w:val="en-GB"/>
        </w:rPr>
        <w:t>Onomasiology Online.</w:t>
      </w:r>
      <w:r w:rsidRPr="0072276D">
        <w:rPr>
          <w:iCs/>
          <w:sz w:val="28"/>
          <w:szCs w:val="28"/>
          <w:lang w:val="en-GB"/>
        </w:rPr>
        <w:t xml:space="preserve"> – 2003. – </w:t>
      </w:r>
      <w:r w:rsidRPr="0072276D">
        <w:rPr>
          <w:iCs/>
          <w:sz w:val="28"/>
          <w:szCs w:val="28"/>
          <w:lang w:val="en-US"/>
        </w:rPr>
        <w:t>Vol</w:t>
      </w:r>
      <w:r w:rsidRPr="0072276D">
        <w:rPr>
          <w:iCs/>
          <w:sz w:val="28"/>
          <w:szCs w:val="28"/>
          <w:lang w:val="uk-UA"/>
        </w:rPr>
        <w:t xml:space="preserve"> 4</w:t>
      </w:r>
      <w:r w:rsidRPr="0072276D">
        <w:rPr>
          <w:iCs/>
          <w:sz w:val="28"/>
          <w:szCs w:val="28"/>
          <w:lang w:val="en-US"/>
        </w:rPr>
        <w:t>.</w:t>
      </w:r>
      <w:r w:rsidRPr="0072276D">
        <w:rPr>
          <w:iCs/>
          <w:sz w:val="28"/>
          <w:szCs w:val="28"/>
          <w:lang w:val="en-GB"/>
        </w:rPr>
        <w:t xml:space="preserve"> – </w:t>
      </w:r>
      <w:r w:rsidRPr="0072276D">
        <w:rPr>
          <w:iCs/>
          <w:sz w:val="28"/>
          <w:szCs w:val="28"/>
          <w:lang w:val="uk-UA"/>
        </w:rPr>
        <w:t xml:space="preserve">Режим доступу до журн. : </w:t>
      </w:r>
      <w:r w:rsidRPr="0072276D">
        <w:rPr>
          <w:sz w:val="28"/>
          <w:szCs w:val="28"/>
          <w:u w:val="single"/>
          <w:lang w:val="en-GB"/>
        </w:rPr>
        <w:t>http://www.onomasiology. de</w:t>
      </w:r>
      <w:r w:rsidRPr="0072276D">
        <w:rPr>
          <w:sz w:val="28"/>
          <w:szCs w:val="28"/>
          <w:lang w:val="en-GB"/>
        </w:rPr>
        <w:t>.</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Pr>
          <w:sz w:val="28"/>
          <w:szCs w:val="28"/>
          <w:lang w:val="en-GB"/>
        </w:rPr>
        <w:t>Grzega,</w:t>
      </w:r>
      <w:r w:rsidRPr="00FF15F3">
        <w:rPr>
          <w:spacing w:val="4"/>
          <w:sz w:val="28"/>
          <w:szCs w:val="28"/>
          <w:lang w:val="en-US"/>
        </w:rPr>
        <w:t> </w:t>
      </w:r>
      <w:r>
        <w:rPr>
          <w:sz w:val="28"/>
          <w:szCs w:val="28"/>
          <w:lang w:val="en-GB"/>
        </w:rPr>
        <w:t>J</w:t>
      </w:r>
      <w:r w:rsidRPr="0072276D">
        <w:rPr>
          <w:sz w:val="28"/>
          <w:szCs w:val="28"/>
          <w:lang w:val="en-GB"/>
        </w:rPr>
        <w:t xml:space="preserve">. Comments on Pavol Štekauer’s Onomasiological Approach to Word-Formation </w:t>
      </w:r>
      <w:r w:rsidRPr="0072276D">
        <w:rPr>
          <w:snapToGrid w:val="0"/>
          <w:sz w:val="28"/>
          <w:szCs w:val="28"/>
          <w:lang w:val="uk-UA"/>
        </w:rPr>
        <w:t>[Електронний ресурс]</w:t>
      </w:r>
      <w:r w:rsidRPr="0072276D">
        <w:rPr>
          <w:snapToGrid w:val="0"/>
          <w:sz w:val="28"/>
          <w:szCs w:val="28"/>
          <w:lang w:val="en-GB"/>
        </w:rPr>
        <w:t xml:space="preserve"> / </w:t>
      </w:r>
      <w:r w:rsidRPr="0072276D">
        <w:rPr>
          <w:sz w:val="28"/>
          <w:szCs w:val="28"/>
          <w:lang w:val="en-GB"/>
        </w:rPr>
        <w:t xml:space="preserve">Joachim Grzega // </w:t>
      </w:r>
      <w:r w:rsidRPr="0072276D">
        <w:rPr>
          <w:iCs/>
          <w:sz w:val="28"/>
          <w:szCs w:val="28"/>
          <w:lang w:val="en-GB"/>
        </w:rPr>
        <w:t xml:space="preserve">SKASE Journal of Theoretical Linguistics / </w:t>
      </w:r>
      <w:r w:rsidRPr="0072276D">
        <w:rPr>
          <w:bCs/>
          <w:sz w:val="28"/>
          <w:szCs w:val="28"/>
        </w:rPr>
        <w:t>е</w:t>
      </w:r>
      <w:r w:rsidRPr="0072276D">
        <w:rPr>
          <w:bCs/>
          <w:sz w:val="28"/>
          <w:szCs w:val="28"/>
          <w:lang w:val="en-US"/>
        </w:rPr>
        <w:t>d</w:t>
      </w:r>
      <w:r w:rsidRPr="0072276D">
        <w:rPr>
          <w:bCs/>
          <w:sz w:val="28"/>
          <w:szCs w:val="28"/>
          <w:lang w:val="en-GB"/>
        </w:rPr>
        <w:t xml:space="preserve">. </w:t>
      </w:r>
      <w:r w:rsidRPr="0072276D">
        <w:rPr>
          <w:bCs/>
          <w:sz w:val="28"/>
          <w:szCs w:val="28"/>
          <w:lang w:val="en-US"/>
        </w:rPr>
        <w:t>by</w:t>
      </w:r>
      <w:r w:rsidRPr="0072276D">
        <w:rPr>
          <w:sz w:val="28"/>
          <w:szCs w:val="28"/>
          <w:lang w:val="en-GB"/>
        </w:rPr>
        <w:t xml:space="preserve"> </w:t>
      </w:r>
      <w:r w:rsidRPr="0072276D">
        <w:rPr>
          <w:bCs/>
          <w:sz w:val="28"/>
          <w:szCs w:val="28"/>
          <w:lang w:val="en-GB"/>
        </w:rPr>
        <w:t xml:space="preserve">Pavol Štekauer. – 2005. – </w:t>
      </w:r>
      <w:r w:rsidRPr="0072276D">
        <w:rPr>
          <w:bCs/>
          <w:sz w:val="28"/>
          <w:szCs w:val="28"/>
          <w:lang w:val="en-US"/>
        </w:rPr>
        <w:t>Vol 2.2. – P</w:t>
      </w:r>
      <w:r>
        <w:rPr>
          <w:bCs/>
          <w:sz w:val="28"/>
          <w:szCs w:val="28"/>
          <w:lang w:val="uk-UA"/>
        </w:rPr>
        <w:t>.</w:t>
      </w:r>
      <w:r w:rsidRPr="0072276D">
        <w:rPr>
          <w:bCs/>
          <w:sz w:val="28"/>
          <w:szCs w:val="28"/>
          <w:lang w:val="en-US"/>
        </w:rPr>
        <w:t xml:space="preserve"> </w:t>
      </w:r>
      <w:r w:rsidRPr="0072276D">
        <w:rPr>
          <w:sz w:val="28"/>
          <w:szCs w:val="28"/>
          <w:lang w:val="en-GB"/>
        </w:rPr>
        <w:t xml:space="preserve">76-81. </w:t>
      </w:r>
      <w:r>
        <w:rPr>
          <w:sz w:val="28"/>
          <w:szCs w:val="28"/>
          <w:lang w:val="uk-UA"/>
        </w:rPr>
        <w:t xml:space="preserve">– </w:t>
      </w:r>
      <w:r w:rsidRPr="0072276D">
        <w:rPr>
          <w:sz w:val="28"/>
          <w:szCs w:val="28"/>
          <w:lang w:val="uk-UA"/>
        </w:rPr>
        <w:t>Режим доступу до журн</w:t>
      </w:r>
      <w:r w:rsidRPr="0072276D">
        <w:rPr>
          <w:sz w:val="28"/>
          <w:szCs w:val="28"/>
          <w:lang w:val="en-GB"/>
        </w:rPr>
        <w:t>.</w:t>
      </w:r>
      <w:r w:rsidRPr="0072276D">
        <w:rPr>
          <w:sz w:val="28"/>
          <w:szCs w:val="28"/>
          <w:lang w:val="uk-UA"/>
        </w:rPr>
        <w:t xml:space="preserve"> : </w:t>
      </w:r>
      <w:hyperlink r:id="rId22" w:history="1">
        <w:r w:rsidRPr="005D3CF3">
          <w:rPr>
            <w:rStyle w:val="af"/>
            <w:sz w:val="28"/>
            <w:szCs w:val="28"/>
            <w:lang w:val="en-US"/>
          </w:rPr>
          <w:t>http</w:t>
        </w:r>
        <w:r w:rsidRPr="005D3CF3">
          <w:rPr>
            <w:rStyle w:val="af"/>
            <w:sz w:val="28"/>
            <w:szCs w:val="28"/>
            <w:lang w:val="en-GB"/>
          </w:rPr>
          <w:t>://</w:t>
        </w:r>
        <w:r w:rsidRPr="005D3CF3">
          <w:rPr>
            <w:rStyle w:val="af"/>
            <w:sz w:val="28"/>
            <w:szCs w:val="28"/>
            <w:lang w:val="en-US"/>
          </w:rPr>
          <w:t>www</w:t>
        </w:r>
        <w:r w:rsidRPr="005D3CF3">
          <w:rPr>
            <w:rStyle w:val="af"/>
            <w:sz w:val="28"/>
            <w:szCs w:val="28"/>
            <w:lang w:val="en-GB"/>
          </w:rPr>
          <w:t>.</w:t>
        </w:r>
        <w:r w:rsidRPr="005D3CF3">
          <w:rPr>
            <w:rStyle w:val="af"/>
            <w:sz w:val="28"/>
            <w:szCs w:val="28"/>
            <w:lang w:val="en-US"/>
          </w:rPr>
          <w:t>skase</w:t>
        </w:r>
        <w:r w:rsidRPr="005D3CF3">
          <w:rPr>
            <w:rStyle w:val="af"/>
            <w:sz w:val="28"/>
            <w:szCs w:val="28"/>
            <w:lang w:val="en-GB"/>
          </w:rPr>
          <w:t>.</w:t>
        </w:r>
        <w:r w:rsidRPr="005D3CF3">
          <w:rPr>
            <w:rStyle w:val="af"/>
            <w:sz w:val="28"/>
            <w:szCs w:val="28"/>
            <w:lang w:val="en-US"/>
          </w:rPr>
          <w:t>sk</w:t>
        </w:r>
        <w:r w:rsidRPr="005D3CF3">
          <w:rPr>
            <w:rStyle w:val="af"/>
            <w:sz w:val="28"/>
            <w:szCs w:val="28"/>
            <w:lang w:val="en-GB"/>
          </w:rPr>
          <w:t>/</w:t>
        </w:r>
      </w:hyperlink>
      <w:r w:rsidRPr="0072276D">
        <w:rPr>
          <w:sz w:val="28"/>
          <w:szCs w:val="28"/>
          <w:lang w:val="uk-UA"/>
        </w:rPr>
        <w:t>.</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Pr>
          <w:sz w:val="28"/>
          <w:szCs w:val="28"/>
          <w:lang w:val="en-GB"/>
        </w:rPr>
        <w:t>Gurney,</w:t>
      </w:r>
      <w:r w:rsidRPr="00FF15F3">
        <w:rPr>
          <w:spacing w:val="4"/>
          <w:sz w:val="28"/>
          <w:szCs w:val="28"/>
          <w:lang w:val="en-US"/>
        </w:rPr>
        <w:t> </w:t>
      </w:r>
      <w:r>
        <w:rPr>
          <w:sz w:val="28"/>
          <w:szCs w:val="28"/>
          <w:lang w:val="en-GB"/>
        </w:rPr>
        <w:t>A.</w:t>
      </w:r>
      <w:r w:rsidRPr="00FF15F3">
        <w:rPr>
          <w:spacing w:val="4"/>
          <w:sz w:val="28"/>
          <w:szCs w:val="28"/>
          <w:lang w:val="en-US"/>
        </w:rPr>
        <w:t> </w:t>
      </w:r>
      <w:r w:rsidRPr="0072276D">
        <w:rPr>
          <w:sz w:val="28"/>
          <w:szCs w:val="28"/>
          <w:lang w:val="en-GB"/>
        </w:rPr>
        <w:t>B. An Appeal for a Clearer Understanding of the Principles Concerni</w:t>
      </w:r>
      <w:r>
        <w:rPr>
          <w:sz w:val="28"/>
          <w:szCs w:val="28"/>
          <w:lang w:val="en-GB"/>
        </w:rPr>
        <w:t>ng the Use of Common Names / A.</w:t>
      </w:r>
      <w:r w:rsidRPr="00FF15F3">
        <w:rPr>
          <w:spacing w:val="4"/>
          <w:sz w:val="28"/>
          <w:szCs w:val="28"/>
          <w:lang w:val="en-US"/>
        </w:rPr>
        <w:t> </w:t>
      </w:r>
      <w:r>
        <w:rPr>
          <w:sz w:val="28"/>
          <w:szCs w:val="28"/>
          <w:lang w:val="en-GB"/>
        </w:rPr>
        <w:t>B.</w:t>
      </w:r>
      <w:r w:rsidRPr="00FF15F3">
        <w:rPr>
          <w:spacing w:val="4"/>
          <w:sz w:val="28"/>
          <w:szCs w:val="28"/>
          <w:lang w:val="en-US"/>
        </w:rPr>
        <w:t> </w:t>
      </w:r>
      <w:r w:rsidRPr="0072276D">
        <w:rPr>
          <w:sz w:val="28"/>
          <w:szCs w:val="28"/>
          <w:lang w:val="en-GB"/>
        </w:rPr>
        <w:t xml:space="preserve">Gurney // J. Econ. Entomol. – 1953. – </w:t>
      </w:r>
      <w:r w:rsidRPr="0072276D">
        <w:rPr>
          <w:sz w:val="28"/>
          <w:szCs w:val="28"/>
          <w:lang w:val="uk-UA"/>
        </w:rPr>
        <w:t xml:space="preserve">№ </w:t>
      </w:r>
      <w:r w:rsidRPr="0072276D">
        <w:rPr>
          <w:sz w:val="28"/>
          <w:szCs w:val="28"/>
          <w:lang w:val="en-GB"/>
        </w:rPr>
        <w:t>46. – P. 207-211.</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sidRPr="008F67FA">
        <w:rPr>
          <w:spacing w:val="-2"/>
          <w:sz w:val="28"/>
          <w:szCs w:val="28"/>
          <w:lang w:val="en-US"/>
        </w:rPr>
        <w:t>Honowska</w:t>
      </w:r>
      <w:r>
        <w:rPr>
          <w:spacing w:val="-2"/>
          <w:sz w:val="28"/>
          <w:szCs w:val="28"/>
          <w:lang w:val="en-GB"/>
        </w:rPr>
        <w:t>,</w:t>
      </w:r>
      <w:r w:rsidRPr="00FF15F3">
        <w:rPr>
          <w:spacing w:val="4"/>
          <w:sz w:val="28"/>
          <w:szCs w:val="28"/>
          <w:lang w:val="en-US"/>
        </w:rPr>
        <w:t> </w:t>
      </w:r>
      <w:r w:rsidRPr="008F67FA">
        <w:rPr>
          <w:spacing w:val="-2"/>
          <w:sz w:val="28"/>
          <w:szCs w:val="28"/>
          <w:lang w:val="en-US"/>
        </w:rPr>
        <w:t>M</w:t>
      </w:r>
      <w:r w:rsidRPr="008F67FA">
        <w:rPr>
          <w:spacing w:val="-2"/>
          <w:sz w:val="28"/>
          <w:szCs w:val="28"/>
          <w:lang w:val="en-GB"/>
        </w:rPr>
        <w:t xml:space="preserve">. </w:t>
      </w:r>
      <w:r w:rsidRPr="008F67FA">
        <w:rPr>
          <w:spacing w:val="-2"/>
          <w:sz w:val="28"/>
          <w:szCs w:val="28"/>
          <w:lang w:val="en-US"/>
        </w:rPr>
        <w:t>Ewolucja</w:t>
      </w:r>
      <w:r w:rsidRPr="008F67FA">
        <w:rPr>
          <w:spacing w:val="-2"/>
          <w:sz w:val="28"/>
          <w:szCs w:val="28"/>
          <w:lang w:val="en-GB"/>
        </w:rPr>
        <w:t xml:space="preserve">, </w:t>
      </w:r>
      <w:r w:rsidRPr="008F67FA">
        <w:rPr>
          <w:spacing w:val="-2"/>
          <w:sz w:val="28"/>
          <w:szCs w:val="28"/>
          <w:lang w:val="en-US"/>
        </w:rPr>
        <w:t>metod</w:t>
      </w:r>
      <w:r w:rsidRPr="008F67FA">
        <w:rPr>
          <w:spacing w:val="-2"/>
          <w:sz w:val="28"/>
          <w:szCs w:val="28"/>
          <w:lang w:val="en-GB"/>
        </w:rPr>
        <w:t xml:space="preserve"> </w:t>
      </w:r>
      <w:r w:rsidRPr="008F67FA">
        <w:rPr>
          <w:spacing w:val="-2"/>
          <w:sz w:val="28"/>
          <w:szCs w:val="28"/>
          <w:lang w:val="en-US"/>
        </w:rPr>
        <w:t>polskiego</w:t>
      </w:r>
      <w:r w:rsidRPr="008F67FA">
        <w:rPr>
          <w:spacing w:val="-2"/>
          <w:sz w:val="28"/>
          <w:szCs w:val="28"/>
          <w:lang w:val="en-GB"/>
        </w:rPr>
        <w:t xml:space="preserve"> </w:t>
      </w:r>
      <w:r w:rsidRPr="008F67FA">
        <w:rPr>
          <w:spacing w:val="-2"/>
          <w:sz w:val="28"/>
          <w:szCs w:val="28"/>
          <w:lang w:val="en-US"/>
        </w:rPr>
        <w:t>s</w:t>
      </w:r>
      <w:r w:rsidRPr="008F67FA">
        <w:rPr>
          <w:spacing w:val="-2"/>
          <w:sz w:val="28"/>
          <w:szCs w:val="28"/>
          <w:lang w:val="en-GB"/>
        </w:rPr>
        <w:t>ł</w:t>
      </w:r>
      <w:r w:rsidRPr="008F67FA">
        <w:rPr>
          <w:spacing w:val="-2"/>
          <w:sz w:val="28"/>
          <w:szCs w:val="28"/>
          <w:lang w:val="en-US"/>
        </w:rPr>
        <w:t>owotworstwa</w:t>
      </w:r>
      <w:r w:rsidRPr="008F67FA">
        <w:rPr>
          <w:spacing w:val="-2"/>
          <w:sz w:val="28"/>
          <w:szCs w:val="28"/>
          <w:lang w:val="en-GB"/>
        </w:rPr>
        <w:t xml:space="preserve"> </w:t>
      </w:r>
      <w:r w:rsidRPr="008F67FA">
        <w:rPr>
          <w:spacing w:val="-2"/>
          <w:sz w:val="28"/>
          <w:szCs w:val="28"/>
          <w:lang w:val="en-US"/>
        </w:rPr>
        <w:t>synchronicznego</w:t>
      </w:r>
      <w:r w:rsidRPr="0072276D">
        <w:rPr>
          <w:sz w:val="28"/>
          <w:szCs w:val="28"/>
          <w:lang w:val="en-GB"/>
        </w:rPr>
        <w:t xml:space="preserve"> / </w:t>
      </w:r>
      <w:r w:rsidRPr="0072276D">
        <w:rPr>
          <w:sz w:val="28"/>
          <w:szCs w:val="28"/>
          <w:lang w:val="en-US"/>
        </w:rPr>
        <w:t>M</w:t>
      </w:r>
      <w:r>
        <w:rPr>
          <w:sz w:val="28"/>
          <w:szCs w:val="28"/>
          <w:lang w:val="en-GB"/>
        </w:rPr>
        <w:t>.</w:t>
      </w:r>
      <w:r w:rsidRPr="00FF15F3">
        <w:rPr>
          <w:spacing w:val="4"/>
          <w:sz w:val="28"/>
          <w:szCs w:val="28"/>
          <w:lang w:val="en-US"/>
        </w:rPr>
        <w:t> </w:t>
      </w:r>
      <w:r w:rsidRPr="0072276D">
        <w:rPr>
          <w:sz w:val="28"/>
          <w:szCs w:val="28"/>
          <w:lang w:val="en-US"/>
        </w:rPr>
        <w:t>Honowska</w:t>
      </w:r>
      <w:r w:rsidRPr="0072276D">
        <w:rPr>
          <w:sz w:val="28"/>
          <w:szCs w:val="28"/>
          <w:lang w:val="en-GB"/>
        </w:rPr>
        <w:t xml:space="preserve">. – </w:t>
      </w:r>
      <w:r w:rsidRPr="0072276D">
        <w:rPr>
          <w:sz w:val="28"/>
          <w:szCs w:val="28"/>
          <w:lang w:val="en-US"/>
        </w:rPr>
        <w:t>Wroc</w:t>
      </w:r>
      <w:r w:rsidRPr="0072276D">
        <w:rPr>
          <w:sz w:val="28"/>
          <w:szCs w:val="28"/>
          <w:lang w:val="en-GB"/>
        </w:rPr>
        <w:t>ł</w:t>
      </w:r>
      <w:r w:rsidRPr="0072276D">
        <w:rPr>
          <w:sz w:val="28"/>
          <w:szCs w:val="28"/>
          <w:lang w:val="en-US"/>
        </w:rPr>
        <w:t>aw</w:t>
      </w:r>
      <w:r w:rsidRPr="0072276D">
        <w:rPr>
          <w:sz w:val="28"/>
          <w:szCs w:val="28"/>
          <w:lang w:val="en-GB"/>
        </w:rPr>
        <w:t xml:space="preserve"> : </w:t>
      </w:r>
      <w:r w:rsidRPr="0072276D">
        <w:rPr>
          <w:sz w:val="28"/>
          <w:szCs w:val="28"/>
          <w:lang w:val="en-US"/>
        </w:rPr>
        <w:t>Ossolineum</w:t>
      </w:r>
      <w:r w:rsidRPr="0072276D">
        <w:rPr>
          <w:sz w:val="28"/>
          <w:szCs w:val="28"/>
          <w:lang w:val="en-GB"/>
        </w:rPr>
        <w:t xml:space="preserve">, 1979. – 73 </w:t>
      </w:r>
      <w:r w:rsidRPr="0072276D">
        <w:rPr>
          <w:sz w:val="28"/>
          <w:szCs w:val="28"/>
          <w:lang w:val="en-US"/>
        </w:rPr>
        <w:t>s</w:t>
      </w:r>
      <w:r w:rsidRPr="0072276D">
        <w:rPr>
          <w:sz w:val="28"/>
          <w:szCs w:val="28"/>
          <w:lang w:val="en-GB"/>
        </w:rPr>
        <w:t>.</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sidRPr="0072276D">
        <w:rPr>
          <w:sz w:val="28"/>
          <w:szCs w:val="28"/>
          <w:lang w:val="en-GB"/>
        </w:rPr>
        <w:t>Ibáñez, Francisco José Ruiz de Mendoza. Patterns of conceptual interaction</w:t>
      </w:r>
      <w:r w:rsidRPr="0072276D">
        <w:rPr>
          <w:sz w:val="28"/>
          <w:szCs w:val="28"/>
          <w:lang w:val="uk-UA"/>
        </w:rPr>
        <w:t xml:space="preserve"> </w:t>
      </w:r>
      <w:r w:rsidRPr="0072276D">
        <w:rPr>
          <w:sz w:val="28"/>
          <w:szCs w:val="28"/>
          <w:lang w:val="en-US"/>
        </w:rPr>
        <w:t xml:space="preserve">/ </w:t>
      </w:r>
      <w:r w:rsidRPr="0072276D">
        <w:rPr>
          <w:sz w:val="28"/>
          <w:szCs w:val="28"/>
          <w:lang w:val="en-GB"/>
        </w:rPr>
        <w:t xml:space="preserve">Francisco José Ruiz de Mendoza Ibáñez, Olga Isabel Díez Velasco </w:t>
      </w:r>
      <w:r w:rsidRPr="0072276D">
        <w:rPr>
          <w:sz w:val="28"/>
          <w:szCs w:val="28"/>
          <w:lang w:val="en-US"/>
        </w:rPr>
        <w:t xml:space="preserve">// </w:t>
      </w:r>
      <w:r w:rsidRPr="0072276D">
        <w:rPr>
          <w:sz w:val="28"/>
          <w:szCs w:val="28"/>
          <w:lang w:val="en-GB"/>
        </w:rPr>
        <w:t>Metaphor and metonymy in comparison and contrast/ed. by René Dirven, Ralf Pörings. – Berlin, New York : Mouton de Gruyter, 2003. – P. 489-506.</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sidRPr="0072276D">
        <w:rPr>
          <w:sz w:val="28"/>
          <w:szCs w:val="28"/>
          <w:lang w:val="en-GB"/>
        </w:rPr>
        <w:lastRenderedPageBreak/>
        <w:t>International Code of Zoological Nomenclature</w:t>
      </w:r>
      <w:r w:rsidRPr="0072276D">
        <w:rPr>
          <w:sz w:val="28"/>
          <w:szCs w:val="28"/>
          <w:lang w:val="uk-UA"/>
        </w:rPr>
        <w:t xml:space="preserve"> / </w:t>
      </w:r>
      <w:r w:rsidRPr="0072276D">
        <w:rPr>
          <w:sz w:val="28"/>
          <w:szCs w:val="28"/>
          <w:lang w:val="en-US"/>
        </w:rPr>
        <w:t>[</w:t>
      </w:r>
      <w:r>
        <w:rPr>
          <w:sz w:val="28"/>
          <w:szCs w:val="28"/>
          <w:lang w:val="en-GB"/>
        </w:rPr>
        <w:t>W.</w:t>
      </w:r>
      <w:r w:rsidRPr="00FF15F3">
        <w:rPr>
          <w:spacing w:val="4"/>
          <w:sz w:val="28"/>
          <w:szCs w:val="28"/>
          <w:lang w:val="en-US"/>
        </w:rPr>
        <w:t> </w:t>
      </w:r>
      <w:r>
        <w:rPr>
          <w:sz w:val="28"/>
          <w:szCs w:val="28"/>
          <w:lang w:val="en-GB"/>
        </w:rPr>
        <w:t>D.</w:t>
      </w:r>
      <w:r w:rsidRPr="00FF15F3">
        <w:rPr>
          <w:spacing w:val="4"/>
          <w:sz w:val="28"/>
          <w:szCs w:val="28"/>
          <w:lang w:val="en-US"/>
        </w:rPr>
        <w:t> </w:t>
      </w:r>
      <w:r>
        <w:rPr>
          <w:sz w:val="28"/>
          <w:szCs w:val="28"/>
          <w:lang w:val="en-GB"/>
        </w:rPr>
        <w:t>Ride, C.</w:t>
      </w:r>
      <w:r w:rsidRPr="00FF15F3">
        <w:rPr>
          <w:spacing w:val="4"/>
          <w:sz w:val="28"/>
          <w:szCs w:val="28"/>
          <w:lang w:val="en-US"/>
        </w:rPr>
        <w:t> </w:t>
      </w:r>
      <w:r>
        <w:rPr>
          <w:sz w:val="28"/>
          <w:szCs w:val="28"/>
          <w:lang w:val="en-GB"/>
        </w:rPr>
        <w:t>W.</w:t>
      </w:r>
      <w:r w:rsidRPr="00FF15F3">
        <w:rPr>
          <w:spacing w:val="4"/>
          <w:sz w:val="28"/>
          <w:szCs w:val="28"/>
          <w:lang w:val="en-US"/>
        </w:rPr>
        <w:t> </w:t>
      </w:r>
      <w:r>
        <w:rPr>
          <w:sz w:val="28"/>
          <w:szCs w:val="28"/>
          <w:lang w:val="en-GB"/>
        </w:rPr>
        <w:t>Sabrosky, G.</w:t>
      </w:r>
      <w:r w:rsidRPr="00FF15F3">
        <w:rPr>
          <w:spacing w:val="4"/>
          <w:sz w:val="28"/>
          <w:szCs w:val="28"/>
          <w:lang w:val="en-US"/>
        </w:rPr>
        <w:t> </w:t>
      </w:r>
      <w:r>
        <w:rPr>
          <w:sz w:val="28"/>
          <w:szCs w:val="28"/>
          <w:lang w:val="en-GB"/>
        </w:rPr>
        <w:t>Bernard &amp; R.</w:t>
      </w:r>
      <w:r w:rsidRPr="00FF15F3">
        <w:rPr>
          <w:spacing w:val="4"/>
          <w:sz w:val="28"/>
          <w:szCs w:val="28"/>
          <w:lang w:val="en-US"/>
        </w:rPr>
        <w:t> </w:t>
      </w:r>
      <w:r>
        <w:rPr>
          <w:sz w:val="28"/>
          <w:szCs w:val="28"/>
          <w:lang w:val="en-GB"/>
        </w:rPr>
        <w:t>V.</w:t>
      </w:r>
      <w:r w:rsidRPr="00FF15F3">
        <w:rPr>
          <w:spacing w:val="4"/>
          <w:sz w:val="28"/>
          <w:szCs w:val="28"/>
          <w:lang w:val="en-US"/>
        </w:rPr>
        <w:t> </w:t>
      </w:r>
      <w:r w:rsidRPr="0072276D">
        <w:rPr>
          <w:sz w:val="28"/>
          <w:szCs w:val="28"/>
          <w:lang w:val="en-GB"/>
        </w:rPr>
        <w:t>Melville</w:t>
      </w:r>
      <w:r w:rsidRPr="0072276D">
        <w:rPr>
          <w:sz w:val="28"/>
          <w:szCs w:val="28"/>
          <w:lang w:val="en-US"/>
        </w:rPr>
        <w:t>]</w:t>
      </w:r>
      <w:r w:rsidRPr="0072276D">
        <w:rPr>
          <w:sz w:val="28"/>
          <w:szCs w:val="28"/>
          <w:lang w:val="en-GB"/>
        </w:rPr>
        <w:t>. – [3</w:t>
      </w:r>
      <w:r w:rsidRPr="0072276D">
        <w:rPr>
          <w:sz w:val="28"/>
          <w:szCs w:val="28"/>
          <w:vertAlign w:val="superscript"/>
          <w:lang w:val="en-GB"/>
        </w:rPr>
        <w:t>rd</w:t>
      </w:r>
      <w:r w:rsidRPr="0072276D">
        <w:rPr>
          <w:sz w:val="28"/>
          <w:szCs w:val="28"/>
          <w:lang w:val="en-GB"/>
        </w:rPr>
        <w:t xml:space="preserve"> ed.]. – Berkeley, CA : Univ. California Press, 1985. – 338 p.</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US"/>
        </w:rPr>
      </w:pPr>
      <w:r>
        <w:rPr>
          <w:sz w:val="28"/>
          <w:szCs w:val="28"/>
          <w:lang w:val="en-US"/>
        </w:rPr>
        <w:t>Johnson,</w:t>
      </w:r>
      <w:r w:rsidRPr="00FF15F3">
        <w:rPr>
          <w:spacing w:val="4"/>
          <w:sz w:val="28"/>
          <w:szCs w:val="28"/>
          <w:lang w:val="en-US"/>
        </w:rPr>
        <w:t> </w:t>
      </w:r>
      <w:r>
        <w:rPr>
          <w:sz w:val="28"/>
          <w:szCs w:val="28"/>
          <w:lang w:val="en-US"/>
        </w:rPr>
        <w:t>M</w:t>
      </w:r>
      <w:r w:rsidRPr="0072276D">
        <w:rPr>
          <w:sz w:val="28"/>
          <w:szCs w:val="28"/>
          <w:lang w:val="en-US"/>
        </w:rPr>
        <w:t xml:space="preserve">. </w:t>
      </w:r>
      <w:r w:rsidRPr="0072276D">
        <w:rPr>
          <w:iCs/>
          <w:sz w:val="28"/>
          <w:szCs w:val="28"/>
          <w:lang w:val="en-US"/>
        </w:rPr>
        <w:t xml:space="preserve">The Body in the Mind: the Bodily Basis of Meaning, Imagination, and Reason / </w:t>
      </w:r>
      <w:r w:rsidRPr="0072276D">
        <w:rPr>
          <w:sz w:val="28"/>
          <w:szCs w:val="28"/>
          <w:lang w:val="en-US"/>
        </w:rPr>
        <w:t>Mark Johnson. – Chicago : University of Chicago, 1987. – 187 p.</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hyperlink r:id="rId23" w:history="1">
        <w:r w:rsidRPr="0072276D">
          <w:rPr>
            <w:bCs/>
            <w:sz w:val="28"/>
            <w:szCs w:val="28"/>
            <w:lang w:val="en-GB"/>
          </w:rPr>
          <w:t>Kluge</w:t>
        </w:r>
      </w:hyperlink>
      <w:r w:rsidRPr="0072276D">
        <w:rPr>
          <w:sz w:val="28"/>
          <w:szCs w:val="28"/>
          <w:lang w:val="en-US"/>
        </w:rPr>
        <w:t>,</w:t>
      </w:r>
      <w:r w:rsidRPr="00FF15F3">
        <w:rPr>
          <w:spacing w:val="4"/>
          <w:sz w:val="28"/>
          <w:szCs w:val="28"/>
          <w:lang w:val="en-US"/>
        </w:rPr>
        <w:t> </w:t>
      </w:r>
      <w:r w:rsidRPr="0072276D">
        <w:rPr>
          <w:sz w:val="28"/>
          <w:szCs w:val="28"/>
          <w:lang w:val="en-US"/>
        </w:rPr>
        <w:t xml:space="preserve">N. </w:t>
      </w:r>
      <w:r w:rsidRPr="0072276D">
        <w:rPr>
          <w:sz w:val="28"/>
          <w:szCs w:val="28"/>
          <w:lang w:val="en-GB"/>
        </w:rPr>
        <w:t xml:space="preserve">Modern Systematics of Insects / </w:t>
      </w:r>
      <w:r w:rsidRPr="0072276D">
        <w:rPr>
          <w:sz w:val="28"/>
          <w:szCs w:val="28"/>
          <w:lang w:val="en-US"/>
        </w:rPr>
        <w:t>N.</w:t>
      </w:r>
      <w:r w:rsidRPr="00FF15F3">
        <w:rPr>
          <w:spacing w:val="4"/>
          <w:sz w:val="28"/>
          <w:szCs w:val="28"/>
          <w:lang w:val="en-US"/>
        </w:rPr>
        <w:t> </w:t>
      </w:r>
      <w:hyperlink r:id="rId24" w:history="1">
        <w:r w:rsidRPr="0072276D">
          <w:rPr>
            <w:bCs/>
            <w:sz w:val="28"/>
            <w:szCs w:val="28"/>
            <w:lang w:val="en-GB"/>
          </w:rPr>
          <w:t>Kluge</w:t>
        </w:r>
      </w:hyperlink>
      <w:r w:rsidRPr="0072276D">
        <w:rPr>
          <w:sz w:val="28"/>
          <w:szCs w:val="28"/>
          <w:lang w:val="en-GB"/>
        </w:rPr>
        <w:t>. – S.-Petersburg : Lan’, 2000. – 333 p.</w:t>
      </w:r>
    </w:p>
    <w:p w:rsidR="00DE69DA" w:rsidRPr="0072276D" w:rsidRDefault="00DE69DA" w:rsidP="005B0B66">
      <w:pPr>
        <w:numPr>
          <w:ilvl w:val="0"/>
          <w:numId w:val="44"/>
        </w:numPr>
        <w:tabs>
          <w:tab w:val="left" w:pos="0"/>
        </w:tabs>
        <w:suppressAutoHyphens w:val="0"/>
        <w:spacing w:line="360" w:lineRule="auto"/>
        <w:ind w:left="0" w:firstLine="0"/>
        <w:jc w:val="both"/>
        <w:rPr>
          <w:iCs/>
          <w:sz w:val="28"/>
          <w:szCs w:val="28"/>
          <w:lang w:val="en-GB"/>
        </w:rPr>
      </w:pPr>
      <w:r>
        <w:rPr>
          <w:sz w:val="28"/>
          <w:szCs w:val="28"/>
          <w:lang w:val="en-GB"/>
        </w:rPr>
        <w:t>Koch,</w:t>
      </w:r>
      <w:r w:rsidRPr="00FF15F3">
        <w:rPr>
          <w:spacing w:val="4"/>
          <w:sz w:val="28"/>
          <w:szCs w:val="28"/>
          <w:lang w:val="en-US"/>
        </w:rPr>
        <w:t> </w:t>
      </w:r>
      <w:r>
        <w:rPr>
          <w:sz w:val="28"/>
          <w:szCs w:val="28"/>
          <w:lang w:val="en-GB"/>
        </w:rPr>
        <w:t>P</w:t>
      </w:r>
      <w:r w:rsidRPr="0072276D">
        <w:rPr>
          <w:sz w:val="28"/>
          <w:szCs w:val="28"/>
          <w:lang w:val="en-GB"/>
        </w:rPr>
        <w:t xml:space="preserve">. TREE and FRUIT: A cognitive-onomasiological approach / Peter Koch // </w:t>
      </w:r>
      <w:r w:rsidRPr="0072276D">
        <w:rPr>
          <w:iCs/>
          <w:sz w:val="28"/>
          <w:szCs w:val="28"/>
          <w:lang w:val="en-GB"/>
        </w:rPr>
        <w:t>Studi di Linguistica Teorica ed Applicata</w:t>
      </w:r>
      <w:r w:rsidRPr="0072276D">
        <w:rPr>
          <w:sz w:val="28"/>
          <w:szCs w:val="28"/>
          <w:lang w:val="en-GB"/>
        </w:rPr>
        <w:t xml:space="preserve">: Semantica lessicale. – 1999. – XXVIII, 2. – </w:t>
      </w:r>
      <w:r>
        <w:rPr>
          <w:sz w:val="28"/>
          <w:szCs w:val="28"/>
          <w:lang w:val="en-GB"/>
        </w:rPr>
        <w:t xml:space="preserve">P. </w:t>
      </w:r>
      <w:r w:rsidRPr="0072276D">
        <w:rPr>
          <w:sz w:val="28"/>
          <w:szCs w:val="28"/>
          <w:lang w:val="en-GB"/>
        </w:rPr>
        <w:t>331-347.</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Pr>
          <w:sz w:val="28"/>
          <w:szCs w:val="28"/>
          <w:lang w:val="en-US"/>
        </w:rPr>
        <w:t>Kövecses, Z</w:t>
      </w:r>
      <w:r w:rsidRPr="0072276D">
        <w:rPr>
          <w:sz w:val="28"/>
          <w:szCs w:val="28"/>
          <w:lang w:val="en-US"/>
        </w:rPr>
        <w:t xml:space="preserve">. </w:t>
      </w:r>
      <w:r w:rsidRPr="0072276D">
        <w:rPr>
          <w:iCs/>
          <w:sz w:val="28"/>
          <w:szCs w:val="28"/>
          <w:lang w:val="en-US"/>
        </w:rPr>
        <w:t>Metaphor: A Practical Introduction</w:t>
      </w:r>
      <w:r w:rsidRPr="0072276D">
        <w:rPr>
          <w:iCs/>
          <w:sz w:val="28"/>
          <w:szCs w:val="28"/>
          <w:lang w:val="en-GB"/>
        </w:rPr>
        <w:t xml:space="preserve"> / </w:t>
      </w:r>
      <w:r w:rsidRPr="0072276D">
        <w:rPr>
          <w:sz w:val="28"/>
          <w:szCs w:val="28"/>
          <w:lang w:val="en-US"/>
        </w:rPr>
        <w:t>Zoltán</w:t>
      </w:r>
      <w:r w:rsidRPr="0072276D">
        <w:rPr>
          <w:sz w:val="28"/>
          <w:szCs w:val="28"/>
          <w:lang w:val="en-GB"/>
        </w:rPr>
        <w:t xml:space="preserve"> </w:t>
      </w:r>
      <w:r w:rsidRPr="0072276D">
        <w:rPr>
          <w:sz w:val="28"/>
          <w:szCs w:val="28"/>
          <w:lang w:val="en-US"/>
        </w:rPr>
        <w:t xml:space="preserve">Kövecses. </w:t>
      </w:r>
      <w:r w:rsidRPr="0072276D">
        <w:rPr>
          <w:sz w:val="28"/>
          <w:szCs w:val="28"/>
          <w:lang w:val="en-GB"/>
        </w:rPr>
        <w:t xml:space="preserve">– </w:t>
      </w:r>
      <w:r w:rsidRPr="0072276D">
        <w:rPr>
          <w:sz w:val="28"/>
          <w:szCs w:val="28"/>
          <w:lang w:val="en-US"/>
        </w:rPr>
        <w:t>Oxford</w:t>
      </w:r>
      <w:r w:rsidRPr="0072276D">
        <w:rPr>
          <w:sz w:val="28"/>
          <w:szCs w:val="28"/>
          <w:lang w:val="en-GB"/>
        </w:rPr>
        <w:t xml:space="preserve"> </w:t>
      </w:r>
      <w:r w:rsidRPr="0072276D">
        <w:rPr>
          <w:sz w:val="28"/>
          <w:szCs w:val="28"/>
          <w:lang w:val="en-US"/>
        </w:rPr>
        <w:t>: Oxford University Press</w:t>
      </w:r>
      <w:r w:rsidRPr="0072276D">
        <w:rPr>
          <w:sz w:val="28"/>
          <w:szCs w:val="28"/>
          <w:lang w:val="en-GB"/>
        </w:rPr>
        <w:t xml:space="preserve">, 2002. – 158 </w:t>
      </w:r>
      <w:r w:rsidRPr="0072276D">
        <w:rPr>
          <w:sz w:val="28"/>
          <w:szCs w:val="28"/>
        </w:rPr>
        <w:t>р</w:t>
      </w:r>
      <w:r w:rsidRPr="0072276D">
        <w:rPr>
          <w:sz w:val="28"/>
          <w:szCs w:val="28"/>
          <w:lang w:val="en-GB"/>
        </w:rPr>
        <w:t>.</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Pr>
          <w:sz w:val="28"/>
          <w:szCs w:val="28"/>
          <w:lang w:val="en-US"/>
        </w:rPr>
        <w:t>Kövecses,</w:t>
      </w:r>
      <w:r w:rsidRPr="00FF15F3">
        <w:rPr>
          <w:spacing w:val="4"/>
          <w:sz w:val="28"/>
          <w:szCs w:val="28"/>
          <w:lang w:val="en-US"/>
        </w:rPr>
        <w:t> </w:t>
      </w:r>
      <w:r>
        <w:rPr>
          <w:sz w:val="28"/>
          <w:szCs w:val="28"/>
          <w:lang w:val="en-US"/>
        </w:rPr>
        <w:t>Z</w:t>
      </w:r>
      <w:r w:rsidRPr="0072276D">
        <w:rPr>
          <w:sz w:val="28"/>
          <w:szCs w:val="28"/>
          <w:lang w:val="en-US"/>
        </w:rPr>
        <w:t xml:space="preserve">. </w:t>
      </w:r>
      <w:r w:rsidRPr="0072276D">
        <w:rPr>
          <w:iCs/>
          <w:sz w:val="28"/>
          <w:szCs w:val="28"/>
          <w:lang w:val="en-US"/>
        </w:rPr>
        <w:t>Metaphor in Culture: Universality and Variation</w:t>
      </w:r>
      <w:r w:rsidRPr="0072276D">
        <w:rPr>
          <w:iCs/>
          <w:sz w:val="28"/>
          <w:szCs w:val="28"/>
          <w:lang w:val="en-GB"/>
        </w:rPr>
        <w:t xml:space="preserve"> / </w:t>
      </w:r>
      <w:r w:rsidRPr="0072276D">
        <w:rPr>
          <w:sz w:val="28"/>
          <w:szCs w:val="28"/>
          <w:lang w:val="en-US"/>
        </w:rPr>
        <w:t>Zoltán</w:t>
      </w:r>
      <w:r w:rsidRPr="0072276D">
        <w:rPr>
          <w:sz w:val="28"/>
          <w:szCs w:val="28"/>
          <w:lang w:val="en-GB"/>
        </w:rPr>
        <w:t xml:space="preserve"> </w:t>
      </w:r>
      <w:r w:rsidRPr="0072276D">
        <w:rPr>
          <w:sz w:val="28"/>
          <w:szCs w:val="28"/>
          <w:lang w:val="en-US"/>
        </w:rPr>
        <w:t xml:space="preserve">Kövecses. </w:t>
      </w:r>
      <w:r w:rsidRPr="0072276D">
        <w:rPr>
          <w:sz w:val="28"/>
          <w:szCs w:val="28"/>
          <w:lang w:val="en-GB"/>
        </w:rPr>
        <w:t xml:space="preserve">– </w:t>
      </w:r>
      <w:r w:rsidRPr="0072276D">
        <w:rPr>
          <w:sz w:val="28"/>
          <w:szCs w:val="28"/>
          <w:lang w:val="en-US"/>
        </w:rPr>
        <w:t>Cambridge</w:t>
      </w:r>
      <w:r w:rsidRPr="0072276D">
        <w:rPr>
          <w:sz w:val="28"/>
          <w:szCs w:val="28"/>
          <w:lang w:val="en-GB"/>
        </w:rPr>
        <w:t xml:space="preserve"> </w:t>
      </w:r>
      <w:r w:rsidRPr="0072276D">
        <w:rPr>
          <w:sz w:val="28"/>
          <w:szCs w:val="28"/>
          <w:lang w:val="en-US"/>
        </w:rPr>
        <w:t>: Cambridge University Press</w:t>
      </w:r>
      <w:r w:rsidRPr="0072276D">
        <w:rPr>
          <w:sz w:val="28"/>
          <w:szCs w:val="28"/>
          <w:lang w:val="en-GB"/>
        </w:rPr>
        <w:t xml:space="preserve">, 2005. – 148 </w:t>
      </w:r>
      <w:r w:rsidRPr="0072276D">
        <w:rPr>
          <w:sz w:val="28"/>
          <w:szCs w:val="28"/>
        </w:rPr>
        <w:t>р</w:t>
      </w:r>
      <w:r w:rsidRPr="0072276D">
        <w:rPr>
          <w:sz w:val="28"/>
          <w:szCs w:val="28"/>
          <w:lang w:val="en-GB"/>
        </w:rPr>
        <w:t>.</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sidRPr="0072276D">
        <w:rPr>
          <w:sz w:val="28"/>
          <w:szCs w:val="28"/>
          <w:lang w:val="en-US"/>
        </w:rPr>
        <w:t>Lakoff</w:t>
      </w:r>
      <w:r>
        <w:rPr>
          <w:sz w:val="28"/>
          <w:szCs w:val="28"/>
          <w:lang w:val="en-GB"/>
        </w:rPr>
        <w:t>,</w:t>
      </w:r>
      <w:r w:rsidRPr="00FF15F3">
        <w:rPr>
          <w:spacing w:val="4"/>
          <w:sz w:val="28"/>
          <w:szCs w:val="28"/>
          <w:lang w:val="en-US"/>
        </w:rPr>
        <w:t> </w:t>
      </w:r>
      <w:r w:rsidRPr="0072276D">
        <w:rPr>
          <w:sz w:val="28"/>
          <w:szCs w:val="28"/>
          <w:lang w:val="en-US"/>
        </w:rPr>
        <w:t>G</w:t>
      </w:r>
      <w:r w:rsidRPr="0072276D">
        <w:rPr>
          <w:sz w:val="28"/>
          <w:szCs w:val="28"/>
          <w:lang w:val="en-GB"/>
        </w:rPr>
        <w:t>.</w:t>
      </w:r>
      <w:r>
        <w:rPr>
          <w:sz w:val="28"/>
          <w:szCs w:val="28"/>
          <w:lang w:val="en-US"/>
        </w:rPr>
        <w:t xml:space="preserve"> Metaphors We Live By / G.</w:t>
      </w:r>
      <w:r w:rsidRPr="00FF15F3">
        <w:rPr>
          <w:spacing w:val="4"/>
          <w:sz w:val="28"/>
          <w:szCs w:val="28"/>
          <w:lang w:val="en-US"/>
        </w:rPr>
        <w:t> </w:t>
      </w:r>
      <w:r>
        <w:rPr>
          <w:sz w:val="28"/>
          <w:szCs w:val="28"/>
          <w:lang w:val="en-US"/>
        </w:rPr>
        <w:t>Lakoff, M.</w:t>
      </w:r>
      <w:r w:rsidRPr="00FF15F3">
        <w:rPr>
          <w:spacing w:val="4"/>
          <w:sz w:val="28"/>
          <w:szCs w:val="28"/>
          <w:lang w:val="en-US"/>
        </w:rPr>
        <w:t> </w:t>
      </w:r>
      <w:r w:rsidRPr="0072276D">
        <w:rPr>
          <w:sz w:val="28"/>
          <w:szCs w:val="28"/>
          <w:lang w:val="en-US"/>
        </w:rPr>
        <w:t>Johnson. – Chicago, London</w:t>
      </w:r>
      <w:r w:rsidRPr="0072276D">
        <w:rPr>
          <w:sz w:val="28"/>
          <w:szCs w:val="28"/>
          <w:lang w:val="en-GB"/>
        </w:rPr>
        <w:t xml:space="preserve"> </w:t>
      </w:r>
      <w:r w:rsidRPr="0072276D">
        <w:rPr>
          <w:sz w:val="28"/>
          <w:szCs w:val="28"/>
          <w:lang w:val="en-US"/>
        </w:rPr>
        <w:t>: University of Chicago Press, 1980. –</w:t>
      </w:r>
      <w:r w:rsidRPr="0072276D">
        <w:rPr>
          <w:sz w:val="28"/>
          <w:szCs w:val="28"/>
          <w:lang w:val="uk-UA"/>
        </w:rPr>
        <w:t xml:space="preserve"> </w:t>
      </w:r>
      <w:r w:rsidRPr="0072276D">
        <w:rPr>
          <w:sz w:val="28"/>
          <w:szCs w:val="28"/>
          <w:lang w:val="en-US"/>
        </w:rPr>
        <w:t>242 p.</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Pr>
          <w:sz w:val="28"/>
          <w:szCs w:val="28"/>
          <w:lang w:val="en-GB"/>
        </w:rPr>
        <w:t>Lakoff,</w:t>
      </w:r>
      <w:r w:rsidRPr="00FF15F3">
        <w:rPr>
          <w:spacing w:val="4"/>
          <w:sz w:val="28"/>
          <w:szCs w:val="28"/>
          <w:lang w:val="en-US"/>
        </w:rPr>
        <w:t> </w:t>
      </w:r>
      <w:r w:rsidRPr="0072276D">
        <w:rPr>
          <w:sz w:val="28"/>
          <w:szCs w:val="28"/>
          <w:lang w:val="en-GB"/>
        </w:rPr>
        <w:t xml:space="preserve">G. Women, Fire, and Dangerous Things: What Categories Reveal about the Mind / </w:t>
      </w:r>
      <w:r>
        <w:rPr>
          <w:sz w:val="28"/>
          <w:szCs w:val="28"/>
          <w:lang w:val="en-US"/>
        </w:rPr>
        <w:t>George</w:t>
      </w:r>
      <w:r w:rsidRPr="0072276D">
        <w:rPr>
          <w:sz w:val="28"/>
          <w:szCs w:val="28"/>
          <w:lang w:val="en-GB"/>
        </w:rPr>
        <w:t xml:space="preserve"> Lakoff. – Chicago, London : The University of Chicago Press, 1990. – 256 p.</w:t>
      </w:r>
    </w:p>
    <w:p w:rsidR="00DE69DA" w:rsidRPr="0072276D" w:rsidRDefault="00DE69DA" w:rsidP="005B0B66">
      <w:pPr>
        <w:numPr>
          <w:ilvl w:val="0"/>
          <w:numId w:val="44"/>
        </w:numPr>
        <w:tabs>
          <w:tab w:val="left" w:pos="0"/>
        </w:tabs>
        <w:suppressAutoHyphens w:val="0"/>
        <w:spacing w:line="360" w:lineRule="auto"/>
        <w:ind w:left="0" w:firstLine="0"/>
        <w:jc w:val="both"/>
        <w:rPr>
          <w:i/>
          <w:iCs/>
          <w:sz w:val="28"/>
          <w:szCs w:val="28"/>
          <w:lang w:val="en-US"/>
        </w:rPr>
      </w:pPr>
      <w:r>
        <w:rPr>
          <w:sz w:val="28"/>
          <w:szCs w:val="28"/>
          <w:lang w:val="en-US"/>
        </w:rPr>
        <w:t>Lakoff,</w:t>
      </w:r>
      <w:r w:rsidRPr="00FF15F3">
        <w:rPr>
          <w:spacing w:val="4"/>
          <w:sz w:val="28"/>
          <w:szCs w:val="28"/>
          <w:lang w:val="en-US"/>
        </w:rPr>
        <w:t> </w:t>
      </w:r>
      <w:r>
        <w:rPr>
          <w:sz w:val="28"/>
          <w:szCs w:val="28"/>
          <w:lang w:val="en-US"/>
        </w:rPr>
        <w:t>G. The C</w:t>
      </w:r>
      <w:r w:rsidRPr="0072276D">
        <w:rPr>
          <w:sz w:val="28"/>
          <w:szCs w:val="28"/>
          <w:lang w:val="en-US"/>
        </w:rPr>
        <w:t>ontempo</w:t>
      </w:r>
      <w:r>
        <w:rPr>
          <w:sz w:val="28"/>
          <w:szCs w:val="28"/>
          <w:lang w:val="en-US"/>
        </w:rPr>
        <w:t>rary Theory of M</w:t>
      </w:r>
      <w:r w:rsidRPr="0072276D">
        <w:rPr>
          <w:sz w:val="28"/>
          <w:szCs w:val="28"/>
          <w:lang w:val="en-US"/>
        </w:rPr>
        <w:t xml:space="preserve">etaphor. / George Lakoff </w:t>
      </w:r>
      <w:r w:rsidRPr="0072276D">
        <w:rPr>
          <w:sz w:val="28"/>
          <w:szCs w:val="28"/>
          <w:lang w:val="en-GB"/>
        </w:rPr>
        <w:t xml:space="preserve">// </w:t>
      </w:r>
      <w:r w:rsidRPr="0072276D">
        <w:rPr>
          <w:iCs/>
          <w:sz w:val="28"/>
          <w:szCs w:val="28"/>
          <w:lang w:val="en-GB"/>
        </w:rPr>
        <w:t xml:space="preserve">Metaphor and Thought / </w:t>
      </w:r>
      <w:r w:rsidRPr="0072276D">
        <w:rPr>
          <w:iCs/>
          <w:sz w:val="28"/>
          <w:szCs w:val="28"/>
          <w:lang w:val="en-US"/>
        </w:rPr>
        <w:t xml:space="preserve">ed. by </w:t>
      </w:r>
      <w:r w:rsidRPr="0072276D">
        <w:rPr>
          <w:sz w:val="28"/>
          <w:szCs w:val="28"/>
          <w:lang w:val="en-GB"/>
        </w:rPr>
        <w:t xml:space="preserve">Andrew Ortony. – </w:t>
      </w:r>
      <w:r w:rsidRPr="0072276D">
        <w:rPr>
          <w:sz w:val="28"/>
          <w:szCs w:val="28"/>
          <w:lang w:val="en-US"/>
        </w:rPr>
        <w:t>[2</w:t>
      </w:r>
      <w:r w:rsidRPr="0072276D">
        <w:rPr>
          <w:sz w:val="28"/>
          <w:szCs w:val="28"/>
          <w:vertAlign w:val="superscript"/>
          <w:lang w:val="en-US"/>
        </w:rPr>
        <w:t>nd</w:t>
      </w:r>
      <w:r w:rsidRPr="0072276D">
        <w:rPr>
          <w:sz w:val="28"/>
          <w:szCs w:val="28"/>
          <w:lang w:val="en-US"/>
        </w:rPr>
        <w:t xml:space="preserve"> ed.]. – </w:t>
      </w:r>
      <w:r w:rsidRPr="0072276D">
        <w:rPr>
          <w:sz w:val="28"/>
          <w:szCs w:val="28"/>
          <w:lang w:val="en-GB"/>
        </w:rPr>
        <w:t xml:space="preserve">Cambridge : </w:t>
      </w:r>
      <w:r w:rsidRPr="0072276D">
        <w:rPr>
          <w:sz w:val="28"/>
          <w:szCs w:val="28"/>
          <w:lang w:val="en-US"/>
        </w:rPr>
        <w:t>Cambridge University Press</w:t>
      </w:r>
      <w:r w:rsidRPr="0072276D">
        <w:rPr>
          <w:sz w:val="28"/>
          <w:szCs w:val="28"/>
          <w:lang w:val="en-GB"/>
        </w:rPr>
        <w:t>, 1993. – P. 202-251.</w:t>
      </w:r>
    </w:p>
    <w:p w:rsidR="00DE69DA" w:rsidRPr="0072276D" w:rsidRDefault="00DE69DA" w:rsidP="005B0B66">
      <w:pPr>
        <w:numPr>
          <w:ilvl w:val="0"/>
          <w:numId w:val="44"/>
        </w:numPr>
        <w:tabs>
          <w:tab w:val="left" w:pos="0"/>
          <w:tab w:val="left" w:pos="540"/>
        </w:tabs>
        <w:suppressAutoHyphens w:val="0"/>
        <w:spacing w:line="360" w:lineRule="auto"/>
        <w:ind w:left="0" w:firstLine="0"/>
        <w:jc w:val="both"/>
        <w:rPr>
          <w:sz w:val="28"/>
          <w:szCs w:val="28"/>
          <w:lang w:val="en-GB"/>
        </w:rPr>
      </w:pPr>
      <w:r w:rsidRPr="0072276D">
        <w:rPr>
          <w:sz w:val="28"/>
          <w:szCs w:val="28"/>
          <w:lang w:val="en-US"/>
        </w:rPr>
        <w:t>Langacker</w:t>
      </w:r>
      <w:r w:rsidRPr="0072276D">
        <w:rPr>
          <w:sz w:val="28"/>
          <w:szCs w:val="28"/>
          <w:lang w:val="en-GB"/>
        </w:rPr>
        <w:t>,</w:t>
      </w:r>
      <w:r w:rsidRPr="00FF15F3">
        <w:rPr>
          <w:spacing w:val="4"/>
          <w:sz w:val="28"/>
          <w:szCs w:val="28"/>
          <w:lang w:val="en-US"/>
        </w:rPr>
        <w:t> </w:t>
      </w:r>
      <w:r w:rsidRPr="0072276D">
        <w:rPr>
          <w:sz w:val="28"/>
          <w:szCs w:val="28"/>
          <w:lang w:val="en-US"/>
        </w:rPr>
        <w:t>R.</w:t>
      </w:r>
      <w:r w:rsidRPr="00FF15F3">
        <w:rPr>
          <w:spacing w:val="4"/>
          <w:sz w:val="28"/>
          <w:szCs w:val="28"/>
          <w:lang w:val="en-US"/>
        </w:rPr>
        <w:t> </w:t>
      </w:r>
      <w:r w:rsidRPr="0072276D">
        <w:rPr>
          <w:sz w:val="28"/>
          <w:szCs w:val="28"/>
          <w:lang w:val="en-US"/>
        </w:rPr>
        <w:t>W. Foundation of Cognitive Grammar</w:t>
      </w:r>
      <w:r w:rsidRPr="0072276D">
        <w:rPr>
          <w:sz w:val="28"/>
          <w:szCs w:val="28"/>
          <w:lang w:val="en-GB"/>
        </w:rPr>
        <w:t xml:space="preserve"> / </w:t>
      </w:r>
      <w:r w:rsidRPr="0072276D">
        <w:rPr>
          <w:sz w:val="28"/>
          <w:szCs w:val="28"/>
          <w:lang w:val="en-US"/>
        </w:rPr>
        <w:t>R.</w:t>
      </w:r>
      <w:r w:rsidRPr="00FF15F3">
        <w:rPr>
          <w:spacing w:val="4"/>
          <w:sz w:val="28"/>
          <w:szCs w:val="28"/>
          <w:lang w:val="en-US"/>
        </w:rPr>
        <w:t> </w:t>
      </w:r>
      <w:r>
        <w:rPr>
          <w:sz w:val="28"/>
          <w:szCs w:val="28"/>
          <w:lang w:val="en-US"/>
        </w:rPr>
        <w:t>W.</w:t>
      </w:r>
      <w:r w:rsidRPr="00FF15F3">
        <w:rPr>
          <w:spacing w:val="4"/>
          <w:sz w:val="28"/>
          <w:szCs w:val="28"/>
          <w:lang w:val="en-US"/>
        </w:rPr>
        <w:t> </w:t>
      </w:r>
      <w:r w:rsidRPr="0072276D">
        <w:rPr>
          <w:sz w:val="28"/>
          <w:szCs w:val="28"/>
          <w:lang w:val="en-US"/>
        </w:rPr>
        <w:t>Langacker. – Vol. 1</w:t>
      </w:r>
      <w:r w:rsidRPr="0072276D">
        <w:rPr>
          <w:sz w:val="28"/>
          <w:szCs w:val="28"/>
          <w:lang w:val="en-GB"/>
        </w:rPr>
        <w:t xml:space="preserve"> :</w:t>
      </w:r>
      <w:r w:rsidRPr="0072276D">
        <w:rPr>
          <w:sz w:val="28"/>
          <w:szCs w:val="28"/>
          <w:lang w:val="en-US"/>
        </w:rPr>
        <w:t xml:space="preserve"> Theoretical </w:t>
      </w:r>
      <w:r w:rsidRPr="0072276D">
        <w:rPr>
          <w:sz w:val="28"/>
          <w:szCs w:val="28"/>
        </w:rPr>
        <w:t>Р</w:t>
      </w:r>
      <w:r w:rsidRPr="0072276D">
        <w:rPr>
          <w:sz w:val="28"/>
          <w:szCs w:val="28"/>
          <w:lang w:val="en-US"/>
        </w:rPr>
        <w:t>rerequisites – Standford</w:t>
      </w:r>
      <w:r w:rsidRPr="0072276D">
        <w:rPr>
          <w:sz w:val="28"/>
          <w:szCs w:val="28"/>
          <w:lang w:val="en-GB"/>
        </w:rPr>
        <w:t xml:space="preserve"> : Center for the Study of Language and Information</w:t>
      </w:r>
      <w:r w:rsidRPr="0072276D">
        <w:rPr>
          <w:sz w:val="28"/>
          <w:szCs w:val="28"/>
          <w:lang w:val="en-US"/>
        </w:rPr>
        <w:t>, 1987. – 515 p.</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sidRPr="0072276D">
        <w:rPr>
          <w:sz w:val="28"/>
          <w:szCs w:val="28"/>
          <w:lang w:val="en-GB"/>
        </w:rPr>
        <w:t>Langacker</w:t>
      </w:r>
      <w:r w:rsidRPr="00FF15F3">
        <w:rPr>
          <w:spacing w:val="4"/>
          <w:sz w:val="28"/>
          <w:szCs w:val="28"/>
          <w:lang w:val="en-US"/>
        </w:rPr>
        <w:t> </w:t>
      </w:r>
      <w:r w:rsidRPr="0072276D">
        <w:rPr>
          <w:sz w:val="28"/>
          <w:szCs w:val="28"/>
          <w:lang w:val="en-GB"/>
        </w:rPr>
        <w:t>R.</w:t>
      </w:r>
      <w:r w:rsidRPr="00FF15F3">
        <w:rPr>
          <w:spacing w:val="4"/>
          <w:sz w:val="28"/>
          <w:szCs w:val="28"/>
          <w:lang w:val="en-US"/>
        </w:rPr>
        <w:t> </w:t>
      </w:r>
      <w:r w:rsidRPr="0072276D">
        <w:rPr>
          <w:sz w:val="28"/>
          <w:szCs w:val="28"/>
          <w:lang w:val="en-GB"/>
        </w:rPr>
        <w:t>W. An Overview of Cognitive Grammar / R.</w:t>
      </w:r>
      <w:r w:rsidRPr="00FF15F3">
        <w:rPr>
          <w:spacing w:val="4"/>
          <w:sz w:val="28"/>
          <w:szCs w:val="28"/>
          <w:lang w:val="en-US"/>
        </w:rPr>
        <w:t> </w:t>
      </w:r>
      <w:r>
        <w:rPr>
          <w:sz w:val="28"/>
          <w:szCs w:val="28"/>
          <w:lang w:val="en-GB"/>
        </w:rPr>
        <w:t>W.</w:t>
      </w:r>
      <w:r w:rsidRPr="00FF15F3">
        <w:rPr>
          <w:spacing w:val="4"/>
          <w:sz w:val="28"/>
          <w:szCs w:val="28"/>
          <w:lang w:val="en-US"/>
        </w:rPr>
        <w:t> </w:t>
      </w:r>
      <w:r w:rsidRPr="0072276D">
        <w:rPr>
          <w:sz w:val="28"/>
          <w:szCs w:val="28"/>
          <w:lang w:val="en-GB"/>
        </w:rPr>
        <w:t>Langacker // Topics in Cognitive Linguist</w:t>
      </w:r>
      <w:r>
        <w:rPr>
          <w:sz w:val="28"/>
          <w:szCs w:val="28"/>
          <w:lang w:val="en-GB"/>
        </w:rPr>
        <w:t>ics. – Amsterdam, 1988. – P. 23-</w:t>
      </w:r>
      <w:r w:rsidRPr="0072276D">
        <w:rPr>
          <w:sz w:val="28"/>
          <w:szCs w:val="28"/>
          <w:lang w:val="en-GB"/>
        </w:rPr>
        <w:t>45.</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Pr>
          <w:sz w:val="28"/>
          <w:szCs w:val="28"/>
          <w:lang w:val="en-GB"/>
        </w:rPr>
        <w:t>Metcalf,</w:t>
      </w:r>
      <w:r w:rsidRPr="00FF15F3">
        <w:rPr>
          <w:spacing w:val="4"/>
          <w:sz w:val="28"/>
          <w:szCs w:val="28"/>
          <w:lang w:val="en-US"/>
        </w:rPr>
        <w:t> </w:t>
      </w:r>
      <w:r>
        <w:rPr>
          <w:sz w:val="28"/>
          <w:szCs w:val="28"/>
          <w:lang w:val="en-GB"/>
        </w:rPr>
        <w:t>R.</w:t>
      </w:r>
      <w:r w:rsidRPr="00FF15F3">
        <w:rPr>
          <w:spacing w:val="4"/>
          <w:sz w:val="28"/>
          <w:szCs w:val="28"/>
          <w:lang w:val="en-US"/>
        </w:rPr>
        <w:t> </w:t>
      </w:r>
      <w:r w:rsidRPr="0072276D">
        <w:rPr>
          <w:sz w:val="28"/>
          <w:szCs w:val="28"/>
          <w:lang w:val="en-GB"/>
        </w:rPr>
        <w:t xml:space="preserve">L. Common Names of Insects </w:t>
      </w:r>
      <w:r w:rsidRPr="0072276D">
        <w:rPr>
          <w:sz w:val="28"/>
          <w:szCs w:val="28"/>
          <w:lang w:val="uk-UA"/>
        </w:rPr>
        <w:t xml:space="preserve">/ </w:t>
      </w:r>
      <w:r>
        <w:rPr>
          <w:sz w:val="28"/>
          <w:szCs w:val="28"/>
          <w:lang w:val="en-GB"/>
        </w:rPr>
        <w:t>R.</w:t>
      </w:r>
      <w:r w:rsidRPr="00FF15F3">
        <w:rPr>
          <w:spacing w:val="4"/>
          <w:sz w:val="28"/>
          <w:szCs w:val="28"/>
          <w:lang w:val="en-US"/>
        </w:rPr>
        <w:t> </w:t>
      </w:r>
      <w:r>
        <w:rPr>
          <w:sz w:val="28"/>
          <w:szCs w:val="28"/>
          <w:lang w:val="en-GB"/>
        </w:rPr>
        <w:t>L.</w:t>
      </w:r>
      <w:r w:rsidRPr="00FF15F3">
        <w:rPr>
          <w:spacing w:val="4"/>
          <w:sz w:val="28"/>
          <w:szCs w:val="28"/>
          <w:lang w:val="en-US"/>
        </w:rPr>
        <w:t> </w:t>
      </w:r>
      <w:r w:rsidRPr="0072276D">
        <w:rPr>
          <w:sz w:val="28"/>
          <w:szCs w:val="28"/>
          <w:lang w:val="en-GB"/>
        </w:rPr>
        <w:t>Metcalf</w:t>
      </w:r>
      <w:r w:rsidRPr="0072276D">
        <w:rPr>
          <w:sz w:val="28"/>
          <w:szCs w:val="28"/>
          <w:lang w:val="uk-UA"/>
        </w:rPr>
        <w:t xml:space="preserve"> </w:t>
      </w:r>
      <w:r w:rsidRPr="0072276D">
        <w:rPr>
          <w:sz w:val="28"/>
          <w:szCs w:val="28"/>
          <w:lang w:val="en-GB"/>
        </w:rPr>
        <w:t>/</w:t>
      </w:r>
      <w:r w:rsidRPr="0072276D">
        <w:rPr>
          <w:sz w:val="28"/>
          <w:szCs w:val="28"/>
          <w:lang w:val="uk-UA"/>
        </w:rPr>
        <w:t>/</w:t>
      </w:r>
      <w:r>
        <w:rPr>
          <w:sz w:val="28"/>
          <w:szCs w:val="28"/>
          <w:lang w:val="en-GB"/>
        </w:rPr>
        <w:t xml:space="preserve"> J.</w:t>
      </w:r>
      <w:r w:rsidRPr="00FF15F3">
        <w:rPr>
          <w:spacing w:val="4"/>
          <w:sz w:val="28"/>
          <w:szCs w:val="28"/>
          <w:lang w:val="en-US"/>
        </w:rPr>
        <w:t> </w:t>
      </w:r>
      <w:r w:rsidRPr="0072276D">
        <w:rPr>
          <w:sz w:val="28"/>
          <w:szCs w:val="28"/>
          <w:lang w:val="en-GB"/>
        </w:rPr>
        <w:t xml:space="preserve">Econ. Entomol. 1942. – </w:t>
      </w:r>
      <w:r w:rsidRPr="0072276D">
        <w:rPr>
          <w:sz w:val="28"/>
          <w:szCs w:val="28"/>
          <w:lang w:val="uk-UA"/>
        </w:rPr>
        <w:t xml:space="preserve">№ </w:t>
      </w:r>
      <w:r w:rsidRPr="0072276D">
        <w:rPr>
          <w:sz w:val="28"/>
          <w:szCs w:val="28"/>
          <w:lang w:val="en-GB"/>
        </w:rPr>
        <w:t>35. – P. 795-797.</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sidRPr="00DC3B95">
        <w:rPr>
          <w:spacing w:val="-4"/>
          <w:sz w:val="28"/>
          <w:szCs w:val="28"/>
          <w:lang w:val="en-US"/>
        </w:rPr>
        <w:lastRenderedPageBreak/>
        <w:t>Puzynina</w:t>
      </w:r>
      <w:r>
        <w:rPr>
          <w:spacing w:val="-4"/>
          <w:sz w:val="28"/>
          <w:szCs w:val="28"/>
          <w:lang w:val="en-GB"/>
        </w:rPr>
        <w:t>,</w:t>
      </w:r>
      <w:r w:rsidRPr="00FF15F3">
        <w:rPr>
          <w:spacing w:val="4"/>
          <w:sz w:val="28"/>
          <w:szCs w:val="28"/>
          <w:lang w:val="en-US"/>
        </w:rPr>
        <w:t> </w:t>
      </w:r>
      <w:r w:rsidRPr="00DC3B95">
        <w:rPr>
          <w:spacing w:val="-4"/>
          <w:sz w:val="28"/>
          <w:szCs w:val="28"/>
          <w:lang w:val="en-US"/>
        </w:rPr>
        <w:t>I</w:t>
      </w:r>
      <w:r>
        <w:rPr>
          <w:spacing w:val="-4"/>
          <w:sz w:val="28"/>
          <w:szCs w:val="28"/>
          <w:lang w:val="en-GB"/>
        </w:rPr>
        <w:t>.</w:t>
      </w:r>
      <w:r w:rsidRPr="00FF15F3">
        <w:rPr>
          <w:spacing w:val="4"/>
          <w:sz w:val="28"/>
          <w:szCs w:val="28"/>
          <w:lang w:val="en-US"/>
        </w:rPr>
        <w:t> </w:t>
      </w:r>
      <w:r w:rsidRPr="00DC3B95">
        <w:rPr>
          <w:spacing w:val="-4"/>
          <w:sz w:val="28"/>
          <w:szCs w:val="28"/>
          <w:lang w:val="en-US"/>
        </w:rPr>
        <w:t>O</w:t>
      </w:r>
      <w:r w:rsidRPr="00DC3B95">
        <w:rPr>
          <w:spacing w:val="-4"/>
          <w:sz w:val="28"/>
          <w:szCs w:val="28"/>
          <w:lang w:val="en-GB"/>
        </w:rPr>
        <w:t xml:space="preserve"> </w:t>
      </w:r>
      <w:r w:rsidRPr="00DC3B95">
        <w:rPr>
          <w:spacing w:val="-4"/>
          <w:sz w:val="28"/>
          <w:szCs w:val="28"/>
          <w:lang w:val="en-US"/>
        </w:rPr>
        <w:t>poj</w:t>
      </w:r>
      <w:r w:rsidRPr="00DC3B95">
        <w:rPr>
          <w:spacing w:val="-4"/>
          <w:sz w:val="28"/>
          <w:szCs w:val="28"/>
          <w:lang w:val="en-GB"/>
        </w:rPr>
        <w:t>ę</w:t>
      </w:r>
      <w:r w:rsidRPr="00DC3B95">
        <w:rPr>
          <w:spacing w:val="-4"/>
          <w:sz w:val="28"/>
          <w:szCs w:val="28"/>
          <w:lang w:val="en-US"/>
        </w:rPr>
        <w:t>ciu</w:t>
      </w:r>
      <w:r w:rsidRPr="00DC3B95">
        <w:rPr>
          <w:spacing w:val="-4"/>
          <w:sz w:val="28"/>
          <w:szCs w:val="28"/>
          <w:lang w:val="en-GB"/>
        </w:rPr>
        <w:t xml:space="preserve"> </w:t>
      </w:r>
      <w:r w:rsidRPr="00DC3B95">
        <w:rPr>
          <w:spacing w:val="-4"/>
          <w:sz w:val="28"/>
          <w:szCs w:val="28"/>
          <w:lang w:val="en-US"/>
        </w:rPr>
        <w:t>synchronicznej</w:t>
      </w:r>
      <w:r w:rsidRPr="00DC3B95">
        <w:rPr>
          <w:spacing w:val="-4"/>
          <w:sz w:val="28"/>
          <w:szCs w:val="28"/>
          <w:lang w:val="en-GB"/>
        </w:rPr>
        <w:t xml:space="preserve"> </w:t>
      </w:r>
      <w:r w:rsidRPr="00DC3B95">
        <w:rPr>
          <w:spacing w:val="-4"/>
          <w:sz w:val="28"/>
          <w:szCs w:val="28"/>
          <w:lang w:val="en-US"/>
        </w:rPr>
        <w:t>pochodnosci</w:t>
      </w:r>
      <w:r w:rsidRPr="00DC3B95">
        <w:rPr>
          <w:spacing w:val="-4"/>
          <w:sz w:val="28"/>
          <w:szCs w:val="28"/>
          <w:lang w:val="en-GB"/>
        </w:rPr>
        <w:t xml:space="preserve"> </w:t>
      </w:r>
      <w:r w:rsidRPr="00DC3B95">
        <w:rPr>
          <w:spacing w:val="-4"/>
          <w:sz w:val="28"/>
          <w:szCs w:val="28"/>
          <w:lang w:val="en-US"/>
        </w:rPr>
        <w:t>deriwatow</w:t>
      </w:r>
      <w:r w:rsidRPr="00DC3B95">
        <w:rPr>
          <w:spacing w:val="-4"/>
          <w:sz w:val="28"/>
          <w:szCs w:val="28"/>
          <w:lang w:val="en-GB"/>
        </w:rPr>
        <w:t xml:space="preserve"> / </w:t>
      </w:r>
      <w:r w:rsidRPr="00DC3B95">
        <w:rPr>
          <w:spacing w:val="-4"/>
          <w:sz w:val="28"/>
          <w:szCs w:val="28"/>
          <w:lang w:val="en-US"/>
        </w:rPr>
        <w:t>I</w:t>
      </w:r>
      <w:r>
        <w:rPr>
          <w:spacing w:val="-4"/>
          <w:sz w:val="28"/>
          <w:szCs w:val="28"/>
          <w:lang w:val="en-GB"/>
        </w:rPr>
        <w:t>.</w:t>
      </w:r>
      <w:r w:rsidRPr="00FF15F3">
        <w:rPr>
          <w:spacing w:val="4"/>
          <w:sz w:val="28"/>
          <w:szCs w:val="28"/>
          <w:lang w:val="en-US"/>
        </w:rPr>
        <w:t> </w:t>
      </w:r>
      <w:r w:rsidRPr="00DC3B95">
        <w:rPr>
          <w:spacing w:val="-4"/>
          <w:sz w:val="28"/>
          <w:szCs w:val="28"/>
          <w:lang w:val="en-US"/>
        </w:rPr>
        <w:t>Puzynina</w:t>
      </w:r>
      <w:r w:rsidRPr="0072276D">
        <w:rPr>
          <w:sz w:val="28"/>
          <w:szCs w:val="28"/>
          <w:lang w:val="en-GB"/>
        </w:rPr>
        <w:t xml:space="preserve"> // </w:t>
      </w:r>
      <w:r w:rsidRPr="0072276D">
        <w:rPr>
          <w:sz w:val="28"/>
          <w:szCs w:val="28"/>
          <w:lang w:val="en-US"/>
        </w:rPr>
        <w:t>Problemy</w:t>
      </w:r>
      <w:r w:rsidRPr="0072276D">
        <w:rPr>
          <w:sz w:val="28"/>
          <w:szCs w:val="28"/>
          <w:lang w:val="en-GB"/>
        </w:rPr>
        <w:t xml:space="preserve"> </w:t>
      </w:r>
      <w:r w:rsidRPr="0072276D">
        <w:rPr>
          <w:sz w:val="28"/>
          <w:szCs w:val="28"/>
          <w:lang w:val="en-US"/>
        </w:rPr>
        <w:t>wspo</w:t>
      </w:r>
      <w:r w:rsidRPr="0072276D">
        <w:rPr>
          <w:sz w:val="28"/>
          <w:szCs w:val="28"/>
          <w:lang w:val="en-GB"/>
        </w:rPr>
        <w:t>ł</w:t>
      </w:r>
      <w:r w:rsidRPr="0072276D">
        <w:rPr>
          <w:sz w:val="28"/>
          <w:szCs w:val="28"/>
          <w:lang w:val="en-US"/>
        </w:rPr>
        <w:t>czesnego</w:t>
      </w:r>
      <w:r w:rsidRPr="0072276D">
        <w:rPr>
          <w:sz w:val="28"/>
          <w:szCs w:val="28"/>
          <w:lang w:val="en-GB"/>
        </w:rPr>
        <w:t xml:space="preserve"> </w:t>
      </w:r>
      <w:r w:rsidRPr="0072276D">
        <w:rPr>
          <w:sz w:val="28"/>
          <w:szCs w:val="28"/>
          <w:lang w:val="en-US"/>
        </w:rPr>
        <w:t>slowotworstwa</w:t>
      </w:r>
      <w:r w:rsidRPr="0072276D">
        <w:rPr>
          <w:sz w:val="28"/>
          <w:szCs w:val="28"/>
          <w:lang w:val="en-GB"/>
        </w:rPr>
        <w:t xml:space="preserve"> </w:t>
      </w:r>
      <w:r w:rsidRPr="0072276D">
        <w:rPr>
          <w:sz w:val="28"/>
          <w:szCs w:val="28"/>
          <w:lang w:val="en-US"/>
        </w:rPr>
        <w:t>a</w:t>
      </w:r>
      <w:r w:rsidRPr="0072276D">
        <w:rPr>
          <w:sz w:val="28"/>
          <w:szCs w:val="28"/>
          <w:lang w:val="en-GB"/>
        </w:rPr>
        <w:t xml:space="preserve"> </w:t>
      </w:r>
      <w:r w:rsidRPr="0072276D">
        <w:rPr>
          <w:sz w:val="28"/>
          <w:szCs w:val="28"/>
          <w:lang w:val="en-US"/>
        </w:rPr>
        <w:t>dydaktyka</w:t>
      </w:r>
      <w:r w:rsidRPr="0072276D">
        <w:rPr>
          <w:sz w:val="28"/>
          <w:szCs w:val="28"/>
          <w:lang w:val="en-GB"/>
        </w:rPr>
        <w:t xml:space="preserve"> </w:t>
      </w:r>
      <w:r w:rsidRPr="0072276D">
        <w:rPr>
          <w:sz w:val="28"/>
          <w:szCs w:val="28"/>
          <w:lang w:val="en-US"/>
        </w:rPr>
        <w:t>universytecka</w:t>
      </w:r>
      <w:r w:rsidRPr="0072276D">
        <w:rPr>
          <w:sz w:val="28"/>
          <w:szCs w:val="28"/>
          <w:lang w:val="en-GB"/>
        </w:rPr>
        <w:t xml:space="preserve">. – </w:t>
      </w:r>
      <w:r w:rsidRPr="0072276D">
        <w:rPr>
          <w:sz w:val="28"/>
          <w:szCs w:val="28"/>
          <w:lang w:val="en-US"/>
        </w:rPr>
        <w:t>W</w:t>
      </w:r>
      <w:r w:rsidRPr="0072276D">
        <w:rPr>
          <w:sz w:val="28"/>
          <w:szCs w:val="28"/>
          <w:lang w:val="en-GB"/>
        </w:rPr>
        <w:t xml:space="preserve">., 1972. – </w:t>
      </w:r>
      <w:r w:rsidRPr="0072276D">
        <w:rPr>
          <w:sz w:val="28"/>
          <w:szCs w:val="28"/>
          <w:lang w:val="en-US"/>
        </w:rPr>
        <w:t>S</w:t>
      </w:r>
      <w:r w:rsidRPr="0072276D">
        <w:rPr>
          <w:sz w:val="28"/>
          <w:szCs w:val="28"/>
          <w:lang w:val="en-GB"/>
        </w:rPr>
        <w:t>. 17.</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highlight w:val="yellow"/>
          <w:lang w:val="en-GB"/>
        </w:rPr>
      </w:pPr>
      <w:r>
        <w:rPr>
          <w:sz w:val="28"/>
          <w:szCs w:val="28"/>
          <w:lang w:val="en-GB"/>
        </w:rPr>
        <w:t>Reddy,</w:t>
      </w:r>
      <w:r w:rsidRPr="00FF15F3">
        <w:rPr>
          <w:spacing w:val="4"/>
          <w:sz w:val="28"/>
          <w:szCs w:val="28"/>
          <w:lang w:val="en-US"/>
        </w:rPr>
        <w:t> </w:t>
      </w:r>
      <w:r>
        <w:rPr>
          <w:sz w:val="28"/>
          <w:szCs w:val="28"/>
          <w:lang w:val="en-GB"/>
        </w:rPr>
        <w:t>M</w:t>
      </w:r>
      <w:r w:rsidRPr="0072276D">
        <w:rPr>
          <w:sz w:val="28"/>
          <w:szCs w:val="28"/>
          <w:lang w:val="en-GB"/>
        </w:rPr>
        <w:t>. The conduit metaphor: a case of frame conflict in our language</w:t>
      </w:r>
      <w:r w:rsidRPr="0072276D">
        <w:rPr>
          <w:sz w:val="28"/>
          <w:szCs w:val="28"/>
          <w:lang w:val="uk-UA"/>
        </w:rPr>
        <w:t xml:space="preserve"> </w:t>
      </w:r>
      <w:r w:rsidRPr="00D56F47">
        <w:rPr>
          <w:spacing w:val="-4"/>
          <w:sz w:val="28"/>
          <w:szCs w:val="28"/>
          <w:lang w:val="en-GB"/>
        </w:rPr>
        <w:t xml:space="preserve">about language / Michael Reddy // </w:t>
      </w:r>
      <w:r w:rsidRPr="00D56F47">
        <w:rPr>
          <w:iCs/>
          <w:spacing w:val="-4"/>
          <w:sz w:val="28"/>
          <w:szCs w:val="28"/>
          <w:lang w:val="en-GB"/>
        </w:rPr>
        <w:t xml:space="preserve">Metaphor and Thought / </w:t>
      </w:r>
      <w:r w:rsidRPr="00D56F47">
        <w:rPr>
          <w:iCs/>
          <w:spacing w:val="-4"/>
          <w:sz w:val="28"/>
          <w:szCs w:val="28"/>
          <w:lang w:val="en-US"/>
        </w:rPr>
        <w:t xml:space="preserve">ed. by </w:t>
      </w:r>
      <w:r w:rsidRPr="00D56F47">
        <w:rPr>
          <w:spacing w:val="-4"/>
          <w:sz w:val="28"/>
          <w:szCs w:val="28"/>
          <w:lang w:val="en-GB"/>
        </w:rPr>
        <w:t>Andrew Ortony.</w:t>
      </w:r>
      <w:r w:rsidRPr="0072276D">
        <w:rPr>
          <w:sz w:val="28"/>
          <w:szCs w:val="28"/>
          <w:lang w:val="en-GB"/>
        </w:rPr>
        <w:t xml:space="preserve"> – </w:t>
      </w:r>
      <w:r w:rsidRPr="0072276D">
        <w:rPr>
          <w:sz w:val="28"/>
          <w:szCs w:val="28"/>
          <w:lang w:val="en-US"/>
        </w:rPr>
        <w:t>[2</w:t>
      </w:r>
      <w:r w:rsidRPr="0072276D">
        <w:rPr>
          <w:sz w:val="28"/>
          <w:szCs w:val="28"/>
          <w:vertAlign w:val="superscript"/>
          <w:lang w:val="en-US"/>
        </w:rPr>
        <w:t>nd</w:t>
      </w:r>
      <w:r w:rsidRPr="0072276D">
        <w:rPr>
          <w:sz w:val="28"/>
          <w:szCs w:val="28"/>
          <w:lang w:val="en-US"/>
        </w:rPr>
        <w:t xml:space="preserve"> ed.]. – </w:t>
      </w:r>
      <w:r w:rsidRPr="0072276D">
        <w:rPr>
          <w:sz w:val="28"/>
          <w:szCs w:val="28"/>
          <w:lang w:val="en-GB"/>
        </w:rPr>
        <w:t xml:space="preserve">Cambridge : </w:t>
      </w:r>
      <w:r w:rsidRPr="0072276D">
        <w:rPr>
          <w:sz w:val="28"/>
          <w:szCs w:val="28"/>
          <w:lang w:val="en-US"/>
        </w:rPr>
        <w:t>Cambridge University Press</w:t>
      </w:r>
      <w:r w:rsidRPr="0072276D">
        <w:rPr>
          <w:sz w:val="28"/>
          <w:szCs w:val="28"/>
          <w:lang w:val="en-GB"/>
        </w:rPr>
        <w:t>, 1993. – P. 164-201.</w:t>
      </w:r>
    </w:p>
    <w:p w:rsidR="00DE69DA" w:rsidRPr="0072276D" w:rsidRDefault="00DE69DA" w:rsidP="005B0B66">
      <w:pPr>
        <w:numPr>
          <w:ilvl w:val="0"/>
          <w:numId w:val="44"/>
        </w:numPr>
        <w:tabs>
          <w:tab w:val="left" w:pos="0"/>
        </w:tabs>
        <w:suppressAutoHyphens w:val="0"/>
        <w:spacing w:line="360" w:lineRule="auto"/>
        <w:ind w:left="0" w:firstLine="0"/>
        <w:jc w:val="both"/>
        <w:rPr>
          <w:sz w:val="28"/>
          <w:lang w:val="en-US"/>
        </w:rPr>
      </w:pPr>
      <w:r>
        <w:rPr>
          <w:sz w:val="28"/>
          <w:lang w:val="en-US"/>
        </w:rPr>
        <w:t>Rosch,</w:t>
      </w:r>
      <w:r w:rsidRPr="00FF15F3">
        <w:rPr>
          <w:spacing w:val="4"/>
          <w:sz w:val="28"/>
          <w:szCs w:val="28"/>
          <w:lang w:val="en-US"/>
        </w:rPr>
        <w:t> </w:t>
      </w:r>
      <w:r w:rsidRPr="0072276D">
        <w:rPr>
          <w:sz w:val="28"/>
          <w:lang w:val="en-US"/>
        </w:rPr>
        <w:t xml:space="preserve">E. </w:t>
      </w:r>
      <w:r w:rsidRPr="0072276D">
        <w:rPr>
          <w:sz w:val="28"/>
          <w:szCs w:val="28"/>
          <w:lang w:val="en-US"/>
        </w:rPr>
        <w:t>Structural Basis of Typicality Effect</w:t>
      </w:r>
      <w:r w:rsidRPr="0072276D">
        <w:rPr>
          <w:sz w:val="28"/>
          <w:szCs w:val="28"/>
          <w:lang w:val="uk-UA"/>
        </w:rPr>
        <w:t xml:space="preserve"> </w:t>
      </w:r>
      <w:r>
        <w:rPr>
          <w:sz w:val="28"/>
          <w:szCs w:val="28"/>
          <w:lang w:val="en-US"/>
        </w:rPr>
        <w:t>/ E.</w:t>
      </w:r>
      <w:r w:rsidRPr="00FF15F3">
        <w:rPr>
          <w:spacing w:val="4"/>
          <w:sz w:val="28"/>
          <w:szCs w:val="28"/>
          <w:lang w:val="en-US"/>
        </w:rPr>
        <w:t> </w:t>
      </w:r>
      <w:r>
        <w:rPr>
          <w:sz w:val="28"/>
          <w:szCs w:val="28"/>
          <w:lang w:val="en-US"/>
        </w:rPr>
        <w:t>Rosch, C.</w:t>
      </w:r>
      <w:r w:rsidRPr="00FF15F3">
        <w:rPr>
          <w:spacing w:val="4"/>
          <w:sz w:val="28"/>
          <w:szCs w:val="28"/>
          <w:lang w:val="en-US"/>
        </w:rPr>
        <w:t> </w:t>
      </w:r>
      <w:r>
        <w:rPr>
          <w:sz w:val="28"/>
          <w:szCs w:val="28"/>
          <w:lang w:val="en-US"/>
        </w:rPr>
        <w:t>Simpson, R.</w:t>
      </w:r>
      <w:r w:rsidRPr="00FF15F3">
        <w:rPr>
          <w:spacing w:val="4"/>
          <w:sz w:val="28"/>
          <w:szCs w:val="28"/>
          <w:lang w:val="en-US"/>
        </w:rPr>
        <w:t> </w:t>
      </w:r>
      <w:r>
        <w:rPr>
          <w:sz w:val="28"/>
          <w:szCs w:val="28"/>
          <w:lang w:val="en-US"/>
        </w:rPr>
        <w:t>S.</w:t>
      </w:r>
      <w:r w:rsidRPr="00FF15F3">
        <w:rPr>
          <w:spacing w:val="4"/>
          <w:sz w:val="28"/>
          <w:szCs w:val="28"/>
          <w:lang w:val="en-US"/>
        </w:rPr>
        <w:t> </w:t>
      </w:r>
      <w:r w:rsidRPr="0072276D">
        <w:rPr>
          <w:sz w:val="28"/>
          <w:szCs w:val="28"/>
          <w:lang w:val="en-US"/>
        </w:rPr>
        <w:t xml:space="preserve">Miller </w:t>
      </w:r>
      <w:r w:rsidRPr="0072276D">
        <w:rPr>
          <w:sz w:val="28"/>
          <w:szCs w:val="28"/>
          <w:lang w:val="uk-UA"/>
        </w:rPr>
        <w:t xml:space="preserve">// </w:t>
      </w:r>
      <w:r w:rsidRPr="0072276D">
        <w:rPr>
          <w:sz w:val="28"/>
          <w:szCs w:val="28"/>
          <w:lang w:val="en-US"/>
        </w:rPr>
        <w:t>Journal of Experimental Psychology</w:t>
      </w:r>
      <w:r w:rsidRPr="0072276D">
        <w:rPr>
          <w:sz w:val="28"/>
          <w:szCs w:val="28"/>
          <w:lang w:val="uk-UA"/>
        </w:rPr>
        <w:t>:</w:t>
      </w:r>
      <w:r w:rsidRPr="0072276D">
        <w:rPr>
          <w:sz w:val="28"/>
          <w:szCs w:val="28"/>
          <w:lang w:val="en-US"/>
        </w:rPr>
        <w:t xml:space="preserve"> Human Perception and Performance. – 1976. – </w:t>
      </w:r>
      <w:r w:rsidRPr="0072276D">
        <w:rPr>
          <w:sz w:val="28"/>
          <w:szCs w:val="28"/>
          <w:lang w:val="uk-UA"/>
        </w:rPr>
        <w:t>№</w:t>
      </w:r>
      <w:r w:rsidRPr="0072276D">
        <w:rPr>
          <w:sz w:val="28"/>
          <w:szCs w:val="28"/>
          <w:lang w:val="en-US"/>
        </w:rPr>
        <w:t xml:space="preserve"> 2. – P. 491-502.</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US"/>
        </w:rPr>
      </w:pPr>
      <w:r w:rsidRPr="0072276D">
        <w:rPr>
          <w:sz w:val="28"/>
          <w:szCs w:val="28"/>
          <w:lang w:val="en-US"/>
        </w:rPr>
        <w:t>Rosch</w:t>
      </w:r>
      <w:r w:rsidRPr="0072276D">
        <w:rPr>
          <w:sz w:val="28"/>
          <w:szCs w:val="28"/>
          <w:lang w:val="en-GB"/>
        </w:rPr>
        <w:t>,</w:t>
      </w:r>
      <w:r w:rsidRPr="00FF15F3">
        <w:rPr>
          <w:spacing w:val="4"/>
          <w:sz w:val="28"/>
          <w:szCs w:val="28"/>
          <w:lang w:val="en-US"/>
        </w:rPr>
        <w:t> </w:t>
      </w:r>
      <w:r w:rsidRPr="0072276D">
        <w:rPr>
          <w:sz w:val="28"/>
          <w:szCs w:val="28"/>
          <w:lang w:val="en-US"/>
        </w:rPr>
        <w:t xml:space="preserve">E. </w:t>
      </w:r>
      <w:r w:rsidRPr="0072276D">
        <w:rPr>
          <w:sz w:val="28"/>
          <w:lang w:val="en-US"/>
        </w:rPr>
        <w:t>Principles of Categorization / E.</w:t>
      </w:r>
      <w:r w:rsidRPr="00FF15F3">
        <w:rPr>
          <w:spacing w:val="4"/>
          <w:sz w:val="28"/>
          <w:szCs w:val="28"/>
          <w:lang w:val="en-US"/>
        </w:rPr>
        <w:t> </w:t>
      </w:r>
      <w:r w:rsidRPr="0072276D">
        <w:rPr>
          <w:sz w:val="28"/>
          <w:lang w:val="en-US"/>
        </w:rPr>
        <w:t>Rosch // Cognition and Categorization. – Hillsdale : N.J., 1983. – P. 27-48.</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sidRPr="0072276D">
        <w:rPr>
          <w:sz w:val="28"/>
          <w:szCs w:val="28"/>
          <w:lang w:val="en-US"/>
        </w:rPr>
        <w:t>Sager</w:t>
      </w:r>
      <w:r>
        <w:rPr>
          <w:sz w:val="28"/>
          <w:szCs w:val="28"/>
          <w:lang w:val="en-GB"/>
        </w:rPr>
        <w:t>,</w:t>
      </w:r>
      <w:r w:rsidRPr="00FF15F3">
        <w:rPr>
          <w:spacing w:val="4"/>
          <w:sz w:val="28"/>
          <w:szCs w:val="28"/>
          <w:lang w:val="en-US"/>
        </w:rPr>
        <w:t> </w:t>
      </w:r>
      <w:r w:rsidRPr="0072276D">
        <w:rPr>
          <w:sz w:val="28"/>
          <w:szCs w:val="28"/>
          <w:lang w:val="en-US"/>
        </w:rPr>
        <w:t>J</w:t>
      </w:r>
      <w:r>
        <w:rPr>
          <w:sz w:val="28"/>
          <w:szCs w:val="28"/>
          <w:lang w:val="en-GB"/>
        </w:rPr>
        <w:t>.</w:t>
      </w:r>
      <w:r w:rsidRPr="00FF15F3">
        <w:rPr>
          <w:spacing w:val="4"/>
          <w:sz w:val="28"/>
          <w:szCs w:val="28"/>
          <w:lang w:val="en-US"/>
        </w:rPr>
        <w:t> </w:t>
      </w:r>
      <w:r w:rsidRPr="0072276D">
        <w:rPr>
          <w:sz w:val="28"/>
          <w:szCs w:val="28"/>
          <w:lang w:val="en-US"/>
        </w:rPr>
        <w:t>C</w:t>
      </w:r>
      <w:r w:rsidRPr="0072276D">
        <w:rPr>
          <w:sz w:val="28"/>
          <w:szCs w:val="28"/>
          <w:lang w:val="en-GB"/>
        </w:rPr>
        <w:t>.</w:t>
      </w:r>
      <w:r w:rsidRPr="0072276D">
        <w:rPr>
          <w:sz w:val="28"/>
          <w:szCs w:val="28"/>
          <w:lang w:val="en-US"/>
        </w:rPr>
        <w:t xml:space="preserve"> English Special Languages: Principles and Practice in Science and Technology</w:t>
      </w:r>
      <w:r w:rsidRPr="0072276D">
        <w:rPr>
          <w:sz w:val="28"/>
          <w:szCs w:val="28"/>
          <w:lang w:val="en-GB"/>
        </w:rPr>
        <w:t xml:space="preserve"> / </w:t>
      </w:r>
      <w:r w:rsidRPr="0072276D">
        <w:rPr>
          <w:sz w:val="28"/>
          <w:szCs w:val="28"/>
          <w:lang w:val="en-US"/>
        </w:rPr>
        <w:t>J</w:t>
      </w:r>
      <w:r>
        <w:rPr>
          <w:sz w:val="28"/>
          <w:szCs w:val="28"/>
          <w:lang w:val="en-GB"/>
        </w:rPr>
        <w:t>.</w:t>
      </w:r>
      <w:r w:rsidRPr="00FF15F3">
        <w:rPr>
          <w:spacing w:val="4"/>
          <w:sz w:val="28"/>
          <w:szCs w:val="28"/>
          <w:lang w:val="en-US"/>
        </w:rPr>
        <w:t> </w:t>
      </w:r>
      <w:r w:rsidRPr="0072276D">
        <w:rPr>
          <w:sz w:val="28"/>
          <w:szCs w:val="28"/>
          <w:lang w:val="en-US"/>
        </w:rPr>
        <w:t>C</w:t>
      </w:r>
      <w:r>
        <w:rPr>
          <w:sz w:val="28"/>
          <w:szCs w:val="28"/>
          <w:lang w:val="en-GB"/>
        </w:rPr>
        <w:t>.</w:t>
      </w:r>
      <w:r w:rsidRPr="00FF15F3">
        <w:rPr>
          <w:spacing w:val="4"/>
          <w:sz w:val="28"/>
          <w:szCs w:val="28"/>
          <w:lang w:val="en-US"/>
        </w:rPr>
        <w:t> </w:t>
      </w:r>
      <w:r w:rsidRPr="0072276D">
        <w:rPr>
          <w:sz w:val="28"/>
          <w:szCs w:val="28"/>
          <w:lang w:val="en-US"/>
        </w:rPr>
        <w:t>Sager</w:t>
      </w:r>
      <w:r w:rsidRPr="0072276D">
        <w:rPr>
          <w:sz w:val="28"/>
          <w:szCs w:val="28"/>
          <w:lang w:val="en-GB"/>
        </w:rPr>
        <w:t xml:space="preserve">, </w:t>
      </w:r>
      <w:r w:rsidRPr="0072276D">
        <w:rPr>
          <w:sz w:val="28"/>
          <w:szCs w:val="28"/>
          <w:lang w:val="en-US"/>
        </w:rPr>
        <w:t>D.</w:t>
      </w:r>
      <w:r w:rsidRPr="00FF15F3">
        <w:rPr>
          <w:spacing w:val="4"/>
          <w:sz w:val="28"/>
          <w:szCs w:val="28"/>
          <w:lang w:val="en-US"/>
        </w:rPr>
        <w:t> </w:t>
      </w:r>
      <w:r w:rsidRPr="0072276D">
        <w:rPr>
          <w:sz w:val="28"/>
          <w:szCs w:val="28"/>
          <w:lang w:val="en-US"/>
        </w:rPr>
        <w:t>Dungworth</w:t>
      </w:r>
      <w:r w:rsidRPr="0072276D">
        <w:rPr>
          <w:sz w:val="28"/>
          <w:szCs w:val="28"/>
          <w:lang w:val="en-GB"/>
        </w:rPr>
        <w:t xml:space="preserve">, </w:t>
      </w:r>
      <w:r>
        <w:rPr>
          <w:sz w:val="28"/>
          <w:szCs w:val="28"/>
          <w:lang w:val="en-US"/>
        </w:rPr>
        <w:t>P.</w:t>
      </w:r>
      <w:r w:rsidRPr="00FF15F3">
        <w:rPr>
          <w:spacing w:val="4"/>
          <w:sz w:val="28"/>
          <w:szCs w:val="28"/>
          <w:lang w:val="en-US"/>
        </w:rPr>
        <w:t> </w:t>
      </w:r>
      <w:r w:rsidRPr="0072276D">
        <w:rPr>
          <w:sz w:val="28"/>
          <w:szCs w:val="28"/>
          <w:lang w:val="en-US"/>
        </w:rPr>
        <w:t>F.</w:t>
      </w:r>
      <w:r w:rsidRPr="00FF15F3">
        <w:rPr>
          <w:spacing w:val="4"/>
          <w:sz w:val="28"/>
          <w:szCs w:val="28"/>
          <w:lang w:val="en-US"/>
        </w:rPr>
        <w:t> </w:t>
      </w:r>
      <w:r w:rsidRPr="0072276D">
        <w:rPr>
          <w:sz w:val="28"/>
          <w:szCs w:val="28"/>
          <w:lang w:val="en-US"/>
        </w:rPr>
        <w:t>MacDonald. – Wiesbaden</w:t>
      </w:r>
      <w:r w:rsidRPr="0072276D">
        <w:rPr>
          <w:sz w:val="28"/>
          <w:szCs w:val="28"/>
          <w:lang w:val="en-GB"/>
        </w:rPr>
        <w:t xml:space="preserve"> </w:t>
      </w:r>
      <w:r w:rsidRPr="0072276D">
        <w:rPr>
          <w:sz w:val="28"/>
          <w:szCs w:val="28"/>
          <w:lang w:val="en-US"/>
        </w:rPr>
        <w:t>: Oscar Brandstetter Verlag KG, 1980. – 368 p.</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US"/>
        </w:rPr>
      </w:pPr>
      <w:r w:rsidRPr="0072276D">
        <w:rPr>
          <w:sz w:val="28"/>
          <w:szCs w:val="28"/>
          <w:lang w:val="en-US"/>
        </w:rPr>
        <w:t>S</w:t>
      </w:r>
      <w:r>
        <w:rPr>
          <w:sz w:val="28"/>
          <w:szCs w:val="28"/>
          <w:lang w:val="en-US"/>
        </w:rPr>
        <w:t>ager,</w:t>
      </w:r>
      <w:r w:rsidRPr="00FF15F3">
        <w:rPr>
          <w:spacing w:val="4"/>
          <w:sz w:val="28"/>
          <w:szCs w:val="28"/>
          <w:lang w:val="en-US"/>
        </w:rPr>
        <w:t> </w:t>
      </w:r>
      <w:r>
        <w:rPr>
          <w:sz w:val="28"/>
          <w:szCs w:val="28"/>
          <w:lang w:val="en-US"/>
        </w:rPr>
        <w:t>J.</w:t>
      </w:r>
      <w:r w:rsidRPr="00FF15F3">
        <w:rPr>
          <w:spacing w:val="4"/>
          <w:sz w:val="28"/>
          <w:szCs w:val="28"/>
          <w:lang w:val="en-US"/>
        </w:rPr>
        <w:t> </w:t>
      </w:r>
      <w:r w:rsidRPr="0072276D">
        <w:rPr>
          <w:sz w:val="28"/>
          <w:szCs w:val="28"/>
          <w:lang w:val="en-US"/>
        </w:rPr>
        <w:t>C. Language Engineering and Translation: Consequences of Automation</w:t>
      </w:r>
      <w:r w:rsidRPr="0072276D">
        <w:rPr>
          <w:sz w:val="28"/>
          <w:szCs w:val="28"/>
          <w:lang w:val="en-GB"/>
        </w:rPr>
        <w:t xml:space="preserve"> / </w:t>
      </w:r>
      <w:r>
        <w:rPr>
          <w:sz w:val="28"/>
          <w:szCs w:val="28"/>
          <w:lang w:val="en-US"/>
        </w:rPr>
        <w:t>J.</w:t>
      </w:r>
      <w:r w:rsidRPr="00FF15F3">
        <w:rPr>
          <w:spacing w:val="4"/>
          <w:sz w:val="28"/>
          <w:szCs w:val="28"/>
          <w:lang w:val="en-US"/>
        </w:rPr>
        <w:t> </w:t>
      </w:r>
      <w:r>
        <w:rPr>
          <w:sz w:val="28"/>
          <w:szCs w:val="28"/>
          <w:lang w:val="en-US"/>
        </w:rPr>
        <w:t>C.</w:t>
      </w:r>
      <w:r w:rsidRPr="00FF15F3">
        <w:rPr>
          <w:spacing w:val="4"/>
          <w:sz w:val="28"/>
          <w:szCs w:val="28"/>
          <w:lang w:val="en-US"/>
        </w:rPr>
        <w:t> </w:t>
      </w:r>
      <w:r w:rsidRPr="0072276D">
        <w:rPr>
          <w:sz w:val="28"/>
          <w:szCs w:val="28"/>
          <w:lang w:val="en-US"/>
        </w:rPr>
        <w:t>Sager</w:t>
      </w:r>
      <w:r w:rsidRPr="0072276D">
        <w:rPr>
          <w:sz w:val="28"/>
          <w:szCs w:val="28"/>
          <w:lang w:val="en-GB"/>
        </w:rPr>
        <w:t>.</w:t>
      </w:r>
      <w:r w:rsidRPr="0072276D">
        <w:rPr>
          <w:sz w:val="28"/>
          <w:szCs w:val="28"/>
          <w:lang w:val="en-US"/>
        </w:rPr>
        <w:t xml:space="preserve"> – Amsterdam, Philadelphia : John Benjamins Publ. Company, 1994. – 346 p.</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US"/>
        </w:rPr>
      </w:pPr>
      <w:r>
        <w:rPr>
          <w:sz w:val="28"/>
          <w:szCs w:val="28"/>
          <w:lang w:val="en-US"/>
        </w:rPr>
        <w:t>Savory,</w:t>
      </w:r>
      <w:r w:rsidRPr="00FF15F3">
        <w:rPr>
          <w:spacing w:val="4"/>
          <w:sz w:val="28"/>
          <w:szCs w:val="28"/>
          <w:lang w:val="en-US"/>
        </w:rPr>
        <w:t> </w:t>
      </w:r>
      <w:r>
        <w:rPr>
          <w:sz w:val="28"/>
          <w:szCs w:val="28"/>
          <w:lang w:val="en-US"/>
        </w:rPr>
        <w:t>Th.</w:t>
      </w:r>
      <w:r w:rsidRPr="00FF15F3">
        <w:rPr>
          <w:spacing w:val="4"/>
          <w:sz w:val="28"/>
          <w:szCs w:val="28"/>
          <w:lang w:val="en-US"/>
        </w:rPr>
        <w:t> </w:t>
      </w:r>
      <w:r w:rsidRPr="0072276D">
        <w:rPr>
          <w:sz w:val="28"/>
          <w:szCs w:val="28"/>
          <w:lang w:val="en-US"/>
        </w:rPr>
        <w:t>H. The Language of Science: Its Growth, Character and Usage</w:t>
      </w:r>
      <w:r w:rsidRPr="0072276D">
        <w:rPr>
          <w:sz w:val="28"/>
          <w:szCs w:val="28"/>
          <w:lang w:val="en-GB"/>
        </w:rPr>
        <w:t xml:space="preserve"> / </w:t>
      </w:r>
      <w:r>
        <w:rPr>
          <w:sz w:val="28"/>
          <w:szCs w:val="28"/>
          <w:lang w:val="en-US"/>
        </w:rPr>
        <w:t>Th.</w:t>
      </w:r>
      <w:r w:rsidRPr="00FF15F3">
        <w:rPr>
          <w:spacing w:val="4"/>
          <w:sz w:val="28"/>
          <w:szCs w:val="28"/>
          <w:lang w:val="en-US"/>
        </w:rPr>
        <w:t> </w:t>
      </w:r>
      <w:r>
        <w:rPr>
          <w:sz w:val="28"/>
          <w:szCs w:val="28"/>
          <w:lang w:val="en-US"/>
        </w:rPr>
        <w:t>H.</w:t>
      </w:r>
      <w:r w:rsidRPr="00FF15F3">
        <w:rPr>
          <w:spacing w:val="4"/>
          <w:sz w:val="28"/>
          <w:szCs w:val="28"/>
          <w:lang w:val="en-US"/>
        </w:rPr>
        <w:t> </w:t>
      </w:r>
      <w:r w:rsidRPr="0072276D">
        <w:rPr>
          <w:sz w:val="28"/>
          <w:szCs w:val="28"/>
          <w:lang w:val="en-US"/>
        </w:rPr>
        <w:t>Savory. – London : Andre Deutsch Ltd., 1967. – 173 p.</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Pr>
          <w:spacing w:val="-2"/>
          <w:sz w:val="28"/>
          <w:szCs w:val="28"/>
          <w:lang w:val="en-GB"/>
        </w:rPr>
        <w:t>Štekauer,</w:t>
      </w:r>
      <w:r w:rsidRPr="00FF15F3">
        <w:rPr>
          <w:spacing w:val="4"/>
          <w:sz w:val="28"/>
          <w:szCs w:val="28"/>
          <w:lang w:val="en-US"/>
        </w:rPr>
        <w:t> </w:t>
      </w:r>
      <w:r>
        <w:rPr>
          <w:spacing w:val="-2"/>
          <w:sz w:val="28"/>
          <w:szCs w:val="28"/>
          <w:lang w:val="en-GB"/>
        </w:rPr>
        <w:t>P</w:t>
      </w:r>
      <w:r w:rsidRPr="00BE29B3">
        <w:rPr>
          <w:spacing w:val="-2"/>
          <w:sz w:val="28"/>
          <w:szCs w:val="28"/>
          <w:lang w:val="en-GB"/>
        </w:rPr>
        <w:t xml:space="preserve">. </w:t>
      </w:r>
      <w:r w:rsidRPr="00BE29B3">
        <w:rPr>
          <w:iCs/>
          <w:spacing w:val="-2"/>
          <w:sz w:val="28"/>
          <w:szCs w:val="28"/>
          <w:lang w:val="en-GB"/>
        </w:rPr>
        <w:t>An Onomasiological Theory of Word-Formation in English</w:t>
      </w:r>
      <w:r w:rsidRPr="0072276D">
        <w:rPr>
          <w:iCs/>
          <w:sz w:val="28"/>
          <w:szCs w:val="28"/>
          <w:lang w:val="en-GB"/>
        </w:rPr>
        <w:t xml:space="preserve"> / </w:t>
      </w:r>
      <w:r w:rsidRPr="0072276D">
        <w:rPr>
          <w:sz w:val="28"/>
          <w:szCs w:val="28"/>
          <w:lang w:val="en-GB"/>
        </w:rPr>
        <w:t>Pavol Štekauer</w:t>
      </w:r>
      <w:r w:rsidRPr="0072276D">
        <w:rPr>
          <w:iCs/>
          <w:sz w:val="28"/>
          <w:szCs w:val="28"/>
          <w:lang w:val="en-GB"/>
        </w:rPr>
        <w:t xml:space="preserve">. – </w:t>
      </w:r>
      <w:r w:rsidRPr="0072276D">
        <w:rPr>
          <w:sz w:val="28"/>
          <w:szCs w:val="28"/>
          <w:lang w:val="en-GB"/>
        </w:rPr>
        <w:t xml:space="preserve">Amsterdam, Philadelphia : John Benjamins, 1998. </w:t>
      </w:r>
      <w:r w:rsidRPr="0072276D">
        <w:rPr>
          <w:iCs/>
          <w:sz w:val="28"/>
          <w:szCs w:val="28"/>
          <w:lang w:val="en-GB"/>
        </w:rPr>
        <w:t xml:space="preserve">– </w:t>
      </w:r>
      <w:r w:rsidRPr="0072276D">
        <w:rPr>
          <w:sz w:val="28"/>
          <w:szCs w:val="28"/>
          <w:lang w:val="en-GB"/>
        </w:rPr>
        <w:t>192 p.</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Pr>
          <w:sz w:val="28"/>
          <w:szCs w:val="28"/>
          <w:lang w:val="en-GB"/>
        </w:rPr>
        <w:t>Štekauer,</w:t>
      </w:r>
      <w:r w:rsidRPr="00FF15F3">
        <w:rPr>
          <w:spacing w:val="4"/>
          <w:sz w:val="28"/>
          <w:szCs w:val="28"/>
          <w:lang w:val="en-US"/>
        </w:rPr>
        <w:t> </w:t>
      </w:r>
      <w:r>
        <w:rPr>
          <w:sz w:val="28"/>
          <w:szCs w:val="28"/>
          <w:lang w:val="en-GB"/>
        </w:rPr>
        <w:t>P</w:t>
      </w:r>
      <w:r w:rsidRPr="0072276D">
        <w:rPr>
          <w:sz w:val="28"/>
          <w:szCs w:val="28"/>
          <w:lang w:val="en-GB"/>
        </w:rPr>
        <w:t xml:space="preserve">. Fundamental Principles of an Onomasiological Theory of English Word-Formation </w:t>
      </w:r>
      <w:r w:rsidRPr="0072276D">
        <w:rPr>
          <w:snapToGrid w:val="0"/>
          <w:sz w:val="28"/>
          <w:szCs w:val="28"/>
          <w:lang w:val="uk-UA"/>
        </w:rPr>
        <w:t>[Електронний ресурс]</w:t>
      </w:r>
      <w:r w:rsidRPr="0072276D">
        <w:rPr>
          <w:snapToGrid w:val="0"/>
          <w:sz w:val="28"/>
          <w:szCs w:val="28"/>
          <w:lang w:val="en-GB"/>
        </w:rPr>
        <w:t xml:space="preserve"> / </w:t>
      </w:r>
      <w:r w:rsidRPr="0072276D">
        <w:rPr>
          <w:sz w:val="28"/>
          <w:szCs w:val="28"/>
          <w:lang w:val="en-GB"/>
        </w:rPr>
        <w:t xml:space="preserve">Pavol Štekauer // </w:t>
      </w:r>
      <w:r w:rsidRPr="0072276D">
        <w:rPr>
          <w:iCs/>
          <w:sz w:val="28"/>
          <w:szCs w:val="28"/>
          <w:lang w:val="en-GB"/>
        </w:rPr>
        <w:t xml:space="preserve">Onomasiology Online. – 2001. – </w:t>
      </w:r>
      <w:r w:rsidRPr="0072276D">
        <w:rPr>
          <w:iCs/>
          <w:sz w:val="28"/>
          <w:szCs w:val="28"/>
          <w:lang w:val="en-US"/>
        </w:rPr>
        <w:t>Vol</w:t>
      </w:r>
      <w:r w:rsidRPr="0072276D">
        <w:rPr>
          <w:iCs/>
          <w:sz w:val="28"/>
          <w:szCs w:val="28"/>
          <w:lang w:val="en-GB"/>
        </w:rPr>
        <w:t xml:space="preserve">. 2. – </w:t>
      </w:r>
      <w:r w:rsidRPr="0072276D">
        <w:rPr>
          <w:iCs/>
          <w:sz w:val="28"/>
          <w:szCs w:val="28"/>
          <w:lang w:val="uk-UA"/>
        </w:rPr>
        <w:t xml:space="preserve">Режим доступу до журн. : </w:t>
      </w:r>
      <w:r w:rsidRPr="0072276D">
        <w:rPr>
          <w:sz w:val="28"/>
          <w:szCs w:val="28"/>
          <w:u w:val="single"/>
          <w:lang w:val="en-GB"/>
        </w:rPr>
        <w:t>http://www.onomasiology. de</w:t>
      </w:r>
      <w:r w:rsidRPr="0072276D">
        <w:rPr>
          <w:sz w:val="28"/>
          <w:szCs w:val="28"/>
          <w:lang w:val="en-GB"/>
        </w:rPr>
        <w:t>.</w:t>
      </w:r>
      <w:r w:rsidRPr="0072276D">
        <w:rPr>
          <w:sz w:val="28"/>
          <w:szCs w:val="28"/>
          <w:u w:val="single"/>
          <w:lang w:val="uk-UA"/>
        </w:rPr>
        <w:t xml:space="preserve"> </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lang w:val="en-GB"/>
        </w:rPr>
        <w:t>Štekauer,</w:t>
      </w:r>
      <w:r w:rsidRPr="00FF15F3">
        <w:rPr>
          <w:spacing w:val="4"/>
          <w:sz w:val="28"/>
          <w:szCs w:val="28"/>
          <w:lang w:val="en-US"/>
        </w:rPr>
        <w:t> </w:t>
      </w:r>
      <w:r>
        <w:rPr>
          <w:sz w:val="28"/>
          <w:szCs w:val="28"/>
          <w:lang w:val="en-GB"/>
        </w:rPr>
        <w:t>P</w:t>
      </w:r>
      <w:r w:rsidRPr="0072276D">
        <w:rPr>
          <w:sz w:val="28"/>
          <w:szCs w:val="28"/>
          <w:lang w:val="en-GB"/>
        </w:rPr>
        <w:t>. Onomasiological Approach to Word-Formation / P.</w:t>
      </w:r>
      <w:r w:rsidRPr="00FF15F3">
        <w:rPr>
          <w:spacing w:val="4"/>
          <w:sz w:val="28"/>
          <w:szCs w:val="28"/>
          <w:lang w:val="en-US"/>
        </w:rPr>
        <w:t> </w:t>
      </w:r>
      <w:r>
        <w:rPr>
          <w:spacing w:val="-4"/>
          <w:sz w:val="28"/>
          <w:szCs w:val="28"/>
          <w:lang w:val="en-GB"/>
        </w:rPr>
        <w:t>Štekauer, R.</w:t>
      </w:r>
      <w:r w:rsidRPr="00FF15F3">
        <w:rPr>
          <w:spacing w:val="4"/>
          <w:sz w:val="28"/>
          <w:szCs w:val="28"/>
          <w:lang w:val="en-US"/>
        </w:rPr>
        <w:t> </w:t>
      </w:r>
      <w:r w:rsidRPr="00607F01">
        <w:rPr>
          <w:spacing w:val="-4"/>
          <w:sz w:val="28"/>
          <w:szCs w:val="28"/>
          <w:lang w:val="en-GB"/>
        </w:rPr>
        <w:t xml:space="preserve">Lieber // </w:t>
      </w:r>
      <w:r w:rsidRPr="00607F01">
        <w:rPr>
          <w:iCs/>
          <w:spacing w:val="-4"/>
          <w:sz w:val="28"/>
          <w:szCs w:val="28"/>
          <w:lang w:val="en-GB"/>
        </w:rPr>
        <w:t>Handbook of Word-Formation</w:t>
      </w:r>
      <w:r w:rsidRPr="00607F01">
        <w:rPr>
          <w:spacing w:val="-4"/>
          <w:sz w:val="28"/>
          <w:szCs w:val="28"/>
          <w:lang w:val="en-GB"/>
        </w:rPr>
        <w:t>. – Dordrecht : Springer, 2005.</w:t>
      </w:r>
      <w:r w:rsidRPr="0072276D">
        <w:rPr>
          <w:sz w:val="28"/>
          <w:szCs w:val="28"/>
          <w:lang w:val="en-GB"/>
        </w:rPr>
        <w:t xml:space="preserve"> – </w:t>
      </w:r>
      <w:r w:rsidRPr="0072276D">
        <w:rPr>
          <w:sz w:val="28"/>
          <w:szCs w:val="28"/>
          <w:lang w:val="en-US"/>
        </w:rPr>
        <w:t>P</w:t>
      </w:r>
      <w:r w:rsidRPr="0072276D">
        <w:rPr>
          <w:sz w:val="28"/>
          <w:szCs w:val="28"/>
          <w:lang w:val="en-GB"/>
        </w:rPr>
        <w:t>. 207-232.</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Pr>
          <w:sz w:val="28"/>
          <w:szCs w:val="28"/>
          <w:lang w:val="en-GB"/>
        </w:rPr>
        <w:t>Stoetzel,</w:t>
      </w:r>
      <w:r w:rsidRPr="00FF15F3">
        <w:rPr>
          <w:spacing w:val="4"/>
          <w:sz w:val="28"/>
          <w:szCs w:val="28"/>
          <w:lang w:val="en-US"/>
        </w:rPr>
        <w:t> </w:t>
      </w:r>
      <w:r>
        <w:rPr>
          <w:sz w:val="28"/>
          <w:szCs w:val="28"/>
          <w:lang w:val="en-GB"/>
        </w:rPr>
        <w:t>M.</w:t>
      </w:r>
      <w:r w:rsidRPr="00FF15F3">
        <w:rPr>
          <w:spacing w:val="4"/>
          <w:sz w:val="28"/>
          <w:szCs w:val="28"/>
          <w:lang w:val="en-US"/>
        </w:rPr>
        <w:t> </w:t>
      </w:r>
      <w:r w:rsidRPr="0072276D">
        <w:rPr>
          <w:sz w:val="28"/>
          <w:szCs w:val="28"/>
          <w:lang w:val="en-GB"/>
        </w:rPr>
        <w:t>B. Common Names of Ins</w:t>
      </w:r>
      <w:r>
        <w:rPr>
          <w:sz w:val="28"/>
          <w:szCs w:val="28"/>
          <w:lang w:val="en-GB"/>
        </w:rPr>
        <w:t>ects and Related Organisms / M.</w:t>
      </w:r>
      <w:r w:rsidRPr="00FF15F3">
        <w:rPr>
          <w:spacing w:val="4"/>
          <w:sz w:val="28"/>
          <w:szCs w:val="28"/>
          <w:lang w:val="en-US"/>
        </w:rPr>
        <w:t> </w:t>
      </w:r>
      <w:r>
        <w:rPr>
          <w:sz w:val="28"/>
          <w:szCs w:val="28"/>
          <w:lang w:val="en-GB"/>
        </w:rPr>
        <w:t>B.</w:t>
      </w:r>
      <w:r w:rsidRPr="00FF15F3">
        <w:rPr>
          <w:spacing w:val="4"/>
          <w:sz w:val="28"/>
          <w:szCs w:val="28"/>
          <w:lang w:val="en-US"/>
        </w:rPr>
        <w:t> </w:t>
      </w:r>
      <w:r w:rsidRPr="0072276D">
        <w:rPr>
          <w:sz w:val="28"/>
          <w:szCs w:val="28"/>
          <w:lang w:val="en-GB"/>
        </w:rPr>
        <w:t>Stoetzel. – Lanham, MD : ESA, 1989. – 199 p.</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Pr>
          <w:sz w:val="28"/>
          <w:szCs w:val="28"/>
          <w:lang w:val="en-US"/>
        </w:rPr>
        <w:t>Thomas,</w:t>
      </w:r>
      <w:r w:rsidRPr="00FF15F3">
        <w:rPr>
          <w:spacing w:val="4"/>
          <w:sz w:val="28"/>
          <w:szCs w:val="28"/>
          <w:lang w:val="en-US"/>
        </w:rPr>
        <w:t> </w:t>
      </w:r>
      <w:r w:rsidRPr="0072276D">
        <w:rPr>
          <w:sz w:val="28"/>
          <w:szCs w:val="28"/>
          <w:lang w:val="en-US"/>
        </w:rPr>
        <w:t xml:space="preserve">P. Choosing Headwords from Language-for special Purposes </w:t>
      </w:r>
      <w:r w:rsidRPr="0072276D">
        <w:rPr>
          <w:sz w:val="28"/>
          <w:szCs w:val="28"/>
          <w:lang w:val="en-GB"/>
        </w:rPr>
        <w:t xml:space="preserve">/ </w:t>
      </w:r>
      <w:r w:rsidRPr="0072276D">
        <w:rPr>
          <w:sz w:val="28"/>
          <w:szCs w:val="28"/>
        </w:rPr>
        <w:t>Р</w:t>
      </w:r>
      <w:r>
        <w:rPr>
          <w:sz w:val="28"/>
          <w:szCs w:val="28"/>
          <w:lang w:val="en-GB"/>
        </w:rPr>
        <w:t>.</w:t>
      </w:r>
      <w:r w:rsidRPr="00FF15F3">
        <w:rPr>
          <w:spacing w:val="4"/>
          <w:sz w:val="28"/>
          <w:szCs w:val="28"/>
          <w:lang w:val="en-US"/>
        </w:rPr>
        <w:t> </w:t>
      </w:r>
      <w:r w:rsidRPr="0072276D">
        <w:rPr>
          <w:sz w:val="28"/>
          <w:szCs w:val="28"/>
          <w:lang w:val="en-US"/>
        </w:rPr>
        <w:t>Thomas</w:t>
      </w:r>
      <w:r w:rsidRPr="0072276D">
        <w:rPr>
          <w:sz w:val="28"/>
          <w:szCs w:val="28"/>
          <w:lang w:val="en-GB"/>
        </w:rPr>
        <w:t xml:space="preserve"> </w:t>
      </w:r>
      <w:r w:rsidRPr="0072276D">
        <w:rPr>
          <w:sz w:val="28"/>
          <w:szCs w:val="28"/>
          <w:lang w:val="en-US"/>
        </w:rPr>
        <w:t xml:space="preserve">// Terminology: Applications in Interdisciplinary Communication / </w:t>
      </w:r>
      <w:r w:rsidRPr="0072276D">
        <w:rPr>
          <w:sz w:val="28"/>
          <w:szCs w:val="28"/>
        </w:rPr>
        <w:t>е</w:t>
      </w:r>
      <w:r>
        <w:rPr>
          <w:sz w:val="28"/>
          <w:szCs w:val="28"/>
          <w:lang w:val="en-US"/>
        </w:rPr>
        <w:t xml:space="preserve">d. </w:t>
      </w:r>
      <w:r>
        <w:rPr>
          <w:sz w:val="28"/>
          <w:szCs w:val="28"/>
          <w:lang w:val="en-US"/>
        </w:rPr>
        <w:lastRenderedPageBreak/>
        <w:t>by H.</w:t>
      </w:r>
      <w:r w:rsidRPr="00FF15F3">
        <w:rPr>
          <w:spacing w:val="4"/>
          <w:sz w:val="28"/>
          <w:szCs w:val="28"/>
          <w:lang w:val="en-US"/>
        </w:rPr>
        <w:t> </w:t>
      </w:r>
      <w:r>
        <w:rPr>
          <w:sz w:val="28"/>
          <w:szCs w:val="28"/>
          <w:lang w:val="en-US"/>
        </w:rPr>
        <w:t>B.</w:t>
      </w:r>
      <w:r w:rsidRPr="00FF15F3">
        <w:rPr>
          <w:spacing w:val="4"/>
          <w:sz w:val="28"/>
          <w:szCs w:val="28"/>
          <w:lang w:val="en-US"/>
        </w:rPr>
        <w:t> </w:t>
      </w:r>
      <w:r>
        <w:rPr>
          <w:sz w:val="28"/>
          <w:szCs w:val="28"/>
          <w:lang w:val="en-US"/>
        </w:rPr>
        <w:t>Sonneveld, K.</w:t>
      </w:r>
      <w:r w:rsidRPr="00FF15F3">
        <w:rPr>
          <w:spacing w:val="4"/>
          <w:sz w:val="28"/>
          <w:szCs w:val="28"/>
          <w:lang w:val="en-US"/>
        </w:rPr>
        <w:t> </w:t>
      </w:r>
      <w:r>
        <w:rPr>
          <w:sz w:val="28"/>
          <w:szCs w:val="28"/>
          <w:lang w:val="en-US"/>
        </w:rPr>
        <w:t>L.</w:t>
      </w:r>
      <w:r w:rsidRPr="00FF15F3">
        <w:rPr>
          <w:spacing w:val="4"/>
          <w:sz w:val="28"/>
          <w:szCs w:val="28"/>
          <w:lang w:val="en-US"/>
        </w:rPr>
        <w:t> </w:t>
      </w:r>
      <w:r w:rsidRPr="0072276D">
        <w:rPr>
          <w:sz w:val="28"/>
          <w:szCs w:val="28"/>
          <w:lang w:val="en-US"/>
        </w:rPr>
        <w:t>Loening. – Amsterdam, Philadelphia : John Benjamins Publ. Company</w:t>
      </w:r>
      <w:r w:rsidRPr="0072276D">
        <w:rPr>
          <w:sz w:val="28"/>
          <w:szCs w:val="28"/>
          <w:lang w:val="en-GB"/>
        </w:rPr>
        <w:t xml:space="preserve">, 1993. – </w:t>
      </w:r>
      <w:r w:rsidRPr="0072276D">
        <w:rPr>
          <w:sz w:val="28"/>
          <w:szCs w:val="28"/>
          <w:lang w:val="en-US"/>
        </w:rPr>
        <w:t>P</w:t>
      </w:r>
      <w:r w:rsidRPr="0072276D">
        <w:rPr>
          <w:sz w:val="28"/>
          <w:szCs w:val="28"/>
          <w:lang w:val="en-GB"/>
        </w:rPr>
        <w:t>. 43-68.</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US"/>
        </w:rPr>
      </w:pPr>
      <w:r>
        <w:rPr>
          <w:sz w:val="28"/>
          <w:szCs w:val="28"/>
          <w:lang w:val="en-GB"/>
        </w:rPr>
        <w:t>Turner,</w:t>
      </w:r>
      <w:r w:rsidRPr="00FF15F3">
        <w:rPr>
          <w:spacing w:val="4"/>
          <w:sz w:val="28"/>
          <w:szCs w:val="28"/>
          <w:lang w:val="en-US"/>
        </w:rPr>
        <w:t> </w:t>
      </w:r>
      <w:r w:rsidRPr="0072276D">
        <w:rPr>
          <w:sz w:val="28"/>
          <w:szCs w:val="28"/>
          <w:lang w:val="en-GB"/>
        </w:rPr>
        <w:t xml:space="preserve">M. </w:t>
      </w:r>
      <w:r w:rsidRPr="0072276D">
        <w:rPr>
          <w:iCs/>
          <w:sz w:val="28"/>
          <w:szCs w:val="28"/>
          <w:lang w:val="en-GB"/>
        </w:rPr>
        <w:t>Reading Minds: The Study of English in th</w:t>
      </w:r>
      <w:r>
        <w:rPr>
          <w:iCs/>
          <w:sz w:val="28"/>
          <w:szCs w:val="28"/>
          <w:lang w:val="en-GB"/>
        </w:rPr>
        <w:t>e Age of Cognitive Science / M.</w:t>
      </w:r>
      <w:r w:rsidRPr="00FF15F3">
        <w:rPr>
          <w:spacing w:val="4"/>
          <w:sz w:val="28"/>
          <w:szCs w:val="28"/>
          <w:lang w:val="en-US"/>
        </w:rPr>
        <w:t> </w:t>
      </w:r>
      <w:r w:rsidRPr="0072276D">
        <w:rPr>
          <w:iCs/>
          <w:sz w:val="28"/>
          <w:szCs w:val="28"/>
          <w:lang w:val="en-GB"/>
        </w:rPr>
        <w:t xml:space="preserve">Turner. – </w:t>
      </w:r>
      <w:r w:rsidRPr="0072276D">
        <w:rPr>
          <w:sz w:val="28"/>
          <w:szCs w:val="28"/>
          <w:lang w:val="en-GB"/>
        </w:rPr>
        <w:t>Princeton : Princeton University Press, 1991. – 247 p.</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Pr>
          <w:sz w:val="28"/>
          <w:szCs w:val="28"/>
          <w:lang w:val="en-GB"/>
        </w:rPr>
        <w:t>Ungerer,</w:t>
      </w:r>
      <w:r w:rsidRPr="00FF15F3">
        <w:rPr>
          <w:spacing w:val="4"/>
          <w:sz w:val="28"/>
          <w:szCs w:val="28"/>
          <w:lang w:val="en-US"/>
        </w:rPr>
        <w:t> </w:t>
      </w:r>
      <w:r>
        <w:rPr>
          <w:sz w:val="28"/>
          <w:szCs w:val="28"/>
          <w:lang w:val="en-GB"/>
        </w:rPr>
        <w:t>F</w:t>
      </w:r>
      <w:r w:rsidRPr="0072276D">
        <w:rPr>
          <w:sz w:val="28"/>
          <w:szCs w:val="28"/>
          <w:lang w:val="en-GB"/>
        </w:rPr>
        <w:t xml:space="preserve">. </w:t>
      </w:r>
      <w:r w:rsidRPr="0072276D">
        <w:rPr>
          <w:iCs/>
          <w:sz w:val="28"/>
          <w:szCs w:val="28"/>
          <w:lang w:val="en-GB"/>
        </w:rPr>
        <w:t>An Introduction to Cognitive</w:t>
      </w:r>
      <w:r w:rsidRPr="0072276D">
        <w:rPr>
          <w:iCs/>
          <w:sz w:val="28"/>
          <w:szCs w:val="28"/>
          <w:lang w:val="uk-UA"/>
        </w:rPr>
        <w:t xml:space="preserve"> </w:t>
      </w:r>
      <w:r w:rsidRPr="0072276D">
        <w:rPr>
          <w:iCs/>
          <w:sz w:val="28"/>
          <w:szCs w:val="28"/>
          <w:lang w:val="en-GB"/>
        </w:rPr>
        <w:t>Linguistics</w:t>
      </w:r>
      <w:r w:rsidRPr="0072276D">
        <w:rPr>
          <w:sz w:val="28"/>
          <w:szCs w:val="28"/>
          <w:lang w:val="en-GB"/>
        </w:rPr>
        <w:t xml:space="preserve"> / Friedrich Ungerer, Hans-Jörg Schmid. –</w:t>
      </w:r>
      <w:r w:rsidRPr="0072276D">
        <w:rPr>
          <w:sz w:val="28"/>
          <w:szCs w:val="28"/>
          <w:lang w:val="uk-UA"/>
        </w:rPr>
        <w:t xml:space="preserve"> </w:t>
      </w:r>
      <w:r w:rsidRPr="0072276D">
        <w:rPr>
          <w:sz w:val="28"/>
          <w:szCs w:val="28"/>
          <w:lang w:val="en-GB"/>
        </w:rPr>
        <w:t>London, 1996.</w:t>
      </w:r>
      <w:r>
        <w:rPr>
          <w:sz w:val="28"/>
          <w:szCs w:val="28"/>
          <w:lang w:val="en-GB"/>
        </w:rPr>
        <w:t xml:space="preserve"> </w:t>
      </w:r>
      <w:r w:rsidRPr="0081599A">
        <w:rPr>
          <w:sz w:val="28"/>
          <w:szCs w:val="28"/>
          <w:lang w:val="en-GB"/>
        </w:rPr>
        <w:t>–</w:t>
      </w:r>
      <w:r>
        <w:rPr>
          <w:sz w:val="28"/>
          <w:szCs w:val="28"/>
          <w:lang w:val="en-GB"/>
        </w:rPr>
        <w:t xml:space="preserve"> 316 p.</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en-GB"/>
        </w:rPr>
      </w:pPr>
      <w:r w:rsidRPr="0070513F">
        <w:rPr>
          <w:spacing w:val="-4"/>
          <w:sz w:val="28"/>
          <w:szCs w:val="28"/>
          <w:lang w:val="en-US"/>
        </w:rPr>
        <w:t>Wijnands</w:t>
      </w:r>
      <w:r>
        <w:rPr>
          <w:spacing w:val="-4"/>
          <w:sz w:val="28"/>
          <w:szCs w:val="28"/>
          <w:lang w:val="en-GB"/>
        </w:rPr>
        <w:t>,</w:t>
      </w:r>
      <w:r w:rsidRPr="00FF15F3">
        <w:rPr>
          <w:spacing w:val="4"/>
          <w:sz w:val="28"/>
          <w:szCs w:val="28"/>
          <w:lang w:val="en-US"/>
        </w:rPr>
        <w:t> </w:t>
      </w:r>
      <w:r>
        <w:rPr>
          <w:spacing w:val="-4"/>
          <w:sz w:val="28"/>
          <w:szCs w:val="28"/>
          <w:lang w:val="en-US"/>
        </w:rPr>
        <w:t>P</w:t>
      </w:r>
      <w:r w:rsidRPr="0070513F">
        <w:rPr>
          <w:spacing w:val="-4"/>
          <w:sz w:val="28"/>
          <w:szCs w:val="28"/>
          <w:lang w:val="en-US"/>
        </w:rPr>
        <w:t xml:space="preserve">. Terminology versus Artificial Intelligence </w:t>
      </w:r>
      <w:r w:rsidRPr="0070513F">
        <w:rPr>
          <w:spacing w:val="-4"/>
          <w:sz w:val="28"/>
          <w:szCs w:val="28"/>
          <w:lang w:val="en-GB"/>
        </w:rPr>
        <w:t xml:space="preserve">/ </w:t>
      </w:r>
      <w:r w:rsidRPr="0070513F">
        <w:rPr>
          <w:spacing w:val="-4"/>
          <w:sz w:val="28"/>
          <w:szCs w:val="28"/>
          <w:lang w:val="en-US"/>
        </w:rPr>
        <w:t>Paul</w:t>
      </w:r>
      <w:r w:rsidRPr="0070513F">
        <w:rPr>
          <w:spacing w:val="-4"/>
          <w:sz w:val="28"/>
          <w:szCs w:val="28"/>
          <w:lang w:val="en-GB"/>
        </w:rPr>
        <w:t xml:space="preserve"> </w:t>
      </w:r>
      <w:r w:rsidRPr="0070513F">
        <w:rPr>
          <w:spacing w:val="-4"/>
          <w:sz w:val="28"/>
          <w:szCs w:val="28"/>
          <w:lang w:val="en-US"/>
        </w:rPr>
        <w:t>Wijnands</w:t>
      </w:r>
      <w:r w:rsidRPr="0072276D">
        <w:rPr>
          <w:sz w:val="28"/>
          <w:szCs w:val="28"/>
          <w:lang w:val="en-GB"/>
        </w:rPr>
        <w:t xml:space="preserve"> </w:t>
      </w:r>
      <w:r w:rsidRPr="0072276D">
        <w:rPr>
          <w:sz w:val="28"/>
          <w:szCs w:val="28"/>
          <w:lang w:val="en-US"/>
        </w:rPr>
        <w:t xml:space="preserve">// Terminology: Applications in Interdisciplinary Communication / </w:t>
      </w:r>
      <w:r w:rsidRPr="0072276D">
        <w:rPr>
          <w:sz w:val="28"/>
          <w:szCs w:val="28"/>
        </w:rPr>
        <w:t>е</w:t>
      </w:r>
      <w:r>
        <w:rPr>
          <w:sz w:val="28"/>
          <w:szCs w:val="28"/>
          <w:lang w:val="en-US"/>
        </w:rPr>
        <w:t>d. by H.</w:t>
      </w:r>
      <w:r w:rsidRPr="00FF15F3">
        <w:rPr>
          <w:spacing w:val="4"/>
          <w:sz w:val="28"/>
          <w:szCs w:val="28"/>
          <w:lang w:val="en-US"/>
        </w:rPr>
        <w:t> </w:t>
      </w:r>
      <w:r>
        <w:rPr>
          <w:sz w:val="28"/>
          <w:szCs w:val="28"/>
          <w:lang w:val="en-US"/>
        </w:rPr>
        <w:t>B.</w:t>
      </w:r>
      <w:r w:rsidRPr="00FF15F3">
        <w:rPr>
          <w:spacing w:val="4"/>
          <w:sz w:val="28"/>
          <w:szCs w:val="28"/>
          <w:lang w:val="en-US"/>
        </w:rPr>
        <w:t> </w:t>
      </w:r>
      <w:r>
        <w:rPr>
          <w:sz w:val="28"/>
          <w:szCs w:val="28"/>
          <w:lang w:val="en-US"/>
        </w:rPr>
        <w:t>Sonneveld, K.</w:t>
      </w:r>
      <w:r w:rsidRPr="00FF15F3">
        <w:rPr>
          <w:spacing w:val="4"/>
          <w:sz w:val="28"/>
          <w:szCs w:val="28"/>
          <w:lang w:val="en-US"/>
        </w:rPr>
        <w:t> </w:t>
      </w:r>
      <w:r>
        <w:rPr>
          <w:sz w:val="28"/>
          <w:szCs w:val="28"/>
          <w:lang w:val="en-US"/>
        </w:rPr>
        <w:t>L.</w:t>
      </w:r>
      <w:r w:rsidRPr="00FF15F3">
        <w:rPr>
          <w:spacing w:val="4"/>
          <w:sz w:val="28"/>
          <w:szCs w:val="28"/>
          <w:lang w:val="en-US"/>
        </w:rPr>
        <w:t> </w:t>
      </w:r>
      <w:r w:rsidRPr="0072276D">
        <w:rPr>
          <w:sz w:val="28"/>
          <w:szCs w:val="28"/>
          <w:lang w:val="en-US"/>
        </w:rPr>
        <w:t>Loening. – Amsterdam, Philadelphia</w:t>
      </w:r>
      <w:r w:rsidRPr="0072276D">
        <w:rPr>
          <w:sz w:val="28"/>
          <w:szCs w:val="28"/>
          <w:lang w:val="en-GB"/>
        </w:rPr>
        <w:t xml:space="preserve"> </w:t>
      </w:r>
      <w:r w:rsidRPr="0072276D">
        <w:rPr>
          <w:sz w:val="28"/>
          <w:szCs w:val="28"/>
          <w:lang w:val="en-US"/>
        </w:rPr>
        <w:t>: John Benjamins Publ. Company</w:t>
      </w:r>
      <w:r w:rsidRPr="0072276D">
        <w:rPr>
          <w:sz w:val="28"/>
          <w:szCs w:val="28"/>
          <w:lang w:val="en-GB"/>
        </w:rPr>
        <w:t xml:space="preserve">, 1993. – </w:t>
      </w:r>
      <w:r w:rsidRPr="0072276D">
        <w:rPr>
          <w:sz w:val="28"/>
          <w:szCs w:val="28"/>
          <w:lang w:val="en-US"/>
        </w:rPr>
        <w:t>P</w:t>
      </w:r>
      <w:r w:rsidRPr="0072276D">
        <w:rPr>
          <w:sz w:val="28"/>
          <w:szCs w:val="28"/>
          <w:lang w:val="en-GB"/>
        </w:rPr>
        <w:t>. 165-179.</w:t>
      </w:r>
    </w:p>
    <w:p w:rsidR="00DE69DA" w:rsidRPr="0072276D" w:rsidRDefault="00DE69DA" w:rsidP="005B0B66">
      <w:pPr>
        <w:numPr>
          <w:ilvl w:val="0"/>
          <w:numId w:val="44"/>
        </w:numPr>
        <w:tabs>
          <w:tab w:val="left" w:pos="0"/>
        </w:tabs>
        <w:suppressAutoHyphens w:val="0"/>
        <w:spacing w:line="360" w:lineRule="auto"/>
        <w:ind w:left="0" w:firstLine="0"/>
        <w:jc w:val="both"/>
        <w:rPr>
          <w:sz w:val="28"/>
          <w:szCs w:val="28"/>
          <w:lang w:val="uk-UA"/>
        </w:rPr>
      </w:pPr>
      <w:r>
        <w:rPr>
          <w:sz w:val="28"/>
          <w:szCs w:val="28"/>
          <w:lang w:val="en-US"/>
        </w:rPr>
        <w:t>Woozley,</w:t>
      </w:r>
      <w:r w:rsidRPr="00FF15F3">
        <w:rPr>
          <w:spacing w:val="4"/>
          <w:sz w:val="28"/>
          <w:szCs w:val="28"/>
          <w:lang w:val="en-US"/>
        </w:rPr>
        <w:t> </w:t>
      </w:r>
      <w:r>
        <w:rPr>
          <w:sz w:val="28"/>
          <w:szCs w:val="28"/>
          <w:lang w:val="en-US"/>
        </w:rPr>
        <w:t>A.</w:t>
      </w:r>
      <w:r w:rsidRPr="00FF15F3">
        <w:rPr>
          <w:spacing w:val="4"/>
          <w:sz w:val="28"/>
          <w:szCs w:val="28"/>
          <w:lang w:val="en-US"/>
        </w:rPr>
        <w:t> </w:t>
      </w:r>
      <w:r w:rsidRPr="0072276D">
        <w:rPr>
          <w:sz w:val="28"/>
          <w:szCs w:val="28"/>
          <w:lang w:val="en-US"/>
        </w:rPr>
        <w:t xml:space="preserve">D. Theory of </w:t>
      </w:r>
      <w:r>
        <w:rPr>
          <w:sz w:val="28"/>
          <w:szCs w:val="28"/>
          <w:lang w:val="en-US"/>
        </w:rPr>
        <w:t>Knowledge: An Introduction / A.</w:t>
      </w:r>
      <w:r w:rsidRPr="00FF15F3">
        <w:rPr>
          <w:spacing w:val="4"/>
          <w:sz w:val="28"/>
          <w:szCs w:val="28"/>
          <w:lang w:val="en-US"/>
        </w:rPr>
        <w:t> </w:t>
      </w:r>
      <w:r>
        <w:rPr>
          <w:sz w:val="28"/>
          <w:szCs w:val="28"/>
          <w:lang w:val="en-US"/>
        </w:rPr>
        <w:t>D.</w:t>
      </w:r>
      <w:r w:rsidRPr="00FF15F3">
        <w:rPr>
          <w:spacing w:val="4"/>
          <w:sz w:val="28"/>
          <w:szCs w:val="28"/>
          <w:lang w:val="en-US"/>
        </w:rPr>
        <w:t> </w:t>
      </w:r>
      <w:r w:rsidRPr="0072276D">
        <w:rPr>
          <w:sz w:val="28"/>
          <w:szCs w:val="28"/>
          <w:lang w:val="en-US"/>
        </w:rPr>
        <w:t xml:space="preserve">Woozley. </w:t>
      </w:r>
      <w:r w:rsidRPr="0072276D">
        <w:rPr>
          <w:b/>
          <w:sz w:val="28"/>
          <w:szCs w:val="28"/>
          <w:lang w:val="en-US"/>
        </w:rPr>
        <w:t>–</w:t>
      </w:r>
      <w:r w:rsidRPr="0072276D">
        <w:rPr>
          <w:sz w:val="28"/>
          <w:szCs w:val="28"/>
          <w:lang w:val="en-US"/>
        </w:rPr>
        <w:t xml:space="preserve"> London</w:t>
      </w:r>
      <w:r w:rsidRPr="0072276D">
        <w:rPr>
          <w:sz w:val="28"/>
          <w:szCs w:val="28"/>
          <w:lang w:val="en-GB"/>
        </w:rPr>
        <w:t xml:space="preserve"> </w:t>
      </w:r>
      <w:r w:rsidRPr="0072276D">
        <w:rPr>
          <w:sz w:val="28"/>
          <w:szCs w:val="28"/>
          <w:lang w:val="en-US"/>
        </w:rPr>
        <w:t xml:space="preserve">: Hutchinson’s University Library, 1949. </w:t>
      </w:r>
      <w:r w:rsidRPr="0072276D">
        <w:rPr>
          <w:sz w:val="28"/>
          <w:szCs w:val="28"/>
          <w:lang w:val="en-GB"/>
        </w:rPr>
        <w:t xml:space="preserve">– 198 </w:t>
      </w:r>
      <w:r w:rsidRPr="0072276D">
        <w:rPr>
          <w:sz w:val="28"/>
          <w:szCs w:val="28"/>
          <w:lang w:val="en-US"/>
        </w:rPr>
        <w:t>p</w:t>
      </w:r>
      <w:r w:rsidRPr="0072276D">
        <w:rPr>
          <w:sz w:val="28"/>
          <w:szCs w:val="28"/>
          <w:lang w:val="en-GB"/>
        </w:rPr>
        <w:t>.</w:t>
      </w:r>
    </w:p>
    <w:p w:rsidR="00DE69DA" w:rsidRPr="00C66CA0" w:rsidRDefault="00DE69DA" w:rsidP="005B0B66">
      <w:pPr>
        <w:numPr>
          <w:ilvl w:val="0"/>
          <w:numId w:val="44"/>
        </w:numPr>
        <w:tabs>
          <w:tab w:val="left" w:pos="0"/>
        </w:tabs>
        <w:suppressAutoHyphens w:val="0"/>
        <w:spacing w:line="360" w:lineRule="auto"/>
        <w:ind w:left="0" w:firstLine="0"/>
        <w:jc w:val="both"/>
        <w:rPr>
          <w:sz w:val="28"/>
          <w:szCs w:val="28"/>
          <w:lang w:val="en-GB"/>
        </w:rPr>
      </w:pPr>
      <w:r w:rsidRPr="0072276D">
        <w:rPr>
          <w:sz w:val="28"/>
          <w:szCs w:val="28"/>
          <w:lang w:val="en-GB"/>
        </w:rPr>
        <w:t>Zhabotynska</w:t>
      </w:r>
      <w:r w:rsidRPr="0072276D">
        <w:rPr>
          <w:sz w:val="28"/>
          <w:szCs w:val="28"/>
          <w:lang w:val="uk-UA"/>
        </w:rPr>
        <w:t>,</w:t>
      </w:r>
      <w:r w:rsidRPr="00FF15F3">
        <w:rPr>
          <w:spacing w:val="4"/>
          <w:sz w:val="28"/>
          <w:szCs w:val="28"/>
          <w:lang w:val="en-US"/>
        </w:rPr>
        <w:t> </w:t>
      </w:r>
      <w:r w:rsidRPr="0072276D">
        <w:rPr>
          <w:sz w:val="28"/>
          <w:szCs w:val="28"/>
          <w:lang w:val="en-GB"/>
        </w:rPr>
        <w:t xml:space="preserve">S. Parts of Speech: Simplicity of Sophistication? </w:t>
      </w:r>
      <w:r w:rsidRPr="0072276D">
        <w:rPr>
          <w:sz w:val="28"/>
          <w:szCs w:val="28"/>
          <w:lang w:val="uk-UA"/>
        </w:rPr>
        <w:t xml:space="preserve">/ </w:t>
      </w:r>
      <w:r>
        <w:rPr>
          <w:sz w:val="28"/>
          <w:szCs w:val="28"/>
          <w:lang w:val="en-GB"/>
        </w:rPr>
        <w:t>S.</w:t>
      </w:r>
      <w:r w:rsidRPr="00FF15F3">
        <w:rPr>
          <w:spacing w:val="4"/>
          <w:sz w:val="28"/>
          <w:szCs w:val="28"/>
          <w:lang w:val="en-US"/>
        </w:rPr>
        <w:t> </w:t>
      </w:r>
      <w:r w:rsidRPr="0072276D">
        <w:rPr>
          <w:sz w:val="28"/>
          <w:szCs w:val="28"/>
          <w:lang w:val="en-GB"/>
        </w:rPr>
        <w:t>Zhabotynska</w:t>
      </w:r>
      <w:r w:rsidRPr="0072276D">
        <w:rPr>
          <w:sz w:val="28"/>
          <w:szCs w:val="28"/>
          <w:lang w:val="uk-UA"/>
        </w:rPr>
        <w:t xml:space="preserve"> </w:t>
      </w:r>
      <w:r w:rsidRPr="0072276D">
        <w:rPr>
          <w:sz w:val="28"/>
          <w:szCs w:val="28"/>
          <w:lang w:val="en-GB"/>
        </w:rPr>
        <w:t xml:space="preserve">// Cognitive </w:t>
      </w:r>
      <w:r w:rsidRPr="0072276D">
        <w:rPr>
          <w:sz w:val="28"/>
          <w:szCs w:val="28"/>
          <w:lang w:val="en-US"/>
        </w:rPr>
        <w:t>&amp;</w:t>
      </w:r>
      <w:r w:rsidRPr="0072276D">
        <w:rPr>
          <w:sz w:val="28"/>
          <w:szCs w:val="28"/>
          <w:lang w:val="en-GB"/>
        </w:rPr>
        <w:t xml:space="preserve"> Communicative Aspects of English : International </w:t>
      </w:r>
      <w:r w:rsidRPr="003E5C82">
        <w:rPr>
          <w:spacing w:val="-2"/>
          <w:sz w:val="28"/>
          <w:szCs w:val="28"/>
          <w:lang w:val="en-GB"/>
        </w:rPr>
        <w:t>Conference and Summer School. – Cherkasy : Cherkasy State University. – 1999.</w:t>
      </w:r>
      <w:r w:rsidRPr="0072276D">
        <w:rPr>
          <w:sz w:val="28"/>
          <w:szCs w:val="28"/>
          <w:lang w:val="en-GB"/>
        </w:rPr>
        <w:t xml:space="preserve"> – </w:t>
      </w:r>
      <w:r w:rsidRPr="0072276D">
        <w:rPr>
          <w:sz w:val="28"/>
          <w:szCs w:val="28"/>
        </w:rPr>
        <w:t>Р</w:t>
      </w:r>
      <w:r>
        <w:rPr>
          <w:sz w:val="28"/>
          <w:szCs w:val="28"/>
          <w:lang w:val="en-GB"/>
        </w:rPr>
        <w:t>. 39-</w:t>
      </w:r>
      <w:r w:rsidRPr="0072276D">
        <w:rPr>
          <w:sz w:val="28"/>
          <w:szCs w:val="28"/>
          <w:lang w:val="en-GB"/>
        </w:rPr>
        <w:t>42.</w:t>
      </w:r>
    </w:p>
    <w:p w:rsidR="00DE69DA" w:rsidRDefault="00DE69DA" w:rsidP="00DE69DA">
      <w:pPr>
        <w:tabs>
          <w:tab w:val="left" w:pos="0"/>
        </w:tabs>
        <w:spacing w:line="360" w:lineRule="auto"/>
        <w:jc w:val="both"/>
        <w:rPr>
          <w:sz w:val="28"/>
          <w:szCs w:val="28"/>
          <w:lang w:val="uk-UA"/>
        </w:rPr>
      </w:pPr>
    </w:p>
    <w:p w:rsidR="00DE69DA" w:rsidRDefault="00DE69DA" w:rsidP="00DE69DA">
      <w:pPr>
        <w:tabs>
          <w:tab w:val="left" w:pos="0"/>
        </w:tabs>
        <w:spacing w:line="360" w:lineRule="auto"/>
        <w:jc w:val="both"/>
        <w:rPr>
          <w:sz w:val="28"/>
          <w:szCs w:val="28"/>
          <w:lang w:val="uk-UA"/>
        </w:rPr>
      </w:pPr>
    </w:p>
    <w:p w:rsidR="00DE69DA" w:rsidRDefault="00DE69DA" w:rsidP="00DE69DA">
      <w:pPr>
        <w:tabs>
          <w:tab w:val="left" w:pos="0"/>
        </w:tabs>
        <w:spacing w:line="360" w:lineRule="auto"/>
        <w:jc w:val="both"/>
        <w:rPr>
          <w:sz w:val="28"/>
          <w:szCs w:val="28"/>
          <w:lang w:val="uk-UA"/>
        </w:rPr>
      </w:pPr>
    </w:p>
    <w:p w:rsidR="00DE69DA" w:rsidRDefault="00DE69DA" w:rsidP="00DE69DA">
      <w:pPr>
        <w:tabs>
          <w:tab w:val="left" w:pos="0"/>
        </w:tabs>
        <w:spacing w:line="360" w:lineRule="auto"/>
        <w:jc w:val="both"/>
        <w:rPr>
          <w:sz w:val="28"/>
          <w:szCs w:val="28"/>
          <w:lang w:val="uk-UA"/>
        </w:rPr>
      </w:pPr>
    </w:p>
    <w:p w:rsidR="00DE69DA" w:rsidRPr="00A95AAB" w:rsidRDefault="00DE69DA" w:rsidP="00DE69DA">
      <w:pPr>
        <w:tabs>
          <w:tab w:val="left" w:pos="0"/>
        </w:tabs>
        <w:spacing w:line="360" w:lineRule="auto"/>
        <w:jc w:val="both"/>
        <w:rPr>
          <w:sz w:val="28"/>
          <w:szCs w:val="28"/>
          <w:lang w:val="uk-UA"/>
        </w:rPr>
      </w:pPr>
    </w:p>
    <w:p w:rsidR="00DE69DA" w:rsidRPr="001D694B" w:rsidRDefault="00DE69DA" w:rsidP="00DE69DA">
      <w:pPr>
        <w:spacing w:line="360" w:lineRule="auto"/>
        <w:jc w:val="center"/>
        <w:rPr>
          <w:sz w:val="28"/>
          <w:szCs w:val="28"/>
          <w:lang w:val="uk-UA"/>
        </w:rPr>
      </w:pPr>
      <w:r w:rsidRPr="001D694B">
        <w:rPr>
          <w:b/>
          <w:sz w:val="28"/>
          <w:szCs w:val="28"/>
          <w:lang w:val="uk-UA"/>
        </w:rPr>
        <w:t>СПИСОК ДЖЕРЕЛ ІЛЮСТРАТИВНОГО МАТЕРІАЛУ</w:t>
      </w:r>
    </w:p>
    <w:p w:rsidR="00DE69DA" w:rsidRPr="001D694B" w:rsidRDefault="00DE69DA" w:rsidP="00DE69DA">
      <w:pPr>
        <w:spacing w:line="360" w:lineRule="auto"/>
        <w:jc w:val="both"/>
        <w:rPr>
          <w:sz w:val="28"/>
          <w:szCs w:val="28"/>
          <w:lang w:val="uk-UA"/>
        </w:rPr>
      </w:pPr>
    </w:p>
    <w:p w:rsidR="00DE69DA" w:rsidRPr="001D694B" w:rsidRDefault="00DE69DA" w:rsidP="005B0B66">
      <w:pPr>
        <w:numPr>
          <w:ilvl w:val="0"/>
          <w:numId w:val="45"/>
        </w:numPr>
        <w:suppressAutoHyphens w:val="0"/>
        <w:spacing w:line="360" w:lineRule="auto"/>
        <w:ind w:left="0" w:firstLine="0"/>
        <w:jc w:val="both"/>
        <w:rPr>
          <w:sz w:val="28"/>
          <w:szCs w:val="28"/>
        </w:rPr>
      </w:pPr>
      <w:r w:rsidRPr="001D694B">
        <w:rPr>
          <w:sz w:val="28"/>
          <w:szCs w:val="28"/>
        </w:rPr>
        <w:t>Жизнь животных</w:t>
      </w:r>
      <w:r w:rsidRPr="001D694B">
        <w:rPr>
          <w:sz w:val="28"/>
          <w:szCs w:val="28"/>
          <w:lang w:val="uk-UA"/>
        </w:rPr>
        <w:t xml:space="preserve">: </w:t>
      </w:r>
      <w:r w:rsidRPr="001D694B">
        <w:rPr>
          <w:sz w:val="28"/>
          <w:szCs w:val="28"/>
        </w:rPr>
        <w:t xml:space="preserve">Членистоногие: </w:t>
      </w:r>
      <w:r w:rsidRPr="001D694B">
        <w:rPr>
          <w:spacing w:val="14"/>
          <w:sz w:val="28"/>
          <w:szCs w:val="28"/>
        </w:rPr>
        <w:t xml:space="preserve">трилобиты, хелицеровые, </w:t>
      </w:r>
      <w:r w:rsidRPr="001D694B">
        <w:rPr>
          <w:sz w:val="28"/>
          <w:szCs w:val="28"/>
        </w:rPr>
        <w:t xml:space="preserve">трахейнодышащие. Онихофоры / </w:t>
      </w:r>
      <w:r w:rsidRPr="001D694B">
        <w:rPr>
          <w:sz w:val="28"/>
          <w:szCs w:val="28"/>
          <w:lang w:val="uk-UA"/>
        </w:rPr>
        <w:t>п</w:t>
      </w:r>
      <w:r w:rsidRPr="001D694B">
        <w:rPr>
          <w:sz w:val="28"/>
          <w:szCs w:val="28"/>
        </w:rPr>
        <w:t>од ред. М.</w:t>
      </w:r>
      <w:r w:rsidRPr="00FF15F3">
        <w:rPr>
          <w:spacing w:val="4"/>
          <w:sz w:val="28"/>
          <w:szCs w:val="28"/>
          <w:lang w:val="en-US"/>
        </w:rPr>
        <w:t> </w:t>
      </w:r>
      <w:r>
        <w:rPr>
          <w:sz w:val="28"/>
          <w:szCs w:val="28"/>
        </w:rPr>
        <w:t>С.</w:t>
      </w:r>
      <w:r w:rsidRPr="00FF15F3">
        <w:rPr>
          <w:spacing w:val="4"/>
          <w:sz w:val="28"/>
          <w:szCs w:val="28"/>
          <w:lang w:val="en-US"/>
        </w:rPr>
        <w:t> </w:t>
      </w:r>
      <w:r w:rsidRPr="001D694B">
        <w:rPr>
          <w:sz w:val="28"/>
          <w:szCs w:val="28"/>
        </w:rPr>
        <w:t>Гилярова, Ф.</w:t>
      </w:r>
      <w:r w:rsidRPr="00FF15F3">
        <w:rPr>
          <w:spacing w:val="4"/>
          <w:sz w:val="28"/>
          <w:szCs w:val="28"/>
          <w:lang w:val="en-US"/>
        </w:rPr>
        <w:t> </w:t>
      </w:r>
      <w:r>
        <w:rPr>
          <w:sz w:val="28"/>
          <w:szCs w:val="28"/>
        </w:rPr>
        <w:t>Н.</w:t>
      </w:r>
      <w:r w:rsidRPr="00FF15F3">
        <w:rPr>
          <w:spacing w:val="4"/>
          <w:sz w:val="28"/>
          <w:szCs w:val="28"/>
          <w:lang w:val="en-US"/>
        </w:rPr>
        <w:t> </w:t>
      </w:r>
      <w:r w:rsidRPr="001D694B">
        <w:rPr>
          <w:sz w:val="28"/>
          <w:szCs w:val="28"/>
        </w:rPr>
        <w:t>Правдина. – [2-е изд., перераб.]. – М. : Просвещение, 1984. – 463 с.</w:t>
      </w:r>
    </w:p>
    <w:p w:rsidR="00DE69DA" w:rsidRDefault="00DE69DA" w:rsidP="005B0B66">
      <w:pPr>
        <w:numPr>
          <w:ilvl w:val="0"/>
          <w:numId w:val="45"/>
        </w:numPr>
        <w:suppressAutoHyphens w:val="0"/>
        <w:spacing w:line="360" w:lineRule="auto"/>
        <w:ind w:left="0" w:firstLine="0"/>
        <w:jc w:val="both"/>
        <w:rPr>
          <w:sz w:val="28"/>
          <w:szCs w:val="28"/>
          <w:lang w:val="uk-UA"/>
        </w:rPr>
      </w:pPr>
      <w:r>
        <w:rPr>
          <w:sz w:val="28"/>
          <w:szCs w:val="28"/>
        </w:rPr>
        <w:t>Стриганова</w:t>
      </w:r>
      <w:r w:rsidRPr="00FF15F3">
        <w:rPr>
          <w:spacing w:val="4"/>
          <w:sz w:val="28"/>
          <w:szCs w:val="28"/>
          <w:lang w:val="en-US"/>
        </w:rPr>
        <w:t> </w:t>
      </w:r>
      <w:r>
        <w:rPr>
          <w:sz w:val="28"/>
          <w:szCs w:val="28"/>
        </w:rPr>
        <w:t>Б.</w:t>
      </w:r>
      <w:r w:rsidRPr="00FF15F3">
        <w:rPr>
          <w:spacing w:val="4"/>
          <w:sz w:val="28"/>
          <w:szCs w:val="28"/>
          <w:lang w:val="en-US"/>
        </w:rPr>
        <w:t> </w:t>
      </w:r>
      <w:r w:rsidRPr="001D694B">
        <w:rPr>
          <w:sz w:val="28"/>
          <w:szCs w:val="28"/>
        </w:rPr>
        <w:t>Р. Пятиязычный словарь названий животных. Насекомые. Латинский-русский-англи</w:t>
      </w:r>
      <w:r>
        <w:rPr>
          <w:sz w:val="28"/>
          <w:szCs w:val="28"/>
        </w:rPr>
        <w:t>йский-немецкий-французский / Б.</w:t>
      </w:r>
      <w:r w:rsidRPr="00FF15F3">
        <w:rPr>
          <w:spacing w:val="4"/>
          <w:sz w:val="28"/>
          <w:szCs w:val="28"/>
          <w:lang w:val="en-US"/>
        </w:rPr>
        <w:t> </w:t>
      </w:r>
      <w:r>
        <w:rPr>
          <w:sz w:val="28"/>
          <w:szCs w:val="28"/>
        </w:rPr>
        <w:t>Р.</w:t>
      </w:r>
      <w:r w:rsidRPr="00FF15F3">
        <w:rPr>
          <w:spacing w:val="4"/>
          <w:sz w:val="28"/>
          <w:szCs w:val="28"/>
          <w:lang w:val="en-US"/>
        </w:rPr>
        <w:t> </w:t>
      </w:r>
      <w:r>
        <w:rPr>
          <w:sz w:val="28"/>
          <w:szCs w:val="28"/>
        </w:rPr>
        <w:t>Стриганова, А.</w:t>
      </w:r>
      <w:r w:rsidRPr="000762CB">
        <w:rPr>
          <w:spacing w:val="-2"/>
          <w:sz w:val="28"/>
          <w:szCs w:val="28"/>
          <w:lang w:val="en-US"/>
        </w:rPr>
        <w:t> </w:t>
      </w:r>
      <w:r>
        <w:rPr>
          <w:sz w:val="28"/>
          <w:szCs w:val="28"/>
        </w:rPr>
        <w:t>А.</w:t>
      </w:r>
      <w:r w:rsidRPr="000762CB">
        <w:rPr>
          <w:spacing w:val="-2"/>
          <w:sz w:val="28"/>
          <w:szCs w:val="28"/>
          <w:lang w:val="en-US"/>
        </w:rPr>
        <w:t> </w:t>
      </w:r>
      <w:r w:rsidRPr="001D694B">
        <w:rPr>
          <w:sz w:val="28"/>
          <w:szCs w:val="28"/>
        </w:rPr>
        <w:t xml:space="preserve">Захаров. – М. : РУССО, 2000. – 560 </w:t>
      </w:r>
      <w:r w:rsidRPr="001D694B">
        <w:rPr>
          <w:sz w:val="28"/>
          <w:szCs w:val="28"/>
          <w:lang w:val="uk-UA"/>
        </w:rPr>
        <w:t>с.</w:t>
      </w:r>
    </w:p>
    <w:p w:rsidR="00DE69DA" w:rsidRPr="001D694B" w:rsidRDefault="00DE69DA" w:rsidP="005B0B66">
      <w:pPr>
        <w:numPr>
          <w:ilvl w:val="0"/>
          <w:numId w:val="45"/>
        </w:numPr>
        <w:suppressAutoHyphens w:val="0"/>
        <w:spacing w:line="360" w:lineRule="auto"/>
        <w:ind w:left="0" w:firstLine="0"/>
        <w:jc w:val="both"/>
        <w:rPr>
          <w:sz w:val="28"/>
          <w:szCs w:val="28"/>
          <w:lang w:val="uk-UA"/>
        </w:rPr>
      </w:pPr>
      <w:r w:rsidRPr="001D694B">
        <w:rPr>
          <w:sz w:val="28"/>
          <w:szCs w:val="28"/>
          <w:lang w:val="en-GB"/>
        </w:rPr>
        <w:lastRenderedPageBreak/>
        <w:t xml:space="preserve">A consumer guide to pest and termite control from the </w:t>
      </w:r>
      <w:r w:rsidRPr="001D694B">
        <w:rPr>
          <w:i/>
          <w:sz w:val="28"/>
          <w:szCs w:val="28"/>
          <w:lang w:val="en-GB"/>
        </w:rPr>
        <w:t>termite.com</w:t>
      </w:r>
      <w:r w:rsidRPr="001D694B">
        <w:rPr>
          <w:sz w:val="28"/>
          <w:szCs w:val="28"/>
          <w:lang w:val="en-GB"/>
        </w:rPr>
        <w:t xml:space="preserve"> pest control experts</w:t>
      </w:r>
      <w:r w:rsidRPr="001D694B">
        <w:rPr>
          <w:sz w:val="28"/>
          <w:szCs w:val="28"/>
          <w:lang w:val="uk-UA"/>
        </w:rPr>
        <w:t xml:space="preserve"> </w:t>
      </w:r>
      <w:r w:rsidRPr="00F97494">
        <w:rPr>
          <w:sz w:val="28"/>
          <w:szCs w:val="28"/>
          <w:lang w:val="en-GB"/>
        </w:rPr>
        <w:t>[</w:t>
      </w:r>
      <w:r w:rsidRPr="001D694B">
        <w:rPr>
          <w:sz w:val="28"/>
          <w:szCs w:val="28"/>
          <w:lang w:val="uk-UA"/>
        </w:rPr>
        <w:t>Електронний ресурс</w:t>
      </w:r>
      <w:r w:rsidRPr="00F97494">
        <w:rPr>
          <w:sz w:val="28"/>
          <w:szCs w:val="28"/>
          <w:lang w:val="en-GB"/>
        </w:rPr>
        <w:t>]</w:t>
      </w:r>
      <w:r w:rsidRPr="001D694B">
        <w:rPr>
          <w:sz w:val="28"/>
          <w:szCs w:val="28"/>
          <w:lang w:val="uk-UA"/>
        </w:rPr>
        <w:t xml:space="preserve">. – Режим доступу: </w:t>
      </w:r>
      <w:hyperlink r:id="rId25" w:history="1">
        <w:r w:rsidRPr="001D694B">
          <w:rPr>
            <w:rStyle w:val="af"/>
            <w:sz w:val="28"/>
            <w:szCs w:val="28"/>
            <w:lang w:val="en-GB"/>
          </w:rPr>
          <w:t>http</w:t>
        </w:r>
        <w:r w:rsidRPr="00F97494">
          <w:rPr>
            <w:rStyle w:val="af"/>
            <w:sz w:val="28"/>
            <w:szCs w:val="28"/>
            <w:lang w:val="en-GB"/>
          </w:rPr>
          <w:t>://</w:t>
        </w:r>
        <w:r w:rsidRPr="001D694B">
          <w:rPr>
            <w:rStyle w:val="af"/>
            <w:sz w:val="28"/>
            <w:szCs w:val="28"/>
            <w:lang w:val="en-GB"/>
          </w:rPr>
          <w:t>www</w:t>
        </w:r>
        <w:r w:rsidRPr="00F97494">
          <w:rPr>
            <w:rStyle w:val="af"/>
            <w:sz w:val="28"/>
            <w:szCs w:val="28"/>
            <w:lang w:val="en-GB"/>
          </w:rPr>
          <w:t>.</w:t>
        </w:r>
        <w:r w:rsidRPr="001D694B">
          <w:rPr>
            <w:rStyle w:val="af"/>
            <w:sz w:val="28"/>
            <w:szCs w:val="28"/>
            <w:lang w:val="en-GB"/>
          </w:rPr>
          <w:t>termite</w:t>
        </w:r>
        <w:r w:rsidRPr="00F97494">
          <w:rPr>
            <w:rStyle w:val="af"/>
            <w:sz w:val="28"/>
            <w:szCs w:val="28"/>
            <w:lang w:val="en-GB"/>
          </w:rPr>
          <w:t>.</w:t>
        </w:r>
        <w:r w:rsidRPr="001D694B">
          <w:rPr>
            <w:rStyle w:val="af"/>
            <w:sz w:val="28"/>
            <w:szCs w:val="28"/>
            <w:lang w:val="en-GB"/>
          </w:rPr>
          <w:t>com</w:t>
        </w:r>
        <w:r w:rsidRPr="00F97494">
          <w:rPr>
            <w:rStyle w:val="af"/>
            <w:sz w:val="28"/>
            <w:szCs w:val="28"/>
            <w:lang w:val="en-GB"/>
          </w:rPr>
          <w:t>/</w:t>
        </w:r>
        <w:r w:rsidRPr="001D694B">
          <w:rPr>
            <w:rStyle w:val="af"/>
            <w:sz w:val="28"/>
            <w:szCs w:val="28"/>
            <w:lang w:val="en-GB"/>
          </w:rPr>
          <w:t>index</w:t>
        </w:r>
        <w:r w:rsidRPr="00F97494">
          <w:rPr>
            <w:rStyle w:val="af"/>
            <w:sz w:val="28"/>
            <w:szCs w:val="28"/>
            <w:lang w:val="en-GB"/>
          </w:rPr>
          <w:t>.</w:t>
        </w:r>
        <w:r w:rsidRPr="001D694B">
          <w:rPr>
            <w:rStyle w:val="af"/>
            <w:sz w:val="28"/>
            <w:szCs w:val="28"/>
            <w:lang w:val="en-GB"/>
          </w:rPr>
          <w:t>html</w:t>
        </w:r>
      </w:hyperlink>
      <w:r w:rsidRPr="001D694B">
        <w:rPr>
          <w:sz w:val="28"/>
          <w:szCs w:val="28"/>
          <w:lang w:val="uk-UA"/>
        </w:rPr>
        <w:t>.</w:t>
      </w:r>
    </w:p>
    <w:p w:rsidR="00DE69DA" w:rsidRPr="001D694B" w:rsidRDefault="00DE69DA" w:rsidP="005B0B66">
      <w:pPr>
        <w:numPr>
          <w:ilvl w:val="0"/>
          <w:numId w:val="45"/>
        </w:numPr>
        <w:suppressAutoHyphens w:val="0"/>
        <w:spacing w:line="360" w:lineRule="auto"/>
        <w:ind w:left="0" w:firstLine="0"/>
        <w:jc w:val="both"/>
        <w:rPr>
          <w:rStyle w:val="afa"/>
          <w:b w:val="0"/>
          <w:sz w:val="28"/>
          <w:szCs w:val="28"/>
          <w:lang w:val="uk-UA"/>
        </w:rPr>
      </w:pPr>
      <w:r w:rsidRPr="001D694B">
        <w:rPr>
          <w:rStyle w:val="afa"/>
          <w:b w:val="0"/>
          <w:sz w:val="28"/>
          <w:szCs w:val="28"/>
          <w:lang w:val="en-GB"/>
        </w:rPr>
        <w:t>A Field Guide to Common Texas Insects // Discover Entomology: Texas A&amp;M University</w:t>
      </w:r>
      <w:r w:rsidRPr="001D694B">
        <w:rPr>
          <w:sz w:val="28"/>
          <w:szCs w:val="28"/>
          <w:lang w:val="uk-UA"/>
        </w:rPr>
        <w:t xml:space="preserve"> </w:t>
      </w:r>
      <w:r w:rsidRPr="00F97494">
        <w:rPr>
          <w:sz w:val="28"/>
          <w:szCs w:val="28"/>
          <w:lang w:val="en-GB"/>
        </w:rPr>
        <w:t>[</w:t>
      </w:r>
      <w:r w:rsidRPr="001D694B">
        <w:rPr>
          <w:sz w:val="28"/>
          <w:szCs w:val="28"/>
          <w:lang w:val="uk-UA"/>
        </w:rPr>
        <w:t>Електронний ресурс</w:t>
      </w:r>
      <w:r w:rsidRPr="00F97494">
        <w:rPr>
          <w:sz w:val="28"/>
          <w:szCs w:val="28"/>
          <w:lang w:val="en-GB"/>
        </w:rPr>
        <w:t>]</w:t>
      </w:r>
      <w:r w:rsidRPr="001D694B">
        <w:rPr>
          <w:sz w:val="28"/>
          <w:szCs w:val="28"/>
          <w:lang w:val="uk-UA"/>
        </w:rPr>
        <w:t xml:space="preserve">. – Режим доступу: </w:t>
      </w:r>
      <w:hyperlink r:id="rId26" w:history="1">
        <w:r w:rsidRPr="001D694B">
          <w:rPr>
            <w:rStyle w:val="af"/>
            <w:sz w:val="28"/>
            <w:szCs w:val="28"/>
            <w:lang w:val="en-GB"/>
          </w:rPr>
          <w:t>http</w:t>
        </w:r>
        <w:r w:rsidRPr="00F97494">
          <w:rPr>
            <w:rStyle w:val="af"/>
            <w:sz w:val="28"/>
            <w:szCs w:val="28"/>
            <w:lang w:val="en-GB"/>
          </w:rPr>
          <w:t>://</w:t>
        </w:r>
        <w:r w:rsidRPr="001D694B">
          <w:rPr>
            <w:rStyle w:val="af"/>
            <w:sz w:val="28"/>
            <w:szCs w:val="28"/>
            <w:lang w:val="en-GB"/>
          </w:rPr>
          <w:t>insects</w:t>
        </w:r>
        <w:r w:rsidRPr="00F97494">
          <w:rPr>
            <w:rStyle w:val="af"/>
            <w:sz w:val="28"/>
            <w:szCs w:val="28"/>
            <w:lang w:val="en-GB"/>
          </w:rPr>
          <w:t>.</w:t>
        </w:r>
        <w:r w:rsidRPr="001D694B">
          <w:rPr>
            <w:rStyle w:val="af"/>
            <w:sz w:val="28"/>
            <w:szCs w:val="28"/>
            <w:lang w:val="en-GB"/>
          </w:rPr>
          <w:t>tamu</w:t>
        </w:r>
        <w:r w:rsidRPr="00F97494">
          <w:rPr>
            <w:rStyle w:val="af"/>
            <w:sz w:val="28"/>
            <w:szCs w:val="28"/>
            <w:lang w:val="en-GB"/>
          </w:rPr>
          <w:t>.</w:t>
        </w:r>
        <w:r w:rsidRPr="001D694B">
          <w:rPr>
            <w:rStyle w:val="af"/>
            <w:sz w:val="28"/>
            <w:szCs w:val="28"/>
            <w:lang w:val="en-GB"/>
          </w:rPr>
          <w:t>edu</w:t>
        </w:r>
        <w:r w:rsidRPr="00F97494">
          <w:rPr>
            <w:rStyle w:val="af"/>
            <w:sz w:val="28"/>
            <w:szCs w:val="28"/>
            <w:lang w:val="en-GB"/>
          </w:rPr>
          <w:t>/</w:t>
        </w:r>
        <w:r w:rsidRPr="001D694B">
          <w:rPr>
            <w:rStyle w:val="af"/>
            <w:sz w:val="28"/>
            <w:szCs w:val="28"/>
            <w:lang w:val="en-GB"/>
          </w:rPr>
          <w:t>fieldguide</w:t>
        </w:r>
        <w:r w:rsidRPr="00F97494">
          <w:rPr>
            <w:rStyle w:val="af"/>
            <w:sz w:val="28"/>
            <w:szCs w:val="28"/>
            <w:lang w:val="en-GB"/>
          </w:rPr>
          <w:t>/</w:t>
        </w:r>
        <w:r w:rsidRPr="001D694B">
          <w:rPr>
            <w:rStyle w:val="af"/>
            <w:sz w:val="28"/>
            <w:szCs w:val="28"/>
            <w:lang w:val="en-GB"/>
          </w:rPr>
          <w:t>index</w:t>
        </w:r>
        <w:r w:rsidRPr="00F97494">
          <w:rPr>
            <w:rStyle w:val="af"/>
            <w:sz w:val="28"/>
            <w:szCs w:val="28"/>
            <w:lang w:val="en-GB"/>
          </w:rPr>
          <w:t>.</w:t>
        </w:r>
        <w:r w:rsidRPr="001D694B">
          <w:rPr>
            <w:rStyle w:val="af"/>
            <w:sz w:val="28"/>
            <w:szCs w:val="28"/>
            <w:lang w:val="en-GB"/>
          </w:rPr>
          <w:t>html</w:t>
        </w:r>
        <w:r w:rsidRPr="00F97494">
          <w:rPr>
            <w:rStyle w:val="af"/>
            <w:sz w:val="28"/>
            <w:szCs w:val="28"/>
            <w:lang w:val="en-GB"/>
          </w:rPr>
          <w:t>#</w:t>
        </w:r>
        <w:r w:rsidRPr="001D694B">
          <w:rPr>
            <w:rStyle w:val="af"/>
            <w:sz w:val="28"/>
            <w:szCs w:val="28"/>
            <w:lang w:val="en-GB"/>
          </w:rPr>
          <w:t>orthoptera</w:t>
        </w:r>
      </w:hyperlink>
      <w:r w:rsidRPr="001D694B">
        <w:rPr>
          <w:rStyle w:val="afa"/>
          <w:b w:val="0"/>
          <w:sz w:val="28"/>
          <w:szCs w:val="28"/>
          <w:lang w:val="uk-UA"/>
        </w:rPr>
        <w:t>.</w:t>
      </w:r>
    </w:p>
    <w:p w:rsidR="00DE69DA" w:rsidRPr="001D694B" w:rsidRDefault="00DE69DA" w:rsidP="005B0B66">
      <w:pPr>
        <w:numPr>
          <w:ilvl w:val="0"/>
          <w:numId w:val="45"/>
        </w:numPr>
        <w:suppressAutoHyphens w:val="0"/>
        <w:spacing w:line="360" w:lineRule="auto"/>
        <w:ind w:left="0" w:firstLine="0"/>
        <w:jc w:val="both"/>
        <w:rPr>
          <w:color w:val="000000"/>
          <w:sz w:val="28"/>
          <w:szCs w:val="28"/>
          <w:lang w:val="uk-UA"/>
        </w:rPr>
      </w:pPr>
      <w:r w:rsidRPr="001D694B">
        <w:rPr>
          <w:color w:val="000000"/>
          <w:sz w:val="28"/>
          <w:szCs w:val="28"/>
          <w:lang w:val="pl-PL"/>
        </w:rPr>
        <w:t>Bark and Wood Boring Beetles of the World</w:t>
      </w:r>
      <w:r w:rsidRPr="001D694B">
        <w:rPr>
          <w:sz w:val="28"/>
          <w:szCs w:val="28"/>
          <w:lang w:val="uk-UA"/>
        </w:rPr>
        <w:t xml:space="preserve"> </w:t>
      </w:r>
      <w:r w:rsidRPr="00F97494">
        <w:rPr>
          <w:sz w:val="28"/>
          <w:szCs w:val="28"/>
          <w:lang w:val="en-GB"/>
        </w:rPr>
        <w:t>[</w:t>
      </w:r>
      <w:r w:rsidRPr="001D694B">
        <w:rPr>
          <w:sz w:val="28"/>
          <w:szCs w:val="28"/>
          <w:lang w:val="uk-UA"/>
        </w:rPr>
        <w:t>Електронний ресурс</w:t>
      </w:r>
      <w:r w:rsidRPr="00F97494">
        <w:rPr>
          <w:sz w:val="28"/>
          <w:szCs w:val="28"/>
          <w:lang w:val="en-GB"/>
        </w:rPr>
        <w:t>]</w:t>
      </w:r>
      <w:r w:rsidRPr="001D694B">
        <w:rPr>
          <w:sz w:val="28"/>
          <w:szCs w:val="28"/>
          <w:lang w:val="uk-UA"/>
        </w:rPr>
        <w:t xml:space="preserve">. – Режим доступу: </w:t>
      </w:r>
      <w:hyperlink r:id="rId27" w:history="1">
        <w:r w:rsidRPr="001D694B">
          <w:rPr>
            <w:rStyle w:val="af"/>
            <w:sz w:val="28"/>
            <w:szCs w:val="28"/>
            <w:lang w:val="pl-PL"/>
          </w:rPr>
          <w:t>http://www.barkbeetles.org/allspecies.cfm</w:t>
        </w:r>
      </w:hyperlink>
      <w:r w:rsidRPr="001D694B">
        <w:rPr>
          <w:color w:val="000000"/>
          <w:sz w:val="28"/>
          <w:szCs w:val="28"/>
          <w:lang w:val="uk-UA"/>
        </w:rPr>
        <w:t>.</w:t>
      </w:r>
    </w:p>
    <w:p w:rsidR="00DE69DA" w:rsidRPr="001D694B" w:rsidRDefault="00DE69DA" w:rsidP="005B0B66">
      <w:pPr>
        <w:numPr>
          <w:ilvl w:val="0"/>
          <w:numId w:val="45"/>
        </w:numPr>
        <w:suppressAutoHyphens w:val="0"/>
        <w:spacing w:line="360" w:lineRule="auto"/>
        <w:ind w:left="0" w:firstLine="0"/>
        <w:jc w:val="both"/>
        <w:rPr>
          <w:sz w:val="28"/>
          <w:szCs w:val="28"/>
          <w:u w:val="single"/>
          <w:lang w:val="uk-UA"/>
        </w:rPr>
      </w:pPr>
      <w:r w:rsidRPr="001D694B">
        <w:rPr>
          <w:rStyle w:val="afa"/>
          <w:b w:val="0"/>
          <w:bCs w:val="0"/>
          <w:sz w:val="28"/>
          <w:szCs w:val="28"/>
          <w:lang w:val="en-GB"/>
        </w:rPr>
        <w:t>Biology-Online Dictionary // Biology Online</w:t>
      </w:r>
      <w:r w:rsidRPr="001D694B">
        <w:rPr>
          <w:sz w:val="28"/>
          <w:szCs w:val="28"/>
          <w:lang w:val="uk-UA"/>
        </w:rPr>
        <w:t xml:space="preserve"> </w:t>
      </w:r>
      <w:r w:rsidRPr="00F97494">
        <w:rPr>
          <w:sz w:val="28"/>
          <w:szCs w:val="28"/>
          <w:lang w:val="en-GB"/>
        </w:rPr>
        <w:t>[</w:t>
      </w:r>
      <w:r w:rsidRPr="001D694B">
        <w:rPr>
          <w:sz w:val="28"/>
          <w:szCs w:val="28"/>
          <w:lang w:val="uk-UA"/>
        </w:rPr>
        <w:t>Електронний ресурс</w:t>
      </w:r>
      <w:r w:rsidRPr="00F97494">
        <w:rPr>
          <w:sz w:val="28"/>
          <w:szCs w:val="28"/>
          <w:lang w:val="en-GB"/>
        </w:rPr>
        <w:t>]</w:t>
      </w:r>
      <w:r w:rsidRPr="001D694B">
        <w:rPr>
          <w:sz w:val="28"/>
          <w:szCs w:val="28"/>
          <w:lang w:val="uk-UA"/>
        </w:rPr>
        <w:t xml:space="preserve">. – Режим доступу: </w:t>
      </w:r>
      <w:hyperlink r:id="rId28" w:history="1">
        <w:r w:rsidRPr="001D694B">
          <w:rPr>
            <w:rStyle w:val="af"/>
            <w:sz w:val="28"/>
            <w:szCs w:val="28"/>
            <w:lang w:val="en-US"/>
          </w:rPr>
          <w:t>http</w:t>
        </w:r>
        <w:r w:rsidRPr="00F97494">
          <w:rPr>
            <w:rStyle w:val="af"/>
            <w:sz w:val="28"/>
            <w:szCs w:val="28"/>
            <w:lang w:val="en-GB"/>
          </w:rPr>
          <w:t>://</w:t>
        </w:r>
        <w:r w:rsidRPr="001D694B">
          <w:rPr>
            <w:rStyle w:val="af"/>
            <w:sz w:val="28"/>
            <w:szCs w:val="28"/>
            <w:lang w:val="en-US"/>
          </w:rPr>
          <w:t>www</w:t>
        </w:r>
        <w:r w:rsidRPr="00F97494">
          <w:rPr>
            <w:rStyle w:val="af"/>
            <w:sz w:val="28"/>
            <w:szCs w:val="28"/>
            <w:lang w:val="en-GB"/>
          </w:rPr>
          <w:t>.</w:t>
        </w:r>
        <w:r w:rsidRPr="001D694B">
          <w:rPr>
            <w:rStyle w:val="af"/>
            <w:sz w:val="28"/>
            <w:szCs w:val="28"/>
            <w:lang w:val="en-US"/>
          </w:rPr>
          <w:t>biology</w:t>
        </w:r>
        <w:r w:rsidRPr="00F97494">
          <w:rPr>
            <w:rStyle w:val="af"/>
            <w:sz w:val="28"/>
            <w:szCs w:val="28"/>
            <w:lang w:val="en-GB"/>
          </w:rPr>
          <w:t>-</w:t>
        </w:r>
        <w:r w:rsidRPr="001D694B">
          <w:rPr>
            <w:rStyle w:val="af"/>
            <w:sz w:val="28"/>
            <w:szCs w:val="28"/>
            <w:lang w:val="en-US"/>
          </w:rPr>
          <w:t>online</w:t>
        </w:r>
        <w:r w:rsidRPr="00F97494">
          <w:rPr>
            <w:rStyle w:val="af"/>
            <w:sz w:val="28"/>
            <w:szCs w:val="28"/>
            <w:lang w:val="en-GB"/>
          </w:rPr>
          <w:t>.</w:t>
        </w:r>
        <w:r w:rsidRPr="001D694B">
          <w:rPr>
            <w:rStyle w:val="af"/>
            <w:sz w:val="28"/>
            <w:szCs w:val="28"/>
            <w:lang w:val="en-US"/>
          </w:rPr>
          <w:t>org</w:t>
        </w:r>
        <w:r w:rsidRPr="00F97494">
          <w:rPr>
            <w:rStyle w:val="af"/>
            <w:sz w:val="28"/>
            <w:szCs w:val="28"/>
            <w:lang w:val="en-GB"/>
          </w:rPr>
          <w:t>/</w:t>
        </w:r>
        <w:r w:rsidRPr="001D694B">
          <w:rPr>
            <w:rStyle w:val="af"/>
            <w:sz w:val="28"/>
            <w:szCs w:val="28"/>
            <w:lang w:val="en-US"/>
          </w:rPr>
          <w:t>dictionary</w:t>
        </w:r>
        <w:r w:rsidRPr="00F97494">
          <w:rPr>
            <w:rStyle w:val="af"/>
            <w:sz w:val="28"/>
            <w:szCs w:val="28"/>
            <w:lang w:val="en-GB"/>
          </w:rPr>
          <w:t>/</w:t>
        </w:r>
        <w:r w:rsidRPr="001D694B">
          <w:rPr>
            <w:rStyle w:val="af"/>
            <w:sz w:val="28"/>
            <w:szCs w:val="28"/>
            <w:lang w:val="en-US"/>
          </w:rPr>
          <w:t>Main</w:t>
        </w:r>
        <w:r w:rsidRPr="00F97494">
          <w:rPr>
            <w:rStyle w:val="af"/>
            <w:sz w:val="28"/>
            <w:szCs w:val="28"/>
            <w:lang w:val="en-GB"/>
          </w:rPr>
          <w:t>_</w:t>
        </w:r>
        <w:r w:rsidRPr="001D694B">
          <w:rPr>
            <w:rStyle w:val="af"/>
            <w:sz w:val="28"/>
            <w:szCs w:val="28"/>
            <w:lang w:val="en-US"/>
          </w:rPr>
          <w:t>Page</w:t>
        </w:r>
      </w:hyperlink>
      <w:r w:rsidRPr="001D694B">
        <w:rPr>
          <w:sz w:val="28"/>
          <w:szCs w:val="28"/>
          <w:u w:val="single"/>
          <w:lang w:val="uk-UA"/>
        </w:rPr>
        <w:t>.</w:t>
      </w:r>
    </w:p>
    <w:p w:rsidR="00DE69DA" w:rsidRPr="001D694B" w:rsidRDefault="00DE69DA" w:rsidP="005B0B66">
      <w:pPr>
        <w:numPr>
          <w:ilvl w:val="0"/>
          <w:numId w:val="45"/>
        </w:numPr>
        <w:suppressAutoHyphens w:val="0"/>
        <w:spacing w:line="360" w:lineRule="auto"/>
        <w:ind w:left="0" w:firstLine="0"/>
        <w:jc w:val="both"/>
        <w:rPr>
          <w:sz w:val="28"/>
          <w:szCs w:val="28"/>
          <w:lang w:val="uk-UA"/>
        </w:rPr>
      </w:pPr>
      <w:r w:rsidRPr="001D694B">
        <w:rPr>
          <w:sz w:val="28"/>
          <w:szCs w:val="28"/>
          <w:lang w:val="en-US"/>
        </w:rPr>
        <w:t>Chinery</w:t>
      </w:r>
      <w:r>
        <w:rPr>
          <w:sz w:val="28"/>
          <w:szCs w:val="28"/>
          <w:lang w:val="en-GB"/>
        </w:rPr>
        <w:t>,</w:t>
      </w:r>
      <w:r w:rsidRPr="00FF15F3">
        <w:rPr>
          <w:spacing w:val="4"/>
          <w:sz w:val="28"/>
          <w:szCs w:val="28"/>
          <w:lang w:val="en-US"/>
        </w:rPr>
        <w:t> </w:t>
      </w:r>
      <w:r>
        <w:rPr>
          <w:sz w:val="28"/>
          <w:szCs w:val="28"/>
          <w:lang w:val="en-US"/>
        </w:rPr>
        <w:t>M</w:t>
      </w:r>
      <w:r w:rsidRPr="001D694B">
        <w:rPr>
          <w:sz w:val="28"/>
          <w:szCs w:val="28"/>
          <w:lang w:val="en-GB"/>
        </w:rPr>
        <w:t xml:space="preserve">. </w:t>
      </w:r>
      <w:r w:rsidRPr="001D694B">
        <w:rPr>
          <w:sz w:val="28"/>
          <w:szCs w:val="28"/>
          <w:lang w:val="en-US"/>
        </w:rPr>
        <w:t>Butterflies</w:t>
      </w:r>
      <w:r w:rsidRPr="001D694B">
        <w:rPr>
          <w:sz w:val="28"/>
          <w:szCs w:val="28"/>
          <w:lang w:val="en-GB"/>
        </w:rPr>
        <w:t xml:space="preserve"> / </w:t>
      </w:r>
      <w:r w:rsidRPr="001D694B">
        <w:rPr>
          <w:sz w:val="28"/>
          <w:szCs w:val="28"/>
          <w:lang w:val="en-US"/>
        </w:rPr>
        <w:t>Michael</w:t>
      </w:r>
      <w:r w:rsidRPr="001D694B">
        <w:rPr>
          <w:sz w:val="28"/>
          <w:szCs w:val="28"/>
          <w:lang w:val="en-GB"/>
        </w:rPr>
        <w:t xml:space="preserve"> </w:t>
      </w:r>
      <w:r w:rsidRPr="001D694B">
        <w:rPr>
          <w:sz w:val="28"/>
          <w:szCs w:val="28"/>
          <w:lang w:val="en-US"/>
        </w:rPr>
        <w:t>Chinery</w:t>
      </w:r>
      <w:r w:rsidRPr="001D694B">
        <w:rPr>
          <w:sz w:val="28"/>
          <w:szCs w:val="28"/>
          <w:lang w:val="en-GB"/>
        </w:rPr>
        <w:t xml:space="preserve">. – </w:t>
      </w:r>
      <w:r w:rsidRPr="001D694B">
        <w:rPr>
          <w:sz w:val="28"/>
          <w:szCs w:val="28"/>
          <w:lang w:val="en-US"/>
        </w:rPr>
        <w:t>Italy</w:t>
      </w:r>
      <w:r w:rsidRPr="001D694B">
        <w:rPr>
          <w:sz w:val="28"/>
          <w:szCs w:val="28"/>
          <w:lang w:val="en-GB"/>
        </w:rPr>
        <w:t xml:space="preserve"> : </w:t>
      </w:r>
      <w:r w:rsidRPr="001D694B">
        <w:rPr>
          <w:sz w:val="28"/>
          <w:szCs w:val="28"/>
          <w:lang w:val="en-US"/>
        </w:rPr>
        <w:t>Amadeus</w:t>
      </w:r>
      <w:r w:rsidRPr="001D694B">
        <w:rPr>
          <w:sz w:val="28"/>
          <w:szCs w:val="28"/>
          <w:lang w:val="en-GB"/>
        </w:rPr>
        <w:t>, 2004. – 256 p.</w:t>
      </w:r>
    </w:p>
    <w:p w:rsidR="00DE69DA" w:rsidRPr="001D694B" w:rsidRDefault="00DE69DA" w:rsidP="005B0B66">
      <w:pPr>
        <w:numPr>
          <w:ilvl w:val="0"/>
          <w:numId w:val="45"/>
        </w:numPr>
        <w:suppressAutoHyphens w:val="0"/>
        <w:spacing w:line="360" w:lineRule="auto"/>
        <w:ind w:left="0" w:firstLine="0"/>
        <w:jc w:val="both"/>
        <w:rPr>
          <w:sz w:val="28"/>
          <w:szCs w:val="28"/>
          <w:lang w:val="uk-UA"/>
        </w:rPr>
      </w:pPr>
      <w:r w:rsidRPr="001D694B">
        <w:rPr>
          <w:sz w:val="28"/>
          <w:szCs w:val="28"/>
          <w:lang w:val="en-US"/>
        </w:rPr>
        <w:t>Chinery</w:t>
      </w:r>
      <w:r>
        <w:rPr>
          <w:sz w:val="28"/>
          <w:szCs w:val="28"/>
          <w:lang w:val="en-GB"/>
        </w:rPr>
        <w:t>,</w:t>
      </w:r>
      <w:r w:rsidRPr="00FF15F3">
        <w:rPr>
          <w:spacing w:val="4"/>
          <w:sz w:val="28"/>
          <w:szCs w:val="28"/>
          <w:lang w:val="en-US"/>
        </w:rPr>
        <w:t> </w:t>
      </w:r>
      <w:r>
        <w:rPr>
          <w:sz w:val="28"/>
          <w:szCs w:val="28"/>
          <w:lang w:val="en-US"/>
        </w:rPr>
        <w:t>M</w:t>
      </w:r>
      <w:r w:rsidRPr="001D694B">
        <w:rPr>
          <w:sz w:val="28"/>
          <w:szCs w:val="28"/>
          <w:lang w:val="en-GB"/>
        </w:rPr>
        <w:t xml:space="preserve">.. </w:t>
      </w:r>
      <w:r w:rsidRPr="001D694B">
        <w:rPr>
          <w:sz w:val="28"/>
          <w:szCs w:val="28"/>
          <w:lang w:val="en-US"/>
        </w:rPr>
        <w:t>Complete</w:t>
      </w:r>
      <w:r w:rsidRPr="001D694B">
        <w:rPr>
          <w:sz w:val="28"/>
          <w:szCs w:val="28"/>
          <w:lang w:val="en-GB"/>
        </w:rPr>
        <w:t xml:space="preserve"> </w:t>
      </w:r>
      <w:r w:rsidRPr="001D694B">
        <w:rPr>
          <w:sz w:val="28"/>
          <w:szCs w:val="28"/>
          <w:lang w:val="en-US"/>
        </w:rPr>
        <w:t>British</w:t>
      </w:r>
      <w:r w:rsidRPr="001D694B">
        <w:rPr>
          <w:sz w:val="28"/>
          <w:szCs w:val="28"/>
          <w:lang w:val="en-GB"/>
        </w:rPr>
        <w:t xml:space="preserve"> </w:t>
      </w:r>
      <w:r w:rsidRPr="001D694B">
        <w:rPr>
          <w:sz w:val="28"/>
          <w:szCs w:val="28"/>
          <w:lang w:val="en-US"/>
        </w:rPr>
        <w:t>Insects</w:t>
      </w:r>
      <w:r w:rsidRPr="001D694B">
        <w:rPr>
          <w:sz w:val="28"/>
          <w:szCs w:val="28"/>
          <w:lang w:val="en-GB"/>
        </w:rPr>
        <w:t xml:space="preserve"> / </w:t>
      </w:r>
      <w:r w:rsidRPr="001D694B">
        <w:rPr>
          <w:sz w:val="28"/>
          <w:szCs w:val="28"/>
          <w:lang w:val="en-US"/>
        </w:rPr>
        <w:t>Michael</w:t>
      </w:r>
      <w:r w:rsidRPr="001D694B">
        <w:rPr>
          <w:sz w:val="28"/>
          <w:szCs w:val="28"/>
          <w:lang w:val="en-GB"/>
        </w:rPr>
        <w:t xml:space="preserve"> </w:t>
      </w:r>
      <w:r w:rsidRPr="001D694B">
        <w:rPr>
          <w:sz w:val="28"/>
          <w:szCs w:val="28"/>
          <w:lang w:val="en-US"/>
        </w:rPr>
        <w:t>Chinery</w:t>
      </w:r>
      <w:r w:rsidRPr="001D694B">
        <w:rPr>
          <w:sz w:val="28"/>
          <w:szCs w:val="28"/>
          <w:lang w:val="en-GB"/>
        </w:rPr>
        <w:t xml:space="preserve">. – </w:t>
      </w:r>
      <w:r w:rsidRPr="001D694B">
        <w:rPr>
          <w:sz w:val="28"/>
          <w:szCs w:val="28"/>
          <w:lang w:val="en-US"/>
        </w:rPr>
        <w:t>Italy</w:t>
      </w:r>
      <w:r w:rsidRPr="001D694B">
        <w:rPr>
          <w:sz w:val="28"/>
          <w:szCs w:val="28"/>
          <w:lang w:val="en-GB"/>
        </w:rPr>
        <w:t xml:space="preserve"> : </w:t>
      </w:r>
      <w:r w:rsidRPr="001D694B">
        <w:rPr>
          <w:sz w:val="28"/>
          <w:szCs w:val="28"/>
          <w:lang w:val="en-US"/>
        </w:rPr>
        <w:t>Rotolito</w:t>
      </w:r>
      <w:r w:rsidRPr="001D694B">
        <w:rPr>
          <w:sz w:val="28"/>
          <w:szCs w:val="28"/>
          <w:lang w:val="en-GB"/>
        </w:rPr>
        <w:t>, 2005</w:t>
      </w:r>
      <w:r w:rsidRPr="001D694B">
        <w:rPr>
          <w:sz w:val="28"/>
          <w:szCs w:val="28"/>
          <w:lang w:val="uk-UA"/>
        </w:rPr>
        <w:t>. – 384 р.</w:t>
      </w:r>
    </w:p>
    <w:p w:rsidR="00DE69DA" w:rsidRPr="001D694B" w:rsidRDefault="00DE69DA" w:rsidP="005B0B66">
      <w:pPr>
        <w:numPr>
          <w:ilvl w:val="0"/>
          <w:numId w:val="45"/>
        </w:numPr>
        <w:suppressAutoHyphens w:val="0"/>
        <w:spacing w:line="360" w:lineRule="auto"/>
        <w:ind w:left="0" w:firstLine="0"/>
        <w:jc w:val="both"/>
        <w:rPr>
          <w:sz w:val="28"/>
          <w:szCs w:val="28"/>
          <w:lang w:val="en-US"/>
        </w:rPr>
      </w:pPr>
      <w:r w:rsidRPr="000762CB">
        <w:rPr>
          <w:spacing w:val="-2"/>
          <w:sz w:val="28"/>
          <w:szCs w:val="28"/>
          <w:lang w:val="en-US"/>
        </w:rPr>
        <w:t>Chinery</w:t>
      </w:r>
      <w:r w:rsidRPr="000762CB">
        <w:rPr>
          <w:spacing w:val="-2"/>
          <w:sz w:val="28"/>
          <w:szCs w:val="28"/>
          <w:lang w:val="en-GB"/>
        </w:rPr>
        <w:t>,</w:t>
      </w:r>
      <w:r w:rsidRPr="000762CB">
        <w:rPr>
          <w:spacing w:val="-2"/>
          <w:sz w:val="28"/>
          <w:szCs w:val="28"/>
          <w:lang w:val="en-US"/>
        </w:rPr>
        <w:t> M. Insects</w:t>
      </w:r>
      <w:r w:rsidRPr="000762CB">
        <w:rPr>
          <w:spacing w:val="-2"/>
          <w:sz w:val="28"/>
          <w:szCs w:val="28"/>
          <w:lang w:val="en-GB"/>
        </w:rPr>
        <w:t xml:space="preserve"> / </w:t>
      </w:r>
      <w:r w:rsidRPr="000762CB">
        <w:rPr>
          <w:spacing w:val="-2"/>
          <w:sz w:val="28"/>
          <w:szCs w:val="28"/>
          <w:lang w:val="en-US"/>
        </w:rPr>
        <w:t>Michael</w:t>
      </w:r>
      <w:r w:rsidRPr="000762CB">
        <w:rPr>
          <w:spacing w:val="-2"/>
          <w:sz w:val="28"/>
          <w:szCs w:val="28"/>
          <w:lang w:val="en-GB"/>
        </w:rPr>
        <w:t xml:space="preserve"> </w:t>
      </w:r>
      <w:r w:rsidRPr="000762CB">
        <w:rPr>
          <w:spacing w:val="-2"/>
          <w:sz w:val="28"/>
          <w:szCs w:val="28"/>
          <w:lang w:val="en-US"/>
        </w:rPr>
        <w:t>Chinery. – Italy</w:t>
      </w:r>
      <w:r w:rsidRPr="000762CB">
        <w:rPr>
          <w:spacing w:val="-2"/>
          <w:sz w:val="28"/>
          <w:szCs w:val="28"/>
          <w:lang w:val="en-GB"/>
        </w:rPr>
        <w:t xml:space="preserve"> :</w:t>
      </w:r>
      <w:r w:rsidRPr="000762CB">
        <w:rPr>
          <w:spacing w:val="-2"/>
          <w:sz w:val="28"/>
          <w:szCs w:val="28"/>
          <w:lang w:val="en-US"/>
        </w:rPr>
        <w:t xml:space="preserve"> Amadeus, 2004</w:t>
      </w:r>
      <w:r w:rsidRPr="000762CB">
        <w:rPr>
          <w:spacing w:val="-2"/>
          <w:sz w:val="28"/>
          <w:szCs w:val="28"/>
          <w:lang w:val="uk-UA"/>
        </w:rPr>
        <w:t xml:space="preserve">. – 255, </w:t>
      </w:r>
      <w:r w:rsidRPr="000762CB">
        <w:rPr>
          <w:spacing w:val="-2"/>
          <w:sz w:val="28"/>
          <w:szCs w:val="28"/>
          <w:lang w:val="en-US"/>
        </w:rPr>
        <w:t>[1]</w:t>
      </w:r>
      <w:r w:rsidRPr="001D694B">
        <w:rPr>
          <w:sz w:val="28"/>
          <w:szCs w:val="28"/>
          <w:lang w:val="en-US"/>
        </w:rPr>
        <w:t xml:space="preserve"> p.</w:t>
      </w:r>
    </w:p>
    <w:p w:rsidR="00DE69DA" w:rsidRPr="001D694B" w:rsidRDefault="00DE69DA" w:rsidP="005B0B66">
      <w:pPr>
        <w:numPr>
          <w:ilvl w:val="0"/>
          <w:numId w:val="45"/>
        </w:numPr>
        <w:suppressAutoHyphens w:val="0"/>
        <w:spacing w:line="360" w:lineRule="auto"/>
        <w:ind w:left="0" w:firstLine="0"/>
        <w:jc w:val="both"/>
        <w:rPr>
          <w:sz w:val="28"/>
          <w:szCs w:val="28"/>
          <w:lang w:val="uk-UA"/>
        </w:rPr>
      </w:pPr>
      <w:r w:rsidRPr="001D694B">
        <w:rPr>
          <w:sz w:val="28"/>
          <w:szCs w:val="28"/>
          <w:lang w:val="uk-UA"/>
        </w:rPr>
        <w:t xml:space="preserve">Collins English </w:t>
      </w:r>
      <w:r w:rsidRPr="001D694B">
        <w:rPr>
          <w:sz w:val="28"/>
          <w:szCs w:val="28"/>
          <w:lang w:val="en-US"/>
        </w:rPr>
        <w:t>Dictionary</w:t>
      </w:r>
      <w:r w:rsidRPr="001D694B">
        <w:rPr>
          <w:sz w:val="28"/>
          <w:szCs w:val="28"/>
          <w:lang w:val="uk-UA"/>
        </w:rPr>
        <w:t xml:space="preserve"> </w:t>
      </w:r>
      <w:r w:rsidRPr="00DC6ECE">
        <w:rPr>
          <w:sz w:val="28"/>
          <w:szCs w:val="28"/>
          <w:lang w:val="en-GB"/>
        </w:rPr>
        <w:t>[</w:t>
      </w:r>
      <w:r w:rsidRPr="001D694B">
        <w:rPr>
          <w:sz w:val="28"/>
          <w:szCs w:val="28"/>
          <w:lang w:val="uk-UA"/>
        </w:rPr>
        <w:t>Електронний ресурс</w:t>
      </w:r>
      <w:r w:rsidRPr="00DC6ECE">
        <w:rPr>
          <w:sz w:val="28"/>
          <w:szCs w:val="28"/>
          <w:lang w:val="en-GB"/>
        </w:rPr>
        <w:t>]</w:t>
      </w:r>
      <w:r w:rsidRPr="001D694B">
        <w:rPr>
          <w:sz w:val="28"/>
          <w:szCs w:val="28"/>
          <w:lang w:val="uk-UA"/>
        </w:rPr>
        <w:t xml:space="preserve">. – Режим доступу: </w:t>
      </w:r>
      <w:hyperlink r:id="rId29" w:history="1">
        <w:r w:rsidRPr="001D694B">
          <w:rPr>
            <w:rStyle w:val="af"/>
            <w:sz w:val="28"/>
            <w:szCs w:val="28"/>
            <w:lang w:val="en-US"/>
          </w:rPr>
          <w:t>http</w:t>
        </w:r>
        <w:r w:rsidRPr="00DC6ECE">
          <w:rPr>
            <w:rStyle w:val="af"/>
            <w:sz w:val="28"/>
            <w:szCs w:val="28"/>
            <w:lang w:val="en-GB"/>
          </w:rPr>
          <w:t>://</w:t>
        </w:r>
        <w:r w:rsidRPr="001D694B">
          <w:rPr>
            <w:rStyle w:val="af"/>
            <w:sz w:val="28"/>
            <w:szCs w:val="28"/>
            <w:lang w:val="en-US"/>
          </w:rPr>
          <w:t>www</w:t>
        </w:r>
        <w:r w:rsidRPr="00DC6ECE">
          <w:rPr>
            <w:rStyle w:val="af"/>
            <w:sz w:val="28"/>
            <w:szCs w:val="28"/>
            <w:lang w:val="en-GB"/>
          </w:rPr>
          <w:t>.</w:t>
        </w:r>
        <w:r w:rsidRPr="001D694B">
          <w:rPr>
            <w:rStyle w:val="af"/>
            <w:sz w:val="28"/>
            <w:szCs w:val="28"/>
            <w:lang w:val="en-US"/>
          </w:rPr>
          <w:t>dictionary</w:t>
        </w:r>
        <w:r w:rsidRPr="00DC6ECE">
          <w:rPr>
            <w:rStyle w:val="af"/>
            <w:sz w:val="28"/>
            <w:szCs w:val="28"/>
            <w:lang w:val="en-GB"/>
          </w:rPr>
          <w:t>.</w:t>
        </w:r>
        <w:r w:rsidRPr="001D694B">
          <w:rPr>
            <w:rStyle w:val="af"/>
            <w:sz w:val="28"/>
            <w:szCs w:val="28"/>
            <w:lang w:val="en-US"/>
          </w:rPr>
          <w:t>reverso</w:t>
        </w:r>
        <w:r w:rsidRPr="00DC6ECE">
          <w:rPr>
            <w:rStyle w:val="af"/>
            <w:sz w:val="28"/>
            <w:szCs w:val="28"/>
            <w:lang w:val="en-GB"/>
          </w:rPr>
          <w:t>.</w:t>
        </w:r>
        <w:r w:rsidRPr="001D694B">
          <w:rPr>
            <w:rStyle w:val="af"/>
            <w:sz w:val="28"/>
            <w:szCs w:val="28"/>
            <w:lang w:val="en-US"/>
          </w:rPr>
          <w:t>net</w:t>
        </w:r>
        <w:r w:rsidRPr="00DC6ECE">
          <w:rPr>
            <w:rStyle w:val="af"/>
            <w:sz w:val="28"/>
            <w:szCs w:val="28"/>
            <w:lang w:val="en-GB"/>
          </w:rPr>
          <w:t>/</w:t>
        </w:r>
        <w:r w:rsidRPr="001D694B">
          <w:rPr>
            <w:rStyle w:val="af"/>
            <w:sz w:val="28"/>
            <w:szCs w:val="28"/>
            <w:lang w:val="en-US"/>
          </w:rPr>
          <w:t>english</w:t>
        </w:r>
        <w:r w:rsidRPr="00DC6ECE">
          <w:rPr>
            <w:rStyle w:val="af"/>
            <w:sz w:val="28"/>
            <w:szCs w:val="28"/>
            <w:lang w:val="en-GB"/>
          </w:rPr>
          <w:t>-</w:t>
        </w:r>
        <w:r w:rsidRPr="001D694B">
          <w:rPr>
            <w:rStyle w:val="af"/>
            <w:sz w:val="28"/>
            <w:szCs w:val="28"/>
            <w:lang w:val="en-US"/>
          </w:rPr>
          <w:t>definitions</w:t>
        </w:r>
        <w:r w:rsidRPr="00DC6ECE">
          <w:rPr>
            <w:rStyle w:val="af"/>
            <w:sz w:val="28"/>
            <w:szCs w:val="28"/>
            <w:lang w:val="en-GB"/>
          </w:rPr>
          <w:t>/</w:t>
        </w:r>
      </w:hyperlink>
      <w:r w:rsidRPr="001D694B">
        <w:rPr>
          <w:sz w:val="28"/>
          <w:szCs w:val="28"/>
          <w:lang w:val="uk-UA"/>
        </w:rPr>
        <w:t>.</w:t>
      </w:r>
    </w:p>
    <w:p w:rsidR="00DE69DA" w:rsidRPr="001D694B" w:rsidRDefault="00DE69DA" w:rsidP="005B0B66">
      <w:pPr>
        <w:numPr>
          <w:ilvl w:val="0"/>
          <w:numId w:val="45"/>
        </w:numPr>
        <w:suppressAutoHyphens w:val="0"/>
        <w:spacing w:line="360" w:lineRule="auto"/>
        <w:ind w:left="0" w:firstLine="0"/>
        <w:jc w:val="both"/>
        <w:rPr>
          <w:bCs/>
          <w:sz w:val="28"/>
          <w:szCs w:val="28"/>
          <w:lang w:val="uk-UA"/>
        </w:rPr>
      </w:pPr>
      <w:r>
        <w:rPr>
          <w:bCs/>
          <w:sz w:val="28"/>
          <w:szCs w:val="28"/>
          <w:lang w:val="en-US"/>
        </w:rPr>
        <w:t>Ebeling,</w:t>
      </w:r>
      <w:r w:rsidRPr="000762CB">
        <w:rPr>
          <w:spacing w:val="-2"/>
          <w:sz w:val="28"/>
          <w:szCs w:val="28"/>
          <w:lang w:val="en-US"/>
        </w:rPr>
        <w:t> </w:t>
      </w:r>
      <w:r>
        <w:rPr>
          <w:bCs/>
          <w:sz w:val="28"/>
          <w:szCs w:val="28"/>
          <w:lang w:val="en-US"/>
        </w:rPr>
        <w:t>W</w:t>
      </w:r>
      <w:r w:rsidRPr="001D694B">
        <w:rPr>
          <w:bCs/>
          <w:sz w:val="28"/>
          <w:szCs w:val="28"/>
          <w:lang w:val="en-US"/>
        </w:rPr>
        <w:t xml:space="preserve">. Urban Entomology / Walter Ebeling. </w:t>
      </w:r>
      <w:r w:rsidRPr="001D694B">
        <w:rPr>
          <w:bCs/>
          <w:sz w:val="28"/>
          <w:szCs w:val="28"/>
          <w:lang w:val="en-GB"/>
        </w:rPr>
        <w:t xml:space="preserve">– </w:t>
      </w:r>
      <w:r w:rsidRPr="001D694B">
        <w:rPr>
          <w:bCs/>
          <w:sz w:val="28"/>
          <w:szCs w:val="28"/>
          <w:lang w:val="en-US"/>
        </w:rPr>
        <w:t>Berkeley, CA : University of California, Division of Agricultural Sciences, 1975. – 695 p.</w:t>
      </w:r>
    </w:p>
    <w:p w:rsidR="00DE69DA" w:rsidRPr="001D694B" w:rsidRDefault="00DE69DA" w:rsidP="005B0B66">
      <w:pPr>
        <w:numPr>
          <w:ilvl w:val="0"/>
          <w:numId w:val="45"/>
        </w:numPr>
        <w:suppressAutoHyphens w:val="0"/>
        <w:spacing w:line="360" w:lineRule="auto"/>
        <w:ind w:left="0" w:firstLine="0"/>
        <w:jc w:val="both"/>
        <w:rPr>
          <w:bCs/>
          <w:sz w:val="28"/>
          <w:szCs w:val="28"/>
          <w:lang w:val="uk-UA"/>
        </w:rPr>
      </w:pPr>
      <w:r w:rsidRPr="001D694B">
        <w:rPr>
          <w:bCs/>
          <w:sz w:val="28"/>
          <w:szCs w:val="28"/>
          <w:lang w:val="en-US"/>
        </w:rPr>
        <w:t>Encyclop</w:t>
      </w:r>
      <w:r w:rsidRPr="00F97494">
        <w:rPr>
          <w:bCs/>
          <w:sz w:val="28"/>
          <w:szCs w:val="28"/>
          <w:lang w:val="uk-UA"/>
        </w:rPr>
        <w:t>æ</w:t>
      </w:r>
      <w:r w:rsidRPr="001D694B">
        <w:rPr>
          <w:bCs/>
          <w:sz w:val="28"/>
          <w:szCs w:val="28"/>
          <w:lang w:val="en-US"/>
        </w:rPr>
        <w:t>dia</w:t>
      </w:r>
      <w:r w:rsidRPr="00F97494">
        <w:rPr>
          <w:bCs/>
          <w:sz w:val="28"/>
          <w:szCs w:val="28"/>
          <w:lang w:val="uk-UA"/>
        </w:rPr>
        <w:t xml:space="preserve"> “</w:t>
      </w:r>
      <w:r w:rsidRPr="001D694B">
        <w:rPr>
          <w:bCs/>
          <w:sz w:val="28"/>
          <w:szCs w:val="28"/>
          <w:lang w:val="en-US"/>
        </w:rPr>
        <w:t>Britannica</w:t>
      </w:r>
      <w:r w:rsidRPr="00F97494">
        <w:rPr>
          <w:bCs/>
          <w:sz w:val="28"/>
          <w:szCs w:val="28"/>
          <w:lang w:val="uk-UA"/>
        </w:rPr>
        <w:t>”</w:t>
      </w:r>
      <w:r w:rsidRPr="001D694B">
        <w:rPr>
          <w:sz w:val="28"/>
          <w:szCs w:val="28"/>
          <w:lang w:val="uk-UA"/>
        </w:rPr>
        <w:t xml:space="preserve"> </w:t>
      </w:r>
      <w:r w:rsidRPr="00F97494">
        <w:rPr>
          <w:sz w:val="28"/>
          <w:szCs w:val="28"/>
          <w:lang w:val="uk-UA"/>
        </w:rPr>
        <w:t>[</w:t>
      </w:r>
      <w:r w:rsidRPr="001D694B">
        <w:rPr>
          <w:sz w:val="28"/>
          <w:szCs w:val="28"/>
          <w:lang w:val="uk-UA"/>
        </w:rPr>
        <w:t>Електронний ресурс</w:t>
      </w:r>
      <w:r w:rsidRPr="00F97494">
        <w:rPr>
          <w:sz w:val="28"/>
          <w:szCs w:val="28"/>
          <w:lang w:val="uk-UA"/>
        </w:rPr>
        <w:t>]</w:t>
      </w:r>
      <w:r w:rsidRPr="001D694B">
        <w:rPr>
          <w:sz w:val="28"/>
          <w:szCs w:val="28"/>
          <w:lang w:val="uk-UA"/>
        </w:rPr>
        <w:t xml:space="preserve">. – Режим доступу: </w:t>
      </w:r>
      <w:hyperlink r:id="rId30" w:history="1">
        <w:r w:rsidRPr="001D694B">
          <w:rPr>
            <w:rStyle w:val="af"/>
            <w:bCs/>
            <w:sz w:val="28"/>
            <w:szCs w:val="28"/>
            <w:lang w:val="en-US"/>
          </w:rPr>
          <w:t>http</w:t>
        </w:r>
        <w:r w:rsidRPr="00F97494">
          <w:rPr>
            <w:rStyle w:val="af"/>
            <w:bCs/>
            <w:sz w:val="28"/>
            <w:szCs w:val="28"/>
            <w:lang w:val="uk-UA"/>
          </w:rPr>
          <w:t>://</w:t>
        </w:r>
        <w:r w:rsidRPr="001D694B">
          <w:rPr>
            <w:rStyle w:val="af"/>
            <w:bCs/>
            <w:sz w:val="28"/>
            <w:szCs w:val="28"/>
            <w:lang w:val="en-US"/>
          </w:rPr>
          <w:t>www</w:t>
        </w:r>
        <w:r w:rsidRPr="00F97494">
          <w:rPr>
            <w:rStyle w:val="af"/>
            <w:bCs/>
            <w:sz w:val="28"/>
            <w:szCs w:val="28"/>
            <w:lang w:val="uk-UA"/>
          </w:rPr>
          <w:t>.</w:t>
        </w:r>
        <w:r w:rsidRPr="001D694B">
          <w:rPr>
            <w:rStyle w:val="af"/>
            <w:bCs/>
            <w:sz w:val="28"/>
            <w:szCs w:val="28"/>
            <w:lang w:val="en-US"/>
          </w:rPr>
          <w:t>britannica</w:t>
        </w:r>
        <w:r w:rsidRPr="00F97494">
          <w:rPr>
            <w:rStyle w:val="af"/>
            <w:bCs/>
            <w:sz w:val="28"/>
            <w:szCs w:val="28"/>
            <w:lang w:val="uk-UA"/>
          </w:rPr>
          <w:t>.</w:t>
        </w:r>
        <w:r w:rsidRPr="001D694B">
          <w:rPr>
            <w:rStyle w:val="af"/>
            <w:bCs/>
            <w:sz w:val="28"/>
            <w:szCs w:val="28"/>
            <w:lang w:val="en-US"/>
          </w:rPr>
          <w:t>com</w:t>
        </w:r>
        <w:r w:rsidRPr="00F97494">
          <w:rPr>
            <w:rStyle w:val="af"/>
            <w:bCs/>
            <w:sz w:val="28"/>
            <w:szCs w:val="28"/>
            <w:lang w:val="uk-UA"/>
          </w:rPr>
          <w:t>/</w:t>
        </w:r>
      </w:hyperlink>
      <w:r w:rsidRPr="001D694B">
        <w:rPr>
          <w:bCs/>
          <w:sz w:val="28"/>
          <w:szCs w:val="28"/>
          <w:lang w:val="uk-UA"/>
        </w:rPr>
        <w:t>.</w:t>
      </w:r>
    </w:p>
    <w:p w:rsidR="00DE69DA" w:rsidRPr="001D694B" w:rsidRDefault="00DE69DA" w:rsidP="005B0B66">
      <w:pPr>
        <w:numPr>
          <w:ilvl w:val="0"/>
          <w:numId w:val="45"/>
        </w:numPr>
        <w:suppressAutoHyphens w:val="0"/>
        <w:spacing w:line="360" w:lineRule="auto"/>
        <w:ind w:left="0" w:firstLine="0"/>
        <w:jc w:val="both"/>
        <w:rPr>
          <w:bCs/>
          <w:sz w:val="28"/>
          <w:szCs w:val="28"/>
          <w:lang w:val="uk-UA"/>
        </w:rPr>
      </w:pPr>
      <w:r w:rsidRPr="001D694B">
        <w:rPr>
          <w:bCs/>
          <w:sz w:val="28"/>
          <w:szCs w:val="28"/>
          <w:lang w:val="en-US"/>
        </w:rPr>
        <w:t>Entomology</w:t>
      </w:r>
      <w:r w:rsidRPr="00F97494">
        <w:rPr>
          <w:bCs/>
          <w:sz w:val="28"/>
          <w:szCs w:val="28"/>
          <w:lang w:val="uk-UA"/>
        </w:rPr>
        <w:t xml:space="preserve"> // </w:t>
      </w:r>
      <w:r w:rsidRPr="001D694B">
        <w:rPr>
          <w:bCs/>
          <w:sz w:val="28"/>
          <w:szCs w:val="28"/>
          <w:lang w:val="en-US"/>
        </w:rPr>
        <w:t>University</w:t>
      </w:r>
      <w:r w:rsidRPr="00F97494">
        <w:rPr>
          <w:bCs/>
          <w:sz w:val="28"/>
          <w:szCs w:val="28"/>
          <w:lang w:val="uk-UA"/>
        </w:rPr>
        <w:t xml:space="preserve"> </w:t>
      </w:r>
      <w:r w:rsidRPr="001D694B">
        <w:rPr>
          <w:bCs/>
          <w:sz w:val="28"/>
          <w:szCs w:val="28"/>
          <w:lang w:val="en-US"/>
        </w:rPr>
        <w:t>of</w:t>
      </w:r>
      <w:r w:rsidRPr="00F97494">
        <w:rPr>
          <w:bCs/>
          <w:sz w:val="28"/>
          <w:szCs w:val="28"/>
          <w:lang w:val="uk-UA"/>
        </w:rPr>
        <w:t xml:space="preserve"> </w:t>
      </w:r>
      <w:r w:rsidRPr="001D694B">
        <w:rPr>
          <w:bCs/>
          <w:sz w:val="28"/>
          <w:szCs w:val="28"/>
          <w:lang w:val="en-US"/>
        </w:rPr>
        <w:t>Kentucky</w:t>
      </w:r>
      <w:r w:rsidRPr="00F97494">
        <w:rPr>
          <w:bCs/>
          <w:sz w:val="28"/>
          <w:szCs w:val="28"/>
          <w:lang w:val="uk-UA"/>
        </w:rPr>
        <w:t xml:space="preserve">: </w:t>
      </w:r>
      <w:r w:rsidRPr="001D694B">
        <w:rPr>
          <w:bCs/>
          <w:sz w:val="28"/>
          <w:szCs w:val="28"/>
          <w:lang w:val="en-US"/>
        </w:rPr>
        <w:t>College</w:t>
      </w:r>
      <w:r w:rsidRPr="00F97494">
        <w:rPr>
          <w:bCs/>
          <w:sz w:val="28"/>
          <w:szCs w:val="28"/>
          <w:lang w:val="uk-UA"/>
        </w:rPr>
        <w:t xml:space="preserve"> </w:t>
      </w:r>
      <w:r w:rsidRPr="001D694B">
        <w:rPr>
          <w:bCs/>
          <w:sz w:val="28"/>
          <w:szCs w:val="28"/>
          <w:lang w:val="en-US"/>
        </w:rPr>
        <w:t>of</w:t>
      </w:r>
      <w:r w:rsidRPr="00F97494">
        <w:rPr>
          <w:bCs/>
          <w:sz w:val="28"/>
          <w:szCs w:val="28"/>
          <w:lang w:val="uk-UA"/>
        </w:rPr>
        <w:t xml:space="preserve"> </w:t>
      </w:r>
      <w:r w:rsidRPr="001D694B">
        <w:rPr>
          <w:bCs/>
          <w:sz w:val="28"/>
          <w:szCs w:val="28"/>
          <w:lang w:val="en-US"/>
        </w:rPr>
        <w:t>Agriculture</w:t>
      </w:r>
      <w:r w:rsidRPr="001D694B">
        <w:rPr>
          <w:sz w:val="28"/>
          <w:szCs w:val="28"/>
          <w:lang w:val="uk-UA"/>
        </w:rPr>
        <w:t xml:space="preserve"> </w:t>
      </w:r>
      <w:r w:rsidRPr="00F97494">
        <w:rPr>
          <w:sz w:val="28"/>
          <w:szCs w:val="28"/>
          <w:lang w:val="uk-UA"/>
        </w:rPr>
        <w:t>[</w:t>
      </w:r>
      <w:r w:rsidRPr="001D694B">
        <w:rPr>
          <w:sz w:val="28"/>
          <w:szCs w:val="28"/>
          <w:lang w:val="uk-UA"/>
        </w:rPr>
        <w:t>Електронний ресурс</w:t>
      </w:r>
      <w:r w:rsidRPr="00F97494">
        <w:rPr>
          <w:sz w:val="28"/>
          <w:szCs w:val="28"/>
          <w:lang w:val="uk-UA"/>
        </w:rPr>
        <w:t>]</w:t>
      </w:r>
      <w:r w:rsidRPr="001D694B">
        <w:rPr>
          <w:sz w:val="28"/>
          <w:szCs w:val="28"/>
          <w:lang w:val="uk-UA"/>
        </w:rPr>
        <w:t xml:space="preserve">. – Режим доступу: </w:t>
      </w:r>
      <w:hyperlink r:id="rId31" w:history="1">
        <w:r w:rsidRPr="001D694B">
          <w:rPr>
            <w:rStyle w:val="af"/>
            <w:bCs/>
            <w:sz w:val="28"/>
            <w:szCs w:val="28"/>
            <w:lang w:val="en-US"/>
          </w:rPr>
          <w:t>http</w:t>
        </w:r>
        <w:r w:rsidRPr="00F97494">
          <w:rPr>
            <w:rStyle w:val="af"/>
            <w:bCs/>
            <w:sz w:val="28"/>
            <w:szCs w:val="28"/>
            <w:lang w:val="en-GB"/>
          </w:rPr>
          <w:t>://</w:t>
        </w:r>
        <w:r w:rsidRPr="001D694B">
          <w:rPr>
            <w:rStyle w:val="af"/>
            <w:bCs/>
            <w:sz w:val="28"/>
            <w:szCs w:val="28"/>
            <w:lang w:val="en-US"/>
          </w:rPr>
          <w:t>www</w:t>
        </w:r>
        <w:r w:rsidRPr="00F97494">
          <w:rPr>
            <w:rStyle w:val="af"/>
            <w:bCs/>
            <w:sz w:val="28"/>
            <w:szCs w:val="28"/>
            <w:lang w:val="en-GB"/>
          </w:rPr>
          <w:t>.</w:t>
        </w:r>
        <w:r w:rsidRPr="001D694B">
          <w:rPr>
            <w:rStyle w:val="af"/>
            <w:bCs/>
            <w:sz w:val="28"/>
            <w:szCs w:val="28"/>
            <w:lang w:val="en-US"/>
          </w:rPr>
          <w:t>ca</w:t>
        </w:r>
        <w:r w:rsidRPr="00F97494">
          <w:rPr>
            <w:rStyle w:val="af"/>
            <w:bCs/>
            <w:sz w:val="28"/>
            <w:szCs w:val="28"/>
            <w:lang w:val="en-GB"/>
          </w:rPr>
          <w:t>.</w:t>
        </w:r>
        <w:r w:rsidRPr="001D694B">
          <w:rPr>
            <w:rStyle w:val="af"/>
            <w:bCs/>
            <w:sz w:val="28"/>
            <w:szCs w:val="28"/>
            <w:lang w:val="en-US"/>
          </w:rPr>
          <w:t>uky</w:t>
        </w:r>
        <w:r w:rsidRPr="00F97494">
          <w:rPr>
            <w:rStyle w:val="af"/>
            <w:bCs/>
            <w:sz w:val="28"/>
            <w:szCs w:val="28"/>
            <w:lang w:val="en-GB"/>
          </w:rPr>
          <w:t>.</w:t>
        </w:r>
        <w:r w:rsidRPr="001D694B">
          <w:rPr>
            <w:rStyle w:val="af"/>
            <w:bCs/>
            <w:sz w:val="28"/>
            <w:szCs w:val="28"/>
            <w:lang w:val="en-US"/>
          </w:rPr>
          <w:t>edu</w:t>
        </w:r>
        <w:r w:rsidRPr="00F97494">
          <w:rPr>
            <w:rStyle w:val="af"/>
            <w:bCs/>
            <w:sz w:val="28"/>
            <w:szCs w:val="28"/>
            <w:lang w:val="en-GB"/>
          </w:rPr>
          <w:t>/</w:t>
        </w:r>
        <w:r w:rsidRPr="001D694B">
          <w:rPr>
            <w:rStyle w:val="af"/>
            <w:bCs/>
            <w:sz w:val="28"/>
            <w:szCs w:val="28"/>
            <w:lang w:val="en-US"/>
          </w:rPr>
          <w:t>entomology</w:t>
        </w:r>
        <w:r w:rsidRPr="00F97494">
          <w:rPr>
            <w:rStyle w:val="af"/>
            <w:bCs/>
            <w:sz w:val="28"/>
            <w:szCs w:val="28"/>
            <w:lang w:val="en-GB"/>
          </w:rPr>
          <w:t>/</w:t>
        </w:r>
        <w:r w:rsidRPr="001D694B">
          <w:rPr>
            <w:rStyle w:val="af"/>
            <w:bCs/>
            <w:sz w:val="28"/>
            <w:szCs w:val="28"/>
            <w:lang w:val="en-US"/>
          </w:rPr>
          <w:t>entomology</w:t>
        </w:r>
        <w:r w:rsidRPr="00F97494">
          <w:rPr>
            <w:rStyle w:val="af"/>
            <w:bCs/>
            <w:sz w:val="28"/>
            <w:szCs w:val="28"/>
            <w:lang w:val="en-GB"/>
          </w:rPr>
          <w:t>.</w:t>
        </w:r>
        <w:r w:rsidRPr="001D694B">
          <w:rPr>
            <w:rStyle w:val="af"/>
            <w:bCs/>
            <w:sz w:val="28"/>
            <w:szCs w:val="28"/>
            <w:lang w:val="en-US"/>
          </w:rPr>
          <w:t>php</w:t>
        </w:r>
      </w:hyperlink>
      <w:r w:rsidRPr="001D694B">
        <w:rPr>
          <w:bCs/>
          <w:sz w:val="28"/>
          <w:szCs w:val="28"/>
          <w:lang w:val="uk-UA"/>
        </w:rPr>
        <w:t>.</w:t>
      </w:r>
    </w:p>
    <w:p w:rsidR="00DE69DA" w:rsidRPr="001D694B" w:rsidRDefault="00DE69DA" w:rsidP="005B0B66">
      <w:pPr>
        <w:numPr>
          <w:ilvl w:val="0"/>
          <w:numId w:val="45"/>
        </w:numPr>
        <w:suppressAutoHyphens w:val="0"/>
        <w:spacing w:line="360" w:lineRule="auto"/>
        <w:ind w:left="0" w:firstLine="0"/>
        <w:jc w:val="both"/>
        <w:rPr>
          <w:bCs/>
          <w:sz w:val="28"/>
          <w:szCs w:val="28"/>
          <w:lang w:val="uk-UA"/>
        </w:rPr>
      </w:pPr>
      <w:r w:rsidRPr="001D694B">
        <w:rPr>
          <w:bCs/>
          <w:sz w:val="28"/>
          <w:szCs w:val="28"/>
          <w:lang w:val="pl-PL"/>
        </w:rPr>
        <w:t xml:space="preserve">Everything About </w:t>
      </w:r>
      <w:r w:rsidRPr="00096EF9">
        <w:rPr>
          <w:sz w:val="28"/>
          <w:szCs w:val="28"/>
        </w:rPr>
        <w:t>[</w:t>
      </w:r>
      <w:r w:rsidRPr="001D694B">
        <w:rPr>
          <w:sz w:val="28"/>
          <w:szCs w:val="28"/>
          <w:lang w:val="uk-UA"/>
        </w:rPr>
        <w:t>Електронний ресурс</w:t>
      </w:r>
      <w:r w:rsidRPr="00096EF9">
        <w:rPr>
          <w:sz w:val="28"/>
          <w:szCs w:val="28"/>
        </w:rPr>
        <w:t>]</w:t>
      </w:r>
      <w:r w:rsidRPr="001D694B">
        <w:rPr>
          <w:sz w:val="28"/>
          <w:szCs w:val="28"/>
          <w:lang w:val="uk-UA"/>
        </w:rPr>
        <w:t>.</w:t>
      </w:r>
      <w:r>
        <w:rPr>
          <w:sz w:val="28"/>
          <w:szCs w:val="28"/>
          <w:lang w:val="uk-UA"/>
        </w:rPr>
        <w:t xml:space="preserve"> </w:t>
      </w:r>
      <w:r w:rsidRPr="001D694B">
        <w:rPr>
          <w:sz w:val="28"/>
          <w:szCs w:val="28"/>
          <w:lang w:val="uk-UA"/>
        </w:rPr>
        <w:t>– Режим доступу:</w:t>
      </w:r>
      <w:r>
        <w:rPr>
          <w:sz w:val="28"/>
          <w:szCs w:val="28"/>
          <w:lang w:val="uk-UA"/>
        </w:rPr>
        <w:t xml:space="preserve"> </w:t>
      </w:r>
      <w:hyperlink r:id="rId32" w:history="1">
        <w:r w:rsidRPr="001D694B">
          <w:rPr>
            <w:rStyle w:val="af"/>
            <w:bCs/>
            <w:sz w:val="28"/>
            <w:szCs w:val="28"/>
            <w:lang w:val="pl-PL"/>
          </w:rPr>
          <w:t>http://www.everythingabout.net/</w:t>
        </w:r>
      </w:hyperlink>
      <w:r w:rsidRPr="001D694B">
        <w:rPr>
          <w:bCs/>
          <w:sz w:val="28"/>
          <w:szCs w:val="28"/>
          <w:lang w:val="uk-UA"/>
        </w:rPr>
        <w:t>.</w:t>
      </w:r>
    </w:p>
    <w:p w:rsidR="00DE69DA" w:rsidRPr="001D694B" w:rsidRDefault="00DE69DA" w:rsidP="005B0B66">
      <w:pPr>
        <w:numPr>
          <w:ilvl w:val="0"/>
          <w:numId w:val="45"/>
        </w:numPr>
        <w:tabs>
          <w:tab w:val="left" w:pos="2880"/>
        </w:tabs>
        <w:suppressAutoHyphens w:val="0"/>
        <w:spacing w:line="360" w:lineRule="auto"/>
        <w:ind w:left="0" w:firstLine="0"/>
        <w:jc w:val="both"/>
        <w:rPr>
          <w:rStyle w:val="afa"/>
          <w:b w:val="0"/>
          <w:bCs w:val="0"/>
          <w:sz w:val="28"/>
          <w:szCs w:val="28"/>
          <w:lang w:val="uk-UA"/>
        </w:rPr>
      </w:pPr>
      <w:r w:rsidRPr="001D694B">
        <w:rPr>
          <w:rStyle w:val="afa"/>
          <w:b w:val="0"/>
          <w:bCs w:val="0"/>
          <w:sz w:val="28"/>
          <w:szCs w:val="28"/>
          <w:lang w:val="en-GB"/>
        </w:rPr>
        <w:t>Extension</w:t>
      </w:r>
      <w:r w:rsidRPr="002C1F65">
        <w:rPr>
          <w:rStyle w:val="afa"/>
          <w:b w:val="0"/>
          <w:bCs w:val="0"/>
          <w:sz w:val="28"/>
          <w:szCs w:val="28"/>
          <w:lang w:val="en-GB"/>
        </w:rPr>
        <w:t xml:space="preserve"> – </w:t>
      </w:r>
      <w:r w:rsidRPr="001D694B">
        <w:rPr>
          <w:rStyle w:val="afa"/>
          <w:b w:val="0"/>
          <w:bCs w:val="0"/>
          <w:sz w:val="28"/>
          <w:szCs w:val="28"/>
          <w:lang w:val="en-GB"/>
        </w:rPr>
        <w:t>Fact</w:t>
      </w:r>
      <w:r w:rsidRPr="002C1F65">
        <w:rPr>
          <w:rStyle w:val="afa"/>
          <w:b w:val="0"/>
          <w:bCs w:val="0"/>
          <w:sz w:val="28"/>
          <w:szCs w:val="28"/>
          <w:lang w:val="en-GB"/>
        </w:rPr>
        <w:t xml:space="preserve"> </w:t>
      </w:r>
      <w:r w:rsidRPr="001D694B">
        <w:rPr>
          <w:rStyle w:val="afa"/>
          <w:b w:val="0"/>
          <w:bCs w:val="0"/>
          <w:sz w:val="28"/>
          <w:szCs w:val="28"/>
          <w:lang w:val="en-GB"/>
        </w:rPr>
        <w:t>Sheets</w:t>
      </w:r>
      <w:r w:rsidRPr="002C1F65">
        <w:rPr>
          <w:rStyle w:val="afa"/>
          <w:b w:val="0"/>
          <w:bCs w:val="0"/>
          <w:sz w:val="28"/>
          <w:szCs w:val="28"/>
          <w:lang w:val="en-GB"/>
        </w:rPr>
        <w:t xml:space="preserve"> // </w:t>
      </w:r>
      <w:r w:rsidRPr="001D694B">
        <w:rPr>
          <w:rStyle w:val="afa"/>
          <w:b w:val="0"/>
          <w:bCs w:val="0"/>
          <w:sz w:val="28"/>
          <w:szCs w:val="28"/>
          <w:lang w:val="en-GB"/>
        </w:rPr>
        <w:t>Penn</w:t>
      </w:r>
      <w:r w:rsidRPr="002C1F65">
        <w:rPr>
          <w:rStyle w:val="afa"/>
          <w:b w:val="0"/>
          <w:bCs w:val="0"/>
          <w:sz w:val="28"/>
          <w:szCs w:val="28"/>
          <w:lang w:val="en-GB"/>
        </w:rPr>
        <w:t xml:space="preserve"> </w:t>
      </w:r>
      <w:r w:rsidRPr="001D694B">
        <w:rPr>
          <w:rStyle w:val="afa"/>
          <w:b w:val="0"/>
          <w:bCs w:val="0"/>
          <w:sz w:val="28"/>
          <w:szCs w:val="28"/>
          <w:lang w:val="en-GB"/>
        </w:rPr>
        <w:t>State</w:t>
      </w:r>
      <w:r w:rsidRPr="002C1F65">
        <w:rPr>
          <w:rStyle w:val="afa"/>
          <w:b w:val="0"/>
          <w:bCs w:val="0"/>
          <w:sz w:val="28"/>
          <w:szCs w:val="28"/>
          <w:lang w:val="en-GB"/>
        </w:rPr>
        <w:t xml:space="preserve"> </w:t>
      </w:r>
      <w:r w:rsidRPr="001D694B">
        <w:rPr>
          <w:rStyle w:val="afa"/>
          <w:b w:val="0"/>
          <w:bCs w:val="0"/>
          <w:sz w:val="28"/>
          <w:szCs w:val="28"/>
          <w:lang w:val="en-GB"/>
        </w:rPr>
        <w:t>Department</w:t>
      </w:r>
      <w:r w:rsidRPr="002C1F65">
        <w:rPr>
          <w:rStyle w:val="afa"/>
          <w:b w:val="0"/>
          <w:bCs w:val="0"/>
          <w:sz w:val="28"/>
          <w:szCs w:val="28"/>
          <w:lang w:val="en-GB"/>
        </w:rPr>
        <w:t xml:space="preserve"> </w:t>
      </w:r>
      <w:r w:rsidRPr="001D694B">
        <w:rPr>
          <w:rStyle w:val="afa"/>
          <w:b w:val="0"/>
          <w:bCs w:val="0"/>
          <w:sz w:val="28"/>
          <w:szCs w:val="28"/>
          <w:lang w:val="en-GB"/>
        </w:rPr>
        <w:t>of</w:t>
      </w:r>
      <w:r w:rsidRPr="002C1F65">
        <w:rPr>
          <w:rStyle w:val="afa"/>
          <w:b w:val="0"/>
          <w:bCs w:val="0"/>
          <w:sz w:val="28"/>
          <w:szCs w:val="28"/>
          <w:lang w:val="en-GB"/>
        </w:rPr>
        <w:t xml:space="preserve"> </w:t>
      </w:r>
      <w:r w:rsidRPr="001D694B">
        <w:rPr>
          <w:rStyle w:val="afa"/>
          <w:b w:val="0"/>
          <w:bCs w:val="0"/>
          <w:sz w:val="28"/>
          <w:szCs w:val="28"/>
          <w:lang w:val="en-GB"/>
        </w:rPr>
        <w:t>Entomology</w:t>
      </w:r>
      <w:r w:rsidRPr="001D694B">
        <w:rPr>
          <w:sz w:val="28"/>
          <w:szCs w:val="28"/>
          <w:lang w:val="uk-UA"/>
        </w:rPr>
        <w:t xml:space="preserve"> </w:t>
      </w:r>
      <w:r w:rsidRPr="00F97494">
        <w:rPr>
          <w:sz w:val="28"/>
          <w:szCs w:val="28"/>
          <w:lang w:val="en-GB"/>
        </w:rPr>
        <w:t>[</w:t>
      </w:r>
      <w:r w:rsidRPr="001D694B">
        <w:rPr>
          <w:sz w:val="28"/>
          <w:szCs w:val="28"/>
          <w:lang w:val="uk-UA"/>
        </w:rPr>
        <w:t>Електронний ресурс</w:t>
      </w:r>
      <w:r w:rsidRPr="00F97494">
        <w:rPr>
          <w:sz w:val="28"/>
          <w:szCs w:val="28"/>
          <w:lang w:val="en-GB"/>
        </w:rPr>
        <w:t>]</w:t>
      </w:r>
      <w:r w:rsidRPr="001D694B">
        <w:rPr>
          <w:sz w:val="28"/>
          <w:szCs w:val="28"/>
          <w:lang w:val="uk-UA"/>
        </w:rPr>
        <w:t xml:space="preserve">. – Режим доступу: </w:t>
      </w:r>
      <w:hyperlink r:id="rId33" w:history="1">
        <w:r w:rsidRPr="001D694B">
          <w:rPr>
            <w:rStyle w:val="af"/>
            <w:sz w:val="28"/>
            <w:szCs w:val="28"/>
            <w:lang w:val="en-GB"/>
          </w:rPr>
          <w:t>http</w:t>
        </w:r>
        <w:r w:rsidRPr="00F97494">
          <w:rPr>
            <w:rStyle w:val="af"/>
            <w:sz w:val="28"/>
            <w:szCs w:val="28"/>
            <w:lang w:val="en-GB"/>
          </w:rPr>
          <w:t>://</w:t>
        </w:r>
        <w:r w:rsidRPr="001D694B">
          <w:rPr>
            <w:rStyle w:val="af"/>
            <w:sz w:val="28"/>
            <w:szCs w:val="28"/>
            <w:lang w:val="en-GB"/>
          </w:rPr>
          <w:t>www</w:t>
        </w:r>
        <w:r w:rsidRPr="00F97494">
          <w:rPr>
            <w:rStyle w:val="af"/>
            <w:sz w:val="28"/>
            <w:szCs w:val="28"/>
            <w:lang w:val="en-GB"/>
          </w:rPr>
          <w:t>.</w:t>
        </w:r>
        <w:r w:rsidRPr="001D694B">
          <w:rPr>
            <w:rStyle w:val="af"/>
            <w:sz w:val="28"/>
            <w:szCs w:val="28"/>
            <w:lang w:val="en-GB"/>
          </w:rPr>
          <w:t>ento</w:t>
        </w:r>
        <w:r w:rsidRPr="00F97494">
          <w:rPr>
            <w:rStyle w:val="af"/>
            <w:sz w:val="28"/>
            <w:szCs w:val="28"/>
            <w:lang w:val="en-GB"/>
          </w:rPr>
          <w:t>.</w:t>
        </w:r>
        <w:r w:rsidRPr="001D694B">
          <w:rPr>
            <w:rStyle w:val="af"/>
            <w:sz w:val="28"/>
            <w:szCs w:val="28"/>
            <w:lang w:val="en-GB"/>
          </w:rPr>
          <w:t>psu</w:t>
        </w:r>
        <w:r w:rsidRPr="00F97494">
          <w:rPr>
            <w:rStyle w:val="af"/>
            <w:sz w:val="28"/>
            <w:szCs w:val="28"/>
            <w:lang w:val="en-GB"/>
          </w:rPr>
          <w:t>.</w:t>
        </w:r>
        <w:r w:rsidRPr="001D694B">
          <w:rPr>
            <w:rStyle w:val="af"/>
            <w:sz w:val="28"/>
            <w:szCs w:val="28"/>
            <w:lang w:val="en-GB"/>
          </w:rPr>
          <w:t>edu</w:t>
        </w:r>
        <w:r w:rsidRPr="00F97494">
          <w:rPr>
            <w:rStyle w:val="af"/>
            <w:sz w:val="28"/>
            <w:szCs w:val="28"/>
            <w:lang w:val="en-GB"/>
          </w:rPr>
          <w:t>/</w:t>
        </w:r>
        <w:r w:rsidRPr="001D694B">
          <w:rPr>
            <w:rStyle w:val="af"/>
            <w:sz w:val="28"/>
            <w:szCs w:val="28"/>
            <w:lang w:val="en-GB"/>
          </w:rPr>
          <w:t>extension</w:t>
        </w:r>
        <w:r w:rsidRPr="00F97494">
          <w:rPr>
            <w:rStyle w:val="af"/>
            <w:sz w:val="28"/>
            <w:szCs w:val="28"/>
            <w:lang w:val="en-GB"/>
          </w:rPr>
          <w:t>/</w:t>
        </w:r>
        <w:r w:rsidRPr="001D694B">
          <w:rPr>
            <w:rStyle w:val="af"/>
            <w:sz w:val="28"/>
            <w:szCs w:val="28"/>
            <w:lang w:val="en-GB"/>
          </w:rPr>
          <w:t>fact</w:t>
        </w:r>
        <w:r w:rsidRPr="00F97494">
          <w:rPr>
            <w:rStyle w:val="af"/>
            <w:sz w:val="28"/>
            <w:szCs w:val="28"/>
            <w:lang w:val="en-GB"/>
          </w:rPr>
          <w:t>_</w:t>
        </w:r>
        <w:r w:rsidRPr="001D694B">
          <w:rPr>
            <w:rStyle w:val="af"/>
            <w:sz w:val="28"/>
            <w:szCs w:val="28"/>
            <w:lang w:val="en-GB"/>
          </w:rPr>
          <w:t>sheets</w:t>
        </w:r>
        <w:r w:rsidRPr="00F97494">
          <w:rPr>
            <w:rStyle w:val="af"/>
            <w:sz w:val="28"/>
            <w:szCs w:val="28"/>
            <w:lang w:val="en-GB"/>
          </w:rPr>
          <w:t>.</w:t>
        </w:r>
        <w:r w:rsidRPr="001D694B">
          <w:rPr>
            <w:rStyle w:val="af"/>
            <w:sz w:val="28"/>
            <w:szCs w:val="28"/>
            <w:lang w:val="en-GB"/>
          </w:rPr>
          <w:t>html</w:t>
        </w:r>
      </w:hyperlink>
      <w:r w:rsidRPr="001D694B">
        <w:rPr>
          <w:rStyle w:val="afa"/>
          <w:b w:val="0"/>
          <w:bCs w:val="0"/>
          <w:sz w:val="28"/>
          <w:szCs w:val="28"/>
          <w:lang w:val="uk-UA"/>
        </w:rPr>
        <w:t>.</w:t>
      </w:r>
    </w:p>
    <w:p w:rsidR="00DE69DA" w:rsidRPr="001D694B" w:rsidRDefault="00DE69DA" w:rsidP="005B0B66">
      <w:pPr>
        <w:numPr>
          <w:ilvl w:val="0"/>
          <w:numId w:val="45"/>
        </w:numPr>
        <w:suppressAutoHyphens w:val="0"/>
        <w:spacing w:line="360" w:lineRule="auto"/>
        <w:ind w:left="0" w:firstLine="0"/>
        <w:jc w:val="both"/>
        <w:rPr>
          <w:sz w:val="28"/>
          <w:szCs w:val="28"/>
          <w:lang w:val="uk-UA"/>
        </w:rPr>
      </w:pPr>
      <w:r w:rsidRPr="001D694B">
        <w:rPr>
          <w:sz w:val="28"/>
          <w:szCs w:val="28"/>
          <w:lang w:val="en-US"/>
        </w:rPr>
        <w:t>Featured</w:t>
      </w:r>
      <w:r w:rsidRPr="00F97494">
        <w:rPr>
          <w:sz w:val="28"/>
          <w:szCs w:val="28"/>
          <w:lang w:val="uk-UA"/>
        </w:rPr>
        <w:t xml:space="preserve"> </w:t>
      </w:r>
      <w:r w:rsidRPr="001D694B">
        <w:rPr>
          <w:sz w:val="28"/>
          <w:szCs w:val="28"/>
          <w:lang w:val="en-US"/>
        </w:rPr>
        <w:t>Creatures</w:t>
      </w:r>
      <w:r w:rsidRPr="001D694B">
        <w:rPr>
          <w:sz w:val="28"/>
          <w:szCs w:val="28"/>
          <w:lang w:val="uk-UA"/>
        </w:rPr>
        <w:t xml:space="preserve"> </w:t>
      </w:r>
      <w:r w:rsidRPr="00F97494">
        <w:rPr>
          <w:sz w:val="28"/>
          <w:szCs w:val="28"/>
          <w:lang w:val="uk-UA"/>
        </w:rPr>
        <w:t>[</w:t>
      </w:r>
      <w:r w:rsidRPr="001D694B">
        <w:rPr>
          <w:sz w:val="28"/>
          <w:szCs w:val="28"/>
          <w:lang w:val="uk-UA"/>
        </w:rPr>
        <w:t>Електронний ресурс</w:t>
      </w:r>
      <w:r w:rsidRPr="00F97494">
        <w:rPr>
          <w:sz w:val="28"/>
          <w:szCs w:val="28"/>
          <w:lang w:val="uk-UA"/>
        </w:rPr>
        <w:t>]</w:t>
      </w:r>
      <w:r w:rsidRPr="001D694B">
        <w:rPr>
          <w:sz w:val="28"/>
          <w:szCs w:val="28"/>
          <w:lang w:val="uk-UA"/>
        </w:rPr>
        <w:t xml:space="preserve">. – Режим доступу: </w:t>
      </w:r>
      <w:hyperlink r:id="rId34" w:history="1">
        <w:r w:rsidRPr="001D694B">
          <w:rPr>
            <w:rStyle w:val="af"/>
            <w:sz w:val="28"/>
            <w:szCs w:val="28"/>
            <w:lang w:val="en-US"/>
          </w:rPr>
          <w:t>http</w:t>
        </w:r>
        <w:r w:rsidRPr="00F97494">
          <w:rPr>
            <w:rStyle w:val="af"/>
            <w:sz w:val="28"/>
            <w:szCs w:val="28"/>
            <w:lang w:val="uk-UA"/>
          </w:rPr>
          <w:t>://</w:t>
        </w:r>
        <w:r w:rsidRPr="001D694B">
          <w:rPr>
            <w:rStyle w:val="af"/>
            <w:sz w:val="28"/>
            <w:szCs w:val="28"/>
            <w:lang w:val="en-US"/>
          </w:rPr>
          <w:t>creatures</w:t>
        </w:r>
        <w:r w:rsidRPr="00F97494">
          <w:rPr>
            <w:rStyle w:val="af"/>
            <w:sz w:val="28"/>
            <w:szCs w:val="28"/>
            <w:lang w:val="uk-UA"/>
          </w:rPr>
          <w:t>.</w:t>
        </w:r>
        <w:r w:rsidRPr="001D694B">
          <w:rPr>
            <w:rStyle w:val="af"/>
            <w:sz w:val="28"/>
            <w:szCs w:val="28"/>
            <w:lang w:val="en-US"/>
          </w:rPr>
          <w:t>ifas</w:t>
        </w:r>
        <w:r w:rsidRPr="00F97494">
          <w:rPr>
            <w:rStyle w:val="af"/>
            <w:sz w:val="28"/>
            <w:szCs w:val="28"/>
            <w:lang w:val="uk-UA"/>
          </w:rPr>
          <w:t>.</w:t>
        </w:r>
        <w:r w:rsidRPr="001D694B">
          <w:rPr>
            <w:rStyle w:val="af"/>
            <w:sz w:val="28"/>
            <w:szCs w:val="28"/>
            <w:lang w:val="en-US"/>
          </w:rPr>
          <w:t>ufl</w:t>
        </w:r>
        <w:r w:rsidRPr="00F97494">
          <w:rPr>
            <w:rStyle w:val="af"/>
            <w:sz w:val="28"/>
            <w:szCs w:val="28"/>
            <w:lang w:val="uk-UA"/>
          </w:rPr>
          <w:t>.</w:t>
        </w:r>
        <w:r w:rsidRPr="001D694B">
          <w:rPr>
            <w:rStyle w:val="af"/>
            <w:sz w:val="28"/>
            <w:szCs w:val="28"/>
            <w:lang w:val="en-US"/>
          </w:rPr>
          <w:t>edu</w:t>
        </w:r>
        <w:r w:rsidRPr="00F97494">
          <w:rPr>
            <w:rStyle w:val="af"/>
            <w:sz w:val="28"/>
            <w:szCs w:val="28"/>
            <w:lang w:val="uk-UA"/>
          </w:rPr>
          <w:t>/</w:t>
        </w:r>
      </w:hyperlink>
      <w:r w:rsidRPr="001D694B">
        <w:rPr>
          <w:sz w:val="28"/>
          <w:szCs w:val="28"/>
          <w:lang w:val="uk-UA"/>
        </w:rPr>
        <w:t>.</w:t>
      </w:r>
    </w:p>
    <w:p w:rsidR="00DE69DA" w:rsidRPr="001D694B" w:rsidRDefault="00DE69DA" w:rsidP="005B0B66">
      <w:pPr>
        <w:numPr>
          <w:ilvl w:val="0"/>
          <w:numId w:val="45"/>
        </w:numPr>
        <w:suppressAutoHyphens w:val="0"/>
        <w:spacing w:line="360" w:lineRule="auto"/>
        <w:ind w:left="0" w:firstLine="0"/>
        <w:jc w:val="both"/>
        <w:rPr>
          <w:bCs/>
          <w:sz w:val="28"/>
          <w:szCs w:val="28"/>
          <w:lang w:val="uk-UA"/>
        </w:rPr>
      </w:pPr>
      <w:r w:rsidRPr="00CA1CE2">
        <w:rPr>
          <w:bCs/>
          <w:spacing w:val="-4"/>
          <w:sz w:val="28"/>
          <w:szCs w:val="28"/>
          <w:lang w:val="pl-PL"/>
        </w:rPr>
        <w:t>Full Fact Sheet List // Australean Museum Online</w:t>
      </w:r>
      <w:r w:rsidRPr="00CA1CE2">
        <w:rPr>
          <w:spacing w:val="-4"/>
          <w:sz w:val="28"/>
          <w:szCs w:val="28"/>
          <w:lang w:val="uk-UA"/>
        </w:rPr>
        <w:t xml:space="preserve"> </w:t>
      </w:r>
      <w:r w:rsidRPr="00F97494">
        <w:rPr>
          <w:spacing w:val="-4"/>
          <w:sz w:val="28"/>
          <w:szCs w:val="28"/>
          <w:lang w:val="uk-UA"/>
        </w:rPr>
        <w:t>[</w:t>
      </w:r>
      <w:r w:rsidRPr="00CA1CE2">
        <w:rPr>
          <w:spacing w:val="-4"/>
          <w:sz w:val="28"/>
          <w:szCs w:val="28"/>
          <w:lang w:val="uk-UA"/>
        </w:rPr>
        <w:t>Електронний ресурс</w:t>
      </w:r>
      <w:r w:rsidRPr="00F97494">
        <w:rPr>
          <w:spacing w:val="-4"/>
          <w:sz w:val="28"/>
          <w:szCs w:val="28"/>
          <w:lang w:val="uk-UA"/>
        </w:rPr>
        <w:t>]</w:t>
      </w:r>
      <w:r w:rsidRPr="00CA1CE2">
        <w:rPr>
          <w:spacing w:val="-4"/>
          <w:sz w:val="28"/>
          <w:szCs w:val="28"/>
          <w:lang w:val="uk-UA"/>
        </w:rPr>
        <w:t>.</w:t>
      </w:r>
      <w:r w:rsidRPr="001D694B">
        <w:rPr>
          <w:sz w:val="28"/>
          <w:szCs w:val="28"/>
          <w:lang w:val="uk-UA"/>
        </w:rPr>
        <w:t xml:space="preserve"> – Режим доступу: </w:t>
      </w:r>
      <w:hyperlink r:id="rId35" w:history="1">
        <w:r w:rsidRPr="001D694B">
          <w:rPr>
            <w:rStyle w:val="af"/>
            <w:bCs/>
            <w:sz w:val="28"/>
            <w:szCs w:val="28"/>
            <w:lang w:val="pl-PL"/>
          </w:rPr>
          <w:t>http://www.austmus.gov.au/factsheets/#insects</w:t>
        </w:r>
      </w:hyperlink>
      <w:r w:rsidRPr="001D694B">
        <w:rPr>
          <w:bCs/>
          <w:sz w:val="28"/>
          <w:szCs w:val="28"/>
          <w:lang w:val="uk-UA"/>
        </w:rPr>
        <w:t>.</w:t>
      </w:r>
    </w:p>
    <w:p w:rsidR="00DE69DA" w:rsidRPr="001D694B" w:rsidRDefault="00DE69DA" w:rsidP="005B0B66">
      <w:pPr>
        <w:numPr>
          <w:ilvl w:val="0"/>
          <w:numId w:val="45"/>
        </w:numPr>
        <w:suppressAutoHyphens w:val="0"/>
        <w:spacing w:line="360" w:lineRule="auto"/>
        <w:ind w:left="0" w:firstLine="0"/>
        <w:jc w:val="both"/>
        <w:rPr>
          <w:rStyle w:val="afa"/>
          <w:sz w:val="28"/>
          <w:szCs w:val="28"/>
          <w:lang w:val="uk-UA"/>
        </w:rPr>
      </w:pPr>
      <w:bookmarkStart w:id="1" w:name="GALLERY_OF_PESTS"/>
      <w:r w:rsidRPr="001D694B">
        <w:rPr>
          <w:rStyle w:val="afa"/>
          <w:b w:val="0"/>
          <w:sz w:val="28"/>
          <w:szCs w:val="28"/>
          <w:lang w:val="en-GB"/>
        </w:rPr>
        <w:lastRenderedPageBreak/>
        <w:t>Gallery of Household Pests, Insects, Birds, Animals, Rodents</w:t>
      </w:r>
      <w:bookmarkEnd w:id="1"/>
      <w:r w:rsidRPr="001D694B">
        <w:rPr>
          <w:sz w:val="28"/>
          <w:szCs w:val="28"/>
          <w:lang w:val="uk-UA"/>
        </w:rPr>
        <w:t xml:space="preserve"> </w:t>
      </w:r>
      <w:r w:rsidRPr="00F97494">
        <w:rPr>
          <w:sz w:val="28"/>
          <w:szCs w:val="28"/>
          <w:lang w:val="en-GB"/>
        </w:rPr>
        <w:t>[</w:t>
      </w:r>
      <w:r w:rsidRPr="00CE2D19">
        <w:rPr>
          <w:sz w:val="28"/>
          <w:szCs w:val="28"/>
          <w:lang w:val="uk-UA"/>
        </w:rPr>
        <w:t>Електронний</w:t>
      </w:r>
      <w:r w:rsidRPr="001D694B">
        <w:rPr>
          <w:sz w:val="28"/>
          <w:szCs w:val="28"/>
          <w:lang w:val="uk-UA"/>
        </w:rPr>
        <w:t xml:space="preserve"> ресурс</w:t>
      </w:r>
      <w:r w:rsidRPr="00F97494">
        <w:rPr>
          <w:sz w:val="28"/>
          <w:szCs w:val="28"/>
          <w:lang w:val="en-GB"/>
        </w:rPr>
        <w:t>]</w:t>
      </w:r>
      <w:r w:rsidRPr="001D694B">
        <w:rPr>
          <w:sz w:val="28"/>
          <w:szCs w:val="28"/>
          <w:lang w:val="uk-UA"/>
        </w:rPr>
        <w:t xml:space="preserve">. – Режим доступу: </w:t>
      </w:r>
      <w:hyperlink r:id="rId36" w:history="1">
        <w:r w:rsidRPr="001D694B">
          <w:rPr>
            <w:rStyle w:val="af"/>
            <w:sz w:val="28"/>
            <w:szCs w:val="28"/>
            <w:lang w:val="en-GB"/>
          </w:rPr>
          <w:t>http</w:t>
        </w:r>
        <w:r w:rsidRPr="00F97494">
          <w:rPr>
            <w:rStyle w:val="af"/>
            <w:sz w:val="28"/>
            <w:szCs w:val="28"/>
            <w:lang w:val="en-GB"/>
          </w:rPr>
          <w:t>://</w:t>
        </w:r>
        <w:r w:rsidRPr="001D694B">
          <w:rPr>
            <w:rStyle w:val="af"/>
            <w:sz w:val="28"/>
            <w:szCs w:val="28"/>
            <w:lang w:val="en-GB"/>
          </w:rPr>
          <w:t>www</w:t>
        </w:r>
        <w:r w:rsidRPr="00F97494">
          <w:rPr>
            <w:rStyle w:val="af"/>
            <w:sz w:val="28"/>
            <w:szCs w:val="28"/>
            <w:lang w:val="en-GB"/>
          </w:rPr>
          <w:t>.</w:t>
        </w:r>
        <w:r w:rsidRPr="001D694B">
          <w:rPr>
            <w:rStyle w:val="af"/>
            <w:sz w:val="28"/>
            <w:szCs w:val="28"/>
            <w:lang w:val="en-GB"/>
          </w:rPr>
          <w:t>pestproducts</w:t>
        </w:r>
        <w:r w:rsidRPr="00F97494">
          <w:rPr>
            <w:rStyle w:val="af"/>
            <w:sz w:val="28"/>
            <w:szCs w:val="28"/>
            <w:lang w:val="en-GB"/>
          </w:rPr>
          <w:t>.</w:t>
        </w:r>
        <w:r w:rsidRPr="001D694B">
          <w:rPr>
            <w:rStyle w:val="af"/>
            <w:sz w:val="28"/>
            <w:szCs w:val="28"/>
            <w:lang w:val="en-GB"/>
          </w:rPr>
          <w:t>com</w:t>
        </w:r>
        <w:r w:rsidRPr="00F97494">
          <w:rPr>
            <w:rStyle w:val="af"/>
            <w:sz w:val="28"/>
            <w:szCs w:val="28"/>
            <w:lang w:val="en-GB"/>
          </w:rPr>
          <w:t>/</w:t>
        </w:r>
        <w:r w:rsidRPr="001D694B">
          <w:rPr>
            <w:rStyle w:val="af"/>
            <w:sz w:val="28"/>
            <w:szCs w:val="28"/>
            <w:lang w:val="en-GB"/>
          </w:rPr>
          <w:t>gallery</w:t>
        </w:r>
        <w:r w:rsidRPr="00F97494">
          <w:rPr>
            <w:rStyle w:val="af"/>
            <w:sz w:val="28"/>
            <w:szCs w:val="28"/>
            <w:lang w:val="en-GB"/>
          </w:rPr>
          <w:t>.</w:t>
        </w:r>
        <w:r w:rsidRPr="001D694B">
          <w:rPr>
            <w:rStyle w:val="af"/>
            <w:sz w:val="28"/>
            <w:szCs w:val="28"/>
            <w:lang w:val="en-GB"/>
          </w:rPr>
          <w:t>htm</w:t>
        </w:r>
      </w:hyperlink>
      <w:r w:rsidRPr="001D694B">
        <w:rPr>
          <w:rStyle w:val="afa"/>
          <w:b w:val="0"/>
          <w:sz w:val="28"/>
          <w:szCs w:val="28"/>
          <w:lang w:val="uk-UA"/>
        </w:rPr>
        <w:t>.</w:t>
      </w:r>
    </w:p>
    <w:p w:rsidR="00DE69DA" w:rsidRPr="001D694B" w:rsidRDefault="00DE69DA" w:rsidP="005B0B66">
      <w:pPr>
        <w:numPr>
          <w:ilvl w:val="0"/>
          <w:numId w:val="45"/>
        </w:numPr>
        <w:suppressAutoHyphens w:val="0"/>
        <w:spacing w:line="360" w:lineRule="auto"/>
        <w:ind w:left="0" w:firstLine="0"/>
        <w:jc w:val="both"/>
        <w:rPr>
          <w:rStyle w:val="afa"/>
          <w:b w:val="0"/>
          <w:sz w:val="28"/>
          <w:szCs w:val="28"/>
          <w:lang w:val="uk-UA"/>
        </w:rPr>
      </w:pPr>
      <w:r w:rsidRPr="001D694B">
        <w:rPr>
          <w:rStyle w:val="afa"/>
          <w:b w:val="0"/>
          <w:sz w:val="28"/>
          <w:szCs w:val="28"/>
          <w:lang w:val="en-GB"/>
        </w:rPr>
        <w:t>Garden Creatures // Down Garden Services</w:t>
      </w:r>
      <w:r w:rsidRPr="001D694B">
        <w:rPr>
          <w:sz w:val="28"/>
          <w:szCs w:val="28"/>
          <w:lang w:val="uk-UA"/>
        </w:rPr>
        <w:t xml:space="preserve"> </w:t>
      </w:r>
      <w:r w:rsidRPr="00562D4F">
        <w:rPr>
          <w:sz w:val="28"/>
          <w:szCs w:val="28"/>
          <w:lang w:val="en-GB"/>
        </w:rPr>
        <w:t>[</w:t>
      </w:r>
      <w:r w:rsidRPr="001D694B">
        <w:rPr>
          <w:sz w:val="28"/>
          <w:szCs w:val="28"/>
          <w:lang w:val="uk-UA"/>
        </w:rPr>
        <w:t>Електронний ресурс</w:t>
      </w:r>
      <w:r w:rsidRPr="00562D4F">
        <w:rPr>
          <w:sz w:val="28"/>
          <w:szCs w:val="28"/>
          <w:lang w:val="en-GB"/>
        </w:rPr>
        <w:t>]</w:t>
      </w:r>
      <w:r w:rsidRPr="001D694B">
        <w:rPr>
          <w:sz w:val="28"/>
          <w:szCs w:val="28"/>
          <w:lang w:val="uk-UA"/>
        </w:rPr>
        <w:t xml:space="preserve">. – Режим доступу: </w:t>
      </w:r>
      <w:hyperlink r:id="rId37" w:history="1">
        <w:r w:rsidRPr="001D694B">
          <w:rPr>
            <w:rStyle w:val="af"/>
            <w:sz w:val="28"/>
            <w:szCs w:val="28"/>
            <w:lang w:val="en-GB"/>
          </w:rPr>
          <w:t>http</w:t>
        </w:r>
        <w:r w:rsidRPr="00562D4F">
          <w:rPr>
            <w:rStyle w:val="af"/>
            <w:sz w:val="28"/>
            <w:szCs w:val="28"/>
            <w:lang w:val="en-GB"/>
          </w:rPr>
          <w:t>://</w:t>
        </w:r>
        <w:r w:rsidRPr="001D694B">
          <w:rPr>
            <w:rStyle w:val="af"/>
            <w:sz w:val="28"/>
            <w:szCs w:val="28"/>
            <w:lang w:val="en-GB"/>
          </w:rPr>
          <w:t>www</w:t>
        </w:r>
        <w:r w:rsidRPr="00562D4F">
          <w:rPr>
            <w:rStyle w:val="af"/>
            <w:sz w:val="28"/>
            <w:szCs w:val="28"/>
            <w:lang w:val="en-GB"/>
          </w:rPr>
          <w:t>.</w:t>
        </w:r>
        <w:r w:rsidRPr="001D694B">
          <w:rPr>
            <w:rStyle w:val="af"/>
            <w:sz w:val="28"/>
            <w:szCs w:val="28"/>
            <w:lang w:val="en-GB"/>
          </w:rPr>
          <w:t>dgsgardening</w:t>
        </w:r>
        <w:r w:rsidRPr="00562D4F">
          <w:rPr>
            <w:rStyle w:val="af"/>
            <w:sz w:val="28"/>
            <w:szCs w:val="28"/>
            <w:lang w:val="en-GB"/>
          </w:rPr>
          <w:t>.</w:t>
        </w:r>
        <w:r w:rsidRPr="001D694B">
          <w:rPr>
            <w:rStyle w:val="af"/>
            <w:sz w:val="28"/>
            <w:szCs w:val="28"/>
            <w:lang w:val="en-GB"/>
          </w:rPr>
          <w:t>btinternet</w:t>
        </w:r>
        <w:r w:rsidRPr="00562D4F">
          <w:rPr>
            <w:rStyle w:val="af"/>
            <w:sz w:val="28"/>
            <w:szCs w:val="28"/>
            <w:lang w:val="en-GB"/>
          </w:rPr>
          <w:t>.</w:t>
        </w:r>
        <w:r w:rsidRPr="001D694B">
          <w:rPr>
            <w:rStyle w:val="af"/>
            <w:sz w:val="28"/>
            <w:szCs w:val="28"/>
            <w:lang w:val="en-GB"/>
          </w:rPr>
          <w:t>co</w:t>
        </w:r>
        <w:r w:rsidRPr="00562D4F">
          <w:rPr>
            <w:rStyle w:val="af"/>
            <w:sz w:val="28"/>
            <w:szCs w:val="28"/>
            <w:lang w:val="en-GB"/>
          </w:rPr>
          <w:t>.</w:t>
        </w:r>
        <w:r w:rsidRPr="001D694B">
          <w:rPr>
            <w:rStyle w:val="af"/>
            <w:sz w:val="28"/>
            <w:szCs w:val="28"/>
            <w:lang w:val="en-GB"/>
          </w:rPr>
          <w:t>uk</w:t>
        </w:r>
        <w:r w:rsidRPr="00562D4F">
          <w:rPr>
            <w:rStyle w:val="af"/>
            <w:sz w:val="28"/>
            <w:szCs w:val="28"/>
            <w:lang w:val="en-GB"/>
          </w:rPr>
          <w:t>/</w:t>
        </w:r>
        <w:r w:rsidRPr="001D694B">
          <w:rPr>
            <w:rStyle w:val="af"/>
            <w:sz w:val="28"/>
            <w:szCs w:val="28"/>
            <w:lang w:val="en-GB"/>
          </w:rPr>
          <w:t>insects</w:t>
        </w:r>
        <w:r w:rsidRPr="00562D4F">
          <w:rPr>
            <w:rStyle w:val="af"/>
            <w:sz w:val="28"/>
            <w:szCs w:val="28"/>
            <w:lang w:val="en-GB"/>
          </w:rPr>
          <w:t>.</w:t>
        </w:r>
        <w:r w:rsidRPr="001D694B">
          <w:rPr>
            <w:rStyle w:val="af"/>
            <w:sz w:val="28"/>
            <w:szCs w:val="28"/>
            <w:lang w:val="en-GB"/>
          </w:rPr>
          <w:t>htm</w:t>
        </w:r>
      </w:hyperlink>
      <w:r w:rsidRPr="001D694B">
        <w:rPr>
          <w:rStyle w:val="afa"/>
          <w:b w:val="0"/>
          <w:sz w:val="28"/>
          <w:szCs w:val="28"/>
          <w:lang w:val="uk-UA"/>
        </w:rPr>
        <w:t>.</w:t>
      </w:r>
    </w:p>
    <w:p w:rsidR="00DE69DA" w:rsidRPr="001D694B" w:rsidRDefault="00DE69DA" w:rsidP="005B0B66">
      <w:pPr>
        <w:numPr>
          <w:ilvl w:val="0"/>
          <w:numId w:val="45"/>
        </w:numPr>
        <w:tabs>
          <w:tab w:val="left" w:pos="2880"/>
        </w:tabs>
        <w:suppressAutoHyphens w:val="0"/>
        <w:spacing w:line="360" w:lineRule="auto"/>
        <w:ind w:left="0" w:firstLine="0"/>
        <w:jc w:val="both"/>
        <w:rPr>
          <w:sz w:val="28"/>
          <w:szCs w:val="28"/>
          <w:lang w:val="uk-UA"/>
        </w:rPr>
      </w:pPr>
      <w:r w:rsidRPr="001D694B">
        <w:rPr>
          <w:sz w:val="28"/>
          <w:szCs w:val="28"/>
          <w:lang w:val="en-GB"/>
        </w:rPr>
        <w:t>HighBeam</w:t>
      </w:r>
      <w:r w:rsidRPr="00F97494">
        <w:rPr>
          <w:sz w:val="28"/>
          <w:szCs w:val="28"/>
          <w:lang w:val="uk-UA"/>
        </w:rPr>
        <w:t xml:space="preserve"> </w:t>
      </w:r>
      <w:r w:rsidRPr="001D694B">
        <w:rPr>
          <w:sz w:val="28"/>
          <w:szCs w:val="28"/>
          <w:lang w:val="en-GB"/>
        </w:rPr>
        <w:t>Encyclopedia</w:t>
      </w:r>
      <w:r w:rsidRPr="001D694B">
        <w:rPr>
          <w:sz w:val="28"/>
          <w:szCs w:val="28"/>
          <w:lang w:val="uk-UA"/>
        </w:rPr>
        <w:t xml:space="preserve"> </w:t>
      </w:r>
      <w:r w:rsidRPr="00F97494">
        <w:rPr>
          <w:sz w:val="28"/>
          <w:szCs w:val="28"/>
          <w:lang w:val="uk-UA"/>
        </w:rPr>
        <w:t>[</w:t>
      </w:r>
      <w:r w:rsidRPr="001D694B">
        <w:rPr>
          <w:sz w:val="28"/>
          <w:szCs w:val="28"/>
          <w:lang w:val="uk-UA"/>
        </w:rPr>
        <w:t>Електронний ресурс</w:t>
      </w:r>
      <w:r w:rsidRPr="00F97494">
        <w:rPr>
          <w:sz w:val="28"/>
          <w:szCs w:val="28"/>
          <w:lang w:val="uk-UA"/>
        </w:rPr>
        <w:t>]</w:t>
      </w:r>
      <w:r w:rsidRPr="001D694B">
        <w:rPr>
          <w:sz w:val="28"/>
          <w:szCs w:val="28"/>
          <w:lang w:val="uk-UA"/>
        </w:rPr>
        <w:t xml:space="preserve">. – Режим доступу: </w:t>
      </w:r>
      <w:hyperlink r:id="rId38" w:history="1">
        <w:r w:rsidRPr="001D694B">
          <w:rPr>
            <w:rStyle w:val="af"/>
            <w:sz w:val="28"/>
            <w:szCs w:val="28"/>
            <w:lang w:val="en-US"/>
          </w:rPr>
          <w:t>http</w:t>
        </w:r>
        <w:r w:rsidRPr="00F97494">
          <w:rPr>
            <w:rStyle w:val="af"/>
            <w:sz w:val="28"/>
            <w:szCs w:val="28"/>
            <w:lang w:val="uk-UA"/>
          </w:rPr>
          <w:t>://</w:t>
        </w:r>
        <w:r w:rsidRPr="001D694B">
          <w:rPr>
            <w:rStyle w:val="af"/>
            <w:sz w:val="28"/>
            <w:szCs w:val="28"/>
            <w:lang w:val="en-US"/>
          </w:rPr>
          <w:t>www</w:t>
        </w:r>
        <w:r w:rsidRPr="00F97494">
          <w:rPr>
            <w:rStyle w:val="af"/>
            <w:sz w:val="28"/>
            <w:szCs w:val="28"/>
            <w:lang w:val="uk-UA"/>
          </w:rPr>
          <w:t>.</w:t>
        </w:r>
        <w:r w:rsidRPr="001D694B">
          <w:rPr>
            <w:rStyle w:val="af"/>
            <w:sz w:val="28"/>
            <w:szCs w:val="28"/>
            <w:lang w:val="en-US"/>
          </w:rPr>
          <w:t>encyclopedia</w:t>
        </w:r>
        <w:r w:rsidRPr="00F97494">
          <w:rPr>
            <w:rStyle w:val="af"/>
            <w:sz w:val="28"/>
            <w:szCs w:val="28"/>
            <w:lang w:val="uk-UA"/>
          </w:rPr>
          <w:t>.</w:t>
        </w:r>
        <w:r w:rsidRPr="001D694B">
          <w:rPr>
            <w:rStyle w:val="af"/>
            <w:sz w:val="28"/>
            <w:szCs w:val="28"/>
            <w:lang w:val="en-US"/>
          </w:rPr>
          <w:t>com</w:t>
        </w:r>
        <w:r w:rsidRPr="00F97494">
          <w:rPr>
            <w:rStyle w:val="af"/>
            <w:sz w:val="28"/>
            <w:szCs w:val="28"/>
            <w:lang w:val="uk-UA"/>
          </w:rPr>
          <w:t>/</w:t>
        </w:r>
      </w:hyperlink>
      <w:r w:rsidRPr="001D694B">
        <w:rPr>
          <w:sz w:val="28"/>
          <w:szCs w:val="28"/>
          <w:lang w:val="uk-UA"/>
        </w:rPr>
        <w:t>.</w:t>
      </w:r>
    </w:p>
    <w:p w:rsidR="00DE69DA" w:rsidRPr="001D694B" w:rsidRDefault="00DE69DA" w:rsidP="005B0B66">
      <w:pPr>
        <w:numPr>
          <w:ilvl w:val="0"/>
          <w:numId w:val="45"/>
        </w:numPr>
        <w:suppressAutoHyphens w:val="0"/>
        <w:spacing w:line="360" w:lineRule="auto"/>
        <w:ind w:left="0" w:firstLine="0"/>
        <w:jc w:val="both"/>
        <w:rPr>
          <w:bCs/>
          <w:sz w:val="28"/>
          <w:szCs w:val="28"/>
          <w:lang w:val="uk-UA"/>
        </w:rPr>
      </w:pPr>
      <w:r w:rsidRPr="001D694B">
        <w:rPr>
          <w:bCs/>
          <w:sz w:val="28"/>
          <w:szCs w:val="28"/>
          <w:lang w:val="en-GB"/>
        </w:rPr>
        <w:t>Insect</w:t>
      </w:r>
      <w:r w:rsidRPr="00F97494">
        <w:rPr>
          <w:bCs/>
          <w:sz w:val="28"/>
          <w:szCs w:val="28"/>
          <w:lang w:val="uk-UA"/>
        </w:rPr>
        <w:t xml:space="preserve"> </w:t>
      </w:r>
      <w:r w:rsidRPr="001D694B">
        <w:rPr>
          <w:bCs/>
          <w:sz w:val="28"/>
          <w:szCs w:val="28"/>
          <w:lang w:val="en-GB"/>
        </w:rPr>
        <w:t>Files</w:t>
      </w:r>
      <w:r w:rsidRPr="00F97494">
        <w:rPr>
          <w:bCs/>
          <w:sz w:val="28"/>
          <w:szCs w:val="28"/>
          <w:lang w:val="uk-UA"/>
        </w:rPr>
        <w:t xml:space="preserve"> // </w:t>
      </w:r>
      <w:r w:rsidRPr="001D694B">
        <w:rPr>
          <w:bCs/>
          <w:sz w:val="28"/>
          <w:szCs w:val="28"/>
          <w:lang w:val="en-GB"/>
        </w:rPr>
        <w:t>Kendall</w:t>
      </w:r>
      <w:r w:rsidRPr="00F97494">
        <w:rPr>
          <w:bCs/>
          <w:sz w:val="28"/>
          <w:szCs w:val="28"/>
          <w:lang w:val="uk-UA"/>
        </w:rPr>
        <w:t xml:space="preserve"> </w:t>
      </w:r>
      <w:r w:rsidRPr="001D694B">
        <w:rPr>
          <w:bCs/>
          <w:sz w:val="28"/>
          <w:szCs w:val="28"/>
          <w:lang w:val="en-GB"/>
        </w:rPr>
        <w:t>Bioresearch</w:t>
      </w:r>
      <w:r w:rsidRPr="00F97494">
        <w:rPr>
          <w:bCs/>
          <w:sz w:val="28"/>
          <w:szCs w:val="28"/>
          <w:lang w:val="uk-UA"/>
        </w:rPr>
        <w:t xml:space="preserve"> </w:t>
      </w:r>
      <w:r w:rsidRPr="001D694B">
        <w:rPr>
          <w:bCs/>
          <w:sz w:val="28"/>
          <w:szCs w:val="28"/>
          <w:lang w:val="en-GB"/>
        </w:rPr>
        <w:t>Services</w:t>
      </w:r>
      <w:r w:rsidRPr="001D694B">
        <w:rPr>
          <w:sz w:val="28"/>
          <w:szCs w:val="28"/>
          <w:lang w:val="uk-UA"/>
        </w:rPr>
        <w:t xml:space="preserve"> </w:t>
      </w:r>
      <w:r w:rsidRPr="00F97494">
        <w:rPr>
          <w:sz w:val="28"/>
          <w:szCs w:val="28"/>
          <w:lang w:val="uk-UA"/>
        </w:rPr>
        <w:t>[</w:t>
      </w:r>
      <w:r w:rsidRPr="001D694B">
        <w:rPr>
          <w:sz w:val="28"/>
          <w:szCs w:val="28"/>
          <w:lang w:val="uk-UA"/>
        </w:rPr>
        <w:t>Електронний ресурс</w:t>
      </w:r>
      <w:r w:rsidRPr="00F97494">
        <w:rPr>
          <w:sz w:val="28"/>
          <w:szCs w:val="28"/>
          <w:lang w:val="uk-UA"/>
        </w:rPr>
        <w:t>]</w:t>
      </w:r>
      <w:r w:rsidRPr="001D694B">
        <w:rPr>
          <w:sz w:val="28"/>
          <w:szCs w:val="28"/>
          <w:lang w:val="uk-UA"/>
        </w:rPr>
        <w:t xml:space="preserve">. – Режим доступу: </w:t>
      </w:r>
      <w:hyperlink r:id="rId39" w:history="1">
        <w:r w:rsidRPr="001D694B">
          <w:rPr>
            <w:rStyle w:val="af"/>
            <w:bCs/>
            <w:sz w:val="28"/>
            <w:szCs w:val="28"/>
            <w:lang w:val="en-US"/>
          </w:rPr>
          <w:t>http</w:t>
        </w:r>
        <w:r w:rsidRPr="00F97494">
          <w:rPr>
            <w:rStyle w:val="af"/>
            <w:bCs/>
            <w:sz w:val="28"/>
            <w:szCs w:val="28"/>
            <w:lang w:val="en-GB"/>
          </w:rPr>
          <w:t>://</w:t>
        </w:r>
        <w:r w:rsidRPr="001D694B">
          <w:rPr>
            <w:rStyle w:val="af"/>
            <w:bCs/>
            <w:sz w:val="28"/>
            <w:szCs w:val="28"/>
            <w:lang w:val="en-US"/>
          </w:rPr>
          <w:t>www</w:t>
        </w:r>
        <w:r w:rsidRPr="00F97494">
          <w:rPr>
            <w:rStyle w:val="af"/>
            <w:bCs/>
            <w:sz w:val="28"/>
            <w:szCs w:val="28"/>
            <w:lang w:val="en-GB"/>
          </w:rPr>
          <w:t>.</w:t>
        </w:r>
        <w:r w:rsidRPr="001D694B">
          <w:rPr>
            <w:rStyle w:val="af"/>
            <w:bCs/>
            <w:sz w:val="28"/>
            <w:szCs w:val="28"/>
            <w:lang w:val="en-US"/>
          </w:rPr>
          <w:t>kendall</w:t>
        </w:r>
        <w:r w:rsidRPr="00F97494">
          <w:rPr>
            <w:rStyle w:val="af"/>
            <w:bCs/>
            <w:sz w:val="28"/>
            <w:szCs w:val="28"/>
            <w:lang w:val="en-GB"/>
          </w:rPr>
          <w:t>-</w:t>
        </w:r>
        <w:r w:rsidRPr="001D694B">
          <w:rPr>
            <w:rStyle w:val="af"/>
            <w:bCs/>
            <w:sz w:val="28"/>
            <w:szCs w:val="28"/>
            <w:lang w:val="en-US"/>
          </w:rPr>
          <w:t>bioresearch</w:t>
        </w:r>
        <w:r w:rsidRPr="00F97494">
          <w:rPr>
            <w:rStyle w:val="af"/>
            <w:bCs/>
            <w:sz w:val="28"/>
            <w:szCs w:val="28"/>
            <w:lang w:val="en-GB"/>
          </w:rPr>
          <w:t>.</w:t>
        </w:r>
        <w:r w:rsidRPr="001D694B">
          <w:rPr>
            <w:rStyle w:val="af"/>
            <w:bCs/>
            <w:sz w:val="28"/>
            <w:szCs w:val="28"/>
            <w:lang w:val="en-US"/>
          </w:rPr>
          <w:t>co</w:t>
        </w:r>
        <w:r w:rsidRPr="00F97494">
          <w:rPr>
            <w:rStyle w:val="af"/>
            <w:bCs/>
            <w:sz w:val="28"/>
            <w:szCs w:val="28"/>
            <w:lang w:val="en-GB"/>
          </w:rPr>
          <w:t>.</w:t>
        </w:r>
        <w:r w:rsidRPr="001D694B">
          <w:rPr>
            <w:rStyle w:val="af"/>
            <w:bCs/>
            <w:sz w:val="28"/>
            <w:szCs w:val="28"/>
            <w:lang w:val="en-US"/>
          </w:rPr>
          <w:t>uk</w:t>
        </w:r>
        <w:r w:rsidRPr="00F97494">
          <w:rPr>
            <w:rStyle w:val="af"/>
            <w:bCs/>
            <w:sz w:val="28"/>
            <w:szCs w:val="28"/>
            <w:lang w:val="en-GB"/>
          </w:rPr>
          <w:t>/</w:t>
        </w:r>
        <w:r w:rsidRPr="001D694B">
          <w:rPr>
            <w:rStyle w:val="af"/>
            <w:bCs/>
            <w:sz w:val="28"/>
            <w:szCs w:val="28"/>
            <w:lang w:val="en-US"/>
          </w:rPr>
          <w:t>ifile</w:t>
        </w:r>
        <w:r w:rsidRPr="00F97494">
          <w:rPr>
            <w:rStyle w:val="af"/>
            <w:bCs/>
            <w:sz w:val="28"/>
            <w:szCs w:val="28"/>
            <w:lang w:val="en-GB"/>
          </w:rPr>
          <w:t>.</w:t>
        </w:r>
        <w:r w:rsidRPr="001D694B">
          <w:rPr>
            <w:rStyle w:val="af"/>
            <w:bCs/>
            <w:sz w:val="28"/>
            <w:szCs w:val="28"/>
            <w:lang w:val="en-US"/>
          </w:rPr>
          <w:t>htm</w:t>
        </w:r>
      </w:hyperlink>
      <w:r w:rsidRPr="001D694B">
        <w:rPr>
          <w:bCs/>
          <w:sz w:val="28"/>
          <w:szCs w:val="28"/>
          <w:lang w:val="uk-UA"/>
        </w:rPr>
        <w:t>.</w:t>
      </w:r>
    </w:p>
    <w:p w:rsidR="00DE69DA" w:rsidRPr="001D694B" w:rsidRDefault="00DE69DA" w:rsidP="005B0B66">
      <w:pPr>
        <w:numPr>
          <w:ilvl w:val="0"/>
          <w:numId w:val="45"/>
        </w:numPr>
        <w:tabs>
          <w:tab w:val="left" w:pos="2880"/>
        </w:tabs>
        <w:suppressAutoHyphens w:val="0"/>
        <w:spacing w:line="360" w:lineRule="auto"/>
        <w:ind w:left="0" w:firstLine="0"/>
        <w:jc w:val="both"/>
        <w:rPr>
          <w:rStyle w:val="afa"/>
          <w:b w:val="0"/>
          <w:bCs w:val="0"/>
          <w:sz w:val="28"/>
          <w:szCs w:val="28"/>
          <w:lang w:val="uk-UA"/>
        </w:rPr>
      </w:pPr>
      <w:r w:rsidRPr="001D694B">
        <w:rPr>
          <w:rStyle w:val="afa"/>
          <w:b w:val="0"/>
          <w:bCs w:val="0"/>
          <w:sz w:val="28"/>
          <w:szCs w:val="28"/>
          <w:lang w:val="en-GB"/>
        </w:rPr>
        <w:t>Insect</w:t>
      </w:r>
      <w:r w:rsidRPr="00F97494">
        <w:rPr>
          <w:rStyle w:val="afa"/>
          <w:b w:val="0"/>
          <w:bCs w:val="0"/>
          <w:sz w:val="28"/>
          <w:szCs w:val="28"/>
          <w:lang w:val="uk-UA"/>
        </w:rPr>
        <w:t xml:space="preserve"> </w:t>
      </w:r>
      <w:r w:rsidRPr="001D694B">
        <w:rPr>
          <w:rStyle w:val="afa"/>
          <w:b w:val="0"/>
          <w:bCs w:val="0"/>
          <w:sz w:val="28"/>
          <w:szCs w:val="28"/>
          <w:lang w:val="en-GB"/>
        </w:rPr>
        <w:t>Pests</w:t>
      </w:r>
      <w:r w:rsidRPr="00F97494">
        <w:rPr>
          <w:rStyle w:val="afa"/>
          <w:b w:val="0"/>
          <w:bCs w:val="0"/>
          <w:sz w:val="28"/>
          <w:szCs w:val="28"/>
          <w:lang w:val="uk-UA"/>
        </w:rPr>
        <w:t xml:space="preserve"> // </w:t>
      </w:r>
      <w:r w:rsidRPr="001D694B">
        <w:rPr>
          <w:rStyle w:val="afa"/>
          <w:b w:val="0"/>
          <w:bCs w:val="0"/>
          <w:sz w:val="28"/>
          <w:szCs w:val="28"/>
          <w:lang w:val="en-GB"/>
        </w:rPr>
        <w:t>Pest</w:t>
      </w:r>
      <w:r w:rsidRPr="00F97494">
        <w:rPr>
          <w:rStyle w:val="afa"/>
          <w:b w:val="0"/>
          <w:bCs w:val="0"/>
          <w:sz w:val="28"/>
          <w:szCs w:val="28"/>
          <w:lang w:val="uk-UA"/>
        </w:rPr>
        <w:t xml:space="preserve"> </w:t>
      </w:r>
      <w:r w:rsidRPr="001D694B">
        <w:rPr>
          <w:rStyle w:val="afa"/>
          <w:b w:val="0"/>
          <w:bCs w:val="0"/>
          <w:sz w:val="28"/>
          <w:szCs w:val="28"/>
          <w:lang w:val="en-GB"/>
        </w:rPr>
        <w:t>Index</w:t>
      </w:r>
      <w:r w:rsidRPr="001D694B">
        <w:rPr>
          <w:sz w:val="28"/>
          <w:szCs w:val="28"/>
          <w:lang w:val="uk-UA"/>
        </w:rPr>
        <w:t xml:space="preserve"> </w:t>
      </w:r>
      <w:r w:rsidRPr="00F97494">
        <w:rPr>
          <w:sz w:val="28"/>
          <w:szCs w:val="28"/>
          <w:lang w:val="uk-UA"/>
        </w:rPr>
        <w:t>[</w:t>
      </w:r>
      <w:r w:rsidRPr="001D694B">
        <w:rPr>
          <w:sz w:val="28"/>
          <w:szCs w:val="28"/>
          <w:lang w:val="uk-UA"/>
        </w:rPr>
        <w:t>Електронний ресурс</w:t>
      </w:r>
      <w:r w:rsidRPr="00F97494">
        <w:rPr>
          <w:sz w:val="28"/>
          <w:szCs w:val="28"/>
          <w:lang w:val="uk-UA"/>
        </w:rPr>
        <w:t>]</w:t>
      </w:r>
      <w:r w:rsidRPr="001D694B">
        <w:rPr>
          <w:sz w:val="28"/>
          <w:szCs w:val="28"/>
          <w:lang w:val="uk-UA"/>
        </w:rPr>
        <w:t xml:space="preserve">. – Режим доступу: </w:t>
      </w:r>
      <w:hyperlink r:id="rId40" w:history="1">
        <w:r w:rsidRPr="0043387E">
          <w:rPr>
            <w:rStyle w:val="af"/>
            <w:sz w:val="28"/>
            <w:szCs w:val="28"/>
            <w:lang w:val="en-GB"/>
          </w:rPr>
          <w:t>http</w:t>
        </w:r>
        <w:r w:rsidRPr="0043387E">
          <w:rPr>
            <w:rStyle w:val="af"/>
            <w:sz w:val="28"/>
            <w:szCs w:val="28"/>
            <w:lang w:val="uk-UA"/>
          </w:rPr>
          <w:t>://</w:t>
        </w:r>
        <w:r w:rsidRPr="0043387E">
          <w:rPr>
            <w:rStyle w:val="af"/>
            <w:sz w:val="28"/>
            <w:szCs w:val="28"/>
            <w:lang w:val="en-GB"/>
          </w:rPr>
          <w:t>www</w:t>
        </w:r>
        <w:r w:rsidRPr="0043387E">
          <w:rPr>
            <w:rStyle w:val="af"/>
            <w:sz w:val="28"/>
            <w:szCs w:val="28"/>
            <w:lang w:val="uk-UA"/>
          </w:rPr>
          <w:t>.</w:t>
        </w:r>
        <w:r w:rsidRPr="0043387E">
          <w:rPr>
            <w:rStyle w:val="af"/>
            <w:sz w:val="28"/>
            <w:szCs w:val="28"/>
            <w:lang w:val="en-GB"/>
          </w:rPr>
          <w:t>e</w:t>
        </w:r>
        <w:r w:rsidRPr="0043387E">
          <w:rPr>
            <w:rStyle w:val="af"/>
            <w:sz w:val="28"/>
            <w:szCs w:val="28"/>
            <w:lang w:val="uk-UA"/>
          </w:rPr>
          <w:t>-</w:t>
        </w:r>
        <w:r w:rsidRPr="0043387E">
          <w:rPr>
            <w:rStyle w:val="af"/>
            <w:sz w:val="28"/>
            <w:szCs w:val="28"/>
            <w:lang w:val="en-GB"/>
          </w:rPr>
          <w:t>bug</w:t>
        </w:r>
        <w:r w:rsidRPr="0043387E">
          <w:rPr>
            <w:rStyle w:val="af"/>
            <w:sz w:val="28"/>
            <w:szCs w:val="28"/>
            <w:lang w:val="uk-UA"/>
          </w:rPr>
          <w:t>.</w:t>
        </w:r>
        <w:r w:rsidRPr="0043387E">
          <w:rPr>
            <w:rStyle w:val="af"/>
            <w:sz w:val="28"/>
            <w:szCs w:val="28"/>
            <w:lang w:val="en-GB"/>
          </w:rPr>
          <w:t>net</w:t>
        </w:r>
        <w:r w:rsidRPr="0043387E">
          <w:rPr>
            <w:rStyle w:val="af"/>
            <w:sz w:val="28"/>
            <w:szCs w:val="28"/>
            <w:lang w:val="uk-UA"/>
          </w:rPr>
          <w:t>/</w:t>
        </w:r>
        <w:r w:rsidRPr="0043387E">
          <w:rPr>
            <w:rStyle w:val="af"/>
            <w:sz w:val="28"/>
            <w:szCs w:val="28"/>
            <w:lang w:val="en-GB"/>
          </w:rPr>
          <w:t>pests</w:t>
        </w:r>
        <w:r w:rsidRPr="0043387E">
          <w:rPr>
            <w:rStyle w:val="af"/>
            <w:sz w:val="28"/>
            <w:szCs w:val="28"/>
            <w:lang w:val="uk-UA"/>
          </w:rPr>
          <w:t>.</w:t>
        </w:r>
        <w:r w:rsidRPr="0043387E">
          <w:rPr>
            <w:rStyle w:val="af"/>
            <w:sz w:val="28"/>
            <w:szCs w:val="28"/>
            <w:lang w:val="en-GB"/>
          </w:rPr>
          <w:t>shtml</w:t>
        </w:r>
        <w:r w:rsidRPr="0043387E">
          <w:rPr>
            <w:rStyle w:val="af"/>
            <w:sz w:val="28"/>
            <w:szCs w:val="28"/>
            <w:lang w:val="uk-UA"/>
          </w:rPr>
          <w:t>#</w:t>
        </w:r>
        <w:r w:rsidRPr="0043387E">
          <w:rPr>
            <w:rStyle w:val="af"/>
            <w:sz w:val="28"/>
            <w:szCs w:val="28"/>
            <w:lang w:val="en-GB"/>
          </w:rPr>
          <w:t>insects</w:t>
        </w:r>
      </w:hyperlink>
      <w:r w:rsidRPr="001D694B">
        <w:rPr>
          <w:rStyle w:val="afa"/>
          <w:b w:val="0"/>
          <w:bCs w:val="0"/>
          <w:sz w:val="28"/>
          <w:szCs w:val="28"/>
          <w:lang w:val="uk-UA"/>
        </w:rPr>
        <w:t>.</w:t>
      </w:r>
    </w:p>
    <w:p w:rsidR="00DE69DA" w:rsidRPr="001D694B" w:rsidRDefault="00DE69DA" w:rsidP="005B0B66">
      <w:pPr>
        <w:numPr>
          <w:ilvl w:val="0"/>
          <w:numId w:val="45"/>
        </w:numPr>
        <w:suppressAutoHyphens w:val="0"/>
        <w:spacing w:line="360" w:lineRule="auto"/>
        <w:ind w:left="0" w:firstLine="0"/>
        <w:jc w:val="both"/>
        <w:rPr>
          <w:rStyle w:val="afa"/>
          <w:b w:val="0"/>
          <w:sz w:val="28"/>
          <w:szCs w:val="28"/>
          <w:lang w:val="uk-UA"/>
        </w:rPr>
      </w:pPr>
      <w:r w:rsidRPr="001D694B">
        <w:rPr>
          <w:rStyle w:val="afa"/>
          <w:b w:val="0"/>
          <w:sz w:val="28"/>
          <w:szCs w:val="28"/>
          <w:lang w:val="en-GB"/>
        </w:rPr>
        <w:t>Insecta</w:t>
      </w:r>
      <w:r w:rsidRPr="00F97494">
        <w:rPr>
          <w:rStyle w:val="afa"/>
          <w:b w:val="0"/>
          <w:sz w:val="28"/>
          <w:szCs w:val="28"/>
          <w:lang w:val="uk-UA"/>
        </w:rPr>
        <w:t xml:space="preserve"> </w:t>
      </w:r>
      <w:r w:rsidRPr="001D694B">
        <w:rPr>
          <w:rStyle w:val="afa"/>
          <w:b w:val="0"/>
          <w:sz w:val="28"/>
          <w:szCs w:val="28"/>
          <w:lang w:val="en-GB"/>
        </w:rPr>
        <w:t>Inspecta</w:t>
      </w:r>
      <w:r w:rsidRPr="00F97494">
        <w:rPr>
          <w:rStyle w:val="afa"/>
          <w:b w:val="0"/>
          <w:sz w:val="28"/>
          <w:szCs w:val="28"/>
          <w:lang w:val="uk-UA"/>
        </w:rPr>
        <w:t xml:space="preserve"> </w:t>
      </w:r>
      <w:r w:rsidRPr="001D694B">
        <w:rPr>
          <w:rStyle w:val="afa"/>
          <w:b w:val="0"/>
          <w:sz w:val="28"/>
          <w:szCs w:val="28"/>
          <w:lang w:val="en-GB"/>
        </w:rPr>
        <w:t>World</w:t>
      </w:r>
      <w:r w:rsidRPr="001D694B">
        <w:rPr>
          <w:sz w:val="28"/>
          <w:szCs w:val="28"/>
          <w:lang w:val="uk-UA"/>
        </w:rPr>
        <w:t xml:space="preserve"> </w:t>
      </w:r>
      <w:r w:rsidRPr="00F97494">
        <w:rPr>
          <w:sz w:val="28"/>
          <w:szCs w:val="28"/>
          <w:lang w:val="uk-UA"/>
        </w:rPr>
        <w:t>[</w:t>
      </w:r>
      <w:r w:rsidRPr="001D694B">
        <w:rPr>
          <w:sz w:val="28"/>
          <w:szCs w:val="28"/>
          <w:lang w:val="uk-UA"/>
        </w:rPr>
        <w:t>Електронний ресурс</w:t>
      </w:r>
      <w:r w:rsidRPr="00F97494">
        <w:rPr>
          <w:sz w:val="28"/>
          <w:szCs w:val="28"/>
          <w:lang w:val="uk-UA"/>
        </w:rPr>
        <w:t>]</w:t>
      </w:r>
      <w:r w:rsidRPr="001D694B">
        <w:rPr>
          <w:sz w:val="28"/>
          <w:szCs w:val="28"/>
          <w:lang w:val="uk-UA"/>
        </w:rPr>
        <w:t xml:space="preserve">. – Режим доступу: </w:t>
      </w:r>
      <w:hyperlink r:id="rId41" w:history="1">
        <w:r w:rsidRPr="001D694B">
          <w:rPr>
            <w:rStyle w:val="af"/>
            <w:sz w:val="28"/>
            <w:szCs w:val="28"/>
            <w:lang w:val="en-GB"/>
          </w:rPr>
          <w:t>http</w:t>
        </w:r>
        <w:r w:rsidRPr="00F97494">
          <w:rPr>
            <w:rStyle w:val="af"/>
            <w:sz w:val="28"/>
            <w:szCs w:val="28"/>
            <w:lang w:val="uk-UA"/>
          </w:rPr>
          <w:t>://</w:t>
        </w:r>
        <w:r w:rsidRPr="001D694B">
          <w:rPr>
            <w:rStyle w:val="af"/>
            <w:sz w:val="28"/>
            <w:szCs w:val="28"/>
            <w:lang w:val="en-GB"/>
          </w:rPr>
          <w:t>www</w:t>
        </w:r>
        <w:r w:rsidRPr="00F97494">
          <w:rPr>
            <w:rStyle w:val="af"/>
            <w:sz w:val="28"/>
            <w:szCs w:val="28"/>
            <w:lang w:val="uk-UA"/>
          </w:rPr>
          <w:t>.</w:t>
        </w:r>
        <w:r w:rsidRPr="001D694B">
          <w:rPr>
            <w:rStyle w:val="af"/>
            <w:sz w:val="28"/>
            <w:szCs w:val="28"/>
            <w:lang w:val="en-GB"/>
          </w:rPr>
          <w:t>insecta</w:t>
        </w:r>
        <w:r w:rsidRPr="003A314C">
          <w:rPr>
            <w:rStyle w:val="af"/>
            <w:sz w:val="28"/>
            <w:szCs w:val="28"/>
            <w:lang w:val="uk-UA"/>
          </w:rPr>
          <w:t>-</w:t>
        </w:r>
        <w:r w:rsidRPr="001D694B">
          <w:rPr>
            <w:rStyle w:val="af"/>
            <w:sz w:val="28"/>
            <w:szCs w:val="28"/>
            <w:lang w:val="en-GB"/>
          </w:rPr>
          <w:t>inspecta</w:t>
        </w:r>
        <w:r w:rsidRPr="003A314C">
          <w:rPr>
            <w:rStyle w:val="af"/>
            <w:sz w:val="28"/>
            <w:szCs w:val="28"/>
            <w:lang w:val="uk-UA"/>
          </w:rPr>
          <w:t>.</w:t>
        </w:r>
        <w:r w:rsidRPr="001D694B">
          <w:rPr>
            <w:rStyle w:val="af"/>
            <w:sz w:val="28"/>
            <w:szCs w:val="28"/>
            <w:lang w:val="en-GB"/>
          </w:rPr>
          <w:t>com</w:t>
        </w:r>
        <w:r w:rsidRPr="003A314C">
          <w:rPr>
            <w:rStyle w:val="af"/>
            <w:sz w:val="28"/>
            <w:szCs w:val="28"/>
            <w:lang w:val="uk-UA"/>
          </w:rPr>
          <w:t>/</w:t>
        </w:r>
      </w:hyperlink>
      <w:r w:rsidRPr="001D694B">
        <w:rPr>
          <w:rStyle w:val="afa"/>
          <w:b w:val="0"/>
          <w:sz w:val="28"/>
          <w:szCs w:val="28"/>
          <w:lang w:val="uk-UA"/>
        </w:rPr>
        <w:t>.</w:t>
      </w:r>
    </w:p>
    <w:p w:rsidR="00DE69DA" w:rsidRPr="001D694B" w:rsidRDefault="00DE69DA" w:rsidP="005B0B66">
      <w:pPr>
        <w:numPr>
          <w:ilvl w:val="0"/>
          <w:numId w:val="45"/>
        </w:numPr>
        <w:suppressAutoHyphens w:val="0"/>
        <w:spacing w:line="360" w:lineRule="auto"/>
        <w:ind w:left="0" w:firstLine="0"/>
        <w:jc w:val="both"/>
        <w:rPr>
          <w:bCs/>
          <w:sz w:val="28"/>
          <w:szCs w:val="28"/>
          <w:lang w:val="uk-UA"/>
        </w:rPr>
      </w:pPr>
      <w:r w:rsidRPr="001D694B">
        <w:rPr>
          <w:bCs/>
          <w:sz w:val="28"/>
          <w:szCs w:val="28"/>
          <w:lang w:val="en-US"/>
        </w:rPr>
        <w:t>Insectipedia</w:t>
      </w:r>
      <w:r w:rsidRPr="00DC6ECE">
        <w:rPr>
          <w:bCs/>
          <w:sz w:val="28"/>
          <w:szCs w:val="28"/>
          <w:lang w:val="uk-UA"/>
        </w:rPr>
        <w:t xml:space="preserve"> // </w:t>
      </w:r>
      <w:r w:rsidRPr="001D694B">
        <w:rPr>
          <w:bCs/>
          <w:sz w:val="28"/>
          <w:szCs w:val="28"/>
          <w:lang w:val="en-US"/>
        </w:rPr>
        <w:t>Organic</w:t>
      </w:r>
      <w:r w:rsidRPr="00DC6ECE">
        <w:rPr>
          <w:bCs/>
          <w:sz w:val="28"/>
          <w:szCs w:val="28"/>
          <w:lang w:val="uk-UA"/>
        </w:rPr>
        <w:t xml:space="preserve"> </w:t>
      </w:r>
      <w:r w:rsidRPr="001D694B">
        <w:rPr>
          <w:bCs/>
          <w:sz w:val="28"/>
          <w:szCs w:val="28"/>
          <w:lang w:val="en-US"/>
        </w:rPr>
        <w:t>Garden</w:t>
      </w:r>
      <w:r w:rsidRPr="001D694B">
        <w:rPr>
          <w:sz w:val="28"/>
          <w:szCs w:val="28"/>
          <w:lang w:val="uk-UA"/>
        </w:rPr>
        <w:t xml:space="preserve"> </w:t>
      </w:r>
      <w:r w:rsidRPr="00DC6ECE">
        <w:rPr>
          <w:sz w:val="28"/>
          <w:szCs w:val="28"/>
          <w:lang w:val="uk-UA"/>
        </w:rPr>
        <w:t>[</w:t>
      </w:r>
      <w:r w:rsidRPr="001D694B">
        <w:rPr>
          <w:sz w:val="28"/>
          <w:szCs w:val="28"/>
          <w:lang w:val="uk-UA"/>
        </w:rPr>
        <w:t>Електронний ресурс</w:t>
      </w:r>
      <w:r w:rsidRPr="00DC6ECE">
        <w:rPr>
          <w:sz w:val="28"/>
          <w:szCs w:val="28"/>
          <w:lang w:val="uk-UA"/>
        </w:rPr>
        <w:t>]</w:t>
      </w:r>
      <w:r w:rsidRPr="001D694B">
        <w:rPr>
          <w:sz w:val="28"/>
          <w:szCs w:val="28"/>
          <w:lang w:val="uk-UA"/>
        </w:rPr>
        <w:t xml:space="preserve">. – Режим доступу: </w:t>
      </w:r>
      <w:hyperlink r:id="rId42" w:history="1">
        <w:r w:rsidRPr="001D694B">
          <w:rPr>
            <w:rStyle w:val="af"/>
            <w:bCs/>
            <w:sz w:val="28"/>
            <w:szCs w:val="28"/>
            <w:lang w:val="en-US"/>
          </w:rPr>
          <w:t>http</w:t>
        </w:r>
        <w:r w:rsidRPr="00DC6ECE">
          <w:rPr>
            <w:rStyle w:val="af"/>
            <w:bCs/>
            <w:sz w:val="28"/>
            <w:szCs w:val="28"/>
            <w:lang w:val="uk-UA"/>
          </w:rPr>
          <w:t>://</w:t>
        </w:r>
        <w:r w:rsidRPr="001D694B">
          <w:rPr>
            <w:rStyle w:val="af"/>
            <w:bCs/>
            <w:sz w:val="28"/>
            <w:szCs w:val="28"/>
            <w:lang w:val="en-US"/>
          </w:rPr>
          <w:t>www</w:t>
        </w:r>
        <w:r w:rsidRPr="00DC6ECE">
          <w:rPr>
            <w:rStyle w:val="af"/>
            <w:bCs/>
            <w:sz w:val="28"/>
            <w:szCs w:val="28"/>
            <w:lang w:val="uk-UA"/>
          </w:rPr>
          <w:t>.</w:t>
        </w:r>
        <w:r w:rsidRPr="001D694B">
          <w:rPr>
            <w:rStyle w:val="af"/>
            <w:bCs/>
            <w:sz w:val="28"/>
            <w:szCs w:val="28"/>
            <w:lang w:val="en-US"/>
          </w:rPr>
          <w:t>organicgardeninfo</w:t>
        </w:r>
        <w:r w:rsidRPr="00DC6ECE">
          <w:rPr>
            <w:rStyle w:val="af"/>
            <w:bCs/>
            <w:sz w:val="28"/>
            <w:szCs w:val="28"/>
            <w:lang w:val="uk-UA"/>
          </w:rPr>
          <w:t>.</w:t>
        </w:r>
        <w:r w:rsidRPr="001D694B">
          <w:rPr>
            <w:rStyle w:val="af"/>
            <w:bCs/>
            <w:sz w:val="28"/>
            <w:szCs w:val="28"/>
            <w:lang w:val="en-US"/>
          </w:rPr>
          <w:t>com</w:t>
        </w:r>
        <w:r w:rsidRPr="00DC6ECE">
          <w:rPr>
            <w:rStyle w:val="af"/>
            <w:bCs/>
            <w:sz w:val="28"/>
            <w:szCs w:val="28"/>
            <w:lang w:val="uk-UA"/>
          </w:rPr>
          <w:t>/</w:t>
        </w:r>
        <w:r w:rsidRPr="001D694B">
          <w:rPr>
            <w:rStyle w:val="af"/>
            <w:bCs/>
            <w:sz w:val="28"/>
            <w:szCs w:val="28"/>
            <w:lang w:val="en-US"/>
          </w:rPr>
          <w:t>insectipedia</w:t>
        </w:r>
        <w:r w:rsidRPr="00DC6ECE">
          <w:rPr>
            <w:rStyle w:val="af"/>
            <w:bCs/>
            <w:sz w:val="28"/>
            <w:szCs w:val="28"/>
            <w:lang w:val="uk-UA"/>
          </w:rPr>
          <w:t>.</w:t>
        </w:r>
        <w:r w:rsidRPr="001D694B">
          <w:rPr>
            <w:rStyle w:val="af"/>
            <w:bCs/>
            <w:sz w:val="28"/>
            <w:szCs w:val="28"/>
            <w:lang w:val="en-US"/>
          </w:rPr>
          <w:t>html</w:t>
        </w:r>
      </w:hyperlink>
      <w:r w:rsidRPr="001D694B">
        <w:rPr>
          <w:bCs/>
          <w:sz w:val="28"/>
          <w:szCs w:val="28"/>
          <w:lang w:val="uk-UA"/>
        </w:rPr>
        <w:t>.</w:t>
      </w:r>
    </w:p>
    <w:p w:rsidR="00DE69DA" w:rsidRPr="001D694B" w:rsidRDefault="00DE69DA" w:rsidP="005B0B66">
      <w:pPr>
        <w:numPr>
          <w:ilvl w:val="0"/>
          <w:numId w:val="45"/>
        </w:numPr>
        <w:tabs>
          <w:tab w:val="left" w:pos="2880"/>
        </w:tabs>
        <w:suppressAutoHyphens w:val="0"/>
        <w:spacing w:line="360" w:lineRule="auto"/>
        <w:ind w:left="0" w:firstLine="0"/>
        <w:jc w:val="both"/>
        <w:rPr>
          <w:rStyle w:val="afa"/>
          <w:b w:val="0"/>
          <w:bCs w:val="0"/>
          <w:sz w:val="28"/>
          <w:szCs w:val="28"/>
          <w:lang w:val="uk-UA"/>
        </w:rPr>
      </w:pPr>
      <w:r w:rsidRPr="001D694B">
        <w:rPr>
          <w:rStyle w:val="afa"/>
          <w:b w:val="0"/>
          <w:bCs w:val="0"/>
          <w:sz w:val="28"/>
          <w:szCs w:val="28"/>
          <w:lang w:val="en-GB"/>
        </w:rPr>
        <w:t>Insects</w:t>
      </w:r>
      <w:r w:rsidRPr="00DC6ECE">
        <w:rPr>
          <w:rStyle w:val="afa"/>
          <w:b w:val="0"/>
          <w:bCs w:val="0"/>
          <w:sz w:val="28"/>
          <w:szCs w:val="28"/>
          <w:lang w:val="uk-UA"/>
        </w:rPr>
        <w:t xml:space="preserve"> </w:t>
      </w:r>
      <w:r w:rsidRPr="001D694B">
        <w:rPr>
          <w:rStyle w:val="afa"/>
          <w:b w:val="0"/>
          <w:bCs w:val="0"/>
          <w:sz w:val="28"/>
          <w:szCs w:val="28"/>
          <w:lang w:val="en-GB"/>
        </w:rPr>
        <w:t>and</w:t>
      </w:r>
      <w:r w:rsidRPr="00DC6ECE">
        <w:rPr>
          <w:rStyle w:val="afa"/>
          <w:b w:val="0"/>
          <w:bCs w:val="0"/>
          <w:sz w:val="28"/>
          <w:szCs w:val="28"/>
          <w:lang w:val="uk-UA"/>
        </w:rPr>
        <w:t xml:space="preserve"> </w:t>
      </w:r>
      <w:r w:rsidRPr="001D694B">
        <w:rPr>
          <w:rStyle w:val="afa"/>
          <w:b w:val="0"/>
          <w:bCs w:val="0"/>
          <w:sz w:val="28"/>
          <w:szCs w:val="28"/>
          <w:lang w:val="en-GB"/>
        </w:rPr>
        <w:t>Their</w:t>
      </w:r>
      <w:r w:rsidRPr="00DC6ECE">
        <w:rPr>
          <w:rStyle w:val="afa"/>
          <w:b w:val="0"/>
          <w:bCs w:val="0"/>
          <w:sz w:val="28"/>
          <w:szCs w:val="28"/>
          <w:lang w:val="uk-UA"/>
        </w:rPr>
        <w:t xml:space="preserve"> </w:t>
      </w:r>
      <w:r w:rsidRPr="001D694B">
        <w:rPr>
          <w:rStyle w:val="afa"/>
          <w:b w:val="0"/>
          <w:bCs w:val="0"/>
          <w:sz w:val="28"/>
          <w:szCs w:val="28"/>
          <w:lang w:val="en-GB"/>
        </w:rPr>
        <w:t>Allies</w:t>
      </w:r>
      <w:r w:rsidRPr="001D694B">
        <w:rPr>
          <w:sz w:val="28"/>
          <w:szCs w:val="28"/>
          <w:lang w:val="uk-UA"/>
        </w:rPr>
        <w:t xml:space="preserve"> </w:t>
      </w:r>
      <w:r w:rsidRPr="00DC6ECE">
        <w:rPr>
          <w:sz w:val="28"/>
          <w:szCs w:val="28"/>
          <w:lang w:val="uk-UA"/>
        </w:rPr>
        <w:t>[</w:t>
      </w:r>
      <w:r w:rsidRPr="001D694B">
        <w:rPr>
          <w:sz w:val="28"/>
          <w:szCs w:val="28"/>
          <w:lang w:val="uk-UA"/>
        </w:rPr>
        <w:t>Електронний ресурс</w:t>
      </w:r>
      <w:r w:rsidRPr="00DC6ECE">
        <w:rPr>
          <w:sz w:val="28"/>
          <w:szCs w:val="28"/>
          <w:lang w:val="uk-UA"/>
        </w:rPr>
        <w:t>]</w:t>
      </w:r>
      <w:r w:rsidRPr="001D694B">
        <w:rPr>
          <w:sz w:val="28"/>
          <w:szCs w:val="28"/>
          <w:lang w:val="uk-UA"/>
        </w:rPr>
        <w:t xml:space="preserve">. – Режим доступу: </w:t>
      </w:r>
      <w:hyperlink r:id="rId43" w:history="1">
        <w:r w:rsidRPr="001D694B">
          <w:rPr>
            <w:rStyle w:val="af"/>
            <w:sz w:val="28"/>
            <w:szCs w:val="28"/>
            <w:lang w:val="en-GB"/>
          </w:rPr>
          <w:t>http</w:t>
        </w:r>
        <w:r w:rsidRPr="00DC6ECE">
          <w:rPr>
            <w:rStyle w:val="af"/>
            <w:sz w:val="28"/>
            <w:szCs w:val="28"/>
            <w:lang w:val="uk-UA"/>
          </w:rPr>
          <w:t>://</w:t>
        </w:r>
        <w:r w:rsidRPr="001D694B">
          <w:rPr>
            <w:rStyle w:val="af"/>
            <w:sz w:val="28"/>
            <w:szCs w:val="28"/>
            <w:lang w:val="en-GB"/>
          </w:rPr>
          <w:t>www</w:t>
        </w:r>
        <w:r w:rsidRPr="00DC6ECE">
          <w:rPr>
            <w:rStyle w:val="af"/>
            <w:sz w:val="28"/>
            <w:szCs w:val="28"/>
            <w:lang w:val="uk-UA"/>
          </w:rPr>
          <w:t>.</w:t>
        </w:r>
        <w:r w:rsidRPr="001D694B">
          <w:rPr>
            <w:rStyle w:val="af"/>
            <w:sz w:val="28"/>
            <w:szCs w:val="28"/>
            <w:lang w:val="en-GB"/>
          </w:rPr>
          <w:t>ento</w:t>
        </w:r>
        <w:r w:rsidRPr="00DC6ECE">
          <w:rPr>
            <w:rStyle w:val="af"/>
            <w:sz w:val="28"/>
            <w:szCs w:val="28"/>
            <w:lang w:val="uk-UA"/>
          </w:rPr>
          <w:t>.</w:t>
        </w:r>
        <w:r w:rsidRPr="001D694B">
          <w:rPr>
            <w:rStyle w:val="af"/>
            <w:sz w:val="28"/>
            <w:szCs w:val="28"/>
            <w:lang w:val="en-GB"/>
          </w:rPr>
          <w:t>csiro</w:t>
        </w:r>
        <w:r w:rsidRPr="00DC6ECE">
          <w:rPr>
            <w:rStyle w:val="af"/>
            <w:sz w:val="28"/>
            <w:szCs w:val="28"/>
            <w:lang w:val="uk-UA"/>
          </w:rPr>
          <w:t>.</w:t>
        </w:r>
        <w:r w:rsidRPr="001D694B">
          <w:rPr>
            <w:rStyle w:val="af"/>
            <w:sz w:val="28"/>
            <w:szCs w:val="28"/>
            <w:lang w:val="en-GB"/>
          </w:rPr>
          <w:t>au</w:t>
        </w:r>
        <w:r w:rsidRPr="00DC6ECE">
          <w:rPr>
            <w:rStyle w:val="af"/>
            <w:sz w:val="28"/>
            <w:szCs w:val="28"/>
            <w:lang w:val="uk-UA"/>
          </w:rPr>
          <w:t>/</w:t>
        </w:r>
        <w:r w:rsidRPr="001D694B">
          <w:rPr>
            <w:rStyle w:val="af"/>
            <w:sz w:val="28"/>
            <w:szCs w:val="28"/>
            <w:lang w:val="en-GB"/>
          </w:rPr>
          <w:t>education</w:t>
        </w:r>
        <w:r w:rsidRPr="00DC6ECE">
          <w:rPr>
            <w:rStyle w:val="af"/>
            <w:sz w:val="28"/>
            <w:szCs w:val="28"/>
            <w:lang w:val="uk-UA"/>
          </w:rPr>
          <w:t>/</w:t>
        </w:r>
        <w:r w:rsidRPr="001D694B">
          <w:rPr>
            <w:rStyle w:val="af"/>
            <w:sz w:val="28"/>
            <w:szCs w:val="28"/>
            <w:lang w:val="en-GB"/>
          </w:rPr>
          <w:t>insects</w:t>
        </w:r>
        <w:r w:rsidRPr="00DC6ECE">
          <w:rPr>
            <w:rStyle w:val="af"/>
            <w:sz w:val="28"/>
            <w:szCs w:val="28"/>
            <w:lang w:val="uk-UA"/>
          </w:rPr>
          <w:t>_</w:t>
        </w:r>
        <w:r w:rsidRPr="001D694B">
          <w:rPr>
            <w:rStyle w:val="af"/>
            <w:sz w:val="28"/>
            <w:szCs w:val="28"/>
            <w:lang w:val="en-GB"/>
          </w:rPr>
          <w:t>allies</w:t>
        </w:r>
        <w:r w:rsidRPr="00DC6ECE">
          <w:rPr>
            <w:rStyle w:val="af"/>
            <w:sz w:val="28"/>
            <w:szCs w:val="28"/>
            <w:lang w:val="uk-UA"/>
          </w:rPr>
          <w:t>.</w:t>
        </w:r>
        <w:r w:rsidRPr="001D694B">
          <w:rPr>
            <w:rStyle w:val="af"/>
            <w:sz w:val="28"/>
            <w:szCs w:val="28"/>
            <w:lang w:val="en-GB"/>
          </w:rPr>
          <w:t>html</w:t>
        </w:r>
      </w:hyperlink>
      <w:r w:rsidRPr="001D694B">
        <w:rPr>
          <w:rStyle w:val="afa"/>
          <w:b w:val="0"/>
          <w:bCs w:val="0"/>
          <w:sz w:val="28"/>
          <w:szCs w:val="28"/>
          <w:lang w:val="uk-UA"/>
        </w:rPr>
        <w:t>.</w:t>
      </w:r>
    </w:p>
    <w:p w:rsidR="00DE69DA" w:rsidRPr="001D694B" w:rsidRDefault="00DE69DA" w:rsidP="005B0B66">
      <w:pPr>
        <w:numPr>
          <w:ilvl w:val="0"/>
          <w:numId w:val="45"/>
        </w:numPr>
        <w:suppressAutoHyphens w:val="0"/>
        <w:spacing w:line="360" w:lineRule="auto"/>
        <w:ind w:left="0" w:firstLine="0"/>
        <w:jc w:val="both"/>
        <w:rPr>
          <w:sz w:val="28"/>
          <w:szCs w:val="28"/>
          <w:lang w:val="uk-UA"/>
        </w:rPr>
      </w:pPr>
      <w:r w:rsidRPr="001D694B">
        <w:rPr>
          <w:sz w:val="28"/>
          <w:szCs w:val="28"/>
          <w:lang w:val="en-US"/>
        </w:rPr>
        <w:t>Insects</w:t>
      </w:r>
      <w:r w:rsidRPr="00DC6ECE">
        <w:rPr>
          <w:sz w:val="28"/>
          <w:szCs w:val="28"/>
          <w:lang w:val="uk-UA"/>
        </w:rPr>
        <w:t xml:space="preserve">, </w:t>
      </w:r>
      <w:r w:rsidRPr="001D694B">
        <w:rPr>
          <w:sz w:val="28"/>
          <w:szCs w:val="28"/>
          <w:lang w:val="en-US"/>
        </w:rPr>
        <w:t>Spiders</w:t>
      </w:r>
      <w:r w:rsidRPr="00DC6ECE">
        <w:rPr>
          <w:sz w:val="28"/>
          <w:szCs w:val="28"/>
          <w:lang w:val="uk-UA"/>
        </w:rPr>
        <w:t xml:space="preserve"> &amp; </w:t>
      </w:r>
      <w:r w:rsidRPr="001D694B">
        <w:rPr>
          <w:sz w:val="28"/>
          <w:szCs w:val="28"/>
          <w:lang w:val="en-US"/>
        </w:rPr>
        <w:t>More</w:t>
      </w:r>
      <w:r w:rsidRPr="00DC6ECE">
        <w:rPr>
          <w:sz w:val="28"/>
          <w:szCs w:val="28"/>
          <w:lang w:val="uk-UA"/>
        </w:rPr>
        <w:t xml:space="preserve"> // </w:t>
      </w:r>
      <w:r w:rsidRPr="001D694B">
        <w:rPr>
          <w:sz w:val="28"/>
          <w:szCs w:val="28"/>
          <w:lang w:val="en-US"/>
        </w:rPr>
        <w:t>UNL</w:t>
      </w:r>
      <w:r w:rsidRPr="00DC6ECE">
        <w:rPr>
          <w:sz w:val="28"/>
          <w:szCs w:val="28"/>
          <w:lang w:val="uk-UA"/>
        </w:rPr>
        <w:t xml:space="preserve"> </w:t>
      </w:r>
      <w:r w:rsidRPr="001D694B">
        <w:rPr>
          <w:sz w:val="28"/>
          <w:szCs w:val="28"/>
          <w:lang w:val="en-US"/>
        </w:rPr>
        <w:t>Extension</w:t>
      </w:r>
      <w:r w:rsidRPr="00DC6ECE">
        <w:rPr>
          <w:sz w:val="28"/>
          <w:szCs w:val="28"/>
          <w:lang w:val="uk-UA"/>
        </w:rPr>
        <w:t xml:space="preserve"> </w:t>
      </w:r>
      <w:r w:rsidRPr="001D694B">
        <w:rPr>
          <w:sz w:val="28"/>
          <w:szCs w:val="28"/>
          <w:lang w:val="en-US"/>
        </w:rPr>
        <w:t>in</w:t>
      </w:r>
      <w:r w:rsidRPr="00DC6ECE">
        <w:rPr>
          <w:sz w:val="28"/>
          <w:szCs w:val="28"/>
          <w:lang w:val="uk-UA"/>
        </w:rPr>
        <w:t xml:space="preserve"> </w:t>
      </w:r>
      <w:r w:rsidRPr="001D694B">
        <w:rPr>
          <w:sz w:val="28"/>
          <w:szCs w:val="28"/>
          <w:lang w:val="en-US"/>
        </w:rPr>
        <w:t>Lancaster</w:t>
      </w:r>
      <w:r w:rsidRPr="00DC6ECE">
        <w:rPr>
          <w:sz w:val="28"/>
          <w:szCs w:val="28"/>
          <w:lang w:val="uk-UA"/>
        </w:rPr>
        <w:t xml:space="preserve"> </w:t>
      </w:r>
      <w:r w:rsidRPr="001D694B">
        <w:rPr>
          <w:sz w:val="28"/>
          <w:szCs w:val="28"/>
          <w:lang w:val="en-US"/>
        </w:rPr>
        <w:t>County</w:t>
      </w:r>
      <w:r w:rsidRPr="001D694B">
        <w:rPr>
          <w:sz w:val="28"/>
          <w:szCs w:val="28"/>
          <w:lang w:val="uk-UA"/>
        </w:rPr>
        <w:t xml:space="preserve"> </w:t>
      </w:r>
      <w:r w:rsidRPr="00DC6ECE">
        <w:rPr>
          <w:sz w:val="28"/>
          <w:szCs w:val="28"/>
          <w:lang w:val="uk-UA"/>
        </w:rPr>
        <w:t>[</w:t>
      </w:r>
      <w:r w:rsidRPr="001D694B">
        <w:rPr>
          <w:sz w:val="28"/>
          <w:szCs w:val="28"/>
          <w:lang w:val="uk-UA"/>
        </w:rPr>
        <w:t>Електронний ресурс</w:t>
      </w:r>
      <w:r w:rsidRPr="00DC6ECE">
        <w:rPr>
          <w:sz w:val="28"/>
          <w:szCs w:val="28"/>
          <w:lang w:val="uk-UA"/>
        </w:rPr>
        <w:t>]</w:t>
      </w:r>
      <w:r w:rsidRPr="001D694B">
        <w:rPr>
          <w:sz w:val="28"/>
          <w:szCs w:val="28"/>
          <w:lang w:val="uk-UA"/>
        </w:rPr>
        <w:t xml:space="preserve">. – Режим доступу: </w:t>
      </w:r>
      <w:hyperlink r:id="rId44" w:history="1">
        <w:r w:rsidRPr="001D694B">
          <w:rPr>
            <w:rStyle w:val="af"/>
            <w:sz w:val="28"/>
            <w:szCs w:val="28"/>
            <w:lang w:val="en-US"/>
          </w:rPr>
          <w:t>http</w:t>
        </w:r>
        <w:r w:rsidRPr="00DC6ECE">
          <w:rPr>
            <w:rStyle w:val="af"/>
            <w:sz w:val="28"/>
            <w:szCs w:val="28"/>
            <w:lang w:val="uk-UA"/>
          </w:rPr>
          <w:t>://</w:t>
        </w:r>
        <w:r w:rsidRPr="001D694B">
          <w:rPr>
            <w:rStyle w:val="af"/>
            <w:sz w:val="28"/>
            <w:szCs w:val="28"/>
            <w:lang w:val="en-US"/>
          </w:rPr>
          <w:t>lancaster</w:t>
        </w:r>
        <w:r w:rsidRPr="00DC6ECE">
          <w:rPr>
            <w:rStyle w:val="af"/>
            <w:sz w:val="28"/>
            <w:szCs w:val="28"/>
            <w:lang w:val="uk-UA"/>
          </w:rPr>
          <w:t>.</w:t>
        </w:r>
        <w:r w:rsidRPr="001D694B">
          <w:rPr>
            <w:rStyle w:val="af"/>
            <w:sz w:val="28"/>
            <w:szCs w:val="28"/>
            <w:lang w:val="en-US"/>
          </w:rPr>
          <w:t>unl</w:t>
        </w:r>
        <w:r w:rsidRPr="00DC6ECE">
          <w:rPr>
            <w:rStyle w:val="af"/>
            <w:sz w:val="28"/>
            <w:szCs w:val="28"/>
            <w:lang w:val="uk-UA"/>
          </w:rPr>
          <w:t>.</w:t>
        </w:r>
        <w:r w:rsidRPr="001D694B">
          <w:rPr>
            <w:rStyle w:val="af"/>
            <w:sz w:val="28"/>
            <w:szCs w:val="28"/>
            <w:lang w:val="en-US"/>
          </w:rPr>
          <w:t>edu</w:t>
        </w:r>
        <w:r w:rsidRPr="00DC6ECE">
          <w:rPr>
            <w:rStyle w:val="af"/>
            <w:sz w:val="28"/>
            <w:szCs w:val="28"/>
            <w:lang w:val="uk-UA"/>
          </w:rPr>
          <w:t>/</w:t>
        </w:r>
        <w:r w:rsidRPr="001D694B">
          <w:rPr>
            <w:rStyle w:val="af"/>
            <w:sz w:val="28"/>
            <w:szCs w:val="28"/>
            <w:lang w:val="en-US"/>
          </w:rPr>
          <w:t>pest</w:t>
        </w:r>
        <w:r w:rsidRPr="00DC6ECE">
          <w:rPr>
            <w:rStyle w:val="af"/>
            <w:sz w:val="28"/>
            <w:szCs w:val="28"/>
            <w:lang w:val="uk-UA"/>
          </w:rPr>
          <w:t>/</w:t>
        </w:r>
      </w:hyperlink>
      <w:r w:rsidRPr="001D694B">
        <w:rPr>
          <w:sz w:val="28"/>
          <w:szCs w:val="28"/>
          <w:lang w:val="uk-UA"/>
        </w:rPr>
        <w:t>.</w:t>
      </w:r>
    </w:p>
    <w:p w:rsidR="00DE69DA" w:rsidRPr="001D694B" w:rsidRDefault="00DE69DA" w:rsidP="005B0B66">
      <w:pPr>
        <w:numPr>
          <w:ilvl w:val="0"/>
          <w:numId w:val="45"/>
        </w:numPr>
        <w:tabs>
          <w:tab w:val="left" w:pos="2880"/>
        </w:tabs>
        <w:suppressAutoHyphens w:val="0"/>
        <w:spacing w:line="360" w:lineRule="auto"/>
        <w:ind w:left="0" w:firstLine="0"/>
        <w:jc w:val="both"/>
        <w:rPr>
          <w:rStyle w:val="afa"/>
          <w:b w:val="0"/>
          <w:bCs w:val="0"/>
          <w:sz w:val="28"/>
          <w:szCs w:val="28"/>
          <w:lang w:val="uk-UA"/>
        </w:rPr>
      </w:pPr>
      <w:r w:rsidRPr="001D694B">
        <w:rPr>
          <w:rStyle w:val="afa"/>
          <w:b w:val="0"/>
          <w:bCs w:val="0"/>
          <w:sz w:val="28"/>
          <w:szCs w:val="28"/>
          <w:lang w:val="en-GB"/>
        </w:rPr>
        <w:t>Longman Dictionary of Contemporary English</w:t>
      </w:r>
      <w:r w:rsidRPr="001D694B">
        <w:rPr>
          <w:sz w:val="28"/>
          <w:szCs w:val="28"/>
          <w:lang w:val="uk-UA"/>
        </w:rPr>
        <w:t xml:space="preserve"> </w:t>
      </w:r>
      <w:r w:rsidRPr="00A045A9">
        <w:rPr>
          <w:sz w:val="28"/>
          <w:szCs w:val="28"/>
          <w:lang w:val="en-GB"/>
        </w:rPr>
        <w:t>[</w:t>
      </w:r>
      <w:r w:rsidRPr="001D694B">
        <w:rPr>
          <w:sz w:val="28"/>
          <w:szCs w:val="28"/>
          <w:lang w:val="uk-UA"/>
        </w:rPr>
        <w:t>Електронний ресурс</w:t>
      </w:r>
      <w:r w:rsidRPr="00A045A9">
        <w:rPr>
          <w:sz w:val="28"/>
          <w:szCs w:val="28"/>
          <w:lang w:val="en-GB"/>
        </w:rPr>
        <w:t>]</w:t>
      </w:r>
      <w:r w:rsidRPr="001D694B">
        <w:rPr>
          <w:sz w:val="28"/>
          <w:szCs w:val="28"/>
          <w:lang w:val="uk-UA"/>
        </w:rPr>
        <w:t xml:space="preserve">. – Режим доступу: </w:t>
      </w:r>
      <w:hyperlink r:id="rId45" w:history="1">
        <w:r w:rsidRPr="001D694B">
          <w:rPr>
            <w:rStyle w:val="af"/>
            <w:sz w:val="28"/>
            <w:szCs w:val="28"/>
            <w:lang w:val="en-GB"/>
          </w:rPr>
          <w:t>http</w:t>
        </w:r>
        <w:r w:rsidRPr="00A045A9">
          <w:rPr>
            <w:rStyle w:val="af"/>
            <w:sz w:val="28"/>
            <w:szCs w:val="28"/>
            <w:lang w:val="en-GB"/>
          </w:rPr>
          <w:t>://</w:t>
        </w:r>
        <w:r w:rsidRPr="001D694B">
          <w:rPr>
            <w:rStyle w:val="af"/>
            <w:sz w:val="28"/>
            <w:szCs w:val="28"/>
            <w:lang w:val="en-GB"/>
          </w:rPr>
          <w:t>www</w:t>
        </w:r>
        <w:r w:rsidRPr="00A045A9">
          <w:rPr>
            <w:rStyle w:val="af"/>
            <w:sz w:val="28"/>
            <w:szCs w:val="28"/>
            <w:lang w:val="en-GB"/>
          </w:rPr>
          <w:t>.</w:t>
        </w:r>
        <w:r w:rsidRPr="001D694B">
          <w:rPr>
            <w:rStyle w:val="af"/>
            <w:sz w:val="28"/>
            <w:szCs w:val="28"/>
            <w:lang w:val="en-GB"/>
          </w:rPr>
          <w:t>ldoceonline</w:t>
        </w:r>
        <w:r w:rsidRPr="00A045A9">
          <w:rPr>
            <w:rStyle w:val="af"/>
            <w:sz w:val="28"/>
            <w:szCs w:val="28"/>
            <w:lang w:val="en-GB"/>
          </w:rPr>
          <w:t>.</w:t>
        </w:r>
        <w:r w:rsidRPr="001D694B">
          <w:rPr>
            <w:rStyle w:val="af"/>
            <w:sz w:val="28"/>
            <w:szCs w:val="28"/>
            <w:lang w:val="en-GB"/>
          </w:rPr>
          <w:t>com</w:t>
        </w:r>
        <w:r w:rsidRPr="00A045A9">
          <w:rPr>
            <w:rStyle w:val="af"/>
            <w:sz w:val="28"/>
            <w:szCs w:val="28"/>
            <w:lang w:val="en-GB"/>
          </w:rPr>
          <w:t>/</w:t>
        </w:r>
      </w:hyperlink>
      <w:r w:rsidRPr="001D694B">
        <w:rPr>
          <w:rStyle w:val="afa"/>
          <w:b w:val="0"/>
          <w:bCs w:val="0"/>
          <w:sz w:val="28"/>
          <w:szCs w:val="28"/>
          <w:lang w:val="uk-UA"/>
        </w:rPr>
        <w:t>.</w:t>
      </w:r>
    </w:p>
    <w:p w:rsidR="00DE69DA" w:rsidRPr="001D694B" w:rsidRDefault="00DE69DA" w:rsidP="005B0B66">
      <w:pPr>
        <w:numPr>
          <w:ilvl w:val="0"/>
          <w:numId w:val="45"/>
        </w:numPr>
        <w:suppressAutoHyphens w:val="0"/>
        <w:spacing w:line="360" w:lineRule="auto"/>
        <w:ind w:left="0" w:firstLine="0"/>
        <w:jc w:val="both"/>
        <w:rPr>
          <w:b/>
          <w:sz w:val="28"/>
          <w:szCs w:val="28"/>
          <w:lang w:val="uk-UA"/>
        </w:rPr>
      </w:pPr>
      <w:r w:rsidRPr="001D694B">
        <w:rPr>
          <w:bCs/>
          <w:sz w:val="28"/>
          <w:szCs w:val="28"/>
          <w:lang w:val="en-US"/>
        </w:rPr>
        <w:t>Lynn</w:t>
      </w:r>
      <w:r w:rsidRPr="00DC6ECE">
        <w:rPr>
          <w:bCs/>
          <w:sz w:val="28"/>
          <w:szCs w:val="28"/>
          <w:lang w:val="uk-UA"/>
        </w:rPr>
        <w:t xml:space="preserve"> </w:t>
      </w:r>
      <w:r w:rsidRPr="001D694B">
        <w:rPr>
          <w:bCs/>
          <w:sz w:val="28"/>
          <w:szCs w:val="28"/>
          <w:lang w:val="en-US"/>
        </w:rPr>
        <w:t>Scott</w:t>
      </w:r>
      <w:r w:rsidRPr="00DC6ECE">
        <w:rPr>
          <w:bCs/>
          <w:sz w:val="28"/>
          <w:szCs w:val="28"/>
          <w:lang w:val="uk-UA"/>
        </w:rPr>
        <w:t>’</w:t>
      </w:r>
      <w:r w:rsidRPr="001D694B">
        <w:rPr>
          <w:bCs/>
          <w:sz w:val="28"/>
          <w:szCs w:val="28"/>
          <w:lang w:val="en-US"/>
        </w:rPr>
        <w:t>s</w:t>
      </w:r>
      <w:r w:rsidRPr="00DC6ECE">
        <w:rPr>
          <w:bCs/>
          <w:sz w:val="28"/>
          <w:szCs w:val="28"/>
          <w:lang w:val="uk-UA"/>
        </w:rPr>
        <w:t xml:space="preserve"> </w:t>
      </w:r>
      <w:r w:rsidRPr="001D694B">
        <w:rPr>
          <w:bCs/>
          <w:sz w:val="28"/>
          <w:szCs w:val="28"/>
          <w:lang w:val="en-US"/>
        </w:rPr>
        <w:t>Lepidoptera</w:t>
      </w:r>
      <w:r w:rsidRPr="00DC6ECE">
        <w:rPr>
          <w:bCs/>
          <w:sz w:val="28"/>
          <w:szCs w:val="28"/>
          <w:lang w:val="uk-UA"/>
        </w:rPr>
        <w:t xml:space="preserve"> </w:t>
      </w:r>
      <w:r w:rsidRPr="001D694B">
        <w:rPr>
          <w:bCs/>
          <w:sz w:val="28"/>
          <w:szCs w:val="28"/>
          <w:lang w:val="en-US"/>
        </w:rPr>
        <w:t>Images</w:t>
      </w:r>
      <w:r w:rsidRPr="001D694B">
        <w:rPr>
          <w:sz w:val="28"/>
          <w:szCs w:val="28"/>
          <w:lang w:val="uk-UA"/>
        </w:rPr>
        <w:t xml:space="preserve"> </w:t>
      </w:r>
      <w:r w:rsidRPr="00DC6ECE">
        <w:rPr>
          <w:sz w:val="28"/>
          <w:szCs w:val="28"/>
          <w:lang w:val="uk-UA"/>
        </w:rPr>
        <w:t>[</w:t>
      </w:r>
      <w:r w:rsidRPr="001D694B">
        <w:rPr>
          <w:sz w:val="28"/>
          <w:szCs w:val="28"/>
          <w:lang w:val="uk-UA"/>
        </w:rPr>
        <w:t>Електронний ресурс</w:t>
      </w:r>
      <w:r w:rsidRPr="00DC6ECE">
        <w:rPr>
          <w:sz w:val="28"/>
          <w:szCs w:val="28"/>
          <w:lang w:val="uk-UA"/>
        </w:rPr>
        <w:t>]</w:t>
      </w:r>
      <w:r w:rsidRPr="001D694B">
        <w:rPr>
          <w:sz w:val="28"/>
          <w:szCs w:val="28"/>
          <w:lang w:val="uk-UA"/>
        </w:rPr>
        <w:t xml:space="preserve">. – Режим доступу: </w:t>
      </w:r>
      <w:hyperlink r:id="rId46" w:history="1">
        <w:r w:rsidRPr="001D694B">
          <w:rPr>
            <w:rStyle w:val="af"/>
            <w:bCs/>
            <w:sz w:val="28"/>
            <w:szCs w:val="28"/>
            <w:lang w:val="en-US"/>
          </w:rPr>
          <w:t>http</w:t>
        </w:r>
        <w:r w:rsidRPr="00DC6ECE">
          <w:rPr>
            <w:rStyle w:val="af"/>
            <w:bCs/>
            <w:sz w:val="28"/>
            <w:szCs w:val="28"/>
            <w:lang w:val="uk-UA"/>
          </w:rPr>
          <w:t>://</w:t>
        </w:r>
        <w:r w:rsidRPr="001D694B">
          <w:rPr>
            <w:rStyle w:val="af"/>
            <w:bCs/>
            <w:sz w:val="28"/>
            <w:szCs w:val="28"/>
            <w:lang w:val="en-US"/>
          </w:rPr>
          <w:t>www</w:t>
        </w:r>
        <w:r w:rsidRPr="00DC6ECE">
          <w:rPr>
            <w:rStyle w:val="af"/>
            <w:bCs/>
            <w:sz w:val="28"/>
            <w:szCs w:val="28"/>
            <w:lang w:val="uk-UA"/>
          </w:rPr>
          <w:t>.</w:t>
        </w:r>
        <w:r w:rsidRPr="001D694B">
          <w:rPr>
            <w:rStyle w:val="af"/>
            <w:bCs/>
            <w:sz w:val="28"/>
            <w:szCs w:val="28"/>
            <w:lang w:val="en-US"/>
          </w:rPr>
          <w:t>acleris</w:t>
        </w:r>
        <w:r w:rsidRPr="00DC6ECE">
          <w:rPr>
            <w:rStyle w:val="af"/>
            <w:bCs/>
            <w:sz w:val="28"/>
            <w:szCs w:val="28"/>
            <w:lang w:val="uk-UA"/>
          </w:rPr>
          <w:t>.</w:t>
        </w:r>
        <w:r w:rsidRPr="001D694B">
          <w:rPr>
            <w:rStyle w:val="af"/>
            <w:bCs/>
            <w:sz w:val="28"/>
            <w:szCs w:val="28"/>
            <w:lang w:val="en-US"/>
          </w:rPr>
          <w:t>com</w:t>
        </w:r>
        <w:r w:rsidRPr="00DC6ECE">
          <w:rPr>
            <w:rStyle w:val="af"/>
            <w:bCs/>
            <w:sz w:val="28"/>
            <w:szCs w:val="28"/>
            <w:lang w:val="uk-UA"/>
          </w:rPr>
          <w:t>/</w:t>
        </w:r>
        <w:r w:rsidRPr="001D694B">
          <w:rPr>
            <w:rStyle w:val="af"/>
            <w:bCs/>
            <w:sz w:val="28"/>
            <w:szCs w:val="28"/>
            <w:lang w:val="en-US"/>
          </w:rPr>
          <w:t>dls</w:t>
        </w:r>
        <w:r w:rsidRPr="00DC6ECE">
          <w:rPr>
            <w:rStyle w:val="af"/>
            <w:bCs/>
            <w:sz w:val="28"/>
            <w:szCs w:val="28"/>
            <w:lang w:val="uk-UA"/>
          </w:rPr>
          <w:t>/</w:t>
        </w:r>
        <w:r w:rsidRPr="001D694B">
          <w:rPr>
            <w:rStyle w:val="af"/>
            <w:bCs/>
            <w:sz w:val="28"/>
            <w:szCs w:val="28"/>
            <w:lang w:val="en-US"/>
          </w:rPr>
          <w:t>tn</w:t>
        </w:r>
        <w:r w:rsidRPr="00DC6ECE">
          <w:rPr>
            <w:rStyle w:val="af"/>
            <w:bCs/>
            <w:sz w:val="28"/>
            <w:szCs w:val="28"/>
            <w:lang w:val="uk-UA"/>
          </w:rPr>
          <w:t>-</w:t>
        </w:r>
        <w:r w:rsidRPr="001D694B">
          <w:rPr>
            <w:rStyle w:val="af"/>
            <w:bCs/>
            <w:sz w:val="28"/>
            <w:szCs w:val="28"/>
            <w:lang w:val="en-US"/>
          </w:rPr>
          <w:t>mothindex</w:t>
        </w:r>
        <w:r w:rsidRPr="00DC6ECE">
          <w:rPr>
            <w:rStyle w:val="af"/>
            <w:bCs/>
            <w:sz w:val="28"/>
            <w:szCs w:val="28"/>
            <w:lang w:val="uk-UA"/>
          </w:rPr>
          <w:t>.</w:t>
        </w:r>
        <w:r w:rsidRPr="001D694B">
          <w:rPr>
            <w:rStyle w:val="af"/>
            <w:bCs/>
            <w:sz w:val="28"/>
            <w:szCs w:val="28"/>
            <w:lang w:val="en-US"/>
          </w:rPr>
          <w:t>html</w:t>
        </w:r>
      </w:hyperlink>
      <w:r w:rsidRPr="001D694B">
        <w:rPr>
          <w:bCs/>
          <w:sz w:val="28"/>
          <w:szCs w:val="28"/>
          <w:lang w:val="uk-UA"/>
        </w:rPr>
        <w:t>.</w:t>
      </w:r>
    </w:p>
    <w:p w:rsidR="00DE69DA" w:rsidRPr="001D694B" w:rsidRDefault="00DE69DA" w:rsidP="005B0B66">
      <w:pPr>
        <w:numPr>
          <w:ilvl w:val="0"/>
          <w:numId w:val="45"/>
        </w:numPr>
        <w:suppressAutoHyphens w:val="0"/>
        <w:spacing w:line="360" w:lineRule="auto"/>
        <w:ind w:left="0" w:firstLine="0"/>
        <w:jc w:val="both"/>
        <w:rPr>
          <w:sz w:val="28"/>
          <w:szCs w:val="28"/>
          <w:lang w:val="en-GB"/>
        </w:rPr>
      </w:pPr>
      <w:r w:rsidRPr="001D694B">
        <w:rPr>
          <w:sz w:val="28"/>
          <w:szCs w:val="28"/>
          <w:lang w:val="en-US"/>
        </w:rPr>
        <w:t>McGavin</w:t>
      </w:r>
      <w:r>
        <w:rPr>
          <w:sz w:val="28"/>
          <w:szCs w:val="28"/>
          <w:lang w:val="en-GB"/>
        </w:rPr>
        <w:t>,</w:t>
      </w:r>
      <w:r w:rsidRPr="000762CB">
        <w:rPr>
          <w:spacing w:val="-2"/>
          <w:sz w:val="28"/>
          <w:szCs w:val="28"/>
          <w:lang w:val="en-US"/>
        </w:rPr>
        <w:t> </w:t>
      </w:r>
      <w:r w:rsidRPr="001D694B">
        <w:rPr>
          <w:sz w:val="28"/>
          <w:szCs w:val="28"/>
          <w:lang w:val="en-US"/>
        </w:rPr>
        <w:t>G</w:t>
      </w:r>
      <w:r>
        <w:rPr>
          <w:sz w:val="28"/>
          <w:szCs w:val="28"/>
          <w:lang w:val="en-US"/>
        </w:rPr>
        <w:t>.</w:t>
      </w:r>
      <w:r w:rsidRPr="000762CB">
        <w:rPr>
          <w:spacing w:val="-2"/>
          <w:sz w:val="28"/>
          <w:szCs w:val="28"/>
          <w:lang w:val="en-US"/>
        </w:rPr>
        <w:t> </w:t>
      </w:r>
      <w:r w:rsidRPr="001D694B">
        <w:rPr>
          <w:sz w:val="28"/>
          <w:szCs w:val="28"/>
          <w:lang w:val="en-US"/>
        </w:rPr>
        <w:t>C</w:t>
      </w:r>
      <w:r w:rsidRPr="001D694B">
        <w:rPr>
          <w:sz w:val="28"/>
          <w:szCs w:val="28"/>
          <w:lang w:val="en-GB"/>
        </w:rPr>
        <w:t xml:space="preserve">. </w:t>
      </w:r>
      <w:r w:rsidRPr="001D694B">
        <w:rPr>
          <w:sz w:val="28"/>
          <w:szCs w:val="28"/>
          <w:lang w:val="en-US"/>
        </w:rPr>
        <w:t>Insects</w:t>
      </w:r>
      <w:r w:rsidRPr="001D694B">
        <w:rPr>
          <w:sz w:val="28"/>
          <w:szCs w:val="28"/>
          <w:lang w:val="en-GB"/>
        </w:rPr>
        <w:t xml:space="preserve">: </w:t>
      </w:r>
      <w:r w:rsidRPr="001D694B">
        <w:rPr>
          <w:sz w:val="28"/>
          <w:szCs w:val="28"/>
          <w:lang w:val="en-US"/>
        </w:rPr>
        <w:t>Spiders</w:t>
      </w:r>
      <w:r w:rsidRPr="001D694B">
        <w:rPr>
          <w:sz w:val="28"/>
          <w:szCs w:val="28"/>
          <w:lang w:val="en-GB"/>
        </w:rPr>
        <w:t xml:space="preserve"> </w:t>
      </w:r>
      <w:r w:rsidRPr="001D694B">
        <w:rPr>
          <w:sz w:val="28"/>
          <w:szCs w:val="28"/>
          <w:lang w:val="en-US"/>
        </w:rPr>
        <w:t>and</w:t>
      </w:r>
      <w:r w:rsidRPr="001D694B">
        <w:rPr>
          <w:sz w:val="28"/>
          <w:szCs w:val="28"/>
          <w:lang w:val="en-GB"/>
        </w:rPr>
        <w:t xml:space="preserve"> </w:t>
      </w:r>
      <w:r w:rsidRPr="001D694B">
        <w:rPr>
          <w:sz w:val="28"/>
          <w:szCs w:val="28"/>
          <w:lang w:val="en-US"/>
        </w:rPr>
        <w:t>Other</w:t>
      </w:r>
      <w:r w:rsidRPr="001D694B">
        <w:rPr>
          <w:sz w:val="28"/>
          <w:szCs w:val="28"/>
          <w:lang w:val="en-GB"/>
        </w:rPr>
        <w:t xml:space="preserve"> </w:t>
      </w:r>
      <w:r w:rsidRPr="001D694B">
        <w:rPr>
          <w:sz w:val="28"/>
          <w:szCs w:val="28"/>
          <w:lang w:val="en-US"/>
        </w:rPr>
        <w:t>Terrestrial</w:t>
      </w:r>
      <w:r w:rsidRPr="001D694B">
        <w:rPr>
          <w:sz w:val="28"/>
          <w:szCs w:val="28"/>
          <w:lang w:val="en-GB"/>
        </w:rPr>
        <w:t xml:space="preserve"> </w:t>
      </w:r>
      <w:r w:rsidRPr="001D694B">
        <w:rPr>
          <w:sz w:val="28"/>
          <w:szCs w:val="28"/>
          <w:lang w:val="en-US"/>
        </w:rPr>
        <w:t>Arthropods</w:t>
      </w:r>
      <w:r w:rsidRPr="001D694B">
        <w:rPr>
          <w:sz w:val="28"/>
          <w:szCs w:val="28"/>
          <w:lang w:val="en-GB"/>
        </w:rPr>
        <w:t xml:space="preserve"> / </w:t>
      </w:r>
      <w:r w:rsidRPr="001D694B">
        <w:rPr>
          <w:sz w:val="28"/>
          <w:szCs w:val="28"/>
          <w:lang w:val="en-US"/>
        </w:rPr>
        <w:t>George</w:t>
      </w:r>
      <w:r w:rsidRPr="000762CB">
        <w:rPr>
          <w:spacing w:val="-2"/>
          <w:sz w:val="28"/>
          <w:szCs w:val="28"/>
          <w:lang w:val="en-US"/>
        </w:rPr>
        <w:t> </w:t>
      </w:r>
      <w:r w:rsidRPr="001D694B">
        <w:rPr>
          <w:sz w:val="28"/>
          <w:szCs w:val="28"/>
          <w:lang w:val="en-US"/>
        </w:rPr>
        <w:t>C</w:t>
      </w:r>
      <w:r>
        <w:rPr>
          <w:sz w:val="28"/>
          <w:szCs w:val="28"/>
          <w:lang w:val="en-GB"/>
        </w:rPr>
        <w:t>.</w:t>
      </w:r>
      <w:r w:rsidRPr="000762CB">
        <w:rPr>
          <w:spacing w:val="-2"/>
          <w:sz w:val="28"/>
          <w:szCs w:val="28"/>
          <w:lang w:val="en-US"/>
        </w:rPr>
        <w:t> </w:t>
      </w:r>
      <w:r w:rsidRPr="001D694B">
        <w:rPr>
          <w:sz w:val="28"/>
          <w:szCs w:val="28"/>
          <w:lang w:val="en-US"/>
        </w:rPr>
        <w:t>McGavin</w:t>
      </w:r>
      <w:r w:rsidRPr="001D694B">
        <w:rPr>
          <w:sz w:val="28"/>
          <w:szCs w:val="28"/>
          <w:lang w:val="en-GB"/>
        </w:rPr>
        <w:t xml:space="preserve">. – </w:t>
      </w:r>
      <w:r w:rsidRPr="001D694B">
        <w:rPr>
          <w:sz w:val="28"/>
          <w:szCs w:val="28"/>
          <w:lang w:val="en-US"/>
        </w:rPr>
        <w:t>New</w:t>
      </w:r>
      <w:r w:rsidRPr="001D694B">
        <w:rPr>
          <w:sz w:val="28"/>
          <w:szCs w:val="28"/>
          <w:lang w:val="en-GB"/>
        </w:rPr>
        <w:t xml:space="preserve"> </w:t>
      </w:r>
      <w:r w:rsidRPr="001D694B">
        <w:rPr>
          <w:sz w:val="28"/>
          <w:szCs w:val="28"/>
          <w:lang w:val="en-US"/>
        </w:rPr>
        <w:t>York</w:t>
      </w:r>
      <w:r w:rsidRPr="001D694B">
        <w:rPr>
          <w:sz w:val="28"/>
          <w:szCs w:val="28"/>
          <w:lang w:val="en-GB"/>
        </w:rPr>
        <w:t xml:space="preserve"> : </w:t>
      </w:r>
      <w:r w:rsidRPr="001D694B">
        <w:rPr>
          <w:sz w:val="28"/>
          <w:szCs w:val="28"/>
          <w:lang w:val="en-US"/>
        </w:rPr>
        <w:t>Dorling</w:t>
      </w:r>
      <w:r w:rsidRPr="001D694B">
        <w:rPr>
          <w:sz w:val="28"/>
          <w:szCs w:val="28"/>
          <w:lang w:val="en-GB"/>
        </w:rPr>
        <w:t xml:space="preserve"> </w:t>
      </w:r>
      <w:r w:rsidRPr="001D694B">
        <w:rPr>
          <w:sz w:val="28"/>
          <w:szCs w:val="28"/>
          <w:lang w:val="en-US"/>
        </w:rPr>
        <w:t>Kindersley</w:t>
      </w:r>
      <w:r w:rsidRPr="001D694B">
        <w:rPr>
          <w:sz w:val="28"/>
          <w:szCs w:val="28"/>
          <w:lang w:val="en-GB"/>
        </w:rPr>
        <w:t xml:space="preserve"> </w:t>
      </w:r>
      <w:r w:rsidRPr="001D694B">
        <w:rPr>
          <w:sz w:val="28"/>
          <w:szCs w:val="28"/>
          <w:lang w:val="en-US"/>
        </w:rPr>
        <w:t>Inc</w:t>
      </w:r>
      <w:r w:rsidRPr="001D694B">
        <w:rPr>
          <w:sz w:val="28"/>
          <w:szCs w:val="28"/>
          <w:lang w:val="en-GB"/>
        </w:rPr>
        <w:t>., 2002. – 256 p.</w:t>
      </w:r>
    </w:p>
    <w:p w:rsidR="00DE69DA" w:rsidRPr="001D694B" w:rsidRDefault="00DE69DA" w:rsidP="005B0B66">
      <w:pPr>
        <w:numPr>
          <w:ilvl w:val="0"/>
          <w:numId w:val="45"/>
        </w:numPr>
        <w:tabs>
          <w:tab w:val="left" w:pos="2880"/>
        </w:tabs>
        <w:suppressAutoHyphens w:val="0"/>
        <w:spacing w:line="360" w:lineRule="auto"/>
        <w:ind w:left="0" w:firstLine="0"/>
        <w:jc w:val="both"/>
        <w:rPr>
          <w:rStyle w:val="afa"/>
          <w:b w:val="0"/>
          <w:bCs w:val="0"/>
          <w:sz w:val="28"/>
          <w:szCs w:val="28"/>
          <w:lang w:val="uk-UA"/>
        </w:rPr>
      </w:pPr>
      <w:r w:rsidRPr="001D694B">
        <w:rPr>
          <w:rStyle w:val="afa"/>
          <w:b w:val="0"/>
          <w:bCs w:val="0"/>
          <w:sz w:val="28"/>
          <w:szCs w:val="28"/>
          <w:lang w:val="en-GB"/>
        </w:rPr>
        <w:t>Nature</w:t>
      </w:r>
      <w:r w:rsidRPr="002C1F65">
        <w:rPr>
          <w:rStyle w:val="afa"/>
          <w:b w:val="0"/>
          <w:bCs w:val="0"/>
          <w:sz w:val="28"/>
          <w:szCs w:val="28"/>
          <w:lang w:val="en-GB"/>
        </w:rPr>
        <w:t xml:space="preserve"> </w:t>
      </w:r>
      <w:r w:rsidRPr="001D694B">
        <w:rPr>
          <w:rStyle w:val="afa"/>
          <w:b w:val="0"/>
          <w:bCs w:val="0"/>
          <w:sz w:val="28"/>
          <w:szCs w:val="28"/>
          <w:lang w:val="en-GB"/>
        </w:rPr>
        <w:t>Bulletins</w:t>
      </w:r>
      <w:r w:rsidRPr="002C1F65">
        <w:rPr>
          <w:rStyle w:val="afa"/>
          <w:b w:val="0"/>
          <w:bCs w:val="0"/>
          <w:sz w:val="28"/>
          <w:szCs w:val="28"/>
          <w:lang w:val="en-GB"/>
        </w:rPr>
        <w:t xml:space="preserve"> // </w:t>
      </w:r>
      <w:r w:rsidRPr="001D694B">
        <w:rPr>
          <w:rStyle w:val="afa"/>
          <w:b w:val="0"/>
          <w:bCs w:val="0"/>
          <w:sz w:val="28"/>
          <w:szCs w:val="28"/>
          <w:lang w:val="en-GB"/>
        </w:rPr>
        <w:t>NEWTON</w:t>
      </w:r>
      <w:r w:rsidRPr="002C1F65">
        <w:rPr>
          <w:rStyle w:val="afa"/>
          <w:b w:val="0"/>
          <w:bCs w:val="0"/>
          <w:sz w:val="28"/>
          <w:szCs w:val="28"/>
          <w:lang w:val="en-GB"/>
        </w:rPr>
        <w:t xml:space="preserve"> </w:t>
      </w:r>
      <w:r w:rsidRPr="001D694B">
        <w:rPr>
          <w:rStyle w:val="afa"/>
          <w:b w:val="0"/>
          <w:bCs w:val="0"/>
          <w:sz w:val="28"/>
          <w:szCs w:val="28"/>
          <w:lang w:val="en-GB"/>
        </w:rPr>
        <w:t>BBC</w:t>
      </w:r>
      <w:r w:rsidRPr="001D694B">
        <w:rPr>
          <w:sz w:val="28"/>
          <w:szCs w:val="28"/>
          <w:lang w:val="uk-UA"/>
        </w:rPr>
        <w:t xml:space="preserve"> </w:t>
      </w:r>
      <w:r w:rsidRPr="002C1F65">
        <w:rPr>
          <w:sz w:val="28"/>
          <w:szCs w:val="28"/>
          <w:lang w:val="en-GB"/>
        </w:rPr>
        <w:t>[</w:t>
      </w:r>
      <w:r w:rsidRPr="001D694B">
        <w:rPr>
          <w:sz w:val="28"/>
          <w:szCs w:val="28"/>
          <w:lang w:val="uk-UA"/>
        </w:rPr>
        <w:t>Електронний ресурс</w:t>
      </w:r>
      <w:r w:rsidRPr="002C1F65">
        <w:rPr>
          <w:sz w:val="28"/>
          <w:szCs w:val="28"/>
          <w:lang w:val="en-GB"/>
        </w:rPr>
        <w:t>]</w:t>
      </w:r>
      <w:r w:rsidRPr="001D694B">
        <w:rPr>
          <w:sz w:val="28"/>
          <w:szCs w:val="28"/>
          <w:lang w:val="uk-UA"/>
        </w:rPr>
        <w:t xml:space="preserve">. – Режим доступу: </w:t>
      </w:r>
      <w:hyperlink r:id="rId47" w:history="1">
        <w:r w:rsidRPr="001D694B">
          <w:rPr>
            <w:rStyle w:val="af"/>
            <w:sz w:val="28"/>
            <w:szCs w:val="28"/>
            <w:lang w:val="en-GB"/>
          </w:rPr>
          <w:t>http</w:t>
        </w:r>
        <w:r w:rsidRPr="002C1F65">
          <w:rPr>
            <w:rStyle w:val="af"/>
            <w:sz w:val="28"/>
            <w:szCs w:val="28"/>
            <w:lang w:val="en-GB"/>
          </w:rPr>
          <w:t>://</w:t>
        </w:r>
        <w:r w:rsidRPr="001D694B">
          <w:rPr>
            <w:rStyle w:val="af"/>
            <w:sz w:val="28"/>
            <w:szCs w:val="28"/>
            <w:lang w:val="en-GB"/>
          </w:rPr>
          <w:t>www</w:t>
        </w:r>
        <w:r w:rsidRPr="002C1F65">
          <w:rPr>
            <w:rStyle w:val="af"/>
            <w:sz w:val="28"/>
            <w:szCs w:val="28"/>
            <w:lang w:val="en-GB"/>
          </w:rPr>
          <w:t>.</w:t>
        </w:r>
        <w:r w:rsidRPr="001D694B">
          <w:rPr>
            <w:rStyle w:val="af"/>
            <w:sz w:val="28"/>
            <w:szCs w:val="28"/>
            <w:lang w:val="en-GB"/>
          </w:rPr>
          <w:t>newton</w:t>
        </w:r>
        <w:r w:rsidRPr="002C1F65">
          <w:rPr>
            <w:rStyle w:val="af"/>
            <w:sz w:val="28"/>
            <w:szCs w:val="28"/>
            <w:lang w:val="en-GB"/>
          </w:rPr>
          <w:t>.</w:t>
        </w:r>
        <w:r w:rsidRPr="001D694B">
          <w:rPr>
            <w:rStyle w:val="af"/>
            <w:sz w:val="28"/>
            <w:szCs w:val="28"/>
            <w:lang w:val="en-GB"/>
          </w:rPr>
          <w:t>dep</w:t>
        </w:r>
        <w:r w:rsidRPr="002C1F65">
          <w:rPr>
            <w:rStyle w:val="af"/>
            <w:sz w:val="28"/>
            <w:szCs w:val="28"/>
            <w:lang w:val="en-GB"/>
          </w:rPr>
          <w:t>.</w:t>
        </w:r>
        <w:r w:rsidRPr="001D694B">
          <w:rPr>
            <w:rStyle w:val="af"/>
            <w:sz w:val="28"/>
            <w:szCs w:val="28"/>
            <w:lang w:val="en-GB"/>
          </w:rPr>
          <w:t>anl</w:t>
        </w:r>
        <w:r w:rsidRPr="002C1F65">
          <w:rPr>
            <w:rStyle w:val="af"/>
            <w:sz w:val="28"/>
            <w:szCs w:val="28"/>
            <w:lang w:val="en-GB"/>
          </w:rPr>
          <w:t>.</w:t>
        </w:r>
        <w:r w:rsidRPr="001D694B">
          <w:rPr>
            <w:rStyle w:val="af"/>
            <w:sz w:val="28"/>
            <w:szCs w:val="28"/>
            <w:lang w:val="en-GB"/>
          </w:rPr>
          <w:t>gov</w:t>
        </w:r>
        <w:r w:rsidRPr="002C1F65">
          <w:rPr>
            <w:rStyle w:val="af"/>
            <w:sz w:val="28"/>
            <w:szCs w:val="28"/>
            <w:lang w:val="en-GB"/>
          </w:rPr>
          <w:t>/</w:t>
        </w:r>
        <w:r w:rsidRPr="001D694B">
          <w:rPr>
            <w:rStyle w:val="af"/>
            <w:sz w:val="28"/>
            <w:szCs w:val="28"/>
            <w:lang w:val="en-GB"/>
          </w:rPr>
          <w:t>natbltn</w:t>
        </w:r>
        <w:r w:rsidRPr="002C1F65">
          <w:rPr>
            <w:rStyle w:val="af"/>
            <w:sz w:val="28"/>
            <w:szCs w:val="28"/>
            <w:lang w:val="en-GB"/>
          </w:rPr>
          <w:t>/</w:t>
        </w:r>
        <w:r w:rsidRPr="001D694B">
          <w:rPr>
            <w:rStyle w:val="af"/>
            <w:sz w:val="28"/>
            <w:szCs w:val="28"/>
            <w:lang w:val="en-GB"/>
          </w:rPr>
          <w:t>natbltn</w:t>
        </w:r>
        <w:r w:rsidRPr="002C1F65">
          <w:rPr>
            <w:rStyle w:val="af"/>
            <w:sz w:val="28"/>
            <w:szCs w:val="28"/>
            <w:lang w:val="en-GB"/>
          </w:rPr>
          <w:t>.</w:t>
        </w:r>
        <w:r w:rsidRPr="001D694B">
          <w:rPr>
            <w:rStyle w:val="af"/>
            <w:sz w:val="28"/>
            <w:szCs w:val="28"/>
            <w:lang w:val="en-GB"/>
          </w:rPr>
          <w:t>htm</w:t>
        </w:r>
        <w:r w:rsidRPr="002C1F65">
          <w:rPr>
            <w:rStyle w:val="af"/>
            <w:sz w:val="28"/>
            <w:szCs w:val="28"/>
            <w:lang w:val="en-GB"/>
          </w:rPr>
          <w:t>#1-49</w:t>
        </w:r>
      </w:hyperlink>
      <w:r w:rsidRPr="001D694B">
        <w:rPr>
          <w:rStyle w:val="afa"/>
          <w:b w:val="0"/>
          <w:bCs w:val="0"/>
          <w:sz w:val="28"/>
          <w:szCs w:val="28"/>
          <w:lang w:val="uk-UA"/>
        </w:rPr>
        <w:t>.</w:t>
      </w:r>
    </w:p>
    <w:p w:rsidR="00DE69DA" w:rsidRDefault="00DE69DA" w:rsidP="005B0B66">
      <w:pPr>
        <w:numPr>
          <w:ilvl w:val="0"/>
          <w:numId w:val="45"/>
        </w:numPr>
        <w:suppressAutoHyphens w:val="0"/>
        <w:spacing w:line="360" w:lineRule="auto"/>
        <w:ind w:left="0" w:firstLine="0"/>
        <w:jc w:val="both"/>
        <w:rPr>
          <w:sz w:val="28"/>
          <w:szCs w:val="28"/>
          <w:lang w:val="uk-UA"/>
        </w:rPr>
      </w:pPr>
      <w:r w:rsidRPr="001D694B">
        <w:rPr>
          <w:bCs/>
          <w:sz w:val="28"/>
          <w:szCs w:val="28"/>
          <w:lang w:val="en-GB"/>
        </w:rPr>
        <w:t>Notodontadae</w:t>
      </w:r>
      <w:r w:rsidRPr="00DC6ECE">
        <w:rPr>
          <w:bCs/>
          <w:sz w:val="28"/>
          <w:szCs w:val="28"/>
          <w:lang w:val="uk-UA"/>
        </w:rPr>
        <w:t>:</w:t>
      </w:r>
      <w:r w:rsidRPr="00DC6ECE">
        <w:rPr>
          <w:sz w:val="28"/>
          <w:szCs w:val="28"/>
          <w:lang w:val="uk-UA"/>
        </w:rPr>
        <w:t xml:space="preserve"> </w:t>
      </w:r>
      <w:r w:rsidRPr="001D694B">
        <w:rPr>
          <w:sz w:val="28"/>
          <w:szCs w:val="28"/>
          <w:lang w:val="en-GB"/>
        </w:rPr>
        <w:t>Twenty</w:t>
      </w:r>
      <w:r w:rsidRPr="00DC6ECE">
        <w:rPr>
          <w:sz w:val="28"/>
          <w:szCs w:val="28"/>
          <w:lang w:val="uk-UA"/>
        </w:rPr>
        <w:t xml:space="preserve"> </w:t>
      </w:r>
      <w:r w:rsidRPr="001D694B">
        <w:rPr>
          <w:sz w:val="28"/>
          <w:szCs w:val="28"/>
          <w:lang w:val="en-US"/>
        </w:rPr>
        <w:t>R</w:t>
      </w:r>
      <w:r w:rsidRPr="001D694B">
        <w:rPr>
          <w:sz w:val="28"/>
          <w:szCs w:val="28"/>
          <w:lang w:val="en-GB"/>
        </w:rPr>
        <w:t>esident</w:t>
      </w:r>
      <w:r w:rsidRPr="00DC6ECE">
        <w:rPr>
          <w:sz w:val="28"/>
          <w:szCs w:val="28"/>
          <w:lang w:val="uk-UA"/>
        </w:rPr>
        <w:t xml:space="preserve"> </w:t>
      </w:r>
      <w:r w:rsidRPr="001D694B">
        <w:rPr>
          <w:sz w:val="28"/>
          <w:szCs w:val="28"/>
          <w:lang w:val="en-US"/>
        </w:rPr>
        <w:t>S</w:t>
      </w:r>
      <w:r w:rsidRPr="001D694B">
        <w:rPr>
          <w:sz w:val="28"/>
          <w:szCs w:val="28"/>
          <w:lang w:val="en-GB"/>
        </w:rPr>
        <w:t>pecies</w:t>
      </w:r>
      <w:r w:rsidRPr="001D694B">
        <w:rPr>
          <w:sz w:val="28"/>
          <w:szCs w:val="28"/>
          <w:lang w:val="uk-UA"/>
        </w:rPr>
        <w:t xml:space="preserve"> </w:t>
      </w:r>
      <w:r w:rsidRPr="00DC6ECE">
        <w:rPr>
          <w:sz w:val="28"/>
          <w:szCs w:val="28"/>
          <w:lang w:val="uk-UA"/>
        </w:rPr>
        <w:t>[</w:t>
      </w:r>
      <w:r w:rsidRPr="001D694B">
        <w:rPr>
          <w:sz w:val="28"/>
          <w:szCs w:val="28"/>
          <w:lang w:val="uk-UA"/>
        </w:rPr>
        <w:t>Електронний ресурс</w:t>
      </w:r>
      <w:r w:rsidRPr="00DC6ECE">
        <w:rPr>
          <w:sz w:val="28"/>
          <w:szCs w:val="28"/>
          <w:lang w:val="uk-UA"/>
        </w:rPr>
        <w:t>]</w:t>
      </w:r>
      <w:r w:rsidRPr="001D694B">
        <w:rPr>
          <w:sz w:val="28"/>
          <w:szCs w:val="28"/>
          <w:lang w:val="uk-UA"/>
        </w:rPr>
        <w:t xml:space="preserve">. – Режим доступу: </w:t>
      </w:r>
      <w:hyperlink r:id="rId48" w:history="1">
        <w:r w:rsidRPr="001D694B">
          <w:rPr>
            <w:rStyle w:val="af"/>
            <w:sz w:val="28"/>
            <w:szCs w:val="28"/>
            <w:lang w:val="en-US"/>
          </w:rPr>
          <w:t>http</w:t>
        </w:r>
        <w:r w:rsidRPr="00DC6ECE">
          <w:rPr>
            <w:rStyle w:val="af"/>
            <w:sz w:val="28"/>
            <w:szCs w:val="28"/>
            <w:lang w:val="uk-UA"/>
          </w:rPr>
          <w:t>://</w:t>
        </w:r>
        <w:r w:rsidRPr="001D694B">
          <w:rPr>
            <w:rStyle w:val="af"/>
            <w:sz w:val="28"/>
            <w:szCs w:val="28"/>
            <w:lang w:val="en-US"/>
          </w:rPr>
          <w:t>www</w:t>
        </w:r>
        <w:r w:rsidRPr="00DC6ECE">
          <w:rPr>
            <w:rStyle w:val="af"/>
            <w:sz w:val="28"/>
            <w:szCs w:val="28"/>
            <w:lang w:val="uk-UA"/>
          </w:rPr>
          <w:t>.</w:t>
        </w:r>
        <w:r w:rsidRPr="001D694B">
          <w:rPr>
            <w:rStyle w:val="af"/>
            <w:sz w:val="28"/>
            <w:szCs w:val="28"/>
            <w:lang w:val="en-US"/>
          </w:rPr>
          <w:t>whatsthiscaterpillar</w:t>
        </w:r>
        <w:r w:rsidRPr="00DC6ECE">
          <w:rPr>
            <w:rStyle w:val="af"/>
            <w:sz w:val="28"/>
            <w:szCs w:val="28"/>
            <w:lang w:val="uk-UA"/>
          </w:rPr>
          <w:t>.</w:t>
        </w:r>
        <w:r w:rsidRPr="001D694B">
          <w:rPr>
            <w:rStyle w:val="af"/>
            <w:sz w:val="28"/>
            <w:szCs w:val="28"/>
            <w:lang w:val="en-US"/>
          </w:rPr>
          <w:t>co</w:t>
        </w:r>
        <w:r w:rsidRPr="00DC6ECE">
          <w:rPr>
            <w:rStyle w:val="af"/>
            <w:sz w:val="28"/>
            <w:szCs w:val="28"/>
            <w:lang w:val="uk-UA"/>
          </w:rPr>
          <w:t>.</w:t>
        </w:r>
        <w:r w:rsidRPr="001D694B">
          <w:rPr>
            <w:rStyle w:val="af"/>
            <w:sz w:val="28"/>
            <w:szCs w:val="28"/>
            <w:lang w:val="en-US"/>
          </w:rPr>
          <w:t>uk</w:t>
        </w:r>
        <w:r w:rsidRPr="00DC6ECE">
          <w:rPr>
            <w:rStyle w:val="af"/>
            <w:sz w:val="28"/>
            <w:szCs w:val="28"/>
            <w:lang w:val="uk-UA"/>
          </w:rPr>
          <w:t>/</w:t>
        </w:r>
        <w:r w:rsidRPr="001D694B">
          <w:rPr>
            <w:rStyle w:val="af"/>
            <w:sz w:val="28"/>
            <w:szCs w:val="28"/>
            <w:lang w:val="en-US"/>
          </w:rPr>
          <w:t>Notodontidae</w:t>
        </w:r>
        <w:r w:rsidRPr="00DC6ECE">
          <w:rPr>
            <w:rStyle w:val="af"/>
            <w:sz w:val="28"/>
            <w:szCs w:val="28"/>
            <w:lang w:val="uk-UA"/>
          </w:rPr>
          <w:t>.</w:t>
        </w:r>
        <w:r w:rsidRPr="001D694B">
          <w:rPr>
            <w:rStyle w:val="af"/>
            <w:sz w:val="28"/>
            <w:szCs w:val="28"/>
            <w:lang w:val="en-US"/>
          </w:rPr>
          <w:t>htm</w:t>
        </w:r>
      </w:hyperlink>
      <w:r w:rsidRPr="001D694B">
        <w:rPr>
          <w:sz w:val="28"/>
          <w:szCs w:val="28"/>
          <w:lang w:val="uk-UA"/>
        </w:rPr>
        <w:t>.</w:t>
      </w:r>
    </w:p>
    <w:p w:rsidR="00DE69DA" w:rsidRPr="001D694B" w:rsidRDefault="00DE69DA" w:rsidP="005B0B66">
      <w:pPr>
        <w:numPr>
          <w:ilvl w:val="0"/>
          <w:numId w:val="45"/>
        </w:numPr>
        <w:suppressAutoHyphens w:val="0"/>
        <w:spacing w:line="360" w:lineRule="auto"/>
        <w:ind w:left="0" w:firstLine="0"/>
        <w:jc w:val="both"/>
        <w:rPr>
          <w:rStyle w:val="afa"/>
          <w:b w:val="0"/>
          <w:bCs w:val="0"/>
          <w:sz w:val="28"/>
          <w:szCs w:val="28"/>
          <w:lang w:val="uk-UA"/>
        </w:rPr>
      </w:pPr>
      <w:r w:rsidRPr="001D694B">
        <w:rPr>
          <w:rStyle w:val="afa"/>
          <w:b w:val="0"/>
          <w:bCs w:val="0"/>
          <w:sz w:val="28"/>
          <w:szCs w:val="28"/>
          <w:lang w:val="en-GB"/>
        </w:rPr>
        <w:t>Pest</w:t>
      </w:r>
      <w:r w:rsidRPr="00DC6ECE">
        <w:rPr>
          <w:rStyle w:val="afa"/>
          <w:b w:val="0"/>
          <w:bCs w:val="0"/>
          <w:sz w:val="28"/>
          <w:szCs w:val="28"/>
          <w:lang w:val="uk-UA"/>
        </w:rPr>
        <w:t xml:space="preserve"> </w:t>
      </w:r>
      <w:r w:rsidRPr="001D694B">
        <w:rPr>
          <w:rStyle w:val="afa"/>
          <w:b w:val="0"/>
          <w:bCs w:val="0"/>
          <w:sz w:val="28"/>
          <w:szCs w:val="28"/>
          <w:lang w:val="en-GB"/>
        </w:rPr>
        <w:t>Control</w:t>
      </w:r>
      <w:r w:rsidRPr="00DC6ECE">
        <w:rPr>
          <w:rStyle w:val="afa"/>
          <w:b w:val="0"/>
          <w:bCs w:val="0"/>
          <w:sz w:val="28"/>
          <w:szCs w:val="28"/>
          <w:lang w:val="uk-UA"/>
        </w:rPr>
        <w:t xml:space="preserve"> // </w:t>
      </w:r>
      <w:r w:rsidRPr="001D694B">
        <w:rPr>
          <w:rStyle w:val="afa"/>
          <w:b w:val="0"/>
          <w:bCs w:val="0"/>
          <w:sz w:val="28"/>
          <w:szCs w:val="28"/>
          <w:lang w:val="en-GB"/>
        </w:rPr>
        <w:t>London</w:t>
      </w:r>
      <w:r w:rsidRPr="00DC6ECE">
        <w:rPr>
          <w:rStyle w:val="afa"/>
          <w:b w:val="0"/>
          <w:bCs w:val="0"/>
          <w:sz w:val="28"/>
          <w:szCs w:val="28"/>
          <w:lang w:val="uk-UA"/>
        </w:rPr>
        <w:t xml:space="preserve"> </w:t>
      </w:r>
      <w:r w:rsidRPr="001D694B">
        <w:rPr>
          <w:rStyle w:val="afa"/>
          <w:b w:val="0"/>
          <w:bCs w:val="0"/>
          <w:sz w:val="28"/>
          <w:szCs w:val="28"/>
          <w:lang w:val="en-GB"/>
        </w:rPr>
        <w:t>Borough</w:t>
      </w:r>
      <w:r w:rsidRPr="00DC6ECE">
        <w:rPr>
          <w:rStyle w:val="afa"/>
          <w:b w:val="0"/>
          <w:bCs w:val="0"/>
          <w:sz w:val="28"/>
          <w:szCs w:val="28"/>
          <w:lang w:val="uk-UA"/>
        </w:rPr>
        <w:t xml:space="preserve"> </w:t>
      </w:r>
      <w:r w:rsidRPr="001D694B">
        <w:rPr>
          <w:rStyle w:val="afa"/>
          <w:b w:val="0"/>
          <w:bCs w:val="0"/>
          <w:sz w:val="28"/>
          <w:szCs w:val="28"/>
          <w:lang w:val="en-GB"/>
        </w:rPr>
        <w:t>of</w:t>
      </w:r>
      <w:r w:rsidRPr="00DC6ECE">
        <w:rPr>
          <w:rStyle w:val="afa"/>
          <w:b w:val="0"/>
          <w:bCs w:val="0"/>
          <w:sz w:val="28"/>
          <w:szCs w:val="28"/>
          <w:lang w:val="uk-UA"/>
        </w:rPr>
        <w:t xml:space="preserve"> </w:t>
      </w:r>
      <w:r w:rsidRPr="001D694B">
        <w:rPr>
          <w:rStyle w:val="afa"/>
          <w:b w:val="0"/>
          <w:bCs w:val="0"/>
          <w:sz w:val="28"/>
          <w:szCs w:val="28"/>
          <w:lang w:val="en-GB"/>
        </w:rPr>
        <w:t>Bromley</w:t>
      </w:r>
      <w:r w:rsidRPr="001D694B">
        <w:rPr>
          <w:sz w:val="28"/>
          <w:szCs w:val="28"/>
          <w:lang w:val="uk-UA"/>
        </w:rPr>
        <w:t xml:space="preserve"> </w:t>
      </w:r>
      <w:r w:rsidRPr="00DC6ECE">
        <w:rPr>
          <w:sz w:val="28"/>
          <w:szCs w:val="28"/>
          <w:lang w:val="uk-UA"/>
        </w:rPr>
        <w:t>[</w:t>
      </w:r>
      <w:r w:rsidRPr="001D694B">
        <w:rPr>
          <w:sz w:val="28"/>
          <w:szCs w:val="28"/>
          <w:lang w:val="uk-UA"/>
        </w:rPr>
        <w:t>Електронний ресурс</w:t>
      </w:r>
      <w:r w:rsidRPr="00DC6ECE">
        <w:rPr>
          <w:sz w:val="28"/>
          <w:szCs w:val="28"/>
          <w:lang w:val="uk-UA"/>
        </w:rPr>
        <w:t>]</w:t>
      </w:r>
      <w:r w:rsidRPr="001D694B">
        <w:rPr>
          <w:sz w:val="28"/>
          <w:szCs w:val="28"/>
          <w:lang w:val="uk-UA"/>
        </w:rPr>
        <w:t xml:space="preserve">. – Режим доступу: </w:t>
      </w:r>
      <w:hyperlink r:id="rId49" w:history="1">
        <w:r w:rsidRPr="001D694B">
          <w:rPr>
            <w:rStyle w:val="af"/>
            <w:sz w:val="28"/>
            <w:szCs w:val="28"/>
            <w:lang w:val="en-GB"/>
          </w:rPr>
          <w:t>http</w:t>
        </w:r>
        <w:r w:rsidRPr="00DC6ECE">
          <w:rPr>
            <w:rStyle w:val="af"/>
            <w:sz w:val="28"/>
            <w:szCs w:val="28"/>
            <w:lang w:val="uk-UA"/>
          </w:rPr>
          <w:t>://</w:t>
        </w:r>
        <w:r w:rsidRPr="001D694B">
          <w:rPr>
            <w:rStyle w:val="af"/>
            <w:sz w:val="28"/>
            <w:szCs w:val="28"/>
            <w:lang w:val="en-GB"/>
          </w:rPr>
          <w:t>www</w:t>
        </w:r>
        <w:r w:rsidRPr="00DC6ECE">
          <w:rPr>
            <w:rStyle w:val="af"/>
            <w:sz w:val="28"/>
            <w:szCs w:val="28"/>
            <w:lang w:val="uk-UA"/>
          </w:rPr>
          <w:t>.</w:t>
        </w:r>
        <w:r w:rsidRPr="001D694B">
          <w:rPr>
            <w:rStyle w:val="af"/>
            <w:sz w:val="28"/>
            <w:szCs w:val="28"/>
            <w:lang w:val="en-GB"/>
          </w:rPr>
          <w:t>bromley</w:t>
        </w:r>
        <w:r w:rsidRPr="00DC6ECE">
          <w:rPr>
            <w:rStyle w:val="af"/>
            <w:sz w:val="28"/>
            <w:szCs w:val="28"/>
            <w:lang w:val="uk-UA"/>
          </w:rPr>
          <w:t>.</w:t>
        </w:r>
        <w:r w:rsidRPr="001D694B">
          <w:rPr>
            <w:rStyle w:val="af"/>
            <w:sz w:val="28"/>
            <w:szCs w:val="28"/>
            <w:lang w:val="en-GB"/>
          </w:rPr>
          <w:t>gov</w:t>
        </w:r>
        <w:r w:rsidRPr="00DC6ECE">
          <w:rPr>
            <w:rStyle w:val="af"/>
            <w:sz w:val="28"/>
            <w:szCs w:val="28"/>
            <w:lang w:val="uk-UA"/>
          </w:rPr>
          <w:t>.</w:t>
        </w:r>
        <w:r w:rsidRPr="001D694B">
          <w:rPr>
            <w:rStyle w:val="af"/>
            <w:sz w:val="28"/>
            <w:szCs w:val="28"/>
            <w:lang w:val="en-GB"/>
          </w:rPr>
          <w:t>uk</w:t>
        </w:r>
        <w:r w:rsidRPr="00DC6ECE">
          <w:rPr>
            <w:rStyle w:val="af"/>
            <w:sz w:val="28"/>
            <w:szCs w:val="28"/>
            <w:lang w:val="uk-UA"/>
          </w:rPr>
          <w:t>/</w:t>
        </w:r>
        <w:r w:rsidRPr="001D694B">
          <w:rPr>
            <w:rStyle w:val="af"/>
            <w:sz w:val="28"/>
            <w:szCs w:val="28"/>
            <w:lang w:val="en-GB"/>
          </w:rPr>
          <w:t>environment</w:t>
        </w:r>
        <w:r w:rsidRPr="00DC6ECE">
          <w:rPr>
            <w:rStyle w:val="af"/>
            <w:sz w:val="28"/>
            <w:szCs w:val="28"/>
            <w:lang w:val="uk-UA"/>
          </w:rPr>
          <w:t>/</w:t>
        </w:r>
        <w:r w:rsidRPr="001D694B">
          <w:rPr>
            <w:rStyle w:val="af"/>
            <w:sz w:val="28"/>
            <w:szCs w:val="28"/>
            <w:lang w:val="en-GB"/>
          </w:rPr>
          <w:t>envhealth</w:t>
        </w:r>
        <w:r w:rsidRPr="00DC6ECE">
          <w:rPr>
            <w:rStyle w:val="af"/>
            <w:sz w:val="28"/>
            <w:szCs w:val="28"/>
            <w:lang w:val="uk-UA"/>
          </w:rPr>
          <w:t>/</w:t>
        </w:r>
        <w:r w:rsidRPr="001D694B">
          <w:rPr>
            <w:rStyle w:val="af"/>
            <w:sz w:val="28"/>
            <w:szCs w:val="28"/>
            <w:lang w:val="en-GB"/>
          </w:rPr>
          <w:t>pests</w:t>
        </w:r>
        <w:r w:rsidRPr="00DC6ECE">
          <w:rPr>
            <w:rStyle w:val="af"/>
            <w:sz w:val="28"/>
            <w:szCs w:val="28"/>
            <w:lang w:val="uk-UA"/>
          </w:rPr>
          <w:t>/</w:t>
        </w:r>
      </w:hyperlink>
      <w:r w:rsidRPr="001D694B">
        <w:rPr>
          <w:rStyle w:val="afa"/>
          <w:b w:val="0"/>
          <w:bCs w:val="0"/>
          <w:sz w:val="28"/>
          <w:szCs w:val="28"/>
          <w:lang w:val="uk-UA"/>
        </w:rPr>
        <w:t>.</w:t>
      </w:r>
    </w:p>
    <w:p w:rsidR="00DE69DA" w:rsidRPr="001D694B" w:rsidRDefault="00DE69DA" w:rsidP="005B0B66">
      <w:pPr>
        <w:numPr>
          <w:ilvl w:val="0"/>
          <w:numId w:val="45"/>
        </w:numPr>
        <w:suppressAutoHyphens w:val="0"/>
        <w:spacing w:line="360" w:lineRule="auto"/>
        <w:ind w:left="0" w:firstLine="0"/>
        <w:jc w:val="both"/>
        <w:rPr>
          <w:sz w:val="28"/>
          <w:szCs w:val="28"/>
          <w:u w:val="single"/>
          <w:lang w:val="uk-UA"/>
        </w:rPr>
      </w:pPr>
      <w:r w:rsidRPr="001D694B">
        <w:rPr>
          <w:sz w:val="28"/>
          <w:szCs w:val="28"/>
          <w:lang w:val="en-US"/>
        </w:rPr>
        <w:lastRenderedPageBreak/>
        <w:t xml:space="preserve">Pest Library // </w:t>
      </w:r>
      <w:r w:rsidRPr="001D694B">
        <w:rPr>
          <w:sz w:val="28"/>
          <w:szCs w:val="28"/>
          <w:lang w:val="en-GB"/>
        </w:rPr>
        <w:t>Terminix: Power over Pests</w:t>
      </w:r>
      <w:r w:rsidRPr="001D694B">
        <w:rPr>
          <w:sz w:val="28"/>
          <w:szCs w:val="28"/>
          <w:lang w:val="uk-UA"/>
        </w:rPr>
        <w:t xml:space="preserve"> </w:t>
      </w:r>
      <w:r w:rsidRPr="004915F8">
        <w:rPr>
          <w:sz w:val="28"/>
          <w:szCs w:val="28"/>
          <w:lang w:val="en-GB"/>
        </w:rPr>
        <w:t>[</w:t>
      </w:r>
      <w:r w:rsidRPr="001D694B">
        <w:rPr>
          <w:sz w:val="28"/>
          <w:szCs w:val="28"/>
          <w:lang w:val="uk-UA"/>
        </w:rPr>
        <w:t>Електронний ресурс</w:t>
      </w:r>
      <w:r w:rsidRPr="004915F8">
        <w:rPr>
          <w:sz w:val="28"/>
          <w:szCs w:val="28"/>
          <w:lang w:val="en-GB"/>
        </w:rPr>
        <w:t>]</w:t>
      </w:r>
      <w:r w:rsidRPr="001D694B">
        <w:rPr>
          <w:sz w:val="28"/>
          <w:szCs w:val="28"/>
          <w:lang w:val="uk-UA"/>
        </w:rPr>
        <w:t xml:space="preserve">. – Режим доступу: </w:t>
      </w:r>
      <w:hyperlink r:id="rId50" w:history="1">
        <w:r w:rsidRPr="001D694B">
          <w:rPr>
            <w:rStyle w:val="af"/>
            <w:sz w:val="28"/>
            <w:szCs w:val="28"/>
            <w:lang w:val="en-GB"/>
          </w:rPr>
          <w:t>http</w:t>
        </w:r>
        <w:r w:rsidRPr="004915F8">
          <w:rPr>
            <w:rStyle w:val="af"/>
            <w:sz w:val="28"/>
            <w:szCs w:val="28"/>
            <w:lang w:val="en-GB"/>
          </w:rPr>
          <w:t>://</w:t>
        </w:r>
        <w:r w:rsidRPr="001D694B">
          <w:rPr>
            <w:rStyle w:val="af"/>
            <w:sz w:val="28"/>
            <w:szCs w:val="28"/>
            <w:lang w:val="en-GB"/>
          </w:rPr>
          <w:t>www</w:t>
        </w:r>
        <w:r w:rsidRPr="004915F8">
          <w:rPr>
            <w:rStyle w:val="af"/>
            <w:sz w:val="28"/>
            <w:szCs w:val="28"/>
            <w:lang w:val="en-GB"/>
          </w:rPr>
          <w:t>.</w:t>
        </w:r>
        <w:r w:rsidRPr="001D694B">
          <w:rPr>
            <w:rStyle w:val="af"/>
            <w:sz w:val="28"/>
            <w:szCs w:val="28"/>
            <w:lang w:val="en-GB"/>
          </w:rPr>
          <w:t>terminix</w:t>
        </w:r>
        <w:r w:rsidRPr="004915F8">
          <w:rPr>
            <w:rStyle w:val="af"/>
            <w:sz w:val="28"/>
            <w:szCs w:val="28"/>
            <w:lang w:val="en-GB"/>
          </w:rPr>
          <w:t>.</w:t>
        </w:r>
        <w:r w:rsidRPr="001D694B">
          <w:rPr>
            <w:rStyle w:val="af"/>
            <w:sz w:val="28"/>
            <w:szCs w:val="28"/>
            <w:lang w:val="en-GB"/>
          </w:rPr>
          <w:t>com</w:t>
        </w:r>
        <w:r w:rsidRPr="004915F8">
          <w:rPr>
            <w:rStyle w:val="af"/>
            <w:sz w:val="28"/>
            <w:szCs w:val="28"/>
            <w:lang w:val="en-GB"/>
          </w:rPr>
          <w:t>/</w:t>
        </w:r>
        <w:r w:rsidRPr="001D694B">
          <w:rPr>
            <w:rStyle w:val="af"/>
            <w:sz w:val="28"/>
            <w:szCs w:val="28"/>
            <w:lang w:val="en-GB"/>
          </w:rPr>
          <w:t>Information</w:t>
        </w:r>
        <w:r w:rsidRPr="004915F8">
          <w:rPr>
            <w:rStyle w:val="af"/>
            <w:sz w:val="28"/>
            <w:szCs w:val="28"/>
            <w:lang w:val="en-GB"/>
          </w:rPr>
          <w:t>/</w:t>
        </w:r>
        <w:r w:rsidRPr="001D694B">
          <w:rPr>
            <w:rStyle w:val="af"/>
            <w:sz w:val="28"/>
            <w:szCs w:val="28"/>
            <w:lang w:val="en-GB"/>
          </w:rPr>
          <w:t>PestLibrary</w:t>
        </w:r>
        <w:r w:rsidRPr="004915F8">
          <w:rPr>
            <w:rStyle w:val="af"/>
            <w:sz w:val="28"/>
            <w:szCs w:val="28"/>
            <w:lang w:val="en-GB"/>
          </w:rPr>
          <w:t>/</w:t>
        </w:r>
        <w:r w:rsidRPr="001D694B">
          <w:rPr>
            <w:rStyle w:val="af"/>
            <w:sz w:val="28"/>
            <w:szCs w:val="28"/>
            <w:lang w:val="en-GB"/>
          </w:rPr>
          <w:t>default</w:t>
        </w:r>
        <w:r w:rsidRPr="004915F8">
          <w:rPr>
            <w:rStyle w:val="af"/>
            <w:sz w:val="28"/>
            <w:szCs w:val="28"/>
            <w:lang w:val="en-GB"/>
          </w:rPr>
          <w:t>.</w:t>
        </w:r>
        <w:r w:rsidRPr="001D694B">
          <w:rPr>
            <w:rStyle w:val="af"/>
            <w:sz w:val="28"/>
            <w:szCs w:val="28"/>
            <w:lang w:val="en-GB"/>
          </w:rPr>
          <w:t>aspx</w:t>
        </w:r>
      </w:hyperlink>
      <w:r w:rsidRPr="001D694B">
        <w:rPr>
          <w:sz w:val="28"/>
          <w:szCs w:val="28"/>
          <w:lang w:val="uk-UA"/>
        </w:rPr>
        <w:t>.</w:t>
      </w:r>
    </w:p>
    <w:p w:rsidR="00DE69DA" w:rsidRPr="001D694B" w:rsidRDefault="00DE69DA" w:rsidP="005B0B66">
      <w:pPr>
        <w:numPr>
          <w:ilvl w:val="0"/>
          <w:numId w:val="45"/>
        </w:numPr>
        <w:suppressAutoHyphens w:val="0"/>
        <w:spacing w:line="360" w:lineRule="auto"/>
        <w:ind w:left="0" w:firstLine="0"/>
        <w:jc w:val="both"/>
        <w:rPr>
          <w:bCs/>
          <w:sz w:val="28"/>
          <w:szCs w:val="28"/>
          <w:lang w:val="uk-UA"/>
        </w:rPr>
      </w:pPr>
      <w:r w:rsidRPr="00954820">
        <w:rPr>
          <w:bCs/>
          <w:spacing w:val="-4"/>
          <w:sz w:val="28"/>
          <w:szCs w:val="28"/>
          <w:lang w:val="pl-PL"/>
        </w:rPr>
        <w:t>The Wonderful World of Insects // Earthlife Web</w:t>
      </w:r>
      <w:r w:rsidRPr="00954820">
        <w:rPr>
          <w:spacing w:val="-4"/>
          <w:sz w:val="28"/>
          <w:szCs w:val="28"/>
          <w:lang w:val="uk-UA"/>
        </w:rPr>
        <w:t xml:space="preserve"> </w:t>
      </w:r>
      <w:r w:rsidRPr="004915F8">
        <w:rPr>
          <w:spacing w:val="-4"/>
          <w:sz w:val="28"/>
          <w:szCs w:val="28"/>
          <w:lang w:val="en-GB"/>
        </w:rPr>
        <w:t>[</w:t>
      </w:r>
      <w:r w:rsidRPr="00954820">
        <w:rPr>
          <w:spacing w:val="-4"/>
          <w:sz w:val="28"/>
          <w:szCs w:val="28"/>
          <w:lang w:val="uk-UA"/>
        </w:rPr>
        <w:t>Електронний ресурс</w:t>
      </w:r>
      <w:r w:rsidRPr="004915F8">
        <w:rPr>
          <w:spacing w:val="-4"/>
          <w:sz w:val="28"/>
          <w:szCs w:val="28"/>
          <w:lang w:val="en-GB"/>
        </w:rPr>
        <w:t>]</w:t>
      </w:r>
      <w:r w:rsidRPr="00954820">
        <w:rPr>
          <w:spacing w:val="-4"/>
          <w:sz w:val="28"/>
          <w:szCs w:val="28"/>
          <w:lang w:val="uk-UA"/>
        </w:rPr>
        <w:t>.</w:t>
      </w:r>
      <w:r w:rsidRPr="001D694B">
        <w:rPr>
          <w:sz w:val="28"/>
          <w:szCs w:val="28"/>
          <w:lang w:val="uk-UA"/>
        </w:rPr>
        <w:t xml:space="preserve"> – Режим доступу: </w:t>
      </w:r>
      <w:hyperlink r:id="rId51" w:history="1">
        <w:r w:rsidRPr="001D694B">
          <w:rPr>
            <w:rStyle w:val="af"/>
            <w:bCs/>
            <w:sz w:val="28"/>
            <w:szCs w:val="28"/>
            <w:lang w:val="pl-PL"/>
          </w:rPr>
          <w:t>http://www.earthlife.net/insects/six01.html</w:t>
        </w:r>
      </w:hyperlink>
      <w:r w:rsidRPr="001D694B">
        <w:rPr>
          <w:bCs/>
          <w:sz w:val="28"/>
          <w:szCs w:val="28"/>
          <w:lang w:val="uk-UA"/>
        </w:rPr>
        <w:t>.</w:t>
      </w:r>
    </w:p>
    <w:p w:rsidR="00DE69DA" w:rsidRPr="001D694B" w:rsidRDefault="00DE69DA" w:rsidP="005B0B66">
      <w:pPr>
        <w:numPr>
          <w:ilvl w:val="0"/>
          <w:numId w:val="45"/>
        </w:numPr>
        <w:suppressAutoHyphens w:val="0"/>
        <w:spacing w:line="360" w:lineRule="auto"/>
        <w:ind w:left="0" w:firstLine="0"/>
        <w:jc w:val="both"/>
        <w:rPr>
          <w:sz w:val="28"/>
          <w:szCs w:val="28"/>
          <w:u w:val="single"/>
          <w:lang w:val="uk-UA"/>
        </w:rPr>
      </w:pPr>
      <w:r w:rsidRPr="001D694B">
        <w:rPr>
          <w:sz w:val="28"/>
          <w:szCs w:val="28"/>
          <w:lang w:val="en-US"/>
        </w:rPr>
        <w:t>UK Safari: A Website for Anyone Interested in the Wildlife and Countryside of Britain</w:t>
      </w:r>
      <w:r w:rsidRPr="001D694B">
        <w:rPr>
          <w:sz w:val="28"/>
          <w:szCs w:val="28"/>
          <w:lang w:val="uk-UA"/>
        </w:rPr>
        <w:t xml:space="preserve"> </w:t>
      </w:r>
      <w:r w:rsidRPr="001D694B">
        <w:rPr>
          <w:sz w:val="28"/>
          <w:szCs w:val="28"/>
          <w:lang w:val="en-US"/>
        </w:rPr>
        <w:t>[</w:t>
      </w:r>
      <w:r w:rsidRPr="001D694B">
        <w:rPr>
          <w:sz w:val="28"/>
          <w:szCs w:val="28"/>
          <w:lang w:val="uk-UA"/>
        </w:rPr>
        <w:t>Електронний ресурс</w:t>
      </w:r>
      <w:r w:rsidRPr="001D694B">
        <w:rPr>
          <w:sz w:val="28"/>
          <w:szCs w:val="28"/>
          <w:lang w:val="en-US"/>
        </w:rPr>
        <w:t>]</w:t>
      </w:r>
      <w:r w:rsidRPr="001D694B">
        <w:rPr>
          <w:sz w:val="28"/>
          <w:szCs w:val="28"/>
          <w:lang w:val="uk-UA"/>
        </w:rPr>
        <w:t>. – Режим доступу:</w:t>
      </w:r>
      <w:r w:rsidRPr="001D694B">
        <w:rPr>
          <w:sz w:val="28"/>
          <w:szCs w:val="28"/>
          <w:lang w:val="en-US"/>
        </w:rPr>
        <w:t xml:space="preserve"> </w:t>
      </w:r>
      <w:hyperlink r:id="rId52" w:history="1">
        <w:r w:rsidRPr="001D694B">
          <w:rPr>
            <w:rStyle w:val="af"/>
            <w:sz w:val="28"/>
            <w:szCs w:val="28"/>
            <w:lang w:val="en-US"/>
          </w:rPr>
          <w:t>http://www.uksafari.com/</w:t>
        </w:r>
      </w:hyperlink>
      <w:r w:rsidRPr="001D694B">
        <w:rPr>
          <w:sz w:val="28"/>
          <w:szCs w:val="28"/>
          <w:lang w:val="uk-UA"/>
        </w:rPr>
        <w:t>.</w:t>
      </w:r>
    </w:p>
    <w:p w:rsidR="00DE69DA" w:rsidRPr="001D694B" w:rsidRDefault="00DE69DA" w:rsidP="005B0B66">
      <w:pPr>
        <w:numPr>
          <w:ilvl w:val="0"/>
          <w:numId w:val="45"/>
        </w:numPr>
        <w:suppressAutoHyphens w:val="0"/>
        <w:spacing w:line="360" w:lineRule="auto"/>
        <w:ind w:left="0" w:firstLine="0"/>
        <w:jc w:val="both"/>
        <w:rPr>
          <w:rStyle w:val="afa"/>
          <w:bCs w:val="0"/>
          <w:sz w:val="28"/>
          <w:szCs w:val="28"/>
          <w:lang w:val="uk-UA"/>
        </w:rPr>
      </w:pPr>
      <w:r w:rsidRPr="001D694B">
        <w:rPr>
          <w:sz w:val="28"/>
          <w:szCs w:val="28"/>
          <w:lang w:val="en-US"/>
        </w:rPr>
        <w:t>Webster</w:t>
      </w:r>
      <w:r w:rsidRPr="004915F8">
        <w:rPr>
          <w:sz w:val="28"/>
          <w:szCs w:val="28"/>
          <w:lang w:val="uk-UA"/>
        </w:rPr>
        <w:t xml:space="preserve"> </w:t>
      </w:r>
      <w:r w:rsidRPr="001D694B">
        <w:rPr>
          <w:sz w:val="28"/>
          <w:szCs w:val="28"/>
          <w:lang w:val="en-US"/>
        </w:rPr>
        <w:t>Dictionary</w:t>
      </w:r>
      <w:r w:rsidRPr="001D694B">
        <w:rPr>
          <w:sz w:val="28"/>
          <w:szCs w:val="28"/>
          <w:lang w:val="uk-UA"/>
        </w:rPr>
        <w:t xml:space="preserve"> </w:t>
      </w:r>
      <w:r w:rsidRPr="004915F8">
        <w:rPr>
          <w:sz w:val="28"/>
          <w:szCs w:val="28"/>
          <w:lang w:val="uk-UA"/>
        </w:rPr>
        <w:t>[</w:t>
      </w:r>
      <w:r w:rsidRPr="001D694B">
        <w:rPr>
          <w:sz w:val="28"/>
          <w:szCs w:val="28"/>
          <w:lang w:val="uk-UA"/>
        </w:rPr>
        <w:t>Електронний ресурс</w:t>
      </w:r>
      <w:r w:rsidRPr="004915F8">
        <w:rPr>
          <w:sz w:val="28"/>
          <w:szCs w:val="28"/>
          <w:lang w:val="uk-UA"/>
        </w:rPr>
        <w:t>]</w:t>
      </w:r>
      <w:r w:rsidRPr="001D694B">
        <w:rPr>
          <w:sz w:val="28"/>
          <w:szCs w:val="28"/>
          <w:lang w:val="uk-UA"/>
        </w:rPr>
        <w:t xml:space="preserve">. – Режим доступу: </w:t>
      </w:r>
      <w:hyperlink r:id="rId53" w:history="1">
        <w:r w:rsidRPr="001D694B">
          <w:rPr>
            <w:rStyle w:val="af"/>
            <w:sz w:val="28"/>
            <w:szCs w:val="28"/>
            <w:lang w:val="uk-UA"/>
          </w:rPr>
          <w:t>http://machaut.uchicago.edu/?resource=Webster</w:t>
        </w:r>
      </w:hyperlink>
      <w:r w:rsidRPr="001D694B">
        <w:rPr>
          <w:sz w:val="28"/>
          <w:szCs w:val="28"/>
          <w:lang w:val="uk-UA"/>
        </w:rPr>
        <w:t>.</w:t>
      </w:r>
    </w:p>
    <w:p w:rsidR="00DE69DA" w:rsidRPr="001D694B" w:rsidRDefault="00DE69DA" w:rsidP="005B0B66">
      <w:pPr>
        <w:numPr>
          <w:ilvl w:val="0"/>
          <w:numId w:val="45"/>
        </w:numPr>
        <w:tabs>
          <w:tab w:val="left" w:pos="2880"/>
        </w:tabs>
        <w:suppressAutoHyphens w:val="0"/>
        <w:spacing w:line="360" w:lineRule="auto"/>
        <w:ind w:left="0" w:firstLine="0"/>
        <w:jc w:val="both"/>
        <w:rPr>
          <w:kern w:val="36"/>
          <w:sz w:val="28"/>
          <w:szCs w:val="28"/>
          <w:lang w:val="uk-UA"/>
        </w:rPr>
      </w:pPr>
      <w:r w:rsidRPr="001D694B">
        <w:rPr>
          <w:kern w:val="36"/>
          <w:sz w:val="28"/>
          <w:szCs w:val="28"/>
          <w:lang w:val="en-GB"/>
        </w:rPr>
        <w:t>Webster</w:t>
      </w:r>
      <w:r w:rsidRPr="00DC6ECE">
        <w:rPr>
          <w:kern w:val="36"/>
          <w:sz w:val="28"/>
          <w:szCs w:val="28"/>
          <w:lang w:val="uk-UA"/>
        </w:rPr>
        <w:t>’</w:t>
      </w:r>
      <w:r w:rsidRPr="001D694B">
        <w:rPr>
          <w:kern w:val="36"/>
          <w:sz w:val="28"/>
          <w:szCs w:val="28"/>
          <w:lang w:val="en-GB"/>
        </w:rPr>
        <w:t>s</w:t>
      </w:r>
      <w:r w:rsidRPr="00DC6ECE">
        <w:rPr>
          <w:kern w:val="36"/>
          <w:sz w:val="28"/>
          <w:szCs w:val="28"/>
          <w:lang w:val="uk-UA"/>
        </w:rPr>
        <w:t xml:space="preserve"> </w:t>
      </w:r>
      <w:r w:rsidRPr="001D694B">
        <w:rPr>
          <w:kern w:val="36"/>
          <w:sz w:val="28"/>
          <w:szCs w:val="28"/>
          <w:lang w:val="en-GB"/>
        </w:rPr>
        <w:t>NewWorld</w:t>
      </w:r>
      <w:r w:rsidRPr="00DC6ECE">
        <w:rPr>
          <w:kern w:val="36"/>
          <w:sz w:val="28"/>
          <w:szCs w:val="28"/>
          <w:lang w:val="uk-UA"/>
        </w:rPr>
        <w:t xml:space="preserve"> </w:t>
      </w:r>
      <w:r w:rsidRPr="001D694B">
        <w:rPr>
          <w:kern w:val="36"/>
          <w:sz w:val="28"/>
          <w:szCs w:val="28"/>
          <w:lang w:val="en-GB"/>
        </w:rPr>
        <w:t>Dictionary</w:t>
      </w:r>
      <w:r w:rsidRPr="001D694B">
        <w:rPr>
          <w:sz w:val="28"/>
          <w:szCs w:val="28"/>
          <w:lang w:val="uk-UA"/>
        </w:rPr>
        <w:t xml:space="preserve"> </w:t>
      </w:r>
      <w:r w:rsidRPr="00DC6ECE">
        <w:rPr>
          <w:sz w:val="28"/>
          <w:szCs w:val="28"/>
          <w:lang w:val="uk-UA"/>
        </w:rPr>
        <w:t>[</w:t>
      </w:r>
      <w:r w:rsidRPr="001D694B">
        <w:rPr>
          <w:sz w:val="28"/>
          <w:szCs w:val="28"/>
          <w:lang w:val="uk-UA"/>
        </w:rPr>
        <w:t>Електронний ресурс</w:t>
      </w:r>
      <w:r w:rsidRPr="00DC6ECE">
        <w:rPr>
          <w:sz w:val="28"/>
          <w:szCs w:val="28"/>
          <w:lang w:val="uk-UA"/>
        </w:rPr>
        <w:t>]</w:t>
      </w:r>
      <w:r w:rsidRPr="001D694B">
        <w:rPr>
          <w:sz w:val="28"/>
          <w:szCs w:val="28"/>
          <w:lang w:val="uk-UA"/>
        </w:rPr>
        <w:t xml:space="preserve">. – Режим доступу: </w:t>
      </w:r>
      <w:hyperlink r:id="rId54" w:history="1">
        <w:r w:rsidRPr="004915F8">
          <w:rPr>
            <w:rStyle w:val="af"/>
            <w:spacing w:val="-2"/>
            <w:kern w:val="36"/>
            <w:sz w:val="28"/>
            <w:szCs w:val="28"/>
            <w:lang w:val="en-US"/>
          </w:rPr>
          <w:t>http</w:t>
        </w:r>
        <w:r w:rsidRPr="004915F8">
          <w:rPr>
            <w:rStyle w:val="af"/>
            <w:spacing w:val="-2"/>
            <w:kern w:val="36"/>
            <w:sz w:val="28"/>
            <w:szCs w:val="28"/>
            <w:lang w:val="uk-UA"/>
          </w:rPr>
          <w:t>://</w:t>
        </w:r>
        <w:r w:rsidRPr="004915F8">
          <w:rPr>
            <w:rStyle w:val="af"/>
            <w:spacing w:val="-2"/>
            <w:kern w:val="36"/>
            <w:sz w:val="28"/>
            <w:szCs w:val="28"/>
            <w:lang w:val="en-US"/>
          </w:rPr>
          <w:t>www</w:t>
        </w:r>
        <w:r w:rsidRPr="004915F8">
          <w:rPr>
            <w:rStyle w:val="af"/>
            <w:spacing w:val="-2"/>
            <w:kern w:val="36"/>
            <w:sz w:val="28"/>
            <w:szCs w:val="28"/>
            <w:lang w:val="uk-UA"/>
          </w:rPr>
          <w:t>.</w:t>
        </w:r>
        <w:r w:rsidRPr="004915F8">
          <w:rPr>
            <w:rStyle w:val="af"/>
            <w:spacing w:val="-2"/>
            <w:kern w:val="36"/>
            <w:sz w:val="28"/>
            <w:szCs w:val="28"/>
            <w:lang w:val="en-US"/>
          </w:rPr>
          <w:t>highbeam</w:t>
        </w:r>
        <w:r w:rsidRPr="004915F8">
          <w:rPr>
            <w:rStyle w:val="af"/>
            <w:spacing w:val="-2"/>
            <w:kern w:val="36"/>
            <w:sz w:val="28"/>
            <w:szCs w:val="28"/>
            <w:lang w:val="uk-UA"/>
          </w:rPr>
          <w:t>.</w:t>
        </w:r>
        <w:r w:rsidRPr="004915F8">
          <w:rPr>
            <w:rStyle w:val="af"/>
            <w:spacing w:val="-2"/>
            <w:kern w:val="36"/>
            <w:sz w:val="28"/>
            <w:szCs w:val="28"/>
            <w:lang w:val="en-US"/>
          </w:rPr>
          <w:t>com</w:t>
        </w:r>
        <w:r w:rsidRPr="004915F8">
          <w:rPr>
            <w:rStyle w:val="af"/>
            <w:spacing w:val="-2"/>
            <w:kern w:val="36"/>
            <w:sz w:val="28"/>
            <w:szCs w:val="28"/>
            <w:lang w:val="uk-UA"/>
          </w:rPr>
          <w:t>/</w:t>
        </w:r>
        <w:r w:rsidRPr="004915F8">
          <w:rPr>
            <w:rStyle w:val="af"/>
            <w:spacing w:val="-2"/>
            <w:kern w:val="36"/>
            <w:sz w:val="28"/>
            <w:szCs w:val="28"/>
            <w:lang w:val="en-US"/>
          </w:rPr>
          <w:t>Webster</w:t>
        </w:r>
        <w:r w:rsidRPr="004915F8">
          <w:rPr>
            <w:rStyle w:val="af"/>
            <w:spacing w:val="-2"/>
            <w:kern w:val="36"/>
            <w:sz w:val="28"/>
            <w:szCs w:val="28"/>
            <w:lang w:val="uk-UA"/>
          </w:rPr>
          <w:t>~</w:t>
        </w:r>
        <w:r w:rsidRPr="004915F8">
          <w:rPr>
            <w:rStyle w:val="af"/>
            <w:spacing w:val="-2"/>
            <w:kern w:val="36"/>
            <w:sz w:val="28"/>
            <w:szCs w:val="28"/>
            <w:lang w:val="en-US"/>
          </w:rPr>
          <w:t>P</w:t>
        </w:r>
        <w:r w:rsidRPr="004915F8">
          <w:rPr>
            <w:rStyle w:val="af"/>
            <w:spacing w:val="-2"/>
            <w:kern w:val="36"/>
            <w:sz w:val="28"/>
            <w:szCs w:val="28"/>
            <w:lang w:val="uk-UA"/>
          </w:rPr>
          <w:t>~</w:t>
        </w:r>
        <w:r w:rsidRPr="004915F8">
          <w:rPr>
            <w:rStyle w:val="af"/>
            <w:spacing w:val="-2"/>
            <w:kern w:val="36"/>
            <w:sz w:val="28"/>
            <w:szCs w:val="28"/>
            <w:lang w:val="en-US"/>
          </w:rPr>
          <w:t>s</w:t>
        </w:r>
        <w:r w:rsidRPr="004915F8">
          <w:rPr>
            <w:rStyle w:val="af"/>
            <w:spacing w:val="-2"/>
            <w:kern w:val="36"/>
            <w:sz w:val="28"/>
            <w:szCs w:val="28"/>
            <w:lang w:val="uk-UA"/>
          </w:rPr>
          <w:t>+</w:t>
        </w:r>
        <w:r w:rsidRPr="004915F8">
          <w:rPr>
            <w:rStyle w:val="af"/>
            <w:spacing w:val="-2"/>
            <w:kern w:val="36"/>
            <w:sz w:val="28"/>
            <w:szCs w:val="28"/>
            <w:lang w:val="en-US"/>
          </w:rPr>
          <w:t>NewWorld</w:t>
        </w:r>
        <w:r w:rsidRPr="004915F8">
          <w:rPr>
            <w:rStyle w:val="af"/>
            <w:spacing w:val="-2"/>
            <w:kern w:val="36"/>
            <w:sz w:val="28"/>
            <w:szCs w:val="28"/>
            <w:lang w:val="uk-UA"/>
          </w:rPr>
          <w:t>+</w:t>
        </w:r>
        <w:r w:rsidRPr="004915F8">
          <w:rPr>
            <w:rStyle w:val="af"/>
            <w:spacing w:val="-2"/>
            <w:kern w:val="36"/>
            <w:sz w:val="28"/>
            <w:szCs w:val="28"/>
            <w:lang w:val="en-US"/>
          </w:rPr>
          <w:t>Dictionary</w:t>
        </w:r>
        <w:r w:rsidRPr="004915F8">
          <w:rPr>
            <w:rStyle w:val="af"/>
            <w:spacing w:val="-2"/>
            <w:kern w:val="36"/>
            <w:sz w:val="28"/>
            <w:szCs w:val="28"/>
            <w:lang w:val="uk-UA"/>
          </w:rPr>
          <w:t>/</w:t>
        </w:r>
        <w:r w:rsidRPr="004915F8">
          <w:rPr>
            <w:rStyle w:val="af"/>
            <w:spacing w:val="-2"/>
            <w:kern w:val="36"/>
            <w:sz w:val="28"/>
            <w:szCs w:val="28"/>
            <w:lang w:val="en-US"/>
          </w:rPr>
          <w:t>publications</w:t>
        </w:r>
        <w:r w:rsidRPr="004915F8">
          <w:rPr>
            <w:rStyle w:val="af"/>
            <w:spacing w:val="-2"/>
            <w:kern w:val="36"/>
            <w:sz w:val="28"/>
            <w:szCs w:val="28"/>
            <w:lang w:val="uk-UA"/>
          </w:rPr>
          <w:t>.</w:t>
        </w:r>
        <w:r w:rsidRPr="004915F8">
          <w:rPr>
            <w:rStyle w:val="af"/>
            <w:spacing w:val="-2"/>
            <w:kern w:val="36"/>
            <w:sz w:val="28"/>
            <w:szCs w:val="28"/>
            <w:lang w:val="en-US"/>
          </w:rPr>
          <w:t>asp</w:t>
        </w:r>
        <w:r w:rsidRPr="001D694B">
          <w:rPr>
            <w:rStyle w:val="af"/>
            <w:kern w:val="36"/>
            <w:sz w:val="28"/>
            <w:szCs w:val="28"/>
            <w:lang w:val="en-US"/>
          </w:rPr>
          <w:t>x</w:t>
        </w:r>
      </w:hyperlink>
      <w:r w:rsidRPr="001D694B">
        <w:rPr>
          <w:kern w:val="36"/>
          <w:sz w:val="28"/>
          <w:szCs w:val="28"/>
          <w:lang w:val="uk-UA"/>
        </w:rPr>
        <w:t>.</w:t>
      </w:r>
    </w:p>
    <w:p w:rsidR="00DE69DA" w:rsidRPr="001D694B" w:rsidRDefault="00DE69DA" w:rsidP="005B0B66">
      <w:pPr>
        <w:numPr>
          <w:ilvl w:val="0"/>
          <w:numId w:val="45"/>
        </w:numPr>
        <w:suppressAutoHyphens w:val="0"/>
        <w:spacing w:line="360" w:lineRule="auto"/>
        <w:ind w:left="0" w:firstLine="0"/>
        <w:jc w:val="both"/>
        <w:rPr>
          <w:sz w:val="28"/>
          <w:szCs w:val="28"/>
          <w:u w:val="single"/>
          <w:lang w:val="uk-UA"/>
        </w:rPr>
      </w:pPr>
      <w:r w:rsidRPr="001D694B">
        <w:rPr>
          <w:sz w:val="28"/>
          <w:szCs w:val="28"/>
          <w:lang w:val="en-US"/>
        </w:rPr>
        <w:t>Wikipedia</w:t>
      </w:r>
      <w:r w:rsidRPr="00DC6ECE">
        <w:rPr>
          <w:sz w:val="28"/>
          <w:szCs w:val="28"/>
          <w:lang w:val="uk-UA"/>
        </w:rPr>
        <w:t xml:space="preserve">: </w:t>
      </w:r>
      <w:r w:rsidRPr="001D694B">
        <w:rPr>
          <w:sz w:val="28"/>
          <w:szCs w:val="28"/>
          <w:lang w:val="en-US"/>
        </w:rPr>
        <w:t>The</w:t>
      </w:r>
      <w:r w:rsidRPr="00DC6ECE">
        <w:rPr>
          <w:sz w:val="28"/>
          <w:szCs w:val="28"/>
          <w:lang w:val="uk-UA"/>
        </w:rPr>
        <w:t xml:space="preserve"> </w:t>
      </w:r>
      <w:r w:rsidRPr="001D694B">
        <w:rPr>
          <w:sz w:val="28"/>
          <w:szCs w:val="28"/>
          <w:lang w:val="en-US"/>
        </w:rPr>
        <w:t>Free</w:t>
      </w:r>
      <w:r w:rsidRPr="00DC6ECE">
        <w:rPr>
          <w:sz w:val="28"/>
          <w:szCs w:val="28"/>
          <w:lang w:val="uk-UA"/>
        </w:rPr>
        <w:t xml:space="preserve"> </w:t>
      </w:r>
      <w:r w:rsidRPr="001D694B">
        <w:rPr>
          <w:sz w:val="28"/>
          <w:szCs w:val="28"/>
          <w:lang w:val="en-US"/>
        </w:rPr>
        <w:t>Encyclopedia</w:t>
      </w:r>
      <w:r w:rsidRPr="001D694B">
        <w:rPr>
          <w:sz w:val="28"/>
          <w:szCs w:val="28"/>
          <w:lang w:val="uk-UA"/>
        </w:rPr>
        <w:t xml:space="preserve"> </w:t>
      </w:r>
      <w:r w:rsidRPr="00DC6ECE">
        <w:rPr>
          <w:sz w:val="28"/>
          <w:szCs w:val="28"/>
          <w:lang w:val="uk-UA"/>
        </w:rPr>
        <w:t>[</w:t>
      </w:r>
      <w:r w:rsidRPr="001D694B">
        <w:rPr>
          <w:sz w:val="28"/>
          <w:szCs w:val="28"/>
          <w:lang w:val="uk-UA"/>
        </w:rPr>
        <w:t>Електронний ресурс</w:t>
      </w:r>
      <w:r w:rsidRPr="00DC6ECE">
        <w:rPr>
          <w:sz w:val="28"/>
          <w:szCs w:val="28"/>
          <w:lang w:val="uk-UA"/>
        </w:rPr>
        <w:t>]</w:t>
      </w:r>
      <w:r w:rsidRPr="001D694B">
        <w:rPr>
          <w:sz w:val="28"/>
          <w:szCs w:val="28"/>
          <w:lang w:val="uk-UA"/>
        </w:rPr>
        <w:t xml:space="preserve">. – Режим доступу: </w:t>
      </w:r>
      <w:hyperlink r:id="rId55" w:history="1">
        <w:r w:rsidRPr="001D694B">
          <w:rPr>
            <w:rStyle w:val="af"/>
            <w:sz w:val="28"/>
            <w:szCs w:val="28"/>
            <w:lang w:val="en-US"/>
          </w:rPr>
          <w:t>http</w:t>
        </w:r>
        <w:r w:rsidRPr="00DC6ECE">
          <w:rPr>
            <w:rStyle w:val="af"/>
            <w:sz w:val="28"/>
            <w:szCs w:val="28"/>
            <w:lang w:val="uk-UA"/>
          </w:rPr>
          <w:t>://</w:t>
        </w:r>
        <w:r w:rsidRPr="001D694B">
          <w:rPr>
            <w:rStyle w:val="af"/>
            <w:sz w:val="28"/>
            <w:szCs w:val="28"/>
            <w:lang w:val="en-US"/>
          </w:rPr>
          <w:t>en</w:t>
        </w:r>
        <w:r w:rsidRPr="00DC6ECE">
          <w:rPr>
            <w:rStyle w:val="af"/>
            <w:sz w:val="28"/>
            <w:szCs w:val="28"/>
            <w:lang w:val="uk-UA"/>
          </w:rPr>
          <w:t>.</w:t>
        </w:r>
        <w:r w:rsidRPr="001D694B">
          <w:rPr>
            <w:rStyle w:val="af"/>
            <w:sz w:val="28"/>
            <w:szCs w:val="28"/>
            <w:lang w:val="en-US"/>
          </w:rPr>
          <w:t>wikipedia</w:t>
        </w:r>
        <w:r w:rsidRPr="00DC6ECE">
          <w:rPr>
            <w:rStyle w:val="af"/>
            <w:sz w:val="28"/>
            <w:szCs w:val="28"/>
            <w:lang w:val="uk-UA"/>
          </w:rPr>
          <w:t>.</w:t>
        </w:r>
        <w:r w:rsidRPr="001D694B">
          <w:rPr>
            <w:rStyle w:val="af"/>
            <w:sz w:val="28"/>
            <w:szCs w:val="28"/>
            <w:lang w:val="en-US"/>
          </w:rPr>
          <w:t>org</w:t>
        </w:r>
        <w:r w:rsidRPr="00DC6ECE">
          <w:rPr>
            <w:rStyle w:val="af"/>
            <w:sz w:val="28"/>
            <w:szCs w:val="28"/>
            <w:lang w:val="uk-UA"/>
          </w:rPr>
          <w:t>/</w:t>
        </w:r>
      </w:hyperlink>
      <w:r w:rsidRPr="001D694B">
        <w:rPr>
          <w:sz w:val="28"/>
          <w:szCs w:val="28"/>
          <w:lang w:val="uk-UA"/>
        </w:rPr>
        <w:t>.</w:t>
      </w:r>
    </w:p>
    <w:p w:rsidR="00DE69DA" w:rsidRPr="00096EF9" w:rsidRDefault="00DE69DA" w:rsidP="005B0B66">
      <w:pPr>
        <w:numPr>
          <w:ilvl w:val="0"/>
          <w:numId w:val="45"/>
        </w:numPr>
        <w:suppressAutoHyphens w:val="0"/>
        <w:spacing w:line="360" w:lineRule="auto"/>
        <w:ind w:left="0" w:firstLine="0"/>
        <w:jc w:val="both"/>
        <w:rPr>
          <w:sz w:val="28"/>
          <w:szCs w:val="28"/>
          <w:lang w:val="uk-UA"/>
        </w:rPr>
      </w:pPr>
      <w:r w:rsidRPr="001D694B">
        <w:rPr>
          <w:sz w:val="28"/>
          <w:szCs w:val="28"/>
          <w:lang w:val="en-US"/>
        </w:rPr>
        <w:t>Wildlife</w:t>
      </w:r>
      <w:r w:rsidRPr="00DC6ECE">
        <w:rPr>
          <w:sz w:val="28"/>
          <w:szCs w:val="28"/>
          <w:lang w:val="uk-UA"/>
        </w:rPr>
        <w:t xml:space="preserve"> </w:t>
      </w:r>
      <w:r w:rsidRPr="001D694B">
        <w:rPr>
          <w:sz w:val="28"/>
          <w:szCs w:val="28"/>
          <w:lang w:val="en-US"/>
        </w:rPr>
        <w:t>of</w:t>
      </w:r>
      <w:r w:rsidRPr="00DC6ECE">
        <w:rPr>
          <w:sz w:val="28"/>
          <w:szCs w:val="28"/>
          <w:lang w:val="uk-UA"/>
        </w:rPr>
        <w:t xml:space="preserve"> </w:t>
      </w:r>
      <w:r w:rsidRPr="001D694B">
        <w:rPr>
          <w:sz w:val="28"/>
          <w:szCs w:val="28"/>
          <w:lang w:val="en-US"/>
        </w:rPr>
        <w:t>Sidney</w:t>
      </w:r>
      <w:r w:rsidRPr="001D694B">
        <w:rPr>
          <w:sz w:val="28"/>
          <w:szCs w:val="28"/>
          <w:lang w:val="uk-UA"/>
        </w:rPr>
        <w:t xml:space="preserve"> </w:t>
      </w:r>
      <w:r w:rsidRPr="00DC6ECE">
        <w:rPr>
          <w:sz w:val="28"/>
          <w:szCs w:val="28"/>
          <w:lang w:val="uk-UA"/>
        </w:rPr>
        <w:t>[</w:t>
      </w:r>
      <w:r w:rsidRPr="001D694B">
        <w:rPr>
          <w:sz w:val="28"/>
          <w:szCs w:val="28"/>
          <w:lang w:val="uk-UA"/>
        </w:rPr>
        <w:t>Електронний ресурс</w:t>
      </w:r>
      <w:r w:rsidRPr="00DC6ECE">
        <w:rPr>
          <w:sz w:val="28"/>
          <w:szCs w:val="28"/>
          <w:lang w:val="uk-UA"/>
        </w:rPr>
        <w:t>]</w:t>
      </w:r>
      <w:r w:rsidRPr="001D694B">
        <w:rPr>
          <w:sz w:val="28"/>
          <w:szCs w:val="28"/>
          <w:lang w:val="uk-UA"/>
        </w:rPr>
        <w:t xml:space="preserve">. – Режим доступу: </w:t>
      </w:r>
      <w:hyperlink r:id="rId56" w:history="1">
        <w:r w:rsidRPr="001D694B">
          <w:rPr>
            <w:rStyle w:val="af"/>
            <w:sz w:val="28"/>
            <w:szCs w:val="28"/>
            <w:lang w:val="en-US"/>
          </w:rPr>
          <w:t>http</w:t>
        </w:r>
        <w:r w:rsidRPr="00DC6ECE">
          <w:rPr>
            <w:rStyle w:val="af"/>
            <w:sz w:val="28"/>
            <w:szCs w:val="28"/>
            <w:lang w:val="uk-UA"/>
          </w:rPr>
          <w:t>://</w:t>
        </w:r>
        <w:r w:rsidRPr="001D694B">
          <w:rPr>
            <w:rStyle w:val="af"/>
            <w:sz w:val="28"/>
            <w:szCs w:val="28"/>
            <w:lang w:val="en-US"/>
          </w:rPr>
          <w:t>faunanet</w:t>
        </w:r>
        <w:r w:rsidRPr="00DC6ECE">
          <w:rPr>
            <w:rStyle w:val="af"/>
            <w:sz w:val="28"/>
            <w:szCs w:val="28"/>
            <w:lang w:val="uk-UA"/>
          </w:rPr>
          <w:t>.</w:t>
        </w:r>
        <w:r w:rsidRPr="001D694B">
          <w:rPr>
            <w:rStyle w:val="af"/>
            <w:sz w:val="28"/>
            <w:szCs w:val="28"/>
            <w:lang w:val="en-US"/>
          </w:rPr>
          <w:t>gov</w:t>
        </w:r>
        <w:r w:rsidRPr="00DC6ECE">
          <w:rPr>
            <w:rStyle w:val="af"/>
            <w:sz w:val="28"/>
            <w:szCs w:val="28"/>
            <w:lang w:val="uk-UA"/>
          </w:rPr>
          <w:t>.</w:t>
        </w:r>
        <w:r w:rsidRPr="001D694B">
          <w:rPr>
            <w:rStyle w:val="af"/>
            <w:sz w:val="28"/>
            <w:szCs w:val="28"/>
            <w:lang w:val="en-US"/>
          </w:rPr>
          <w:t>au</w:t>
        </w:r>
        <w:r w:rsidRPr="00DC6ECE">
          <w:rPr>
            <w:rStyle w:val="af"/>
            <w:sz w:val="28"/>
            <w:szCs w:val="28"/>
            <w:lang w:val="uk-UA"/>
          </w:rPr>
          <w:t>/</w:t>
        </w:r>
        <w:r w:rsidRPr="001D694B">
          <w:rPr>
            <w:rStyle w:val="af"/>
            <w:sz w:val="28"/>
            <w:szCs w:val="28"/>
            <w:lang w:val="en-US"/>
          </w:rPr>
          <w:t>wos</w:t>
        </w:r>
        <w:r w:rsidRPr="00DC6ECE">
          <w:rPr>
            <w:rStyle w:val="af"/>
            <w:sz w:val="28"/>
            <w:szCs w:val="28"/>
            <w:lang w:val="uk-UA"/>
          </w:rPr>
          <w:t>/</w:t>
        </w:r>
        <w:r w:rsidRPr="001D694B">
          <w:rPr>
            <w:rStyle w:val="af"/>
            <w:sz w:val="28"/>
            <w:szCs w:val="28"/>
            <w:lang w:val="en-US"/>
          </w:rPr>
          <w:t>animals</w:t>
        </w:r>
        <w:r w:rsidRPr="00DC6ECE">
          <w:rPr>
            <w:rStyle w:val="af"/>
            <w:sz w:val="28"/>
            <w:szCs w:val="28"/>
            <w:lang w:val="uk-UA"/>
          </w:rPr>
          <w:t>.</w:t>
        </w:r>
        <w:r w:rsidRPr="001D694B">
          <w:rPr>
            <w:rStyle w:val="af"/>
            <w:sz w:val="28"/>
            <w:szCs w:val="28"/>
            <w:lang w:val="en-US"/>
          </w:rPr>
          <w:t>cfm</w:t>
        </w:r>
      </w:hyperlink>
      <w:r w:rsidRPr="001D694B">
        <w:rPr>
          <w:sz w:val="28"/>
          <w:szCs w:val="28"/>
          <w:lang w:val="uk-UA"/>
        </w:rPr>
        <w:t>.</w:t>
      </w:r>
    </w:p>
    <w:p w:rsidR="00DE69DA" w:rsidRPr="00FC2C5C" w:rsidRDefault="00DE69DA" w:rsidP="00DE69DA">
      <w:pPr>
        <w:rPr>
          <w:lang w:val="uk-UA"/>
        </w:rPr>
      </w:pPr>
    </w:p>
    <w:p w:rsidR="00387CE8" w:rsidRPr="00DE69DA" w:rsidRDefault="00387CE8" w:rsidP="00387CE8">
      <w:pPr>
        <w:ind w:firstLine="720"/>
        <w:jc w:val="both"/>
        <w:rPr>
          <w:lang w:val="uk-UA"/>
        </w:rPr>
      </w:pPr>
    </w:p>
    <w:p w:rsidR="003C38B0" w:rsidRPr="00387CE8" w:rsidRDefault="003C38B0" w:rsidP="003C38B0">
      <w:pPr>
        <w:pStyle w:val="213"/>
        <w:ind w:firstLine="709"/>
        <w:jc w:val="center"/>
        <w:rPr>
          <w:lang w:val="uk-UA"/>
        </w:rPr>
      </w:pPr>
    </w:p>
    <w:p w:rsidR="00EB5EA7" w:rsidRPr="00DE69DA" w:rsidRDefault="00EB5EA7" w:rsidP="00EB5EA7">
      <w:pPr>
        <w:pStyle w:val="afffffff3"/>
        <w:widowControl w:val="0"/>
        <w:jc w:val="both"/>
        <w:rPr>
          <w:b/>
          <w:bCs/>
        </w:rPr>
      </w:pPr>
    </w:p>
    <w:p w:rsidR="00D230E2" w:rsidRPr="00FC214A" w:rsidRDefault="00D230E2" w:rsidP="00D230E2">
      <w:pPr>
        <w:shd w:val="clear" w:color="auto" w:fill="FFFFFF"/>
        <w:spacing w:line="360" w:lineRule="auto"/>
        <w:ind w:firstLine="567"/>
        <w:jc w:val="both"/>
        <w:rPr>
          <w:color w:val="000000"/>
          <w:sz w:val="28"/>
          <w:szCs w:val="28"/>
          <w:lang w:val="uk-UA"/>
        </w:rPr>
      </w:pPr>
    </w:p>
    <w:p w:rsidR="00E8063E" w:rsidRDefault="00E8063E">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57" w:history="1">
        <w:r>
          <w:rPr>
            <w:rStyle w:val="af"/>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58"/>
      <w:headerReference w:type="default" r:id="rId59"/>
      <w:footerReference w:type="even" r:id="rId60"/>
      <w:footerReference w:type="default" r:id="rId61"/>
      <w:headerReference w:type="first" r:id="rId62"/>
      <w:footerReference w:type="first" r:id="rId6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B66" w:rsidRDefault="005B0B66">
      <w:r>
        <w:separator/>
      </w:r>
    </w:p>
  </w:endnote>
  <w:endnote w:type="continuationSeparator" w:id="0">
    <w:p w:rsidR="005B0B66" w:rsidRDefault="005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New Roman+ 1">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B66" w:rsidRDefault="005B0B66">
      <w:r>
        <w:separator/>
      </w:r>
    </w:p>
  </w:footnote>
  <w:footnote w:type="continuationSeparator" w:id="0">
    <w:p w:rsidR="005B0B66" w:rsidRDefault="005B0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b"/>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6"/>
                          </w:pPr>
                        </w:p>
                        <w:p w:rsidR="00E8063E" w:rsidRDefault="00E8063E">
                          <w:pPr>
                            <w:pStyle w:val="1fffffc"/>
                          </w:pPr>
                        </w:p>
                        <w:p w:rsidR="00E8063E" w:rsidRDefault="00E8063E">
                          <w:pPr>
                            <w:pStyle w:val="affffffffffffffff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6"/>
                    </w:pPr>
                  </w:p>
                  <w:p w:rsidR="00E8063E" w:rsidRDefault="00E8063E">
                    <w:pPr>
                      <w:pStyle w:val="1fffffc"/>
                    </w:pPr>
                  </w:p>
                  <w:p w:rsidR="00E8063E" w:rsidRDefault="00E8063E">
                    <w:pPr>
                      <w:pStyle w:val="afffffffffffffffffb"/>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6"/>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37056816"/>
    <w:multiLevelType w:val="multilevel"/>
    <w:tmpl w:val="D54E99F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nsid w:val="3BBA0FB1"/>
    <w:multiLevelType w:val="hybridMultilevel"/>
    <w:tmpl w:val="8738E290"/>
    <w:lvl w:ilvl="0" w:tplc="722ED83A">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4FFE0A63"/>
    <w:multiLevelType w:val="hybridMultilevel"/>
    <w:tmpl w:val="26085094"/>
    <w:lvl w:ilvl="0" w:tplc="A3B6EB20">
      <w:start w:val="1"/>
      <w:numFmt w:val="decimal"/>
      <w:lvlText w:val="%1."/>
      <w:lvlJc w:val="left"/>
      <w:pPr>
        <w:tabs>
          <w:tab w:val="num" w:pos="720"/>
        </w:tabs>
        <w:ind w:left="720" w:hanging="360"/>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54B32312"/>
    <w:multiLevelType w:val="hybridMultilevel"/>
    <w:tmpl w:val="E7A2C5D4"/>
    <w:lvl w:ilvl="0" w:tplc="FFFFFFFF">
      <w:start w:val="1"/>
      <w:numFmt w:val="decimal"/>
      <w:pStyle w:val="a7"/>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2"/>
  </w:num>
  <w:num w:numId="39">
    <w:abstractNumId w:val="44"/>
  </w:num>
  <w:num w:numId="40">
    <w:abstractNumId w:val="2"/>
  </w:num>
  <w:num w:numId="41">
    <w:abstractNumId w:val="1"/>
  </w:num>
  <w:num w:numId="42">
    <w:abstractNumId w:val="0"/>
  </w:num>
  <w:num w:numId="43">
    <w:abstractNumId w:val="40"/>
  </w:num>
  <w:num w:numId="44">
    <w:abstractNumId w:val="43"/>
  </w:num>
  <w:num w:numId="45">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4076E"/>
    <w:rsid w:val="00051685"/>
    <w:rsid w:val="000561E5"/>
    <w:rsid w:val="000E6014"/>
    <w:rsid w:val="001407E0"/>
    <w:rsid w:val="001562E2"/>
    <w:rsid w:val="00162A81"/>
    <w:rsid w:val="001A197B"/>
    <w:rsid w:val="001D5364"/>
    <w:rsid w:val="001F1507"/>
    <w:rsid w:val="002615FB"/>
    <w:rsid w:val="002F4E5A"/>
    <w:rsid w:val="00387CE8"/>
    <w:rsid w:val="003C38B0"/>
    <w:rsid w:val="00414194"/>
    <w:rsid w:val="00447CDC"/>
    <w:rsid w:val="00453A09"/>
    <w:rsid w:val="00457062"/>
    <w:rsid w:val="004F4EDD"/>
    <w:rsid w:val="00524D1A"/>
    <w:rsid w:val="00534A48"/>
    <w:rsid w:val="005524AE"/>
    <w:rsid w:val="00591CE4"/>
    <w:rsid w:val="005A490F"/>
    <w:rsid w:val="005A4EFD"/>
    <w:rsid w:val="005B0B66"/>
    <w:rsid w:val="005B7C72"/>
    <w:rsid w:val="005F2235"/>
    <w:rsid w:val="006212A6"/>
    <w:rsid w:val="00666C2E"/>
    <w:rsid w:val="006952CF"/>
    <w:rsid w:val="006D6494"/>
    <w:rsid w:val="006E76C4"/>
    <w:rsid w:val="00700395"/>
    <w:rsid w:val="00773FBC"/>
    <w:rsid w:val="00792201"/>
    <w:rsid w:val="007A3A4A"/>
    <w:rsid w:val="007E3CE5"/>
    <w:rsid w:val="00803975"/>
    <w:rsid w:val="00834DF4"/>
    <w:rsid w:val="008373B3"/>
    <w:rsid w:val="00840EC3"/>
    <w:rsid w:val="00842FFD"/>
    <w:rsid w:val="00854667"/>
    <w:rsid w:val="00856AF1"/>
    <w:rsid w:val="00877AA5"/>
    <w:rsid w:val="008F646A"/>
    <w:rsid w:val="00902A7A"/>
    <w:rsid w:val="009051E8"/>
    <w:rsid w:val="009625A4"/>
    <w:rsid w:val="009F07CF"/>
    <w:rsid w:val="009F35A1"/>
    <w:rsid w:val="00A4158A"/>
    <w:rsid w:val="00A41FCB"/>
    <w:rsid w:val="00A521E0"/>
    <w:rsid w:val="00AD050A"/>
    <w:rsid w:val="00B46023"/>
    <w:rsid w:val="00B539A0"/>
    <w:rsid w:val="00B53BD0"/>
    <w:rsid w:val="00B93084"/>
    <w:rsid w:val="00BE256E"/>
    <w:rsid w:val="00BE2595"/>
    <w:rsid w:val="00C34C20"/>
    <w:rsid w:val="00C50F18"/>
    <w:rsid w:val="00C57DC8"/>
    <w:rsid w:val="00CA1B0F"/>
    <w:rsid w:val="00CB5506"/>
    <w:rsid w:val="00CC6BB0"/>
    <w:rsid w:val="00CE5C5D"/>
    <w:rsid w:val="00D13A16"/>
    <w:rsid w:val="00D230E2"/>
    <w:rsid w:val="00D56F9F"/>
    <w:rsid w:val="00D963CD"/>
    <w:rsid w:val="00D97F12"/>
    <w:rsid w:val="00DD1F52"/>
    <w:rsid w:val="00DE69DA"/>
    <w:rsid w:val="00E20FFA"/>
    <w:rsid w:val="00E26F4E"/>
    <w:rsid w:val="00E63D91"/>
    <w:rsid w:val="00E8063E"/>
    <w:rsid w:val="00E8229C"/>
    <w:rsid w:val="00EB5A72"/>
    <w:rsid w:val="00EB5EA7"/>
    <w:rsid w:val="00EC68A6"/>
    <w:rsid w:val="00F54347"/>
    <w:rsid w:val="00F778D4"/>
    <w:rsid w:val="00F864E0"/>
    <w:rsid w:val="00FC2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kudrinbi.ru/public/401/index.htm" TargetMode="External"/><Relationship Id="rId26" Type="http://schemas.openxmlformats.org/officeDocument/2006/relationships/hyperlink" Target="http://insects.tamu.edu/fieldguide/index.html#orthoptera" TargetMode="External"/><Relationship Id="rId39" Type="http://schemas.openxmlformats.org/officeDocument/2006/relationships/hyperlink" Target="http://www.kendall-bioresearch.co.uk/ifile.htm" TargetMode="External"/><Relationship Id="rId21" Type="http://schemas.openxmlformats.org/officeDocument/2006/relationships/hyperlink" Target="http://www.metaphorik.de" TargetMode="External"/><Relationship Id="rId34" Type="http://schemas.openxmlformats.org/officeDocument/2006/relationships/hyperlink" Target="http://creatures.ifas.ufl.edu/" TargetMode="External"/><Relationship Id="rId42" Type="http://schemas.openxmlformats.org/officeDocument/2006/relationships/hyperlink" Target="http://www.organicgardeninfo.com/insectipedia.html" TargetMode="External"/><Relationship Id="rId47" Type="http://schemas.openxmlformats.org/officeDocument/2006/relationships/hyperlink" Target="http://www.newton.dep.anl.gov/natbltn/natbltn.htm#1-49" TargetMode="External"/><Relationship Id="rId50" Type="http://schemas.openxmlformats.org/officeDocument/2006/relationships/hyperlink" Target="http://www.terminix.com/Information/PestLibrary/default.aspx" TargetMode="External"/><Relationship Id="rId55" Type="http://schemas.openxmlformats.org/officeDocument/2006/relationships/hyperlink" Target="http://en.wikipedia.org/wiki/Dragonfly" TargetMode="External"/><Relationship Id="rId63" Type="http://schemas.openxmlformats.org/officeDocument/2006/relationships/footer" Target="footer6.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philosophy.ru/library/witt/01/01.html" TargetMode="External"/><Relationship Id="rId20" Type="http://schemas.openxmlformats.org/officeDocument/2006/relationships/hyperlink" Target="http://www.krugosvet.ru/" TargetMode="External"/><Relationship Id="rId29" Type="http://schemas.openxmlformats.org/officeDocument/2006/relationships/hyperlink" Target="http://www.dictionary.reverso.net/english-definitions/" TargetMode="External"/><Relationship Id="rId41" Type="http://schemas.openxmlformats.org/officeDocument/2006/relationships/hyperlink" Target="http://www.insecta-inspecta.com/" TargetMode="External"/><Relationship Id="rId54" Type="http://schemas.openxmlformats.org/officeDocument/2006/relationships/hyperlink" Target="http://www.highbeam.com/Webster~P~s+NewWorld+Dictionary/publications.aspx" TargetMode="External"/><Relationship Id="rId62"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bio.pu.ru/win/entomol/kluge-en.htm" TargetMode="External"/><Relationship Id="rId32" Type="http://schemas.openxmlformats.org/officeDocument/2006/relationships/hyperlink" Target="http://www.everythingabout.net/" TargetMode="External"/><Relationship Id="rId37" Type="http://schemas.openxmlformats.org/officeDocument/2006/relationships/hyperlink" Target="http://www.dgsgardening.btinternet.co.uk/insects.htm" TargetMode="External"/><Relationship Id="rId40" Type="http://schemas.openxmlformats.org/officeDocument/2006/relationships/hyperlink" Target="http://www.e-bug.net/pests.shtml#insects" TargetMode="External"/><Relationship Id="rId45" Type="http://schemas.openxmlformats.org/officeDocument/2006/relationships/hyperlink" Target="http://www.ldoceonline.com/" TargetMode="External"/><Relationship Id="rId53" Type="http://schemas.openxmlformats.org/officeDocument/2006/relationships/hyperlink" Target="http://machaut.uchicago.edu/?resource=Webster"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kcn.ru/tat_ru/universitet/persons/10101.ru.html" TargetMode="External"/><Relationship Id="rId23" Type="http://schemas.openxmlformats.org/officeDocument/2006/relationships/hyperlink" Target="http://www.bio.pu.ru/win/entomol/kluge-en.htm" TargetMode="External"/><Relationship Id="rId28" Type="http://schemas.openxmlformats.org/officeDocument/2006/relationships/hyperlink" Target="http://www.biology-online.org/dictionary/Main_Page" TargetMode="External"/><Relationship Id="rId36" Type="http://schemas.openxmlformats.org/officeDocument/2006/relationships/hyperlink" Target="http://www.pestproducts.com/gallery.htm" TargetMode="External"/><Relationship Id="rId49" Type="http://schemas.openxmlformats.org/officeDocument/2006/relationships/hyperlink" Target="http://www.bromley.gov.uk/environment/envhealth/pests/" TargetMode="External"/><Relationship Id="rId57" Type="http://schemas.openxmlformats.org/officeDocument/2006/relationships/hyperlink" Target="http://www.mydisser.com/search.html" TargetMode="External"/><Relationship Id="rId61"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know.su/link_4142_216.html" TargetMode="External"/><Relationship Id="rId31" Type="http://schemas.openxmlformats.org/officeDocument/2006/relationships/hyperlink" Target="http://www.ca.uky.edu/entomology/entomology.php" TargetMode="External"/><Relationship Id="rId44" Type="http://schemas.openxmlformats.org/officeDocument/2006/relationships/hyperlink" Target="http://lancaster.unl.edu/pest/" TargetMode="External"/><Relationship Id="rId52" Type="http://schemas.openxmlformats.org/officeDocument/2006/relationships/hyperlink" Target="http://www.uksafari.com/devilscoach-horse.htm" TargetMode="External"/><Relationship Id="rId60" Type="http://schemas.openxmlformats.org/officeDocument/2006/relationships/footer" Target="footer4.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kcn.ru/tat_ru/universitet/persons/10408.ru.html" TargetMode="External"/><Relationship Id="rId22" Type="http://schemas.openxmlformats.org/officeDocument/2006/relationships/hyperlink" Target="http://www.skase.sk/" TargetMode="External"/><Relationship Id="rId27" Type="http://schemas.openxmlformats.org/officeDocument/2006/relationships/hyperlink" Target="http://www.barkbeetles.org/allspecies.cfm" TargetMode="External"/><Relationship Id="rId30" Type="http://schemas.openxmlformats.org/officeDocument/2006/relationships/hyperlink" Target="http://www.britannica.com/" TargetMode="External"/><Relationship Id="rId35" Type="http://schemas.openxmlformats.org/officeDocument/2006/relationships/hyperlink" Target="http://www.austmus.gov.au/factsheets/#insects" TargetMode="External"/><Relationship Id="rId43" Type="http://schemas.openxmlformats.org/officeDocument/2006/relationships/hyperlink" Target="http://www.ento.csiro.au/education/insects_allies.html" TargetMode="External"/><Relationship Id="rId48" Type="http://schemas.openxmlformats.org/officeDocument/2006/relationships/hyperlink" Target="http://www.whatsthiscaterpillar.co.uk/Notodontidae.htm" TargetMode="External"/><Relationship Id="rId56" Type="http://schemas.openxmlformats.org/officeDocument/2006/relationships/hyperlink" Target="http://faunanet.gov.au/wos/animals.cfm" TargetMode="External"/><Relationship Id="rId64" Type="http://schemas.openxmlformats.org/officeDocument/2006/relationships/fontTable" Target="fontTable.xml"/><Relationship Id="rId8" Type="http://schemas.openxmlformats.org/officeDocument/2006/relationships/hyperlink" Target="http://www.mydisser.com/search.html" TargetMode="External"/><Relationship Id="rId51" Type="http://schemas.openxmlformats.org/officeDocument/2006/relationships/hyperlink" Target="http://www.earthlife.net/insects/six01.html" TargetMode="External"/><Relationship Id="rId3" Type="http://schemas.microsoft.com/office/2007/relationships/stylesWithEffects" Target="stylesWithEffects.xml"/><Relationship Id="rId12" Type="http://schemas.openxmlformats.org/officeDocument/2006/relationships/header" Target="header2.xml"/><Relationship Id="rId17" Type="http://schemas.openxmlformats.org/officeDocument/2006/relationships/hyperlink" Target="http://lingvo.asu.ru/golev/articles/z15.html" TargetMode="External"/><Relationship Id="rId25" Type="http://schemas.openxmlformats.org/officeDocument/2006/relationships/hyperlink" Target="http://www.termite.com/index.html" TargetMode="External"/><Relationship Id="rId33" Type="http://schemas.openxmlformats.org/officeDocument/2006/relationships/hyperlink" Target="http://www.ento.psu.edu/extension/fact_sheets.html" TargetMode="External"/><Relationship Id="rId38" Type="http://schemas.openxmlformats.org/officeDocument/2006/relationships/hyperlink" Target="http://www.encyclopedia.com/" TargetMode="External"/><Relationship Id="rId46" Type="http://schemas.openxmlformats.org/officeDocument/2006/relationships/hyperlink" Target="http://www.acleris.com/dls/tn-mothindex.html" TargetMode="External"/><Relationship Id="rId5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45</Pages>
  <Words>12278</Words>
  <Characters>69991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82105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50</cp:revision>
  <cp:lastPrinted>2009-02-06T08:36:00Z</cp:lastPrinted>
  <dcterms:created xsi:type="dcterms:W3CDTF">2015-03-22T11:10:00Z</dcterms:created>
  <dcterms:modified xsi:type="dcterms:W3CDTF">2015-03-26T09:53:00Z</dcterms:modified>
</cp:coreProperties>
</file>