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004BE3" w:rsidRDefault="00004BE3" w:rsidP="00004BE3">
      <w:r w:rsidRPr="00D858E0">
        <w:rPr>
          <w:rFonts w:ascii="Times New Roman" w:eastAsia="Times New Roman" w:hAnsi="Times New Roman" w:cs="Times New Roman"/>
          <w:b/>
          <w:sz w:val="24"/>
          <w:szCs w:val="24"/>
        </w:rPr>
        <w:t>Алмашій Володимир Васильович</w:t>
      </w:r>
      <w:r w:rsidRPr="00D858E0">
        <w:rPr>
          <w:rFonts w:ascii="Times New Roman" w:eastAsia="Times New Roman" w:hAnsi="Times New Roman" w:cs="Times New Roman"/>
          <w:sz w:val="24"/>
          <w:szCs w:val="24"/>
        </w:rPr>
        <w:t>, тимчасово не працюючє. Назва дисертації: «Українці Словаччини: громадсько-культурне життя та процес національного самовизначення (1989-1995 рр.)». Шифр та назва спеціальності – 07.00.02 – всесвітня історія. Спеціалізована рада - К.26.259.01 Державної установи «Інститут всесвітньої історії</w:t>
      </w:r>
    </w:p>
    <w:sectPr w:rsidR="005B1831" w:rsidRPr="00004BE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004BE3" w:rsidRPr="00004BE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04D60-352F-4ECB-A0CB-3E60831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2021-08-01T11:32:00Z</dcterms:created>
  <dcterms:modified xsi:type="dcterms:W3CDTF">2021-08-01T16:55:00Z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