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059CD8C0" w:rsidR="007F377F" w:rsidRPr="00EA35AD" w:rsidRDefault="00EA35AD" w:rsidP="00EA35AD">
      <w:proofErr w:type="spellStart"/>
      <w:r>
        <w:t>Сичова</w:t>
      </w:r>
      <w:proofErr w:type="spellEnd"/>
      <w:r>
        <w:t xml:space="preserve"> </w:t>
      </w:r>
      <w:proofErr w:type="spellStart"/>
      <w:r>
        <w:t>Анастасія</w:t>
      </w:r>
      <w:proofErr w:type="spellEnd"/>
      <w:r>
        <w:t xml:space="preserve"> </w:t>
      </w:r>
      <w:proofErr w:type="spellStart"/>
      <w:r>
        <w:t>Олександрівна</w:t>
      </w:r>
      <w:proofErr w:type="spellEnd"/>
      <w:r>
        <w:t xml:space="preserve">, </w:t>
      </w:r>
      <w:proofErr w:type="spellStart"/>
      <w:r>
        <w:t>аналітикиня</w:t>
      </w:r>
      <w:proofErr w:type="spellEnd"/>
      <w:r>
        <w:t xml:space="preserve"> </w:t>
      </w:r>
      <w:proofErr w:type="spellStart"/>
      <w:r>
        <w:t>Могилянської</w:t>
      </w:r>
      <w:proofErr w:type="spellEnd"/>
      <w:r>
        <w:t xml:space="preserve"> </w:t>
      </w:r>
      <w:proofErr w:type="spellStart"/>
      <w:r>
        <w:t>стратегічної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Колабораційні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як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глобальної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23.00.02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інститути</w:t>
      </w:r>
      <w:proofErr w:type="spellEnd"/>
      <w:r>
        <w:t xml:space="preserve"> та </w:t>
      </w:r>
      <w:proofErr w:type="spellStart"/>
      <w:r>
        <w:t>процеси</w:t>
      </w:r>
      <w:proofErr w:type="spellEnd"/>
      <w:r>
        <w:t xml:space="preserve">. </w:t>
      </w:r>
      <w:proofErr w:type="spellStart"/>
      <w:r>
        <w:t>Докторська</w:t>
      </w:r>
      <w:proofErr w:type="spellEnd"/>
      <w:r>
        <w:t xml:space="preserve"> рада Д 26.181.01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і </w:t>
      </w:r>
      <w:proofErr w:type="spellStart"/>
      <w:r>
        <w:t>етнонаціональних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І.Ф. </w:t>
      </w:r>
      <w:proofErr w:type="spellStart"/>
      <w:r>
        <w:t>Кураса</w:t>
      </w:r>
      <w:proofErr w:type="spellEnd"/>
      <w:r>
        <w:t xml:space="preserve"> НАН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Генерала Алмазова, 8, </w:t>
      </w:r>
      <w:proofErr w:type="spellStart"/>
      <w:r>
        <w:t>Київ</w:t>
      </w:r>
      <w:proofErr w:type="spellEnd"/>
      <w:r>
        <w:t xml:space="preserve">–11, 01011, тел. (044) 285–65–61).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Фісун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, доктор </w:t>
      </w:r>
      <w:proofErr w:type="spellStart"/>
      <w:r>
        <w:t>політичних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політології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Назаровича</w:t>
      </w:r>
      <w:proofErr w:type="spellEnd"/>
      <w:r>
        <w:t xml:space="preserve"> </w:t>
      </w:r>
      <w:proofErr w:type="spellStart"/>
      <w:r>
        <w:t>Каразіна</w:t>
      </w:r>
      <w:proofErr w:type="spellEnd"/>
      <w:r>
        <w:t xml:space="preserve">. </w:t>
      </w:r>
      <w:proofErr w:type="spellStart"/>
      <w:r>
        <w:t>Опоненти</w:t>
      </w:r>
      <w:proofErr w:type="spellEnd"/>
      <w:r>
        <w:t xml:space="preserve">: Кондратенко Олег </w:t>
      </w:r>
      <w:proofErr w:type="spellStart"/>
      <w:r>
        <w:t>Юрійович</w:t>
      </w:r>
      <w:proofErr w:type="spellEnd"/>
      <w:r>
        <w:t xml:space="preserve">, доктор </w:t>
      </w:r>
      <w:proofErr w:type="spellStart"/>
      <w:r>
        <w:t>політичних</w:t>
      </w:r>
      <w:proofErr w:type="spellEnd"/>
      <w:r>
        <w:t xml:space="preserve"> наук, доцент,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філософії</w:t>
      </w:r>
      <w:proofErr w:type="spellEnd"/>
      <w:r>
        <w:t xml:space="preserve">, </w:t>
      </w:r>
      <w:proofErr w:type="spellStart"/>
      <w:r>
        <w:t>соціології</w:t>
      </w:r>
      <w:proofErr w:type="spellEnd"/>
      <w:r>
        <w:t xml:space="preserve"> та </w:t>
      </w:r>
      <w:proofErr w:type="spellStart"/>
      <w:r>
        <w:t>політології</w:t>
      </w:r>
      <w:proofErr w:type="spellEnd"/>
      <w:r>
        <w:t xml:space="preserve"> Державного </w:t>
      </w:r>
      <w:proofErr w:type="spellStart"/>
      <w:r>
        <w:t>торговельно-</w:t>
      </w:r>
      <w:proofErr w:type="gramStart"/>
      <w:r>
        <w:t>економічного</w:t>
      </w:r>
      <w:proofErr w:type="spellEnd"/>
      <w:r>
        <w:t xml:space="preserve">  </w:t>
      </w:r>
      <w:proofErr w:type="spellStart"/>
      <w:r>
        <w:t>університету</w:t>
      </w:r>
      <w:proofErr w:type="spellEnd"/>
      <w:proofErr w:type="gramEnd"/>
      <w:r>
        <w:t xml:space="preserve">, </w:t>
      </w:r>
      <w:proofErr w:type="spellStart"/>
      <w:r>
        <w:t>Третяк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, доктор </w:t>
      </w:r>
      <w:proofErr w:type="spellStart"/>
      <w:r>
        <w:t>політичних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соціології</w:t>
      </w:r>
      <w:proofErr w:type="spellEnd"/>
      <w:r>
        <w:t xml:space="preserve"> та </w:t>
      </w:r>
      <w:proofErr w:type="spellStart"/>
      <w:r>
        <w:t>політичних</w:t>
      </w:r>
      <w:proofErr w:type="spellEnd"/>
      <w:r>
        <w:t xml:space="preserve"> наук Державного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авіаційний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», </w:t>
      </w:r>
      <w:proofErr w:type="spellStart"/>
      <w:r>
        <w:t>Чабанна</w:t>
      </w:r>
      <w:proofErr w:type="spellEnd"/>
      <w:r>
        <w:t xml:space="preserve"> Маргарита </w:t>
      </w:r>
      <w:proofErr w:type="spellStart"/>
      <w:r>
        <w:t>Валеріївна</w:t>
      </w:r>
      <w:proofErr w:type="spellEnd"/>
      <w:r>
        <w:t xml:space="preserve">, доктор </w:t>
      </w:r>
      <w:proofErr w:type="spellStart"/>
      <w:r>
        <w:t>політичних</w:t>
      </w:r>
      <w:proofErr w:type="spellEnd"/>
      <w:r>
        <w:t xml:space="preserve"> наук,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політології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Києво-Могилянська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>».</w:t>
      </w:r>
    </w:p>
    <w:sectPr w:rsidR="007F377F" w:rsidRPr="00EA35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63C7" w14:textId="77777777" w:rsidR="00772D0D" w:rsidRDefault="00772D0D">
      <w:pPr>
        <w:spacing w:after="0" w:line="240" w:lineRule="auto"/>
      </w:pPr>
      <w:r>
        <w:separator/>
      </w:r>
    </w:p>
  </w:endnote>
  <w:endnote w:type="continuationSeparator" w:id="0">
    <w:p w14:paraId="7526EC16" w14:textId="77777777" w:rsidR="00772D0D" w:rsidRDefault="0077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766C" w14:textId="77777777" w:rsidR="00772D0D" w:rsidRDefault="00772D0D">
      <w:pPr>
        <w:spacing w:after="0" w:line="240" w:lineRule="auto"/>
      </w:pPr>
      <w:r>
        <w:separator/>
      </w:r>
    </w:p>
  </w:footnote>
  <w:footnote w:type="continuationSeparator" w:id="0">
    <w:p w14:paraId="63682AF8" w14:textId="77777777" w:rsidR="00772D0D" w:rsidRDefault="0077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D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0D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2742</cp:revision>
  <dcterms:created xsi:type="dcterms:W3CDTF">2024-06-20T08:51:00Z</dcterms:created>
  <dcterms:modified xsi:type="dcterms:W3CDTF">2025-01-03T20:49:00Z</dcterms:modified>
  <cp:category/>
</cp:coreProperties>
</file>