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EF60" w14:textId="58D9650A" w:rsidR="001C3118" w:rsidRDefault="004E5DA1" w:rsidP="004E5DA1">
      <w:pPr>
        <w:rPr>
          <w:rFonts w:ascii="Verdana" w:hAnsi="Verdana"/>
          <w:b/>
          <w:bCs/>
          <w:color w:val="000000"/>
          <w:shd w:val="clear" w:color="auto" w:fill="FFFFFF"/>
        </w:rPr>
      </w:pPr>
      <w:r>
        <w:rPr>
          <w:rFonts w:ascii="Verdana" w:hAnsi="Verdana"/>
          <w:b/>
          <w:bCs/>
          <w:color w:val="000000"/>
          <w:shd w:val="clear" w:color="auto" w:fill="FFFFFF"/>
        </w:rPr>
        <w:t>Маслак Вадим Олександрович. Ринкова інфраструктура та її вплив на економічне зростання виробництва: Дис... канд. екон. наук: 08.06.02 / НАН України; Інститут регіональних досліджень. - Л., 2002. - 171арк. - Бібліогр.: арк. 153-163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5DA1" w:rsidRPr="004E5DA1" w14:paraId="070322C2" w14:textId="77777777" w:rsidTr="004E5D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5DA1" w:rsidRPr="004E5DA1" w14:paraId="4C50DC40" w14:textId="77777777">
              <w:trPr>
                <w:tblCellSpacing w:w="0" w:type="dxa"/>
              </w:trPr>
              <w:tc>
                <w:tcPr>
                  <w:tcW w:w="0" w:type="auto"/>
                  <w:vAlign w:val="center"/>
                  <w:hideMark/>
                </w:tcPr>
                <w:p w14:paraId="0C9FD560" w14:textId="77777777" w:rsidR="004E5DA1" w:rsidRPr="004E5DA1" w:rsidRDefault="004E5DA1" w:rsidP="004E5D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DA1">
                    <w:rPr>
                      <w:rFonts w:ascii="Times New Roman" w:eastAsia="Times New Roman" w:hAnsi="Times New Roman" w:cs="Times New Roman"/>
                      <w:i/>
                      <w:iCs/>
                      <w:sz w:val="24"/>
                      <w:szCs w:val="24"/>
                    </w:rPr>
                    <w:lastRenderedPageBreak/>
                    <w:t>Маслак В.О. Ринкова інфраструктура та її вплив на економічне зростання виробництва. – Рукопис. Дисертація на здобуття наукового ступеня кандидата економічних наук за спеціальністю 08.06.02 – Підприємництво, менеджмент та маркетинг. – Інститут регіональних досліджень НАН України. – Львів, 2002.</w:t>
                  </w:r>
                </w:p>
                <w:p w14:paraId="6AC96C69" w14:textId="77777777" w:rsidR="004E5DA1" w:rsidRPr="004E5DA1" w:rsidRDefault="004E5DA1" w:rsidP="004E5D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DA1">
                    <w:rPr>
                      <w:rFonts w:ascii="Times New Roman" w:eastAsia="Times New Roman" w:hAnsi="Times New Roman" w:cs="Times New Roman"/>
                      <w:sz w:val="24"/>
                      <w:szCs w:val="24"/>
                    </w:rPr>
                    <w:t>В дисертаційній роботі досліджувались проблеми формування ринкової інфраструктури в складних умовах ринкової трансформації економіки та її впливу на економічне зростання виробництва. Основна увага приділена обґрунтуванню напрямків покращання стану ринкової інфраструктури; економіко-математичному моделюванню впливу ринкової інфраструктури на зростання виробництва та їх прогнозуванню на основі запропонованої економіко-математичної моделі.</w:t>
                  </w:r>
                </w:p>
              </w:tc>
            </w:tr>
          </w:tbl>
          <w:p w14:paraId="551E5080" w14:textId="77777777" w:rsidR="004E5DA1" w:rsidRPr="004E5DA1" w:rsidRDefault="004E5DA1" w:rsidP="004E5DA1">
            <w:pPr>
              <w:spacing w:after="0" w:line="240" w:lineRule="auto"/>
              <w:rPr>
                <w:rFonts w:ascii="Times New Roman" w:eastAsia="Times New Roman" w:hAnsi="Times New Roman" w:cs="Times New Roman"/>
                <w:sz w:val="24"/>
                <w:szCs w:val="24"/>
              </w:rPr>
            </w:pPr>
          </w:p>
        </w:tc>
      </w:tr>
      <w:tr w:rsidR="004E5DA1" w:rsidRPr="004E5DA1" w14:paraId="1569E53E" w14:textId="77777777" w:rsidTr="004E5D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5DA1" w:rsidRPr="004E5DA1" w14:paraId="3DB6E9DB" w14:textId="77777777">
              <w:trPr>
                <w:tblCellSpacing w:w="0" w:type="dxa"/>
              </w:trPr>
              <w:tc>
                <w:tcPr>
                  <w:tcW w:w="0" w:type="auto"/>
                  <w:vAlign w:val="center"/>
                  <w:hideMark/>
                </w:tcPr>
                <w:p w14:paraId="1E59214E" w14:textId="77777777" w:rsidR="004E5DA1" w:rsidRPr="004E5DA1" w:rsidRDefault="004E5DA1" w:rsidP="006333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5DA1">
                    <w:rPr>
                      <w:rFonts w:ascii="Times New Roman" w:eastAsia="Times New Roman" w:hAnsi="Times New Roman" w:cs="Times New Roman"/>
                      <w:sz w:val="24"/>
                      <w:szCs w:val="24"/>
                    </w:rPr>
                    <w:t>Розбудова ефективної ринкової економіки неможлива без розвинутої сучасної інфраструктури, яка має визначальний вплив на ефективність ринкових перетворень, подальше зростання конкурентоспроможності виробленої продукції та національної економіки в цілому.</w:t>
                  </w:r>
                </w:p>
                <w:p w14:paraId="5C5F62FC" w14:textId="77777777" w:rsidR="004E5DA1" w:rsidRPr="004E5DA1" w:rsidRDefault="004E5DA1" w:rsidP="006333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5DA1">
                    <w:rPr>
                      <w:rFonts w:ascii="Times New Roman" w:eastAsia="Times New Roman" w:hAnsi="Times New Roman" w:cs="Times New Roman"/>
                      <w:sz w:val="24"/>
                      <w:szCs w:val="24"/>
                    </w:rPr>
                    <w:t>Дослідження показали, що створена в Україні ринкова інфраструктура недосконала і розвиток її йде незадовільними темпами. Однією з основних причин сучасного стану та низької ефективності функціонування існуючої ринкової інфраструктури є непослідовність державної політики, що стосується розвитку інфраструктури, включаючи недостатньо ефективне, особливо на початковому етапі реформ, державне регулювання економіки та переоцінка можливостей саморегулювання ринкової системи. Ситуація ускладнювалась тим, що законодавче поле щодо механізмів формування та ефективного функціонування окремих складових ринкової інфраструктури в країні було, і сьогодні залишається недостатньо врегульованим.</w:t>
                  </w:r>
                </w:p>
                <w:p w14:paraId="5265397C" w14:textId="77777777" w:rsidR="004E5DA1" w:rsidRPr="004E5DA1" w:rsidRDefault="004E5DA1" w:rsidP="006333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5DA1">
                    <w:rPr>
                      <w:rFonts w:ascii="Times New Roman" w:eastAsia="Times New Roman" w:hAnsi="Times New Roman" w:cs="Times New Roman"/>
                      <w:sz w:val="24"/>
                      <w:szCs w:val="24"/>
                    </w:rPr>
                    <w:t>На основі аналізу сучасних тенденцій та шляхів розвитку ринкової інфраструктури в умовах ринкової трансформації економіки розроблено і запропоновано конкретні методичні підходи щодо вдосконалення механізмів функціонування ринкової інфраструктури та підсилення її впливу на економічне зростання виробництва. Зокрема визначено напрямки покращання стану ринкової інфраструктури та запропоновано рекомендації щодо вдосконалення законодавчого забезпечення чинної податкової системи; розроблено економіко-математичну модель впливу ринкової інфраструктури на зростання виробництва, подано методику прогнозування зростання виробництва на основі розробленої економіко-математичної моделі.</w:t>
                  </w:r>
                </w:p>
                <w:p w14:paraId="105B1F05" w14:textId="77777777" w:rsidR="004E5DA1" w:rsidRPr="004E5DA1" w:rsidRDefault="004E5DA1" w:rsidP="006333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5DA1">
                    <w:rPr>
                      <w:rFonts w:ascii="Times New Roman" w:eastAsia="Times New Roman" w:hAnsi="Times New Roman" w:cs="Times New Roman"/>
                      <w:sz w:val="24"/>
                      <w:szCs w:val="24"/>
                    </w:rPr>
                    <w:t>Розроблено економіко-математичну модель залежності між зростанням ВВП, динамікою продуктивності праці та інвестиціями в інфраструктуру і капітал, теоретичною основою якої є відома модель економічного зростання (виробнича функція Коба-Дугласа), враховано не тільки розвиток інфраструктури, а й коливання кількості працюючих та їх вплив на розвиток виробництва згідно з законом А.Оукена.</w:t>
                  </w:r>
                </w:p>
                <w:p w14:paraId="12C1B58C" w14:textId="77777777" w:rsidR="004E5DA1" w:rsidRPr="004E5DA1" w:rsidRDefault="004E5DA1" w:rsidP="006333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5DA1">
                    <w:rPr>
                      <w:rFonts w:ascii="Times New Roman" w:eastAsia="Times New Roman" w:hAnsi="Times New Roman" w:cs="Times New Roman"/>
                      <w:sz w:val="24"/>
                      <w:szCs w:val="24"/>
                    </w:rPr>
                    <w:t>Одержане рівняння залежності обсягу інвестицій в інфраструктуру від обсягу інвестицій у капітал, яким відповідає однакове зростання продуктивності праці, підтверджує, що одне і те саме значення продуктивності праці досягається значно меншим вкладенням коштів в інфраструктуру, ніж в капітал. Доведено, що інвестиції в інфраструктуру значно ефективніші, ніж інвестиції в капітал.</w:t>
                  </w:r>
                </w:p>
                <w:p w14:paraId="2C5E6E36" w14:textId="77777777" w:rsidR="004E5DA1" w:rsidRPr="004E5DA1" w:rsidRDefault="004E5DA1" w:rsidP="006333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5DA1">
                    <w:rPr>
                      <w:rFonts w:ascii="Times New Roman" w:eastAsia="Times New Roman" w:hAnsi="Times New Roman" w:cs="Times New Roman"/>
                      <w:sz w:val="24"/>
                      <w:szCs w:val="24"/>
                    </w:rPr>
                    <w:t xml:space="preserve">Розроблена економіко-математична модель дає можливість прогнозувати зростання випуску продукції на основі передбачених обсягів інвестицій у відповідну інфраструктуру або капітал. Підсилення ролі розвитку ринкової інфраструктури в економічному зростанні </w:t>
                  </w:r>
                  <w:r w:rsidRPr="004E5DA1">
                    <w:rPr>
                      <w:rFonts w:ascii="Times New Roman" w:eastAsia="Times New Roman" w:hAnsi="Times New Roman" w:cs="Times New Roman"/>
                      <w:sz w:val="24"/>
                      <w:szCs w:val="24"/>
                    </w:rPr>
                    <w:lastRenderedPageBreak/>
                    <w:t>виробництва продемонстровано на формальному рівні економіко-математичного моделювання не тільки якісно, але й кількісно.</w:t>
                  </w:r>
                </w:p>
              </w:tc>
            </w:tr>
          </w:tbl>
          <w:p w14:paraId="2D36410A" w14:textId="77777777" w:rsidR="004E5DA1" w:rsidRPr="004E5DA1" w:rsidRDefault="004E5DA1" w:rsidP="004E5DA1">
            <w:pPr>
              <w:spacing w:after="0" w:line="240" w:lineRule="auto"/>
              <w:rPr>
                <w:rFonts w:ascii="Times New Roman" w:eastAsia="Times New Roman" w:hAnsi="Times New Roman" w:cs="Times New Roman"/>
                <w:sz w:val="24"/>
                <w:szCs w:val="24"/>
              </w:rPr>
            </w:pPr>
          </w:p>
        </w:tc>
      </w:tr>
    </w:tbl>
    <w:p w14:paraId="270621C7" w14:textId="77777777" w:rsidR="004E5DA1" w:rsidRPr="004E5DA1" w:rsidRDefault="004E5DA1" w:rsidP="004E5DA1"/>
    <w:sectPr w:rsidR="004E5DA1" w:rsidRPr="004E5D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780C" w14:textId="77777777" w:rsidR="00633310" w:rsidRDefault="00633310">
      <w:pPr>
        <w:spacing w:after="0" w:line="240" w:lineRule="auto"/>
      </w:pPr>
      <w:r>
        <w:separator/>
      </w:r>
    </w:p>
  </w:endnote>
  <w:endnote w:type="continuationSeparator" w:id="0">
    <w:p w14:paraId="78C782FA" w14:textId="77777777" w:rsidR="00633310" w:rsidRDefault="0063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894C" w14:textId="77777777" w:rsidR="00633310" w:rsidRDefault="00633310">
      <w:pPr>
        <w:spacing w:after="0" w:line="240" w:lineRule="auto"/>
      </w:pPr>
      <w:r>
        <w:separator/>
      </w:r>
    </w:p>
  </w:footnote>
  <w:footnote w:type="continuationSeparator" w:id="0">
    <w:p w14:paraId="15D81F73" w14:textId="77777777" w:rsidR="00633310" w:rsidRDefault="00633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33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E3835"/>
    <w:multiLevelType w:val="multilevel"/>
    <w:tmpl w:val="EB304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310"/>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59635</TotalTime>
  <Pages>3</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12132</cp:revision>
  <dcterms:created xsi:type="dcterms:W3CDTF">2024-06-20T08:51:00Z</dcterms:created>
  <dcterms:modified xsi:type="dcterms:W3CDTF">2024-08-23T21:19:00Z</dcterms:modified>
  <cp:category/>
</cp:coreProperties>
</file>