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A00624" w14:textId="77777777" w:rsidR="00BC1EF2" w:rsidRDefault="00BC1EF2" w:rsidP="00BC1EF2">
      <w:pPr>
        <w:pStyle w:val="afffffffffffffffffffffffffff5"/>
        <w:rPr>
          <w:rFonts w:ascii="Verdana" w:hAnsi="Verdana"/>
          <w:color w:val="000000"/>
          <w:sz w:val="21"/>
          <w:szCs w:val="21"/>
        </w:rPr>
      </w:pPr>
      <w:proofErr w:type="spellStart"/>
      <w:r>
        <w:rPr>
          <w:rFonts w:ascii="Helvetica" w:hAnsi="Helvetica" w:cs="Helvetica"/>
          <w:b/>
          <w:bCs w:val="0"/>
          <w:color w:val="222222"/>
          <w:sz w:val="21"/>
          <w:szCs w:val="21"/>
        </w:rPr>
        <w:t>Колодко</w:t>
      </w:r>
      <w:proofErr w:type="spellEnd"/>
      <w:r>
        <w:rPr>
          <w:rFonts w:ascii="Helvetica" w:hAnsi="Helvetica" w:cs="Helvetica"/>
          <w:b/>
          <w:bCs w:val="0"/>
          <w:color w:val="222222"/>
          <w:sz w:val="21"/>
          <w:szCs w:val="21"/>
        </w:rPr>
        <w:t>, Анастасия Алексеевна.</w:t>
      </w:r>
    </w:p>
    <w:p w14:paraId="0418662D" w14:textId="77777777" w:rsidR="00BC1EF2" w:rsidRDefault="00BC1EF2" w:rsidP="00BC1EF2">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Алгоритмы статистического моделирования для решения системы уравнений </w:t>
      </w:r>
      <w:proofErr w:type="gramStart"/>
      <w:r>
        <w:rPr>
          <w:rFonts w:ascii="Helvetica" w:hAnsi="Helvetica" w:cs="Helvetica"/>
          <w:caps/>
          <w:color w:val="222222"/>
          <w:sz w:val="21"/>
          <w:szCs w:val="21"/>
        </w:rPr>
        <w:t>Смолуховского :</w:t>
      </w:r>
      <w:proofErr w:type="gramEnd"/>
      <w:r>
        <w:rPr>
          <w:rFonts w:ascii="Helvetica" w:hAnsi="Helvetica" w:cs="Helvetica"/>
          <w:caps/>
          <w:color w:val="222222"/>
          <w:sz w:val="21"/>
          <w:szCs w:val="21"/>
        </w:rPr>
        <w:t xml:space="preserve"> диссертация ... кандидата физико-математических наук : 01.01.07. - Новосибирск, 1999. - 93 с.</w:t>
      </w:r>
    </w:p>
    <w:p w14:paraId="371490AF" w14:textId="77777777" w:rsidR="00BC1EF2" w:rsidRDefault="00BC1EF2" w:rsidP="00BC1EF2">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физико-математических наук </w:t>
      </w:r>
      <w:proofErr w:type="spellStart"/>
      <w:r>
        <w:rPr>
          <w:rFonts w:ascii="Arial" w:hAnsi="Arial" w:cs="Arial"/>
          <w:color w:val="646B71"/>
          <w:sz w:val="18"/>
          <w:szCs w:val="18"/>
        </w:rPr>
        <w:t>Колодко</w:t>
      </w:r>
      <w:proofErr w:type="spellEnd"/>
      <w:r>
        <w:rPr>
          <w:rFonts w:ascii="Arial" w:hAnsi="Arial" w:cs="Arial"/>
          <w:color w:val="646B71"/>
          <w:sz w:val="18"/>
          <w:szCs w:val="18"/>
        </w:rPr>
        <w:t>, Анастасия Алексеевна</w:t>
      </w:r>
    </w:p>
    <w:p w14:paraId="2AFF563A" w14:textId="77777777" w:rsidR="00BC1EF2" w:rsidRDefault="00BC1EF2" w:rsidP="00BC1EF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Содержание</w:t>
      </w:r>
    </w:p>
    <w:p w14:paraId="209BC1F1" w14:textId="77777777" w:rsidR="00BC1EF2" w:rsidRDefault="00BC1EF2" w:rsidP="00BC1EF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126C1059" w14:textId="77777777" w:rsidR="00BC1EF2" w:rsidRDefault="00BC1EF2" w:rsidP="00BC1EF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1. Стохастические модели процесса коагуляции и система уравнений </w:t>
      </w:r>
      <w:proofErr w:type="spellStart"/>
      <w:r>
        <w:rPr>
          <w:rFonts w:ascii="Arial" w:hAnsi="Arial" w:cs="Arial"/>
          <w:color w:val="333333"/>
          <w:sz w:val="21"/>
          <w:szCs w:val="21"/>
        </w:rPr>
        <w:t>Смолуховского</w:t>
      </w:r>
      <w:proofErr w:type="spellEnd"/>
    </w:p>
    <w:p w14:paraId="56BBD8FC" w14:textId="77777777" w:rsidR="00BC1EF2" w:rsidRDefault="00BC1EF2" w:rsidP="00BC1EF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1.1. Обзор методов решения уравнений </w:t>
      </w:r>
      <w:proofErr w:type="spellStart"/>
      <w:r>
        <w:rPr>
          <w:rFonts w:ascii="Arial" w:hAnsi="Arial" w:cs="Arial"/>
          <w:color w:val="333333"/>
          <w:sz w:val="21"/>
          <w:szCs w:val="21"/>
        </w:rPr>
        <w:t>Смолуховского</w:t>
      </w:r>
      <w:proofErr w:type="spellEnd"/>
    </w:p>
    <w:p w14:paraId="7F800D4A" w14:textId="77777777" w:rsidR="00BC1EF2" w:rsidRDefault="00BC1EF2" w:rsidP="00BC1EF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1.1.1. Метод прямого статистического моделирования (метод типа Берда)</w:t>
      </w:r>
    </w:p>
    <w:p w14:paraId="6E8AD69A" w14:textId="77777777" w:rsidR="00BC1EF2" w:rsidRDefault="00BC1EF2" w:rsidP="00BC1EF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1.1.2. Весовой метод</w:t>
      </w:r>
    </w:p>
    <w:p w14:paraId="5F57C290" w14:textId="77777777" w:rsidR="00BC1EF2" w:rsidRDefault="00BC1EF2" w:rsidP="00BC1EF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1.1.3. Метод типа </w:t>
      </w:r>
      <w:proofErr w:type="spellStart"/>
      <w:r>
        <w:rPr>
          <w:rFonts w:ascii="Arial" w:hAnsi="Arial" w:cs="Arial"/>
          <w:color w:val="333333"/>
          <w:sz w:val="21"/>
          <w:szCs w:val="21"/>
        </w:rPr>
        <w:t>Нанбу</w:t>
      </w:r>
      <w:proofErr w:type="spellEnd"/>
    </w:p>
    <w:p w14:paraId="44CFE874" w14:textId="77777777" w:rsidR="00BC1EF2" w:rsidRDefault="00BC1EF2" w:rsidP="00BC1EF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1.2. Метод типа </w:t>
      </w:r>
      <w:proofErr w:type="spellStart"/>
      <w:r>
        <w:rPr>
          <w:rFonts w:ascii="Arial" w:hAnsi="Arial" w:cs="Arial"/>
          <w:color w:val="333333"/>
          <w:sz w:val="21"/>
          <w:szCs w:val="21"/>
        </w:rPr>
        <w:t>Нанбу</w:t>
      </w:r>
      <w:proofErr w:type="spellEnd"/>
      <w:r>
        <w:rPr>
          <w:rFonts w:ascii="Arial" w:hAnsi="Arial" w:cs="Arial"/>
          <w:color w:val="333333"/>
          <w:sz w:val="21"/>
          <w:szCs w:val="21"/>
        </w:rPr>
        <w:t xml:space="preserve"> для уравнений </w:t>
      </w:r>
      <w:proofErr w:type="spellStart"/>
      <w:r>
        <w:rPr>
          <w:rFonts w:ascii="Arial" w:hAnsi="Arial" w:cs="Arial"/>
          <w:color w:val="333333"/>
          <w:sz w:val="21"/>
          <w:szCs w:val="21"/>
        </w:rPr>
        <w:t>Смолуховского</w:t>
      </w:r>
      <w:proofErr w:type="spellEnd"/>
      <w:r>
        <w:rPr>
          <w:rFonts w:ascii="Arial" w:hAnsi="Arial" w:cs="Arial"/>
          <w:color w:val="333333"/>
          <w:sz w:val="21"/>
          <w:szCs w:val="21"/>
        </w:rPr>
        <w:t xml:space="preserve"> с учетом процесса дробления</w:t>
      </w:r>
    </w:p>
    <w:p w14:paraId="77157152" w14:textId="77777777" w:rsidR="00BC1EF2" w:rsidRDefault="00BC1EF2" w:rsidP="00BC1EF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1.2.1. Описание метода</w:t>
      </w:r>
    </w:p>
    <w:p w14:paraId="0CA94610" w14:textId="77777777" w:rsidR="00BC1EF2" w:rsidRDefault="00BC1EF2" w:rsidP="00BC1EF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1.2.2. Исследование сходимости метода</w:t>
      </w:r>
    </w:p>
    <w:p w14:paraId="54F17D3F" w14:textId="77777777" w:rsidR="00BC1EF2" w:rsidRDefault="00BC1EF2" w:rsidP="00BC1EF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1.2.3. Обобщение на случай уравнений с постоянным источником мономеров</w:t>
      </w:r>
    </w:p>
    <w:p w14:paraId="4F5EC4E2" w14:textId="77777777" w:rsidR="00BC1EF2" w:rsidRDefault="00BC1EF2" w:rsidP="00BC1EF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1.3. Решение уравнений </w:t>
      </w:r>
      <w:proofErr w:type="spellStart"/>
      <w:r>
        <w:rPr>
          <w:rFonts w:ascii="Arial" w:hAnsi="Arial" w:cs="Arial"/>
          <w:color w:val="333333"/>
          <w:sz w:val="21"/>
          <w:szCs w:val="21"/>
        </w:rPr>
        <w:t>Смолуховского</w:t>
      </w:r>
      <w:proofErr w:type="spellEnd"/>
      <w:r>
        <w:rPr>
          <w:rFonts w:ascii="Arial" w:hAnsi="Arial" w:cs="Arial"/>
          <w:color w:val="333333"/>
          <w:sz w:val="21"/>
          <w:szCs w:val="21"/>
        </w:rPr>
        <w:t xml:space="preserve"> со случайными коэффициентами</w:t>
      </w:r>
    </w:p>
    <w:p w14:paraId="01B3FAA1" w14:textId="77777777" w:rsidR="00BC1EF2" w:rsidRDefault="00BC1EF2" w:rsidP="00BC1EF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1.4. Решение </w:t>
      </w:r>
      <w:proofErr w:type="spellStart"/>
      <w:r>
        <w:rPr>
          <w:rFonts w:ascii="Arial" w:hAnsi="Arial" w:cs="Arial"/>
          <w:color w:val="333333"/>
          <w:sz w:val="21"/>
          <w:szCs w:val="21"/>
        </w:rPr>
        <w:t>пространственно</w:t>
      </w:r>
      <w:proofErr w:type="spellEnd"/>
      <w:r>
        <w:rPr>
          <w:rFonts w:ascii="Arial" w:hAnsi="Arial" w:cs="Arial"/>
          <w:color w:val="333333"/>
          <w:sz w:val="21"/>
          <w:szCs w:val="21"/>
        </w:rPr>
        <w:t xml:space="preserve"> неоднородных уравнений </w:t>
      </w:r>
      <w:proofErr w:type="spellStart"/>
      <w:r>
        <w:rPr>
          <w:rFonts w:ascii="Arial" w:hAnsi="Arial" w:cs="Arial"/>
          <w:color w:val="333333"/>
          <w:sz w:val="21"/>
          <w:szCs w:val="21"/>
        </w:rPr>
        <w:t>Смолуховского</w:t>
      </w:r>
      <w:proofErr w:type="spellEnd"/>
    </w:p>
    <w:p w14:paraId="70A2B4DF" w14:textId="77777777" w:rsidR="00BC1EF2" w:rsidRDefault="00BC1EF2" w:rsidP="00BC1EF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1.4.1. Случай постоянного источника мономеров</w:t>
      </w:r>
    </w:p>
    <w:p w14:paraId="2D01CCAC" w14:textId="77777777" w:rsidR="00BC1EF2" w:rsidRDefault="00BC1EF2" w:rsidP="00BC1EF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1.4.2. Случайное поле скоростей</w:t>
      </w:r>
    </w:p>
    <w:p w14:paraId="39159E0E" w14:textId="77777777" w:rsidR="00BC1EF2" w:rsidRDefault="00BC1EF2" w:rsidP="00BC1EF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Численные результаты</w:t>
      </w:r>
    </w:p>
    <w:p w14:paraId="0D5D4213" w14:textId="77777777" w:rsidR="00BC1EF2" w:rsidRDefault="00BC1EF2" w:rsidP="00BC1EF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2.1. Сравнительный анализ эффективности стохастических методов решения уравнений </w:t>
      </w:r>
      <w:proofErr w:type="spellStart"/>
      <w:r>
        <w:rPr>
          <w:rFonts w:ascii="Arial" w:hAnsi="Arial" w:cs="Arial"/>
          <w:color w:val="333333"/>
          <w:sz w:val="21"/>
          <w:szCs w:val="21"/>
        </w:rPr>
        <w:t>Смолуховского</w:t>
      </w:r>
      <w:proofErr w:type="spellEnd"/>
    </w:p>
    <w:p w14:paraId="4DBC9537" w14:textId="77777777" w:rsidR="00BC1EF2" w:rsidRDefault="00BC1EF2" w:rsidP="00BC1EF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 xml:space="preserve">2.2. Статистическая структура решения уравнений </w:t>
      </w:r>
      <w:proofErr w:type="spellStart"/>
      <w:r>
        <w:rPr>
          <w:rFonts w:ascii="Arial" w:hAnsi="Arial" w:cs="Arial"/>
          <w:color w:val="333333"/>
          <w:sz w:val="21"/>
          <w:szCs w:val="21"/>
        </w:rPr>
        <w:t>Смолуховского</w:t>
      </w:r>
      <w:proofErr w:type="spellEnd"/>
      <w:r>
        <w:rPr>
          <w:rFonts w:ascii="Arial" w:hAnsi="Arial" w:cs="Arial"/>
          <w:color w:val="333333"/>
          <w:sz w:val="21"/>
          <w:szCs w:val="21"/>
        </w:rPr>
        <w:t xml:space="preserve"> со случайными коэффициентами</w:t>
      </w:r>
    </w:p>
    <w:p w14:paraId="56B52F4D" w14:textId="77777777" w:rsidR="00BC1EF2" w:rsidRDefault="00BC1EF2" w:rsidP="00BC1EF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Процесс коагуляции в развитом турбулентном потоке</w:t>
      </w:r>
    </w:p>
    <w:p w14:paraId="7FE49262" w14:textId="77777777" w:rsidR="00BC1EF2" w:rsidRDefault="00BC1EF2" w:rsidP="00BC1EF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2.3.1. Постановка задачи</w:t>
      </w:r>
    </w:p>
    <w:p w14:paraId="7ED0ABA4" w14:textId="77777777" w:rsidR="00BC1EF2" w:rsidRDefault="00BC1EF2" w:rsidP="00BC1EF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2.3.2. Модель поля скоростей</w:t>
      </w:r>
    </w:p>
    <w:p w14:paraId="26559E1A" w14:textId="77777777" w:rsidR="00BC1EF2" w:rsidRDefault="00BC1EF2" w:rsidP="00BC1EF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2.3.3. Случай однородного начального распределения</w:t>
      </w:r>
    </w:p>
    <w:p w14:paraId="3D9F1819" w14:textId="77777777" w:rsidR="00BC1EF2" w:rsidRDefault="00BC1EF2" w:rsidP="00BC1EF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2.3.4. Случай линейных начальных условий</w:t>
      </w:r>
    </w:p>
    <w:p w14:paraId="1B6C49F5" w14:textId="77777777" w:rsidR="00BC1EF2" w:rsidRDefault="00BC1EF2" w:rsidP="00BC1EF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Заключение</w:t>
      </w:r>
    </w:p>
    <w:p w14:paraId="245DEB6F" w14:textId="77777777" w:rsidR="00BC1EF2" w:rsidRDefault="00BC1EF2" w:rsidP="00BC1EF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Литература</w:t>
      </w:r>
    </w:p>
    <w:p w14:paraId="54F2B699" w14:textId="0B6A49C2" w:rsidR="00F505A7" w:rsidRPr="00BC1EF2" w:rsidRDefault="00F505A7" w:rsidP="00BC1EF2"/>
    <w:sectPr w:rsidR="00F505A7" w:rsidRPr="00BC1EF2"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28EDAB" w14:textId="77777777" w:rsidR="00FF1F0C" w:rsidRDefault="00FF1F0C">
      <w:pPr>
        <w:spacing w:after="0" w:line="240" w:lineRule="auto"/>
      </w:pPr>
      <w:r>
        <w:separator/>
      </w:r>
    </w:p>
  </w:endnote>
  <w:endnote w:type="continuationSeparator" w:id="0">
    <w:p w14:paraId="528E0EF8" w14:textId="77777777" w:rsidR="00FF1F0C" w:rsidRDefault="00FF1F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8432C0" w14:textId="77777777" w:rsidR="00FF1F0C" w:rsidRDefault="00FF1F0C"/>
    <w:p w14:paraId="709BD1D4" w14:textId="77777777" w:rsidR="00FF1F0C" w:rsidRDefault="00FF1F0C"/>
    <w:p w14:paraId="24CDA94E" w14:textId="77777777" w:rsidR="00FF1F0C" w:rsidRDefault="00FF1F0C"/>
    <w:p w14:paraId="00E4CF69" w14:textId="77777777" w:rsidR="00FF1F0C" w:rsidRDefault="00FF1F0C"/>
    <w:p w14:paraId="64F599DA" w14:textId="77777777" w:rsidR="00FF1F0C" w:rsidRDefault="00FF1F0C"/>
    <w:p w14:paraId="3D1C2E91" w14:textId="77777777" w:rsidR="00FF1F0C" w:rsidRDefault="00FF1F0C"/>
    <w:p w14:paraId="7D3344F7" w14:textId="77777777" w:rsidR="00FF1F0C" w:rsidRDefault="00FF1F0C">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6FB9A5B" wp14:editId="5D5D8693">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BB3589" w14:textId="77777777" w:rsidR="00FF1F0C" w:rsidRDefault="00FF1F0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6FB9A5B"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47BB3589" w14:textId="77777777" w:rsidR="00FF1F0C" w:rsidRDefault="00FF1F0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2E9C532" w14:textId="77777777" w:rsidR="00FF1F0C" w:rsidRDefault="00FF1F0C"/>
    <w:p w14:paraId="4D3EE69B" w14:textId="77777777" w:rsidR="00FF1F0C" w:rsidRDefault="00FF1F0C"/>
    <w:p w14:paraId="0121A12D" w14:textId="77777777" w:rsidR="00FF1F0C" w:rsidRDefault="00FF1F0C">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800965C" wp14:editId="799522E8">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8B5809" w14:textId="77777777" w:rsidR="00FF1F0C" w:rsidRDefault="00FF1F0C"/>
                          <w:p w14:paraId="1FBD5645" w14:textId="77777777" w:rsidR="00FF1F0C" w:rsidRDefault="00FF1F0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800965C"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7F8B5809" w14:textId="77777777" w:rsidR="00FF1F0C" w:rsidRDefault="00FF1F0C"/>
                    <w:p w14:paraId="1FBD5645" w14:textId="77777777" w:rsidR="00FF1F0C" w:rsidRDefault="00FF1F0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230FF29" w14:textId="77777777" w:rsidR="00FF1F0C" w:rsidRDefault="00FF1F0C"/>
    <w:p w14:paraId="2CB98A22" w14:textId="77777777" w:rsidR="00FF1F0C" w:rsidRDefault="00FF1F0C">
      <w:pPr>
        <w:rPr>
          <w:sz w:val="2"/>
          <w:szCs w:val="2"/>
        </w:rPr>
      </w:pPr>
    </w:p>
    <w:p w14:paraId="64F50F34" w14:textId="77777777" w:rsidR="00FF1F0C" w:rsidRDefault="00FF1F0C"/>
    <w:p w14:paraId="28552F12" w14:textId="77777777" w:rsidR="00FF1F0C" w:rsidRDefault="00FF1F0C">
      <w:pPr>
        <w:spacing w:after="0" w:line="240" w:lineRule="auto"/>
      </w:pPr>
    </w:p>
  </w:footnote>
  <w:footnote w:type="continuationSeparator" w:id="0">
    <w:p w14:paraId="7F843B12" w14:textId="77777777" w:rsidR="00FF1F0C" w:rsidRDefault="00FF1F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6F0"/>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6F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AE"/>
    <w:rsid w:val="00226FCA"/>
    <w:rsid w:val="002270A3"/>
    <w:rsid w:val="00227259"/>
    <w:rsid w:val="002272FB"/>
    <w:rsid w:val="002274A1"/>
    <w:rsid w:val="002274D1"/>
    <w:rsid w:val="002274EC"/>
    <w:rsid w:val="002275F6"/>
    <w:rsid w:val="002277C4"/>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1"/>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8E8"/>
    <w:rsid w:val="002A398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5C6"/>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FE0"/>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ABA"/>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D3"/>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2E7"/>
    <w:rsid w:val="0078746A"/>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B0"/>
    <w:rsid w:val="008D5909"/>
    <w:rsid w:val="008D5984"/>
    <w:rsid w:val="008D59B2"/>
    <w:rsid w:val="008D5A09"/>
    <w:rsid w:val="008D5A20"/>
    <w:rsid w:val="008D5A68"/>
    <w:rsid w:val="008D5A69"/>
    <w:rsid w:val="008D5A6E"/>
    <w:rsid w:val="008D5B1F"/>
    <w:rsid w:val="008D5B7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866"/>
    <w:rsid w:val="009C3A26"/>
    <w:rsid w:val="009C3A68"/>
    <w:rsid w:val="009C3A79"/>
    <w:rsid w:val="009C3AB9"/>
    <w:rsid w:val="009C3B31"/>
    <w:rsid w:val="009C3B40"/>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A"/>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01"/>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3"/>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04"/>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500"/>
    <w:rsid w:val="00E12546"/>
    <w:rsid w:val="00E125C9"/>
    <w:rsid w:val="00E12623"/>
    <w:rsid w:val="00E12674"/>
    <w:rsid w:val="00E12681"/>
    <w:rsid w:val="00E1270C"/>
    <w:rsid w:val="00E1271A"/>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39"/>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8F"/>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2A6"/>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0C"/>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106196</TotalTime>
  <Pages>2</Pages>
  <Words>211</Words>
  <Characters>1207</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1416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1405</cp:revision>
  <cp:lastPrinted>2009-02-06T05:36:00Z</cp:lastPrinted>
  <dcterms:created xsi:type="dcterms:W3CDTF">2024-01-07T13:43:00Z</dcterms:created>
  <dcterms:modified xsi:type="dcterms:W3CDTF">2025-06-04T07:58:00Z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