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3AA1F" w14:textId="77777777" w:rsidR="008A6B9E" w:rsidRDefault="008A6B9E" w:rsidP="008A6B9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Адвокатура как институт защиты прав и свобод личности</w:t>
      </w:r>
    </w:p>
    <w:bookmarkEnd w:id="0"/>
    <w:p w14:paraId="6F813A5A" w14:textId="065217E5" w:rsidR="008A6B9E" w:rsidRDefault="008A6B9E" w:rsidP="008A6B9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Чорный, Игорь Николаевич</w:t>
      </w:r>
      <w:r>
        <w:rPr>
          <w:rFonts w:ascii="Verdana" w:hAnsi="Verdana"/>
          <w:color w:val="000000"/>
          <w:sz w:val="18"/>
          <w:szCs w:val="18"/>
        </w:rPr>
        <w:br/>
      </w:r>
      <w:r>
        <w:rPr>
          <w:rFonts w:ascii="Verdana" w:hAnsi="Verdana"/>
          <w:color w:val="000000"/>
          <w:sz w:val="18"/>
          <w:szCs w:val="18"/>
        </w:rPr>
        <w:br/>
      </w:r>
    </w:p>
    <w:p w14:paraId="25F1C1BF" w14:textId="77777777" w:rsidR="008A6B9E" w:rsidRDefault="008A6B9E" w:rsidP="008A6B9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6A28B70" w14:textId="77777777" w:rsidR="008A6B9E" w:rsidRDefault="008A6B9E" w:rsidP="008A6B9E">
      <w:pPr>
        <w:rPr>
          <w:rFonts w:ascii="Verdana" w:hAnsi="Verdana"/>
          <w:color w:val="000000"/>
          <w:sz w:val="18"/>
          <w:szCs w:val="18"/>
        </w:rPr>
      </w:pPr>
      <w:r>
        <w:rPr>
          <w:rFonts w:ascii="Verdana" w:hAnsi="Verdana"/>
          <w:color w:val="000000"/>
          <w:sz w:val="18"/>
          <w:szCs w:val="18"/>
        </w:rPr>
        <w:t>2011</w:t>
      </w:r>
    </w:p>
    <w:p w14:paraId="64CC135D" w14:textId="77777777" w:rsidR="008A6B9E" w:rsidRDefault="008A6B9E" w:rsidP="008A6B9E">
      <w:pPr>
        <w:rPr>
          <w:rFonts w:ascii="Verdana" w:hAnsi="Verdana"/>
          <w:b/>
          <w:bCs/>
          <w:color w:val="000000"/>
          <w:sz w:val="18"/>
          <w:szCs w:val="18"/>
        </w:rPr>
      </w:pPr>
      <w:r>
        <w:rPr>
          <w:rFonts w:ascii="Verdana" w:hAnsi="Verdana"/>
          <w:b/>
          <w:bCs/>
          <w:color w:val="000000"/>
          <w:sz w:val="18"/>
          <w:szCs w:val="18"/>
        </w:rPr>
        <w:t>Автор научной работы: </w:t>
      </w:r>
    </w:p>
    <w:p w14:paraId="040FC229" w14:textId="77777777" w:rsidR="008A6B9E" w:rsidRDefault="008A6B9E" w:rsidP="008A6B9E">
      <w:pPr>
        <w:rPr>
          <w:rFonts w:ascii="Verdana" w:hAnsi="Verdana"/>
          <w:color w:val="000000"/>
          <w:sz w:val="18"/>
          <w:szCs w:val="18"/>
        </w:rPr>
      </w:pPr>
      <w:r>
        <w:rPr>
          <w:rFonts w:ascii="Verdana" w:hAnsi="Verdana"/>
          <w:color w:val="000000"/>
          <w:sz w:val="18"/>
          <w:szCs w:val="18"/>
        </w:rPr>
        <w:t>Чорный, Игорь Николаевич</w:t>
      </w:r>
    </w:p>
    <w:p w14:paraId="6B985D88" w14:textId="77777777" w:rsidR="008A6B9E" w:rsidRDefault="008A6B9E" w:rsidP="008A6B9E">
      <w:pPr>
        <w:rPr>
          <w:rFonts w:ascii="Verdana" w:hAnsi="Verdana"/>
          <w:b/>
          <w:bCs/>
          <w:color w:val="000000"/>
          <w:sz w:val="18"/>
          <w:szCs w:val="18"/>
        </w:rPr>
      </w:pPr>
      <w:r>
        <w:rPr>
          <w:rFonts w:ascii="Verdana" w:hAnsi="Verdana"/>
          <w:b/>
          <w:bCs/>
          <w:color w:val="000000"/>
          <w:sz w:val="18"/>
          <w:szCs w:val="18"/>
        </w:rPr>
        <w:t>Ученая cтепень: </w:t>
      </w:r>
    </w:p>
    <w:p w14:paraId="4F4924EA" w14:textId="77777777" w:rsidR="008A6B9E" w:rsidRDefault="008A6B9E" w:rsidP="008A6B9E">
      <w:pPr>
        <w:rPr>
          <w:rFonts w:ascii="Verdana" w:hAnsi="Verdana"/>
          <w:color w:val="000000"/>
          <w:sz w:val="18"/>
          <w:szCs w:val="18"/>
        </w:rPr>
      </w:pPr>
      <w:r>
        <w:rPr>
          <w:rFonts w:ascii="Verdana" w:hAnsi="Verdana"/>
          <w:color w:val="000000"/>
          <w:sz w:val="18"/>
          <w:szCs w:val="18"/>
        </w:rPr>
        <w:t>кандидат юридических наук</w:t>
      </w:r>
    </w:p>
    <w:p w14:paraId="4419FE3F" w14:textId="77777777" w:rsidR="008A6B9E" w:rsidRDefault="008A6B9E" w:rsidP="008A6B9E">
      <w:pPr>
        <w:rPr>
          <w:rFonts w:ascii="Verdana" w:hAnsi="Verdana"/>
          <w:b/>
          <w:bCs/>
          <w:color w:val="000000"/>
          <w:sz w:val="18"/>
          <w:szCs w:val="18"/>
        </w:rPr>
      </w:pPr>
      <w:r>
        <w:rPr>
          <w:rFonts w:ascii="Verdana" w:hAnsi="Verdana"/>
          <w:b/>
          <w:bCs/>
          <w:color w:val="000000"/>
          <w:sz w:val="18"/>
          <w:szCs w:val="18"/>
        </w:rPr>
        <w:t>Место защиты диссертации: </w:t>
      </w:r>
    </w:p>
    <w:p w14:paraId="343B9D8A" w14:textId="77777777" w:rsidR="008A6B9E" w:rsidRDefault="008A6B9E" w:rsidP="008A6B9E">
      <w:pPr>
        <w:rPr>
          <w:rFonts w:ascii="Verdana" w:hAnsi="Verdana"/>
          <w:color w:val="000000"/>
          <w:sz w:val="18"/>
          <w:szCs w:val="18"/>
        </w:rPr>
      </w:pPr>
      <w:r>
        <w:rPr>
          <w:rFonts w:ascii="Verdana" w:hAnsi="Verdana"/>
          <w:color w:val="000000"/>
          <w:sz w:val="18"/>
          <w:szCs w:val="18"/>
        </w:rPr>
        <w:t>Санкт-Петербург</w:t>
      </w:r>
    </w:p>
    <w:p w14:paraId="6E178B20" w14:textId="77777777" w:rsidR="008A6B9E" w:rsidRDefault="008A6B9E" w:rsidP="008A6B9E">
      <w:pPr>
        <w:rPr>
          <w:rFonts w:ascii="Verdana" w:hAnsi="Verdana"/>
          <w:b/>
          <w:bCs/>
          <w:color w:val="000000"/>
          <w:sz w:val="18"/>
          <w:szCs w:val="18"/>
        </w:rPr>
      </w:pPr>
      <w:r>
        <w:rPr>
          <w:rFonts w:ascii="Verdana" w:hAnsi="Verdana"/>
          <w:b/>
          <w:bCs/>
          <w:color w:val="000000"/>
          <w:sz w:val="18"/>
          <w:szCs w:val="18"/>
        </w:rPr>
        <w:t>Код cпециальности ВАК: </w:t>
      </w:r>
    </w:p>
    <w:p w14:paraId="18413C38" w14:textId="77777777" w:rsidR="008A6B9E" w:rsidRDefault="008A6B9E" w:rsidP="008A6B9E">
      <w:pPr>
        <w:rPr>
          <w:rFonts w:ascii="Verdana" w:hAnsi="Verdana"/>
          <w:color w:val="000000"/>
          <w:sz w:val="18"/>
          <w:szCs w:val="18"/>
        </w:rPr>
      </w:pPr>
      <w:r>
        <w:rPr>
          <w:rFonts w:ascii="Verdana" w:hAnsi="Verdana"/>
          <w:color w:val="000000"/>
          <w:sz w:val="18"/>
          <w:szCs w:val="18"/>
        </w:rPr>
        <w:t>12.00.01</w:t>
      </w:r>
    </w:p>
    <w:p w14:paraId="19AFF1E9" w14:textId="77777777" w:rsidR="008A6B9E" w:rsidRDefault="008A6B9E" w:rsidP="008A6B9E">
      <w:pPr>
        <w:rPr>
          <w:rFonts w:ascii="Verdana" w:hAnsi="Verdana"/>
          <w:b/>
          <w:bCs/>
          <w:color w:val="000000"/>
          <w:sz w:val="18"/>
          <w:szCs w:val="18"/>
        </w:rPr>
      </w:pPr>
      <w:r>
        <w:rPr>
          <w:rFonts w:ascii="Verdana" w:hAnsi="Verdana"/>
          <w:b/>
          <w:bCs/>
          <w:color w:val="000000"/>
          <w:sz w:val="18"/>
          <w:szCs w:val="18"/>
        </w:rPr>
        <w:t>Специальность: </w:t>
      </w:r>
    </w:p>
    <w:p w14:paraId="0DE028A7" w14:textId="77777777" w:rsidR="008A6B9E" w:rsidRDefault="008A6B9E" w:rsidP="008A6B9E">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B843A33" w14:textId="77777777" w:rsidR="008A6B9E" w:rsidRDefault="008A6B9E" w:rsidP="008A6B9E">
      <w:pPr>
        <w:rPr>
          <w:rFonts w:ascii="Verdana" w:hAnsi="Verdana"/>
          <w:b/>
          <w:bCs/>
          <w:color w:val="000000"/>
          <w:sz w:val="18"/>
          <w:szCs w:val="18"/>
        </w:rPr>
      </w:pPr>
      <w:r>
        <w:rPr>
          <w:rFonts w:ascii="Verdana" w:hAnsi="Verdana"/>
          <w:b/>
          <w:bCs/>
          <w:color w:val="000000"/>
          <w:sz w:val="18"/>
          <w:szCs w:val="18"/>
        </w:rPr>
        <w:t>Количество cтраниц: </w:t>
      </w:r>
    </w:p>
    <w:p w14:paraId="4AB9A4D2" w14:textId="77777777" w:rsidR="008A6B9E" w:rsidRDefault="008A6B9E" w:rsidP="008A6B9E">
      <w:pPr>
        <w:rPr>
          <w:rFonts w:ascii="Verdana" w:hAnsi="Verdana"/>
          <w:color w:val="000000"/>
          <w:sz w:val="18"/>
          <w:szCs w:val="18"/>
        </w:rPr>
      </w:pPr>
      <w:r>
        <w:rPr>
          <w:rFonts w:ascii="Verdana" w:hAnsi="Verdana"/>
          <w:color w:val="000000"/>
          <w:sz w:val="18"/>
          <w:szCs w:val="18"/>
        </w:rPr>
        <w:t>210</w:t>
      </w:r>
    </w:p>
    <w:p w14:paraId="4EF4F484" w14:textId="77777777" w:rsidR="008A6B9E" w:rsidRDefault="008A6B9E" w:rsidP="008A6B9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Чорный, Игорь Николаевич</w:t>
      </w:r>
    </w:p>
    <w:p w14:paraId="265538D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E7204C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ГЛАВАI</w:t>
      </w:r>
    </w:p>
    <w:p w14:paraId="672EA92C"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ИСТОРИЧЕСКАЯ ЭВОЛЮЦИЯ</w:t>
      </w:r>
      <w:r>
        <w:rPr>
          <w:rStyle w:val="WW8Num2z0"/>
          <w:rFonts w:ascii="Verdana" w:hAnsi="Verdana"/>
          <w:color w:val="000000"/>
          <w:sz w:val="18"/>
          <w:szCs w:val="18"/>
        </w:rPr>
        <w:t> </w:t>
      </w:r>
      <w:r>
        <w:rPr>
          <w:rStyle w:val="WW8Num3z0"/>
          <w:rFonts w:ascii="Verdana" w:hAnsi="Verdana"/>
          <w:color w:val="4682B4"/>
          <w:sz w:val="18"/>
          <w:szCs w:val="18"/>
        </w:rPr>
        <w:t>АДВОКАТУРЫ</w:t>
      </w:r>
      <w:r>
        <w:rPr>
          <w:rStyle w:val="WW8Num2z0"/>
          <w:rFonts w:ascii="Verdana" w:hAnsi="Verdana"/>
          <w:color w:val="000000"/>
          <w:sz w:val="18"/>
          <w:szCs w:val="18"/>
        </w:rPr>
        <w:t> </w:t>
      </w:r>
      <w:r>
        <w:rPr>
          <w:rFonts w:ascii="Verdana" w:hAnsi="Verdana"/>
          <w:color w:val="000000"/>
          <w:sz w:val="18"/>
          <w:szCs w:val="18"/>
        </w:rPr>
        <w:t>И СТАНОВЛЕНИЕ ТЕОРЕТИЧЕСКИХ ОСНОВ ЕЕ ДЕЯТЕЛЬНОСТИ</w:t>
      </w:r>
    </w:p>
    <w:p w14:paraId="041CFD7E"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 1. История становления института адвокатуры в мировой юридической практике.</w:t>
      </w:r>
    </w:p>
    <w:p w14:paraId="67356B9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 2. Теоретические основы деятельности института адвокатуры.</w:t>
      </w:r>
    </w:p>
    <w:p w14:paraId="076D6F2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w:t>
      </w:r>
    </w:p>
    <w:p w14:paraId="0C4CEE5A"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СТАНОВЛЕНИЕ И РАЗВИТИЕ ИНСТИТУТА АДВОКАТУРЫ</w:t>
      </w:r>
    </w:p>
    <w:p w14:paraId="7E60B05C"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В РОССИИ</w:t>
      </w:r>
    </w:p>
    <w:p w14:paraId="5E5AA61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Адвокатура</w:t>
      </w:r>
      <w:r>
        <w:rPr>
          <w:rStyle w:val="WW8Num2z0"/>
          <w:rFonts w:ascii="Verdana" w:hAnsi="Verdana"/>
          <w:color w:val="000000"/>
          <w:sz w:val="18"/>
          <w:szCs w:val="18"/>
        </w:rPr>
        <w:t> </w:t>
      </w:r>
      <w:r>
        <w:rPr>
          <w:rFonts w:ascii="Verdana" w:hAnsi="Verdana"/>
          <w:color w:val="000000"/>
          <w:sz w:val="18"/>
          <w:szCs w:val="18"/>
        </w:rPr>
        <w:t>в России с древнейших времен до эпохи великих реформ».</w:t>
      </w:r>
    </w:p>
    <w:p w14:paraId="56A1C2B3"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 2. Деятельность института адвокатуры в России с по 1917 гг.</w:t>
      </w:r>
    </w:p>
    <w:p w14:paraId="16B735C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 3. Формирование и развитие советской адвокатуры.</w:t>
      </w:r>
    </w:p>
    <w:p w14:paraId="0D96EA9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 4. Российская адвокатура в годы реформ.</w:t>
      </w:r>
    </w:p>
    <w:p w14:paraId="71B2476B" w14:textId="77777777" w:rsidR="008A6B9E" w:rsidRDefault="008A6B9E" w:rsidP="008A6B9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"Адвокатура как институт защиты прав и свобод личности"</w:t>
      </w:r>
    </w:p>
    <w:p w14:paraId="5F6AC649"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Перемены, происходящие во всех сферах жизни нашего общества, предопределяют необходимость трансформации организации и деятельности всех правовых институтов и добровольных объединений, связанных с защитой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человека. Еще в эпоху Просвещения за гуманизацию общественных отношений, справедливое распределение общественных богатств, права личности и «</w:t>
      </w:r>
      <w:r>
        <w:rPr>
          <w:rStyle w:val="WW8Num3z0"/>
          <w:rFonts w:ascii="Verdana" w:hAnsi="Verdana"/>
          <w:color w:val="4682B4"/>
          <w:sz w:val="18"/>
          <w:szCs w:val="18"/>
        </w:rPr>
        <w:t>вольности народа</w:t>
      </w:r>
      <w:r>
        <w:rPr>
          <w:rFonts w:ascii="Verdana" w:hAnsi="Verdana"/>
          <w:color w:val="000000"/>
          <w:sz w:val="18"/>
          <w:szCs w:val="18"/>
        </w:rPr>
        <w:t>» выступали русские просветители, подготавливая грядущие</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реформы1.</w:t>
      </w:r>
    </w:p>
    <w:p w14:paraId="1E45C673"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Сегодня Россия - ареал возрождения или зарождения демократических, либеральных и гуманитарных учреждений, в том числе и не на последнем месте — полной и</w:t>
      </w:r>
      <w:r>
        <w:rPr>
          <w:rStyle w:val="WW8Num2z0"/>
          <w:rFonts w:ascii="Verdana" w:hAnsi="Verdana"/>
          <w:color w:val="000000"/>
          <w:sz w:val="18"/>
          <w:szCs w:val="18"/>
        </w:rPr>
        <w:t> </w:t>
      </w:r>
      <w:r>
        <w:rPr>
          <w:rStyle w:val="WW8Num3z0"/>
          <w:rFonts w:ascii="Verdana" w:hAnsi="Verdana"/>
          <w:color w:val="4682B4"/>
          <w:sz w:val="18"/>
          <w:szCs w:val="18"/>
        </w:rPr>
        <w:t>полномочной</w:t>
      </w:r>
      <w:r>
        <w:rPr>
          <w:rStyle w:val="WW8Num2z0"/>
          <w:rFonts w:ascii="Verdana" w:hAnsi="Verdana"/>
          <w:color w:val="000000"/>
          <w:sz w:val="18"/>
          <w:szCs w:val="18"/>
        </w:rPr>
        <w:t> </w:t>
      </w:r>
      <w:r>
        <w:rPr>
          <w:rFonts w:ascii="Verdana" w:hAnsi="Verdana"/>
          <w:color w:val="000000"/>
          <w:sz w:val="18"/>
          <w:szCs w:val="18"/>
        </w:rPr>
        <w:t>адвокатуры в качестве неотъемлемого атрибута правового общества 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государства. Если говорить о широком общественно-политическом и правовом понимании</w:t>
      </w:r>
      <w:r>
        <w:rPr>
          <w:rStyle w:val="WW8Num2z0"/>
          <w:rFonts w:ascii="Verdana" w:hAnsi="Verdana"/>
          <w:color w:val="000000"/>
          <w:sz w:val="18"/>
          <w:szCs w:val="18"/>
        </w:rPr>
        <w:t> </w:t>
      </w:r>
      <w:r>
        <w:rPr>
          <w:rStyle w:val="WW8Num3z0"/>
          <w:rFonts w:ascii="Verdana" w:hAnsi="Verdana"/>
          <w:color w:val="4682B4"/>
          <w:sz w:val="18"/>
          <w:szCs w:val="18"/>
        </w:rPr>
        <w:t>адвокатуры</w:t>
      </w:r>
      <w:r>
        <w:rPr>
          <w:rFonts w:ascii="Verdana" w:hAnsi="Verdana"/>
          <w:color w:val="000000"/>
          <w:sz w:val="18"/>
          <w:szCs w:val="18"/>
        </w:rPr>
        <w:t>, то она - институт демократии, элемент механизма</w:t>
      </w:r>
      <w:r>
        <w:rPr>
          <w:rStyle w:val="WW8Num2z0"/>
          <w:rFonts w:ascii="Verdana" w:hAnsi="Verdana"/>
          <w:color w:val="000000"/>
          <w:sz w:val="18"/>
          <w:szCs w:val="18"/>
        </w:rPr>
        <w:t> </w:t>
      </w:r>
      <w:r>
        <w:rPr>
          <w:rStyle w:val="WW8Num3z0"/>
          <w:rFonts w:ascii="Verdana" w:hAnsi="Verdana"/>
          <w:color w:val="4682B4"/>
          <w:sz w:val="18"/>
          <w:szCs w:val="18"/>
        </w:rPr>
        <w:t>сдержек</w:t>
      </w:r>
      <w:r>
        <w:rPr>
          <w:rStyle w:val="WW8Num2z0"/>
          <w:rFonts w:ascii="Verdana" w:hAnsi="Verdana"/>
          <w:color w:val="000000"/>
          <w:sz w:val="18"/>
          <w:szCs w:val="18"/>
        </w:rPr>
        <w:t> </w:t>
      </w:r>
      <w:r>
        <w:rPr>
          <w:rFonts w:ascii="Verdana" w:hAnsi="Verdana"/>
          <w:color w:val="000000"/>
          <w:sz w:val="18"/>
          <w:szCs w:val="18"/>
        </w:rPr>
        <w:t>произвола властей и противовесов</w:t>
      </w:r>
      <w:r>
        <w:rPr>
          <w:rStyle w:val="WW8Num2z0"/>
          <w:rFonts w:ascii="Verdana" w:hAnsi="Verdana"/>
          <w:color w:val="000000"/>
          <w:sz w:val="18"/>
          <w:szCs w:val="18"/>
        </w:rPr>
        <w:t> </w:t>
      </w:r>
      <w:r>
        <w:rPr>
          <w:rStyle w:val="WW8Num3z0"/>
          <w:rFonts w:ascii="Verdana" w:hAnsi="Verdana"/>
          <w:color w:val="4682B4"/>
          <w:sz w:val="18"/>
          <w:szCs w:val="18"/>
        </w:rPr>
        <w:t>административным</w:t>
      </w:r>
      <w:r>
        <w:rPr>
          <w:rStyle w:val="WW8Num2z0"/>
          <w:rFonts w:ascii="Verdana" w:hAnsi="Verdana"/>
          <w:color w:val="000000"/>
          <w:sz w:val="18"/>
          <w:szCs w:val="18"/>
        </w:rPr>
        <w:t> </w:t>
      </w:r>
      <w:r>
        <w:rPr>
          <w:rFonts w:ascii="Verdana" w:hAnsi="Verdana"/>
          <w:color w:val="000000"/>
          <w:sz w:val="18"/>
          <w:szCs w:val="18"/>
        </w:rPr>
        <w:t>произвольным поползновениям представителей власти,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и даже самого</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2.</w:t>
      </w:r>
    </w:p>
    <w:p w14:paraId="75DADAC7"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Известно, что</w:t>
      </w:r>
      <w:r>
        <w:rPr>
          <w:rStyle w:val="WW8Num2z0"/>
          <w:rFonts w:ascii="Verdana" w:hAnsi="Verdana"/>
          <w:color w:val="000000"/>
          <w:sz w:val="18"/>
          <w:szCs w:val="18"/>
        </w:rPr>
        <w:t> </w:t>
      </w:r>
      <w:r>
        <w:rPr>
          <w:rStyle w:val="WW8Num3z0"/>
          <w:rFonts w:ascii="Verdana" w:hAnsi="Verdana"/>
          <w:color w:val="4682B4"/>
          <w:sz w:val="18"/>
          <w:szCs w:val="18"/>
        </w:rPr>
        <w:t>адвокатура</w:t>
      </w:r>
      <w:r>
        <w:rPr>
          <w:rStyle w:val="WW8Num2z0"/>
          <w:rFonts w:ascii="Verdana" w:hAnsi="Verdana"/>
          <w:color w:val="000000"/>
          <w:sz w:val="18"/>
          <w:szCs w:val="18"/>
        </w:rPr>
        <w:t> </w:t>
      </w:r>
      <w:r>
        <w:rPr>
          <w:rFonts w:ascii="Verdana" w:hAnsi="Verdana"/>
          <w:color w:val="000000"/>
          <w:sz w:val="18"/>
          <w:szCs w:val="18"/>
        </w:rPr>
        <w:t>существует с древнейших времен. Первые ее зачатки могли появиться в условиях формирования государственно-организованного общества, с появлением государства, когда стали возникать</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органы. При таких условиях должна была появиться и потребность 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защите. «Стыдно, - говорил Аристотель, - не уметь защищать себя рукою, но еще стыднее не уметь защищаться словом»3.</w:t>
      </w:r>
    </w:p>
    <w:p w14:paraId="6807FC8D"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течение многих тысячелетий своей истории адвокатура знала взлеты и падения. С этим и были связаны резко противоположные суждения о ней. Об</w:t>
      </w:r>
      <w:r>
        <w:rPr>
          <w:rStyle w:val="WW8Num2z0"/>
          <w:rFonts w:ascii="Verdana" w:hAnsi="Verdana"/>
          <w:color w:val="000000"/>
          <w:sz w:val="18"/>
          <w:szCs w:val="18"/>
        </w:rPr>
        <w:t> </w:t>
      </w:r>
      <w:r>
        <w:rPr>
          <w:rStyle w:val="WW8Num3z0"/>
          <w:rFonts w:ascii="Verdana" w:hAnsi="Verdana"/>
          <w:color w:val="4682B4"/>
          <w:sz w:val="18"/>
          <w:szCs w:val="18"/>
        </w:rPr>
        <w:t>адвокатуре</w:t>
      </w:r>
      <w:r>
        <w:rPr>
          <w:rStyle w:val="WW8Num2z0"/>
          <w:rFonts w:ascii="Verdana" w:hAnsi="Verdana"/>
          <w:color w:val="000000"/>
          <w:sz w:val="18"/>
          <w:szCs w:val="18"/>
        </w:rPr>
        <w:t> </w:t>
      </w:r>
      <w:r>
        <w:rPr>
          <w:rFonts w:ascii="Verdana" w:hAnsi="Verdana"/>
          <w:color w:val="000000"/>
          <w:sz w:val="18"/>
          <w:szCs w:val="18"/>
        </w:rPr>
        <w:t>говорили: «Сословие возвышенное, как добродетель, и необ</w:t>
      </w:r>
    </w:p>
    <w:p w14:paraId="15709B98"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М.И. Права человека и государство: Учеб. пособие. - СПб.: Изд-во</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ин-та, 1999. С. 75.</w:t>
      </w:r>
    </w:p>
    <w:p w14:paraId="1C0DDF0D"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Гулиев В. Адвокатура как правовой институт российской демократии // Российский</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 М., 1995. № 1.С. 24.</w:t>
      </w:r>
    </w:p>
    <w:p w14:paraId="5B32BE7A"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Апб!. Ле^ Ы, с.1, §16; Цит.:</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Организация адвокатуры. 4.1. Очерк всеобщей истории адвокатуры. - СПб., 1893. С. 26-27. ходимое, как справедливость». Другие, наоборот, утверждали, что она «организованное</w:t>
      </w:r>
      <w:r>
        <w:rPr>
          <w:rStyle w:val="WW8Num2z0"/>
          <w:rFonts w:ascii="Verdana" w:hAnsi="Verdana"/>
          <w:color w:val="000000"/>
          <w:sz w:val="18"/>
          <w:szCs w:val="18"/>
        </w:rPr>
        <w:t> </w:t>
      </w:r>
      <w:r>
        <w:rPr>
          <w:rStyle w:val="WW8Num3z0"/>
          <w:rFonts w:ascii="Verdana" w:hAnsi="Verdana"/>
          <w:color w:val="4682B4"/>
          <w:sz w:val="18"/>
          <w:szCs w:val="18"/>
        </w:rPr>
        <w:t>пособничество</w:t>
      </w:r>
      <w:r>
        <w:rPr>
          <w:rStyle w:val="WW8Num2z0"/>
          <w:rFonts w:ascii="Verdana" w:hAnsi="Verdana"/>
          <w:color w:val="000000"/>
          <w:sz w:val="18"/>
          <w:szCs w:val="18"/>
        </w:rPr>
        <w:t> </w:t>
      </w:r>
      <w:r>
        <w:rPr>
          <w:rFonts w:ascii="Verdana" w:hAnsi="Verdana"/>
          <w:color w:val="000000"/>
          <w:sz w:val="18"/>
          <w:szCs w:val="18"/>
        </w:rPr>
        <w:t>неправде». «</w:t>
      </w:r>
      <w:r>
        <w:rPr>
          <w:rStyle w:val="WW8Num3z0"/>
          <w:rFonts w:ascii="Verdana" w:hAnsi="Verdana"/>
          <w:color w:val="4682B4"/>
          <w:sz w:val="18"/>
          <w:szCs w:val="18"/>
        </w:rPr>
        <w:t>Жрецы права</w:t>
      </w:r>
      <w:r>
        <w:rPr>
          <w:rFonts w:ascii="Verdana" w:hAnsi="Verdana"/>
          <w:color w:val="000000"/>
          <w:sz w:val="18"/>
          <w:szCs w:val="18"/>
        </w:rPr>
        <w:t>» - приветствовали</w:t>
      </w:r>
      <w:r>
        <w:rPr>
          <w:rStyle w:val="WW8Num2z0"/>
          <w:rFonts w:ascii="Verdana" w:hAnsi="Verdana"/>
          <w:color w:val="000000"/>
          <w:sz w:val="18"/>
          <w:szCs w:val="18"/>
        </w:rPr>
        <w:t> </w:t>
      </w:r>
      <w:r>
        <w:rPr>
          <w:rStyle w:val="WW8Num3z0"/>
          <w:rFonts w:ascii="Verdana" w:hAnsi="Verdana"/>
          <w:color w:val="4682B4"/>
          <w:sz w:val="18"/>
          <w:szCs w:val="18"/>
        </w:rPr>
        <w:t>адвокатов</w:t>
      </w:r>
      <w:r>
        <w:rPr>
          <w:rStyle w:val="WW8Num2z0"/>
          <w:rFonts w:ascii="Verdana" w:hAnsi="Verdana"/>
          <w:color w:val="000000"/>
          <w:sz w:val="18"/>
          <w:szCs w:val="18"/>
        </w:rPr>
        <w:t> </w:t>
      </w:r>
      <w:r>
        <w:rPr>
          <w:rFonts w:ascii="Verdana" w:hAnsi="Verdana"/>
          <w:color w:val="000000"/>
          <w:sz w:val="18"/>
          <w:szCs w:val="18"/>
        </w:rPr>
        <w:t>одни, - «</w:t>
      </w:r>
      <w:r>
        <w:rPr>
          <w:rStyle w:val="WW8Num3z0"/>
          <w:rFonts w:ascii="Verdana" w:hAnsi="Verdana"/>
          <w:color w:val="4682B4"/>
          <w:sz w:val="18"/>
          <w:szCs w:val="18"/>
        </w:rPr>
        <w:t>прелюбодеи слова</w:t>
      </w:r>
      <w:r>
        <w:rPr>
          <w:rFonts w:ascii="Verdana" w:hAnsi="Verdana"/>
          <w:color w:val="000000"/>
          <w:sz w:val="18"/>
          <w:szCs w:val="18"/>
        </w:rPr>
        <w:t>» - бранились по их адресу другие.»4.</w:t>
      </w:r>
    </w:p>
    <w:p w14:paraId="44C23678"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период ее процветания Афины и Рим слушали судебные речи Исо-крата, Демосфена, Катона,</w:t>
      </w:r>
      <w:r>
        <w:rPr>
          <w:rStyle w:val="WW8Num2z0"/>
          <w:rFonts w:ascii="Verdana" w:hAnsi="Verdana"/>
          <w:color w:val="000000"/>
          <w:sz w:val="18"/>
          <w:szCs w:val="18"/>
        </w:rPr>
        <w:t> </w:t>
      </w:r>
      <w:r>
        <w:rPr>
          <w:rStyle w:val="WW8Num3z0"/>
          <w:rFonts w:ascii="Verdana" w:hAnsi="Verdana"/>
          <w:color w:val="4682B4"/>
          <w:sz w:val="18"/>
          <w:szCs w:val="18"/>
        </w:rPr>
        <w:t>Красса</w:t>
      </w:r>
      <w:r>
        <w:rPr>
          <w:rFonts w:ascii="Verdana" w:hAnsi="Verdana"/>
          <w:color w:val="000000"/>
          <w:sz w:val="18"/>
          <w:szCs w:val="18"/>
        </w:rPr>
        <w:t>, Помпея, Цезаря и других ораторов, составлявших яркое созвездие вокруг царя римской адвокатуры - Цицерона. Страстными и трагическими были слова Робеспьера, сказанные в защиту вольной адвокатуры Франции после Великой Французской революции 1789 года.</w:t>
      </w:r>
    </w:p>
    <w:p w14:paraId="69B085DD"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Немалые испытания выпали и на русскую</w:t>
      </w:r>
      <w:r>
        <w:rPr>
          <w:rStyle w:val="WW8Num2z0"/>
          <w:rFonts w:ascii="Verdana" w:hAnsi="Verdana"/>
          <w:color w:val="000000"/>
          <w:sz w:val="18"/>
          <w:szCs w:val="18"/>
        </w:rPr>
        <w:t> </w:t>
      </w:r>
      <w:r>
        <w:rPr>
          <w:rStyle w:val="WW8Num3z0"/>
          <w:rFonts w:ascii="Verdana" w:hAnsi="Verdana"/>
          <w:color w:val="4682B4"/>
          <w:sz w:val="18"/>
          <w:szCs w:val="18"/>
        </w:rPr>
        <w:t>присяжную</w:t>
      </w:r>
      <w:r>
        <w:rPr>
          <w:rStyle w:val="WW8Num2z0"/>
          <w:rFonts w:ascii="Verdana" w:hAnsi="Verdana"/>
          <w:color w:val="000000"/>
          <w:sz w:val="18"/>
          <w:szCs w:val="18"/>
        </w:rPr>
        <w:t> </w:t>
      </w:r>
      <w:r>
        <w:rPr>
          <w:rFonts w:ascii="Verdana" w:hAnsi="Verdana"/>
          <w:color w:val="000000"/>
          <w:sz w:val="18"/>
          <w:szCs w:val="18"/>
        </w:rPr>
        <w:t>адвокатуру, которая активно участвовала в общественной и политической жизни страны, последовательно отстаивала либеральные ценности в</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залах и в свободной прессе, играла заметную роль в руководстве демократических партий, ее голос был слышен во всех Государственных думах, от Первой до Четвертой, и во времена Временного правительства. Сословная русская адвокатура служила идеалом</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бесстрашно защищала человеческое достоинство, естественные права и свободы человека, составлявшие символ веры</w:t>
      </w:r>
      <w:r>
        <w:rPr>
          <w:rStyle w:val="WW8Num2z0"/>
          <w:rFonts w:ascii="Verdana" w:hAnsi="Verdana"/>
          <w:color w:val="000000"/>
          <w:sz w:val="18"/>
          <w:szCs w:val="18"/>
        </w:rPr>
        <w:t> </w:t>
      </w:r>
      <w:r>
        <w:rPr>
          <w:rStyle w:val="WW8Num3z0"/>
          <w:rFonts w:ascii="Verdana" w:hAnsi="Verdana"/>
          <w:color w:val="4682B4"/>
          <w:sz w:val="18"/>
          <w:szCs w:val="18"/>
        </w:rPr>
        <w:t>присяжной</w:t>
      </w:r>
      <w:r>
        <w:rPr>
          <w:rStyle w:val="WW8Num2z0"/>
          <w:rFonts w:ascii="Verdana" w:hAnsi="Verdana"/>
          <w:color w:val="000000"/>
          <w:sz w:val="18"/>
          <w:szCs w:val="18"/>
        </w:rPr>
        <w:t> </w:t>
      </w:r>
      <w:r>
        <w:rPr>
          <w:rFonts w:ascii="Verdana" w:hAnsi="Verdana"/>
          <w:color w:val="000000"/>
          <w:sz w:val="18"/>
          <w:szCs w:val="18"/>
        </w:rPr>
        <w:t>адвокатуры5. Лучшими ее представителями были Александров,</w:t>
      </w:r>
      <w:r>
        <w:rPr>
          <w:rStyle w:val="WW8Num2z0"/>
          <w:rFonts w:ascii="Verdana" w:hAnsi="Verdana"/>
          <w:color w:val="000000"/>
          <w:sz w:val="18"/>
          <w:szCs w:val="18"/>
        </w:rPr>
        <w:t> </w:t>
      </w:r>
      <w:r>
        <w:rPr>
          <w:rStyle w:val="WW8Num3z0"/>
          <w:rFonts w:ascii="Verdana" w:hAnsi="Verdana"/>
          <w:color w:val="4682B4"/>
          <w:sz w:val="18"/>
          <w:szCs w:val="18"/>
        </w:rPr>
        <w:t>Спасович</w:t>
      </w:r>
      <w:r>
        <w:rPr>
          <w:rFonts w:ascii="Verdana" w:hAnsi="Verdana"/>
          <w:color w:val="000000"/>
          <w:sz w:val="18"/>
          <w:szCs w:val="18"/>
        </w:rPr>
        <w:t>, Урусов, Андриевский, Плевако и др.</w:t>
      </w:r>
    </w:p>
    <w:p w14:paraId="340C5B2F"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Многие талантливые представители уже не существовавшей русской присяжной адвокатуры принимали участие в формировании советской адвокатуры, которые в сложных политических условиях отстаивали права, свободы и достоинство личности.</w:t>
      </w:r>
    </w:p>
    <w:p w14:paraId="5912E321"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своем развитии советская адвокатура прошла ряд важных этапов, ей впервые было придано</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значение, а предпринимавшиеся попытки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подчинения адвокатуры государству не были полностью реализованы.</w:t>
      </w:r>
    </w:p>
    <w:p w14:paraId="44A046A6"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Пергамент</w:t>
      </w:r>
      <w:r>
        <w:rPr>
          <w:rStyle w:val="WW8Num2z0"/>
          <w:rFonts w:ascii="Verdana" w:hAnsi="Verdana"/>
          <w:color w:val="000000"/>
          <w:sz w:val="18"/>
          <w:szCs w:val="18"/>
        </w:rPr>
        <w:t> </w:t>
      </w:r>
      <w:r>
        <w:rPr>
          <w:rFonts w:ascii="Verdana" w:hAnsi="Verdana"/>
          <w:color w:val="000000"/>
          <w:sz w:val="18"/>
          <w:szCs w:val="18"/>
        </w:rPr>
        <w:t>О.Я. Общественные задачи адвокатуры. - Одесса, 1905. - С. 5.</w:t>
      </w:r>
    </w:p>
    <w:p w14:paraId="53C32A17"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Золотухин Б. Бесстрашный и бескорыстный воин права // Юрий Шмидт. - М.: Независим, изд-во</w:t>
      </w:r>
      <w:r>
        <w:rPr>
          <w:rStyle w:val="WW8Num2z0"/>
          <w:rFonts w:ascii="Verdana" w:hAnsi="Verdana"/>
          <w:color w:val="000000"/>
          <w:sz w:val="18"/>
          <w:szCs w:val="18"/>
        </w:rPr>
        <w:t> </w:t>
      </w:r>
      <w:r>
        <w:rPr>
          <w:rStyle w:val="WW8Num3z0"/>
          <w:rFonts w:ascii="Verdana" w:hAnsi="Verdana"/>
          <w:color w:val="4682B4"/>
          <w:sz w:val="18"/>
          <w:szCs w:val="18"/>
        </w:rPr>
        <w:t>ПИК</w:t>
      </w:r>
      <w:r>
        <w:rPr>
          <w:rFonts w:ascii="Verdana" w:hAnsi="Verdana"/>
          <w:color w:val="000000"/>
          <w:sz w:val="18"/>
          <w:szCs w:val="18"/>
        </w:rPr>
        <w:t>, 1998. С. 3-4.</w:t>
      </w:r>
    </w:p>
    <w:p w14:paraId="0132A1C1"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распада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России началась судебно-правовая реформа. Казалось бы, общественной деятельности российской адвокатуры должны были открываться большие возможности. Но этого не произошло.</w:t>
      </w:r>
    </w:p>
    <w:p w14:paraId="0E742416"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Первые шаги перехода страны к рыночной экономике привели</w:t>
      </w:r>
      <w:r>
        <w:rPr>
          <w:rStyle w:val="WW8Num2z0"/>
          <w:rFonts w:ascii="Verdana" w:hAnsi="Verdana"/>
          <w:color w:val="000000"/>
          <w:sz w:val="18"/>
          <w:szCs w:val="18"/>
        </w:rPr>
        <w:t> </w:t>
      </w:r>
      <w:r>
        <w:rPr>
          <w:rStyle w:val="WW8Num3z0"/>
          <w:rFonts w:ascii="Verdana" w:hAnsi="Verdana"/>
          <w:color w:val="4682B4"/>
          <w:sz w:val="18"/>
          <w:szCs w:val="18"/>
        </w:rPr>
        <w:t>адвокатуру</w:t>
      </w:r>
      <w:r>
        <w:rPr>
          <w:rStyle w:val="WW8Num2z0"/>
          <w:rFonts w:ascii="Verdana" w:hAnsi="Verdana"/>
          <w:color w:val="000000"/>
          <w:sz w:val="18"/>
          <w:szCs w:val="18"/>
        </w:rPr>
        <w:t> </w:t>
      </w:r>
      <w:r>
        <w:rPr>
          <w:rFonts w:ascii="Verdana" w:hAnsi="Verdana"/>
          <w:color w:val="000000"/>
          <w:sz w:val="18"/>
          <w:szCs w:val="18"/>
        </w:rPr>
        <w:t xml:space="preserve">к ее коммерциализации. Появились фирмы и бюро, заведующие юридическими консультациями получили какие-то права как руководители этих организаций, во многих регионах России возникли </w:t>
      </w:r>
      <w:r>
        <w:rPr>
          <w:rFonts w:ascii="Verdana" w:hAnsi="Verdana"/>
          <w:color w:val="000000"/>
          <w:sz w:val="18"/>
          <w:szCs w:val="18"/>
        </w:rPr>
        <w:lastRenderedPageBreak/>
        <w:t>параллельные или, как их еще называют, «</w:t>
      </w:r>
      <w:r>
        <w:rPr>
          <w:rStyle w:val="WW8Num3z0"/>
          <w:rFonts w:ascii="Verdana" w:hAnsi="Verdana"/>
          <w:color w:val="4682B4"/>
          <w:sz w:val="18"/>
          <w:szCs w:val="18"/>
        </w:rPr>
        <w:t>альтернативные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адвокатов и новая специальность - бизнес-адвокат6. При разработке</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Style w:val="WW8Num2z0"/>
          <w:rFonts w:ascii="Verdana" w:hAnsi="Verdana"/>
          <w:color w:val="000000"/>
          <w:sz w:val="18"/>
          <w:szCs w:val="18"/>
        </w:rPr>
        <w:t> </w:t>
      </w:r>
      <w:r>
        <w:rPr>
          <w:rFonts w:ascii="Verdana" w:hAnsi="Verdana"/>
          <w:color w:val="000000"/>
          <w:sz w:val="18"/>
          <w:szCs w:val="18"/>
        </w:rPr>
        <w:t>в тот период времени неоднократно высказывалось мнение о целесообразности использования ряда принципов организации и деятельности русской присяжной адвокатуры, которые не потеряли своего значения до настоящего времени. Кроме того, надо учитывать, что с обновлением правовой основы государственной и общественной жизни в стране, требовалось повышение качества обучения и воспитания юридических кадров, а как известно, что, не зная прошлого, нельзя понять истинный смысл настоящего и цели будущего.</w:t>
      </w:r>
    </w:p>
    <w:p w14:paraId="18991199"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Институт адвокатуры в современном мире является своего рода фундаментом гражданского общества. Без освоения знаний об адвокатуре невозможно оценить всю систему сложных политических, социально-психологических, социальных, экономических, международных отношений. Понимание значимости защиты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овладение культурой прав человека дает ориентир личности, государству в оценке существующих политических режимов, правовой и нравственной культуры российской государственности,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народа7.</w:t>
      </w:r>
    </w:p>
    <w:p w14:paraId="4344E300"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актуальность изучения истории и бытия адвокатуры с позиции общей теории и истории государства и права не вызывает сомнений, особенно в условиях наступившего XXI столетия.</w:t>
      </w:r>
    </w:p>
    <w:p w14:paraId="44C552F9"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Барщевский</w:t>
      </w:r>
      <w:r>
        <w:rPr>
          <w:rStyle w:val="WW8Num2z0"/>
          <w:rFonts w:ascii="Verdana" w:hAnsi="Verdana"/>
          <w:color w:val="000000"/>
          <w:sz w:val="18"/>
          <w:szCs w:val="18"/>
        </w:rPr>
        <w:t> </w:t>
      </w:r>
      <w:r>
        <w:rPr>
          <w:rFonts w:ascii="Verdana" w:hAnsi="Verdana"/>
          <w:color w:val="000000"/>
          <w:sz w:val="18"/>
          <w:szCs w:val="18"/>
        </w:rPr>
        <w:t>М.Ю. Организация и деятельность адвокатуры в России: Науч. - практ. пособие. -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1997. С. 3-4.</w:t>
      </w:r>
    </w:p>
    <w:p w14:paraId="610D060D"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См.:</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А.А. Роль адвокатуры в реализации конституционного права на квалифицированную юридическую помощь: автореф. дис. канд. юрид. наук. -М., 2008. С. 6.</w:t>
      </w:r>
    </w:p>
    <w:p w14:paraId="4BAE1AA1"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История адвокатуры разных государств, в том числе России, освещалась рядом авторов по вопросам истории, организации и деятельности адвокатуры; участия адвокатов в различных видах</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проблемам адвокатских корпораций в иностранных государствах; состояния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правопорядка в стране и связи с эффективным выполнением задач и функций адвокатуры.</w:t>
      </w:r>
    </w:p>
    <w:p w14:paraId="714080A1"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видных дореволюционных российских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можно назвать работы Е.В.</w:t>
      </w:r>
      <w:r>
        <w:rPr>
          <w:rStyle w:val="WW8Num2z0"/>
          <w:rFonts w:ascii="Verdana" w:hAnsi="Verdana"/>
          <w:color w:val="000000"/>
          <w:sz w:val="18"/>
          <w:szCs w:val="18"/>
        </w:rPr>
        <w:t> </w:t>
      </w:r>
      <w:r>
        <w:rPr>
          <w:rStyle w:val="WW8Num3z0"/>
          <w:rFonts w:ascii="Verdana" w:hAnsi="Verdana"/>
          <w:color w:val="4682B4"/>
          <w:sz w:val="18"/>
          <w:szCs w:val="18"/>
        </w:rPr>
        <w:t>Васьковского</w:t>
      </w:r>
      <w:r>
        <w:rPr>
          <w:rFonts w:ascii="Verdana" w:hAnsi="Verdana"/>
          <w:color w:val="000000"/>
          <w:sz w:val="18"/>
          <w:szCs w:val="18"/>
        </w:rPr>
        <w:t>, Л.Е. Владимирова, А.Ф. Кони, И.Я. Фой-ницкого и др.</w:t>
      </w:r>
    </w:p>
    <w:p w14:paraId="5293A124"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Работы иностранных исследователей адвокатуры (например, Д. Алек-сандера, У. Брайсона, Т. Дезами, Д. Кинга, Р. Лафонтена, К.Ю.А. Миттер-майера, Р. Уолкера, JI. Фридмена, Ю. Хаски и др.) дают нам представление о деятельности адвокатов и их сообществ по защите прав, свобод и законных интересов личности за рубежом.</w:t>
      </w:r>
    </w:p>
    <w:p w14:paraId="0499B747"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Общие вопросы организации и деятельности российской адвокатуры содержатся в исследованиях таких отечественных авторов, как: К.Арсеньев, Т.В.</w:t>
      </w:r>
      <w:r>
        <w:rPr>
          <w:rStyle w:val="WW8Num2z0"/>
          <w:rFonts w:ascii="Verdana" w:hAnsi="Verdana"/>
          <w:color w:val="000000"/>
          <w:sz w:val="18"/>
          <w:szCs w:val="18"/>
        </w:rPr>
        <w:t> </w:t>
      </w:r>
      <w:r>
        <w:rPr>
          <w:rStyle w:val="WW8Num3z0"/>
          <w:rFonts w:ascii="Verdana" w:hAnsi="Verdana"/>
          <w:color w:val="4682B4"/>
          <w:sz w:val="18"/>
          <w:szCs w:val="18"/>
        </w:rPr>
        <w:t>Апаровой</w:t>
      </w:r>
      <w:r>
        <w:rPr>
          <w:rFonts w:ascii="Verdana" w:hAnsi="Verdana"/>
          <w:color w:val="000000"/>
          <w:sz w:val="18"/>
          <w:szCs w:val="18"/>
        </w:rPr>
        <w:t>, А.И. Алексеева, С.Беликов, А.Д.</w:t>
      </w:r>
      <w:r>
        <w:rPr>
          <w:rStyle w:val="WW8Num2z0"/>
          <w:rFonts w:ascii="Verdana" w:hAnsi="Verdana"/>
          <w:color w:val="000000"/>
          <w:sz w:val="18"/>
          <w:szCs w:val="18"/>
        </w:rPr>
        <w:t> </w:t>
      </w:r>
      <w:r>
        <w:rPr>
          <w:rStyle w:val="WW8Num3z0"/>
          <w:rFonts w:ascii="Verdana" w:hAnsi="Verdana"/>
          <w:color w:val="4682B4"/>
          <w:sz w:val="18"/>
          <w:szCs w:val="18"/>
        </w:rPr>
        <w:t>Бойкова</w:t>
      </w:r>
      <w:r>
        <w:rPr>
          <w:rFonts w:ascii="Verdana" w:hAnsi="Verdana"/>
          <w:color w:val="000000"/>
          <w:sz w:val="18"/>
          <w:szCs w:val="18"/>
        </w:rPr>
        <w:t>, В.П. Божьева, П.Д. Баренбойма, М.Ю.</w:t>
      </w:r>
      <w:r>
        <w:rPr>
          <w:rStyle w:val="WW8Num2z0"/>
          <w:rFonts w:ascii="Verdana" w:hAnsi="Verdana"/>
          <w:color w:val="000000"/>
          <w:sz w:val="18"/>
          <w:szCs w:val="18"/>
        </w:rPr>
        <w:t> </w:t>
      </w:r>
      <w:r>
        <w:rPr>
          <w:rStyle w:val="WW8Num3z0"/>
          <w:rFonts w:ascii="Verdana" w:hAnsi="Verdana"/>
          <w:color w:val="4682B4"/>
          <w:sz w:val="18"/>
          <w:szCs w:val="18"/>
        </w:rPr>
        <w:t>Барщевского</w:t>
      </w:r>
      <w:r>
        <w:rPr>
          <w:rFonts w:ascii="Verdana" w:hAnsi="Verdana"/>
          <w:color w:val="000000"/>
          <w:sz w:val="18"/>
          <w:szCs w:val="18"/>
        </w:rPr>
        <w:t>, A.A. Власова, А.А.Воронова, А.П. Галога-нова, К.Ф.</w:t>
      </w:r>
      <w:r>
        <w:rPr>
          <w:rStyle w:val="WW8Num2z0"/>
          <w:rFonts w:ascii="Verdana" w:hAnsi="Verdana"/>
          <w:color w:val="000000"/>
          <w:sz w:val="18"/>
          <w:szCs w:val="18"/>
        </w:rPr>
        <w:t> </w:t>
      </w:r>
      <w:r>
        <w:rPr>
          <w:rStyle w:val="WW8Num3z0"/>
          <w:rFonts w:ascii="Verdana" w:hAnsi="Verdana"/>
          <w:color w:val="4682B4"/>
          <w:sz w:val="18"/>
          <w:szCs w:val="18"/>
        </w:rPr>
        <w:t>Гуценко</w:t>
      </w:r>
      <w:r>
        <w:rPr>
          <w:rFonts w:ascii="Verdana" w:hAnsi="Verdana"/>
          <w:color w:val="000000"/>
          <w:sz w:val="18"/>
          <w:szCs w:val="18"/>
        </w:rPr>
        <w:t>, А.И. Долговой, И.Ф. Демидова, Г.Х.</w:t>
      </w:r>
      <w:r>
        <w:rPr>
          <w:rStyle w:val="WW8Num2z0"/>
          <w:rFonts w:ascii="Verdana" w:hAnsi="Verdana"/>
          <w:color w:val="000000"/>
          <w:sz w:val="18"/>
          <w:szCs w:val="18"/>
        </w:rPr>
        <w:t> </w:t>
      </w:r>
      <w:r>
        <w:rPr>
          <w:rStyle w:val="WW8Num3z0"/>
          <w:rFonts w:ascii="Verdana" w:hAnsi="Verdana"/>
          <w:color w:val="4682B4"/>
          <w:sz w:val="18"/>
          <w:szCs w:val="18"/>
        </w:rPr>
        <w:t>Ефремовой</w:t>
      </w:r>
      <w:r>
        <w:rPr>
          <w:rFonts w:ascii="Verdana" w:hAnsi="Verdana"/>
          <w:color w:val="000000"/>
          <w:sz w:val="18"/>
          <w:szCs w:val="18"/>
        </w:rPr>
        <w:t>, Н.И. Капинуса, В.Н.Кудрявцева, А.Г.</w:t>
      </w:r>
      <w:r>
        <w:rPr>
          <w:rStyle w:val="WW8Num2z0"/>
          <w:rFonts w:ascii="Verdana" w:hAnsi="Verdana"/>
          <w:color w:val="000000"/>
          <w:sz w:val="18"/>
          <w:szCs w:val="18"/>
        </w:rPr>
        <w:t> </w:t>
      </w:r>
      <w:r>
        <w:rPr>
          <w:rStyle w:val="WW8Num3z0"/>
          <w:rFonts w:ascii="Verdana" w:hAnsi="Verdana"/>
          <w:color w:val="4682B4"/>
          <w:sz w:val="18"/>
          <w:szCs w:val="18"/>
        </w:rPr>
        <w:t>Кучерены</w:t>
      </w:r>
      <w:r>
        <w:rPr>
          <w:rFonts w:ascii="Verdana" w:hAnsi="Verdana"/>
          <w:color w:val="000000"/>
          <w:sz w:val="18"/>
          <w:szCs w:val="18"/>
        </w:rPr>
        <w:t>, Л.Д. Кокорева, Ю.Ф. Лубшева, A.A.</w:t>
      </w:r>
      <w:r>
        <w:rPr>
          <w:rStyle w:val="WW8Num2z0"/>
          <w:rFonts w:ascii="Verdana" w:hAnsi="Verdana"/>
          <w:color w:val="000000"/>
          <w:sz w:val="18"/>
          <w:szCs w:val="18"/>
        </w:rPr>
        <w:t> </w:t>
      </w:r>
      <w:r>
        <w:rPr>
          <w:rStyle w:val="WW8Num3z0"/>
          <w:rFonts w:ascii="Verdana" w:hAnsi="Verdana"/>
          <w:color w:val="4682B4"/>
          <w:sz w:val="18"/>
          <w:szCs w:val="18"/>
        </w:rPr>
        <w:t>Леви</w:t>
      </w:r>
      <w:r>
        <w:rPr>
          <w:rFonts w:ascii="Verdana" w:hAnsi="Verdana"/>
          <w:color w:val="000000"/>
          <w:sz w:val="18"/>
          <w:szCs w:val="18"/>
        </w:rPr>
        <w:t>, П.А. Лупинской, Г.Б. Мирзоева, Ю.К.</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Н.В. Радутной, Г.М. Резника, М.С.</w:t>
      </w:r>
      <w:r>
        <w:rPr>
          <w:rStyle w:val="WW8Num2z0"/>
          <w:rFonts w:ascii="Verdana" w:hAnsi="Verdana"/>
          <w:color w:val="000000"/>
          <w:sz w:val="18"/>
          <w:szCs w:val="18"/>
        </w:rPr>
        <w:t> </w:t>
      </w:r>
      <w:r>
        <w:rPr>
          <w:rStyle w:val="WW8Num3z0"/>
          <w:rFonts w:ascii="Verdana" w:hAnsi="Verdana"/>
          <w:color w:val="4682B4"/>
          <w:sz w:val="18"/>
          <w:szCs w:val="18"/>
        </w:rPr>
        <w:t>Строговича</w:t>
      </w:r>
      <w:r>
        <w:rPr>
          <w:rFonts w:ascii="Verdana" w:hAnsi="Verdana"/>
          <w:color w:val="000000"/>
          <w:sz w:val="18"/>
          <w:szCs w:val="18"/>
        </w:rPr>
        <w:t>, Ю.И. Стецовского, А .Я. Сухарева, А.Б.</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Е.Г. Тарло, М.Е. Токаревой, Ю.А.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И.Л. Трунова, М.А. Чельцова-Бебутова, H.A.</w:t>
      </w:r>
      <w:r>
        <w:rPr>
          <w:rStyle w:val="WW8Num2z0"/>
          <w:rFonts w:ascii="Verdana" w:hAnsi="Verdana"/>
          <w:color w:val="000000"/>
          <w:sz w:val="18"/>
          <w:szCs w:val="18"/>
        </w:rPr>
        <w:t> </w:t>
      </w:r>
      <w:r>
        <w:rPr>
          <w:rStyle w:val="WW8Num3z0"/>
          <w:rFonts w:ascii="Verdana" w:hAnsi="Verdana"/>
          <w:color w:val="4682B4"/>
          <w:sz w:val="18"/>
          <w:szCs w:val="18"/>
        </w:rPr>
        <w:t>Якубович</w:t>
      </w:r>
      <w:r>
        <w:rPr>
          <w:rFonts w:ascii="Verdana" w:hAnsi="Verdana"/>
          <w:color w:val="000000"/>
          <w:sz w:val="18"/>
          <w:szCs w:val="18"/>
        </w:rPr>
        <w:t>, И.С.Яртых и др.</w:t>
      </w:r>
    </w:p>
    <w:p w14:paraId="1818C010"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эти авторы внесли значительный вклад в разработку указанных проблем, но историко-теоретические вопросы нормативно-правового регулирования адвокатуры как института гражданского общества, обеспечивающего защиту прав, свобод и законных интересов личности в современных условиях не получили еще полной оценки.</w:t>
      </w:r>
    </w:p>
    <w:p w14:paraId="088CF22B"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этой проблемы лишь в той или иной мере затрагивались теми специалистами, которые целенаправленно изучали вопросы организации адвокатуры и ее статуса (А.Я.</w:t>
      </w:r>
      <w:r>
        <w:rPr>
          <w:rStyle w:val="WW8Num2z0"/>
          <w:rFonts w:ascii="Verdana" w:hAnsi="Verdana"/>
          <w:color w:val="000000"/>
          <w:sz w:val="18"/>
          <w:szCs w:val="18"/>
        </w:rPr>
        <w:t> </w:t>
      </w:r>
      <w:r>
        <w:rPr>
          <w:rStyle w:val="WW8Num3z0"/>
          <w:rFonts w:ascii="Verdana" w:hAnsi="Verdana"/>
          <w:color w:val="4682B4"/>
          <w:sz w:val="18"/>
          <w:szCs w:val="18"/>
        </w:rPr>
        <w:t>Сухарев</w:t>
      </w:r>
      <w:r>
        <w:rPr>
          <w:rFonts w:ascii="Verdana" w:hAnsi="Verdana"/>
          <w:color w:val="000000"/>
          <w:sz w:val="18"/>
          <w:szCs w:val="18"/>
        </w:rPr>
        <w:t>, Е.П. Дубков, А.Д. Бойков, А.П.</w:t>
      </w:r>
      <w:r>
        <w:rPr>
          <w:rStyle w:val="WW8Num2z0"/>
          <w:rFonts w:ascii="Verdana" w:hAnsi="Verdana"/>
          <w:color w:val="000000"/>
          <w:sz w:val="18"/>
          <w:szCs w:val="18"/>
        </w:rPr>
        <w:t> </w:t>
      </w:r>
      <w:r>
        <w:rPr>
          <w:rStyle w:val="WW8Num3z0"/>
          <w:rFonts w:ascii="Verdana" w:hAnsi="Verdana"/>
          <w:color w:val="4682B4"/>
          <w:sz w:val="18"/>
          <w:szCs w:val="18"/>
        </w:rPr>
        <w:t>Галоганов</w:t>
      </w:r>
      <w:r>
        <w:rPr>
          <w:rFonts w:ascii="Verdana" w:hAnsi="Verdana"/>
          <w:color w:val="000000"/>
          <w:sz w:val="18"/>
          <w:szCs w:val="18"/>
        </w:rPr>
        <w:t>, П.Д. Баренбойм, А.Г. Кучерена, Г.М.</w:t>
      </w:r>
      <w:r>
        <w:rPr>
          <w:rStyle w:val="WW8Num2z0"/>
          <w:rFonts w:ascii="Verdana" w:hAnsi="Verdana"/>
          <w:color w:val="000000"/>
          <w:sz w:val="18"/>
          <w:szCs w:val="18"/>
        </w:rPr>
        <w:t> </w:t>
      </w:r>
      <w:r>
        <w:rPr>
          <w:rStyle w:val="WW8Num3z0"/>
          <w:rFonts w:ascii="Verdana" w:hAnsi="Verdana"/>
          <w:color w:val="4682B4"/>
          <w:sz w:val="18"/>
          <w:szCs w:val="18"/>
        </w:rPr>
        <w:t>Резник</w:t>
      </w:r>
      <w:r>
        <w:rPr>
          <w:rFonts w:ascii="Verdana" w:hAnsi="Verdana"/>
          <w:color w:val="000000"/>
          <w:sz w:val="18"/>
          <w:szCs w:val="18"/>
        </w:rPr>
        <w:t>, С.С. Юрьев и др.)</w:t>
      </w:r>
    </w:p>
    <w:p w14:paraId="2233129F"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История русской адвокатуры, судебной реформы 1864 года в России были изложены в разные годы в работах</w:t>
      </w:r>
      <w:r>
        <w:rPr>
          <w:rStyle w:val="WW8Num2z0"/>
          <w:rFonts w:ascii="Verdana" w:hAnsi="Verdana"/>
          <w:color w:val="000000"/>
          <w:sz w:val="18"/>
          <w:szCs w:val="18"/>
        </w:rPr>
        <w:t> </w:t>
      </w:r>
      <w:r>
        <w:rPr>
          <w:rStyle w:val="WW8Num3z0"/>
          <w:rFonts w:ascii="Verdana" w:hAnsi="Verdana"/>
          <w:color w:val="4682B4"/>
          <w:sz w:val="18"/>
          <w:szCs w:val="18"/>
        </w:rPr>
        <w:t>Гессена</w:t>
      </w:r>
      <w:r>
        <w:rPr>
          <w:rStyle w:val="WW8Num2z0"/>
          <w:rFonts w:ascii="Verdana" w:hAnsi="Verdana"/>
          <w:color w:val="000000"/>
          <w:sz w:val="18"/>
          <w:szCs w:val="18"/>
        </w:rPr>
        <w:t> </w:t>
      </w:r>
      <w:r>
        <w:rPr>
          <w:rFonts w:ascii="Verdana" w:hAnsi="Verdana"/>
          <w:color w:val="000000"/>
          <w:sz w:val="18"/>
          <w:szCs w:val="18"/>
        </w:rPr>
        <w:t>И.В., Джаншиева Г., Пти-цына В.В., Тумановского А.,</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A.A., Филиппова М.А., Чельцова-Бебутова М.А., в более поздних трудах Битюшкиной Н.И.,</w:t>
      </w:r>
      <w:r>
        <w:rPr>
          <w:rStyle w:val="WW8Num2z0"/>
          <w:rFonts w:ascii="Verdana" w:hAnsi="Verdana"/>
          <w:color w:val="000000"/>
          <w:sz w:val="18"/>
          <w:szCs w:val="18"/>
        </w:rPr>
        <w:t> </w:t>
      </w:r>
      <w:r>
        <w:rPr>
          <w:rStyle w:val="WW8Num3z0"/>
          <w:rFonts w:ascii="Verdana" w:hAnsi="Verdana"/>
          <w:color w:val="4682B4"/>
          <w:sz w:val="18"/>
          <w:szCs w:val="18"/>
        </w:rPr>
        <w:t>Виленского</w:t>
      </w:r>
      <w:r>
        <w:rPr>
          <w:rStyle w:val="WW8Num2z0"/>
          <w:rFonts w:ascii="Verdana" w:hAnsi="Verdana"/>
          <w:color w:val="000000"/>
          <w:sz w:val="18"/>
          <w:szCs w:val="18"/>
        </w:rPr>
        <w:t> </w:t>
      </w:r>
      <w:r>
        <w:rPr>
          <w:rFonts w:ascii="Verdana" w:hAnsi="Verdana"/>
          <w:color w:val="000000"/>
          <w:sz w:val="18"/>
          <w:szCs w:val="18"/>
        </w:rPr>
        <w:t>Б.В., Троицкого H.A., Черкасовой Н.В. и др.</w:t>
      </w:r>
    </w:p>
    <w:p w14:paraId="1C5E1DAE"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Формированию и развитию советской адвокатуры посвятили свои труды</w:t>
      </w:r>
      <w:r>
        <w:rPr>
          <w:rStyle w:val="WW8Num2z0"/>
          <w:rFonts w:ascii="Verdana" w:hAnsi="Verdana"/>
          <w:color w:val="000000"/>
          <w:sz w:val="18"/>
          <w:szCs w:val="18"/>
        </w:rPr>
        <w:t> </w:t>
      </w:r>
      <w:r>
        <w:rPr>
          <w:rStyle w:val="WW8Num3z0"/>
          <w:rFonts w:ascii="Verdana" w:hAnsi="Verdana"/>
          <w:color w:val="4682B4"/>
          <w:sz w:val="18"/>
          <w:szCs w:val="18"/>
        </w:rPr>
        <w:t>Апраксин</w:t>
      </w:r>
      <w:r>
        <w:rPr>
          <w:rStyle w:val="WW8Num2z0"/>
          <w:rFonts w:ascii="Verdana" w:hAnsi="Verdana"/>
          <w:color w:val="000000"/>
          <w:sz w:val="18"/>
          <w:szCs w:val="18"/>
        </w:rPr>
        <w:t> </w:t>
      </w:r>
      <w:r>
        <w:rPr>
          <w:rFonts w:ascii="Verdana" w:hAnsi="Verdana"/>
          <w:color w:val="000000"/>
          <w:sz w:val="18"/>
          <w:szCs w:val="18"/>
        </w:rPr>
        <w:t>К.Н., Дубков Е.П., Дурдыев Б.Б.,</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М.В., Ривлин A.JL, Святоцкий А.Д.,</w:t>
      </w:r>
      <w:r>
        <w:rPr>
          <w:rStyle w:val="WW8Num2z0"/>
          <w:rFonts w:ascii="Verdana" w:hAnsi="Verdana"/>
          <w:color w:val="000000"/>
          <w:sz w:val="18"/>
          <w:szCs w:val="18"/>
        </w:rPr>
        <w:t> </w:t>
      </w:r>
      <w:r>
        <w:rPr>
          <w:rStyle w:val="WW8Num3z0"/>
          <w:rFonts w:ascii="Verdana" w:hAnsi="Verdana"/>
          <w:color w:val="4682B4"/>
          <w:sz w:val="18"/>
          <w:szCs w:val="18"/>
        </w:rPr>
        <w:t>Семянников</w:t>
      </w:r>
      <w:r>
        <w:rPr>
          <w:rStyle w:val="WW8Num2z0"/>
          <w:rFonts w:ascii="Verdana" w:hAnsi="Verdana"/>
          <w:color w:val="000000"/>
          <w:sz w:val="18"/>
          <w:szCs w:val="18"/>
        </w:rPr>
        <w:t> </w:t>
      </w:r>
      <w:r>
        <w:rPr>
          <w:rFonts w:ascii="Verdana" w:hAnsi="Verdana"/>
          <w:color w:val="000000"/>
          <w:sz w:val="18"/>
          <w:szCs w:val="18"/>
        </w:rPr>
        <w:t>В.В., Слитенко JI.A., Стецовский Ю.И.,</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И.Ю., Хаски Ю., Шаломов М.П.,</w:t>
      </w:r>
      <w:r>
        <w:rPr>
          <w:rStyle w:val="WW8Num2z0"/>
          <w:rFonts w:ascii="Verdana" w:hAnsi="Verdana"/>
          <w:color w:val="000000"/>
          <w:sz w:val="18"/>
          <w:szCs w:val="18"/>
        </w:rPr>
        <w:t> </w:t>
      </w:r>
      <w:r>
        <w:rPr>
          <w:rStyle w:val="WW8Num3z0"/>
          <w:rFonts w:ascii="Verdana" w:hAnsi="Verdana"/>
          <w:color w:val="4682B4"/>
          <w:sz w:val="18"/>
          <w:szCs w:val="18"/>
        </w:rPr>
        <w:t>Шаров</w:t>
      </w:r>
      <w:r>
        <w:rPr>
          <w:rStyle w:val="WW8Num2z0"/>
          <w:rFonts w:ascii="Verdana" w:hAnsi="Verdana"/>
          <w:color w:val="000000"/>
          <w:sz w:val="18"/>
          <w:szCs w:val="18"/>
        </w:rPr>
        <w:t> </w:t>
      </w:r>
      <w:r>
        <w:rPr>
          <w:rFonts w:ascii="Verdana" w:hAnsi="Verdana"/>
          <w:color w:val="000000"/>
          <w:sz w:val="18"/>
          <w:szCs w:val="18"/>
        </w:rPr>
        <w:t>Г.К. и др.</w:t>
      </w:r>
    </w:p>
    <w:p w14:paraId="61A54D5D"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современной российской адвокатуры и ее реформирование освещены в работах</w:t>
      </w:r>
      <w:r>
        <w:rPr>
          <w:rStyle w:val="WW8Num2z0"/>
          <w:rFonts w:ascii="Verdana" w:hAnsi="Verdana"/>
          <w:color w:val="000000"/>
          <w:sz w:val="18"/>
          <w:szCs w:val="18"/>
        </w:rPr>
        <w:t> </w:t>
      </w:r>
      <w:r>
        <w:rPr>
          <w:rStyle w:val="WW8Num3z0"/>
          <w:rFonts w:ascii="Verdana" w:hAnsi="Verdana"/>
          <w:color w:val="4682B4"/>
          <w:sz w:val="18"/>
          <w:szCs w:val="18"/>
        </w:rPr>
        <w:t>Барщевского</w:t>
      </w:r>
      <w:r>
        <w:rPr>
          <w:rStyle w:val="WW8Num2z0"/>
          <w:rFonts w:ascii="Verdana" w:hAnsi="Verdana"/>
          <w:color w:val="000000"/>
          <w:sz w:val="18"/>
          <w:szCs w:val="18"/>
        </w:rPr>
        <w:t> </w:t>
      </w:r>
      <w:r>
        <w:rPr>
          <w:rFonts w:ascii="Verdana" w:hAnsi="Verdana"/>
          <w:color w:val="000000"/>
          <w:sz w:val="18"/>
          <w:szCs w:val="18"/>
        </w:rPr>
        <w:t>М.Ю., Горшенина Л.Г., Зайцева И.М., Ивановой М.В.,</w:t>
      </w:r>
      <w:r>
        <w:rPr>
          <w:rStyle w:val="WW8Num2z0"/>
          <w:rFonts w:ascii="Verdana" w:hAnsi="Verdana"/>
          <w:color w:val="000000"/>
          <w:sz w:val="18"/>
          <w:szCs w:val="18"/>
        </w:rPr>
        <w:t> </w:t>
      </w:r>
      <w:r>
        <w:rPr>
          <w:rStyle w:val="WW8Num3z0"/>
          <w:rFonts w:ascii="Verdana" w:hAnsi="Verdana"/>
          <w:color w:val="4682B4"/>
          <w:sz w:val="18"/>
          <w:szCs w:val="18"/>
        </w:rPr>
        <w:t>Клена</w:t>
      </w:r>
      <w:r>
        <w:rPr>
          <w:rStyle w:val="WW8Num2z0"/>
          <w:rFonts w:ascii="Verdana" w:hAnsi="Verdana"/>
          <w:color w:val="000000"/>
          <w:sz w:val="18"/>
          <w:szCs w:val="18"/>
        </w:rPr>
        <w:t> </w:t>
      </w:r>
      <w:r>
        <w:rPr>
          <w:rFonts w:ascii="Verdana" w:hAnsi="Verdana"/>
          <w:color w:val="000000"/>
          <w:sz w:val="18"/>
          <w:szCs w:val="18"/>
        </w:rPr>
        <w:t>H.H. и др.</w:t>
      </w:r>
    </w:p>
    <w:p w14:paraId="1D95C89F"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проведенный диссертантом анализ работ по исследуемой теме свидетельствует о том, что их авторы изучали историю адвокатуры отдельных или нескольких государств, определенных этапов формирования и развития ее, организации или деятельности адвокатуры преимущественно в предшествующие годы XIX-XX столетий, что актуализирует значимость диссертационной работы в современных условиях первой четверти XXI века применительно исследования адвокатуры как института защиты прав и свобод личности в условиях формирующегося гражданского общества в России.</w:t>
      </w:r>
    </w:p>
    <w:p w14:paraId="163E3B74"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настоящей работы - провести комплексное исследование ис-торико-теоретических аспектов адвокатуры как правового института, обеспечивающего права, свободы и</w:t>
      </w:r>
      <w:r>
        <w:rPr>
          <w:rStyle w:val="WW8Num2z0"/>
          <w:rFonts w:ascii="Verdana" w:hAnsi="Verdana"/>
          <w:color w:val="000000"/>
          <w:sz w:val="18"/>
          <w:szCs w:val="18"/>
        </w:rPr>
        <w:t> </w:t>
      </w:r>
      <w:r>
        <w:rPr>
          <w:rStyle w:val="WW8Num3z0"/>
          <w:rFonts w:ascii="Verdana" w:hAnsi="Verdana"/>
          <w:color w:val="4682B4"/>
          <w:sz w:val="18"/>
          <w:szCs w:val="18"/>
        </w:rPr>
        <w:t>законные</w:t>
      </w:r>
      <w:r>
        <w:rPr>
          <w:rStyle w:val="WW8Num2z0"/>
          <w:rFonts w:ascii="Verdana" w:hAnsi="Verdana"/>
          <w:color w:val="000000"/>
          <w:sz w:val="18"/>
          <w:szCs w:val="18"/>
        </w:rPr>
        <w:t> </w:t>
      </w:r>
      <w:r>
        <w:rPr>
          <w:rFonts w:ascii="Verdana" w:hAnsi="Verdana"/>
          <w:color w:val="000000"/>
          <w:sz w:val="18"/>
          <w:szCs w:val="18"/>
        </w:rPr>
        <w:t>интересы личности, начиная с происхождения ее в разных государствах и заканчивая современным состоянием адвокатуры в Российской Федерации.</w:t>
      </w:r>
    </w:p>
    <w:p w14:paraId="6C7B93C0"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этой цели были поставлены следующие задачи:</w:t>
      </w:r>
    </w:p>
    <w:p w14:paraId="5BE018F2"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условия появления адвокатуры и ее формы, изучив древнюю и раннюю адвокатуру иностранных государств;</w:t>
      </w:r>
    </w:p>
    <w:p w14:paraId="3F29E0D8"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особенности происхождения адвокатуры у славянских народов и зарождения ее в России;</w:t>
      </w:r>
    </w:p>
    <w:p w14:paraId="44A38BA5"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проследить последовательность создания организации и деятельности русской присяжной адвокатуры, проведя сравнительно-правовой анализ ранней адвокатуры государств Западной Европы и русской присяжной адвокатуры;</w:t>
      </w:r>
    </w:p>
    <w:p w14:paraId="5131163A"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изложить теоретические основы ранней адвокатуры как правового института;</w:t>
      </w:r>
    </w:p>
    <w:p w14:paraId="632E8E61"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принципы формирования и этапы развития советской адвокатуры;</w:t>
      </w:r>
    </w:p>
    <w:p w14:paraId="0C18FAE1"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современному состоянию российской адвокатуры и проблемам оптимизации ее деятельности с позиции института гражданского общества, обеспечивающего права свободы и законные интересы личности.</w:t>
      </w:r>
    </w:p>
    <w:p w14:paraId="355D42D6"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диссертации охватывают период, начиная с происхождения адвокатуры в древних государствах и заканчивая современным состоянием адвокатуры в Российской Федерации.</w:t>
      </w:r>
    </w:p>
    <w:p w14:paraId="55D9CEF4"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традиционно используемый юридической наукой методологический инструментарий, те методы познания, которые выявлены, разработаны и апробированы юридической наукой и практикой.</w:t>
      </w:r>
    </w:p>
    <w:p w14:paraId="1FE53DDC"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Философской основой исследования явился диалектический метод, который позволяет рассматривать институт адвокатуры в движении, учитывать противоречия в его развитии, устанавливать общие и особые черты, обеспечивать возможность типологизации. Вытекающие из диалектического метода законы диалектической и формальной логики обеспечивают соблюдение всеобщих принципов научного познания: объективность, всесторонность, полноту, историзм, единство теории и практики, конкретно-исторический подход.</w:t>
      </w:r>
    </w:p>
    <w:p w14:paraId="3882E4E2"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Общенаучные методы (конкретно-исторический, формальнологический, системно-структурный, функциональный и др.), среди которых особое место занимает системный метод, который позволяет представить институт адвокатуры в качестве явления, занимающего отдельное место в системе институтов гражданского общества, правовой действительности.</w:t>
      </w:r>
    </w:p>
    <w:p w14:paraId="10938247"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Общелогические методы (анализ и синтез, индукция и дедукция, абстрагирование, сравнение, конкретизация и др.) позволили с конкретных позиций определить роль и значение эволюции </w:t>
      </w:r>
      <w:r>
        <w:rPr>
          <w:rFonts w:ascii="Verdana" w:hAnsi="Verdana"/>
          <w:color w:val="000000"/>
          <w:sz w:val="18"/>
          <w:szCs w:val="18"/>
        </w:rPr>
        <w:lastRenderedPageBreak/>
        <w:t>института адвокатуры в человеческом и цивилизационном измерении.</w:t>
      </w:r>
    </w:p>
    <w:p w14:paraId="05F99EE9"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Частно-научные методы (сравнительно-правовой,</w:t>
      </w:r>
      <w:r>
        <w:rPr>
          <w:rStyle w:val="WW8Num2z0"/>
          <w:rFonts w:ascii="Verdana" w:hAnsi="Verdana"/>
          <w:color w:val="000000"/>
          <w:sz w:val="18"/>
          <w:szCs w:val="18"/>
        </w:rPr>
        <w:t> </w:t>
      </w:r>
      <w:r>
        <w:rPr>
          <w:rStyle w:val="WW8Num3z0"/>
          <w:rFonts w:ascii="Verdana" w:hAnsi="Verdana"/>
          <w:color w:val="4682B4"/>
          <w:sz w:val="18"/>
          <w:szCs w:val="18"/>
        </w:rPr>
        <w:t>толкования</w:t>
      </w:r>
      <w:r>
        <w:rPr>
          <w:rFonts w:ascii="Verdana" w:hAnsi="Verdana"/>
          <w:color w:val="000000"/>
          <w:sz w:val="18"/>
          <w:szCs w:val="18"/>
        </w:rPr>
        <w:t>, формально-юридический) позволили выработать практические рекомендации по оптимизации деятельности института адвокатуры как институт гражданского общества, который обеспечивает права, свободы и законные интересы личности.</w:t>
      </w:r>
    </w:p>
    <w:p w14:paraId="5451FE33"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обоснованность исследования обеспечивается использованием и иных приемов и методов, выбор которых обусловлен сформулированными в исследовании целью и задачами.</w:t>
      </w:r>
    </w:p>
    <w:p w14:paraId="6891D526"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Впервые было проведено комплексное изучение историко-теоретических основ адвокатуры как института, начиная с происхождения ее в разных государствах и заканчивая ее современным состоянием в Российской Федерации. Высказаны авторские предложения по оптимизации деятельности российской адвокатуры в современных условиях.</w:t>
      </w:r>
    </w:p>
    <w:p w14:paraId="3DAAFEDA"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или ее элементы выражаются и конкретизируются в следующих основных положениях, выносимых автором на защиту.</w:t>
      </w:r>
    </w:p>
    <w:p w14:paraId="63FFC82F"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Анализ имеющихся в отечественной юридической науке теорий, идей, положений и суждений относительно роли и значения адвокатуры как института гражданского общества позволил выявить в ней два основных</w:t>
      </w:r>
      <w:r>
        <w:rPr>
          <w:rStyle w:val="WW8Num2z0"/>
          <w:rFonts w:ascii="Verdana" w:hAnsi="Verdana"/>
          <w:color w:val="000000"/>
          <w:sz w:val="18"/>
          <w:szCs w:val="18"/>
        </w:rPr>
        <w:t> </w:t>
      </w:r>
      <w:r>
        <w:rPr>
          <w:rStyle w:val="WW8Num3z0"/>
          <w:rFonts w:ascii="Verdana" w:hAnsi="Verdana"/>
          <w:color w:val="4682B4"/>
          <w:sz w:val="18"/>
          <w:szCs w:val="18"/>
        </w:rPr>
        <w:t>доктринальных</w:t>
      </w:r>
      <w:r>
        <w:rPr>
          <w:rStyle w:val="WW8Num2z0"/>
          <w:rFonts w:ascii="Verdana" w:hAnsi="Verdana"/>
          <w:color w:val="000000"/>
          <w:sz w:val="18"/>
          <w:szCs w:val="18"/>
        </w:rPr>
        <w:t> </w:t>
      </w:r>
      <w:r>
        <w:rPr>
          <w:rFonts w:ascii="Verdana" w:hAnsi="Verdana"/>
          <w:color w:val="000000"/>
          <w:sz w:val="18"/>
          <w:szCs w:val="18"/>
        </w:rPr>
        <w:t>подхода к пониманию ее правового состояния: как отдельному элементу гражданского общества, как мере оценки его развитости и демократичности. Это позволило обосновать положение о перспективности направления изучения адвокатуры как субстанционального и функционального правового явления.</w:t>
      </w:r>
    </w:p>
    <w:p w14:paraId="66AFAEDB"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Дополнительно обосновывается положение о том, что адвокатура как институт гражданского общества, с одной стороны, обеспечивает защиту прав, свобод и законных интересов личности, используя</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форму и представительство, а с другой - имеет возможность оказывать существенное влияние на государственную власть в публично значимых вопросах, опираясь на профессиональные знания, умения и опыт.</w:t>
      </w:r>
    </w:p>
    <w:p w14:paraId="7CD3E417"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Доказывается, что уровень развитости гражданского общества зависит от уровня правовой защищенности личности, а состояние законности является фактором, определяющим стабильность правовых отношений. В современных условиях расширения правового нигилизма и падения уровня правовой культуры общества возрастает значение адвокатуры как института гражданского общества, что соответствует направлению правовой политики по совершенствованию правовых основ государственной и общественной жизни.</w:t>
      </w:r>
    </w:p>
    <w:p w14:paraId="67E25312"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Обосновывается и развивается предложение об адвокатуре как о всемирном, общечеловеческом учреждении. Ей приписывали божественное происхождение, и</w:t>
      </w:r>
      <w:r>
        <w:rPr>
          <w:rStyle w:val="WW8Num2z0"/>
          <w:rFonts w:ascii="Verdana" w:hAnsi="Verdana"/>
          <w:color w:val="000000"/>
          <w:sz w:val="18"/>
          <w:szCs w:val="18"/>
        </w:rPr>
        <w:t> </w:t>
      </w:r>
      <w:r>
        <w:rPr>
          <w:rStyle w:val="WW8Num3z0"/>
          <w:rFonts w:ascii="Verdana" w:hAnsi="Verdana"/>
          <w:color w:val="4682B4"/>
          <w:sz w:val="18"/>
          <w:szCs w:val="18"/>
        </w:rPr>
        <w:t>признавалась</w:t>
      </w:r>
      <w:r>
        <w:rPr>
          <w:rStyle w:val="WW8Num2z0"/>
          <w:rFonts w:ascii="Verdana" w:hAnsi="Verdana"/>
          <w:color w:val="000000"/>
          <w:sz w:val="18"/>
          <w:szCs w:val="18"/>
        </w:rPr>
        <w:t> </w:t>
      </w:r>
      <w:r>
        <w:rPr>
          <w:rFonts w:ascii="Verdana" w:hAnsi="Verdana"/>
          <w:color w:val="000000"/>
          <w:sz w:val="18"/>
          <w:szCs w:val="18"/>
        </w:rPr>
        <w:t>заветная идея естественного права, космополитические свойства которого определяются единством источника, т.е. человеческого разума.</w:t>
      </w:r>
    </w:p>
    <w:p w14:paraId="7099B82C"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Делается вывод о том, что в институте адвокатуры прослеживается преемственность, которая обусловлена созданием института судопроизводства в эпоху зарождения и становления государственности у разных народов мира. Однако на этой стадии юридического развития адвокатура не могла быть на таком уровне, как у европейских народов более позднего периода.</w:t>
      </w:r>
    </w:p>
    <w:p w14:paraId="543B59A2"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Она, как и другие юридические учреждения, не могла возникнуть сразу организованной. В связи с этим, из мысли, высказанной Е.В.Васьковским, можно предположить, что сначала появилось</w:t>
      </w:r>
      <w:r>
        <w:rPr>
          <w:rStyle w:val="WW8Num2z0"/>
          <w:rFonts w:ascii="Verdana" w:hAnsi="Verdana"/>
          <w:color w:val="000000"/>
          <w:sz w:val="18"/>
          <w:szCs w:val="18"/>
        </w:rPr>
        <w:t> </w:t>
      </w:r>
      <w:r>
        <w:rPr>
          <w:rStyle w:val="WW8Num3z0"/>
          <w:rFonts w:ascii="Verdana" w:hAnsi="Verdana"/>
          <w:color w:val="4682B4"/>
          <w:sz w:val="18"/>
          <w:szCs w:val="18"/>
        </w:rPr>
        <w:t>правозаступничество</w:t>
      </w:r>
      <w:r>
        <w:rPr>
          <w:rStyle w:val="WW8Num2z0"/>
          <w:rFonts w:ascii="Verdana" w:hAnsi="Verdana"/>
          <w:color w:val="000000"/>
          <w:sz w:val="18"/>
          <w:szCs w:val="18"/>
        </w:rPr>
        <w:t> </w:t>
      </w:r>
      <w:r>
        <w:rPr>
          <w:rFonts w:ascii="Verdana" w:hAnsi="Verdana"/>
          <w:color w:val="000000"/>
          <w:sz w:val="18"/>
          <w:szCs w:val="18"/>
        </w:rPr>
        <w:t>после разделения труда, развитие и совершенствование которого должно было идти параллельно усложнению юридического строя общества. Суды же могли появиться только после возникновения хотя бы слабой общественной власти, способной удерживать произвол спорящих людей и ограничивать частную</w:t>
      </w:r>
      <w:r>
        <w:rPr>
          <w:rStyle w:val="WW8Num2z0"/>
          <w:rFonts w:ascii="Verdana" w:hAnsi="Verdana"/>
          <w:color w:val="000000"/>
          <w:sz w:val="18"/>
          <w:szCs w:val="18"/>
        </w:rPr>
        <w:t> </w:t>
      </w:r>
      <w:r>
        <w:rPr>
          <w:rStyle w:val="WW8Num3z0"/>
          <w:rFonts w:ascii="Verdana" w:hAnsi="Verdana"/>
          <w:color w:val="4682B4"/>
          <w:sz w:val="18"/>
          <w:szCs w:val="18"/>
        </w:rPr>
        <w:t>месть</w:t>
      </w:r>
      <w:r>
        <w:rPr>
          <w:rFonts w:ascii="Verdana" w:hAnsi="Verdana"/>
          <w:color w:val="000000"/>
          <w:sz w:val="18"/>
          <w:szCs w:val="18"/>
        </w:rPr>
        <w:t>. Но первичные формы политической власти появлялись только тогда, когда отдельные лица или семьи соединялись для какого-либо определенного предприятия (например, охота, война). Избранные в таких случаях вожди становились военоначальниками, администраторами и</w:t>
      </w:r>
      <w:r>
        <w:rPr>
          <w:rStyle w:val="WW8Num2z0"/>
          <w:rFonts w:ascii="Verdana" w:hAnsi="Verdana"/>
          <w:color w:val="000000"/>
          <w:sz w:val="18"/>
          <w:szCs w:val="18"/>
        </w:rPr>
        <w:t> </w:t>
      </w:r>
      <w:r>
        <w:rPr>
          <w:rStyle w:val="WW8Num3z0"/>
          <w:rFonts w:ascii="Verdana" w:hAnsi="Verdana"/>
          <w:color w:val="4682B4"/>
          <w:sz w:val="18"/>
          <w:szCs w:val="18"/>
        </w:rPr>
        <w:t>судьями</w:t>
      </w:r>
      <w:r>
        <w:rPr>
          <w:rStyle w:val="WW8Num2z0"/>
          <w:rFonts w:ascii="Verdana" w:hAnsi="Verdana"/>
          <w:color w:val="000000"/>
          <w:sz w:val="18"/>
          <w:szCs w:val="18"/>
        </w:rPr>
        <w:t> </w:t>
      </w:r>
      <w:r>
        <w:rPr>
          <w:rFonts w:ascii="Verdana" w:hAnsi="Verdana"/>
          <w:color w:val="000000"/>
          <w:sz w:val="18"/>
          <w:szCs w:val="18"/>
        </w:rPr>
        <w:t xml:space="preserve">одновременно. Но вначале судебная деятельность их ограничивалась, когда оказывались затронутыми интересы целых семейств или всего племени. А в остальных случаях господствовала частная месть. Об этом свидетельствует </w:t>
      </w:r>
      <w:r>
        <w:rPr>
          <w:rFonts w:ascii="Verdana" w:hAnsi="Verdana"/>
          <w:color w:val="000000"/>
          <w:sz w:val="18"/>
          <w:szCs w:val="18"/>
        </w:rPr>
        <w:lastRenderedPageBreak/>
        <w:t>пример индейских племен Америки.</w:t>
      </w:r>
    </w:p>
    <w:p w14:paraId="03EA7A31"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Рассматривая эволюции института адвокатуры, доказано, что традиции римской адвокатуры не исчезли бесследно в истории. Республиканский патронат и императорское стряпничество оказали заметное влияние на устройство адвокатуры в государствах Западной Европы. Для законодательства почти всех цивилизованных народов Юстинианово право стало основой. Влияние</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права распространилось далеко за пределами Византии: в Италии, Галлии, Великобритании, Германии, однако формы и деятельность древней и ранней адвокатуры иностранных государств сохраняли преемственность.</w:t>
      </w:r>
    </w:p>
    <w:p w14:paraId="555E5136"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 основе анализа бытия института адвокатуры, оказывающего специально-юридическое и общеидеологическое влияние на социальную действительность, обосновано положение о том, что правовые отношения между</w:t>
      </w:r>
      <w:r>
        <w:rPr>
          <w:rStyle w:val="WW8Num2z0"/>
          <w:rFonts w:ascii="Verdana" w:hAnsi="Verdana"/>
          <w:color w:val="000000"/>
          <w:sz w:val="18"/>
          <w:szCs w:val="18"/>
        </w:rPr>
        <w:t> </w:t>
      </w:r>
      <w:r>
        <w:rPr>
          <w:rStyle w:val="WW8Num3z0"/>
          <w:rFonts w:ascii="Verdana" w:hAnsi="Verdana"/>
          <w:color w:val="4682B4"/>
          <w:sz w:val="18"/>
          <w:szCs w:val="18"/>
        </w:rPr>
        <w:t>адвокатом</w:t>
      </w:r>
      <w:r>
        <w:rPr>
          <w:rStyle w:val="WW8Num2z0"/>
          <w:rFonts w:ascii="Verdana" w:hAnsi="Verdana"/>
          <w:color w:val="000000"/>
          <w:sz w:val="18"/>
          <w:szCs w:val="18"/>
        </w:rPr>
        <w:t> </w:t>
      </w:r>
      <w:r>
        <w:rPr>
          <w:rFonts w:ascii="Verdana" w:hAnsi="Verdana"/>
          <w:color w:val="000000"/>
          <w:sz w:val="18"/>
          <w:szCs w:val="18"/>
        </w:rPr>
        <w:t>и другими субъектами права имеет не только объект воздействия, но и являются фактором, позволяющим более полно раскрыть динамический аспект особенностей правового влияния и взаимодействия той совокупности элементов правовой надстройки, которая непосредственно связана с человеком, его интересами и потребностями.</w:t>
      </w:r>
    </w:p>
    <w:p w14:paraId="1E5E734A"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Обосновывается положение, согласно которому современное нормативно-правовое регулирование адвокатуры как института гражданского общества, обеспечивающего защиту прав, свобод и законных интересов личности решает задачи укрепления</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повышения уровня правой культуры и снижения правового нигилизма в современном российском обществе, обеспечения реального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адвокатуры через внедрение в ее правовой статус элементов присущих негосударственным (общественным) организациям.</w:t>
      </w:r>
    </w:p>
    <w:p w14:paraId="28799C3A" w14:textId="77777777" w:rsidR="008A6B9E" w:rsidRDefault="008A6B9E" w:rsidP="008A6B9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Публичные</w:t>
      </w:r>
      <w:r>
        <w:rPr>
          <w:rStyle w:val="WW8Num2z0"/>
          <w:rFonts w:ascii="Verdana" w:hAnsi="Verdana"/>
          <w:color w:val="000000"/>
          <w:sz w:val="18"/>
          <w:szCs w:val="18"/>
        </w:rPr>
        <w:t> </w:t>
      </w:r>
      <w:r>
        <w:rPr>
          <w:rFonts w:ascii="Verdana" w:hAnsi="Verdana"/>
          <w:color w:val="000000"/>
          <w:sz w:val="18"/>
          <w:szCs w:val="18"/>
        </w:rPr>
        <w:t>функции адвокатуры в период формирования гражданского общества в России, которые должны быть реализованы посредством активной</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деятельности адвокатов (например, участие в работе Общественной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Style w:val="WW8Num2z0"/>
          <w:rFonts w:ascii="Verdana" w:hAnsi="Verdana"/>
          <w:color w:val="000000"/>
          <w:sz w:val="18"/>
          <w:szCs w:val="18"/>
        </w:rPr>
        <w:t> </w:t>
      </w:r>
      <w:r>
        <w:rPr>
          <w:rFonts w:ascii="Verdana" w:hAnsi="Verdana"/>
          <w:color w:val="000000"/>
          <w:sz w:val="18"/>
          <w:szCs w:val="18"/>
        </w:rPr>
        <w:t>Российской Федерации, функционирование адвокатских</w:t>
      </w:r>
      <w:r>
        <w:rPr>
          <w:rStyle w:val="WW8Num2z0"/>
          <w:rFonts w:ascii="Verdana" w:hAnsi="Verdana"/>
          <w:color w:val="000000"/>
          <w:sz w:val="18"/>
          <w:szCs w:val="18"/>
        </w:rPr>
        <w:t> </w:t>
      </w:r>
      <w:r>
        <w:rPr>
          <w:rStyle w:val="WW8Num3z0"/>
          <w:rFonts w:ascii="Verdana" w:hAnsi="Verdana"/>
          <w:color w:val="4682B4"/>
          <w:sz w:val="18"/>
          <w:szCs w:val="18"/>
        </w:rPr>
        <w:t>палат</w:t>
      </w:r>
      <w:r>
        <w:rPr>
          <w:rFonts w:ascii="Verdana" w:hAnsi="Verdana"/>
          <w:color w:val="000000"/>
          <w:sz w:val="18"/>
          <w:szCs w:val="18"/>
        </w:rPr>
        <w:t>, адвокатских общественных объединений).</w:t>
      </w:r>
    </w:p>
    <w:p w14:paraId="5C6B1557"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диссертации послужили концепции, положения и выводы, изложенные в работах ученых дореволюционного, советского и современного периодов в области теории и истории государства и права, отдельных отраслей права, философии и социологии права, других гуманитарных направлений научного знания.</w:t>
      </w:r>
    </w:p>
    <w:p w14:paraId="131E9442"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них такие ученые-юристы, как С.А.</w:t>
      </w:r>
      <w:r>
        <w:rPr>
          <w:rStyle w:val="WW8Num2z0"/>
          <w:rFonts w:ascii="Verdana" w:hAnsi="Verdana"/>
          <w:color w:val="000000"/>
          <w:sz w:val="18"/>
          <w:szCs w:val="18"/>
        </w:rPr>
        <w:t> </w:t>
      </w:r>
      <w:r>
        <w:rPr>
          <w:rStyle w:val="WW8Num3z0"/>
          <w:rFonts w:ascii="Verdana" w:hAnsi="Verdana"/>
          <w:color w:val="4682B4"/>
          <w:sz w:val="18"/>
          <w:szCs w:val="18"/>
        </w:rPr>
        <w:t>Авакьян</w:t>
      </w:r>
      <w:r>
        <w:rPr>
          <w:rFonts w:ascii="Verdana" w:hAnsi="Verdana"/>
          <w:color w:val="000000"/>
          <w:sz w:val="18"/>
          <w:szCs w:val="18"/>
        </w:rPr>
        <w:t>, Н.Г. Александров, С.С. Алексеев, Ю.Г.</w:t>
      </w:r>
      <w:r>
        <w:rPr>
          <w:rStyle w:val="WW8Num2z0"/>
          <w:rFonts w:ascii="Verdana" w:hAnsi="Verdana"/>
          <w:color w:val="000000"/>
          <w:sz w:val="18"/>
          <w:szCs w:val="18"/>
        </w:rPr>
        <w:t> </w:t>
      </w:r>
      <w:r>
        <w:rPr>
          <w:rStyle w:val="WW8Num3z0"/>
          <w:rFonts w:ascii="Verdana" w:hAnsi="Verdana"/>
          <w:color w:val="4682B4"/>
          <w:sz w:val="18"/>
          <w:szCs w:val="18"/>
        </w:rPr>
        <w:t>Арзамасов</w:t>
      </w:r>
      <w:r>
        <w:rPr>
          <w:rFonts w:ascii="Verdana" w:hAnsi="Verdana"/>
          <w:color w:val="000000"/>
          <w:sz w:val="18"/>
          <w:szCs w:val="18"/>
        </w:rPr>
        <w:t>, С.И. Архипов, В.К. Бабаев, М.И.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В.М. Баранов, В.А. Белов, С.Н.</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Н.В. Витрук, A.M. Витченко, H.A.</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Л.Д. Воеводин, H.H. Вопленко, В.М.</w:t>
      </w:r>
      <w:r>
        <w:rPr>
          <w:rStyle w:val="WW8Num2z0"/>
          <w:rFonts w:ascii="Verdana" w:hAnsi="Verdana"/>
          <w:color w:val="000000"/>
          <w:sz w:val="18"/>
          <w:szCs w:val="18"/>
        </w:rPr>
        <w:t> </w:t>
      </w:r>
      <w:r>
        <w:rPr>
          <w:rStyle w:val="WW8Num3z0"/>
          <w:rFonts w:ascii="Verdana" w:hAnsi="Verdana"/>
          <w:color w:val="4682B4"/>
          <w:sz w:val="18"/>
          <w:szCs w:val="18"/>
        </w:rPr>
        <w:t>Горшенев</w:t>
      </w:r>
      <w:r>
        <w:rPr>
          <w:rFonts w:ascii="Verdana" w:hAnsi="Verdana"/>
          <w:color w:val="000000"/>
          <w:sz w:val="18"/>
          <w:szCs w:val="18"/>
        </w:rPr>
        <w:t>, Ю.И. Гревцов,</w:t>
      </w:r>
    </w:p>
    <w:p w14:paraId="172A5FCD"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Ерошенко</w:t>
      </w:r>
      <w:r>
        <w:rPr>
          <w:rFonts w:ascii="Verdana" w:hAnsi="Verdana"/>
          <w:color w:val="000000"/>
          <w:sz w:val="18"/>
          <w:szCs w:val="18"/>
        </w:rPr>
        <w:t>, И.А. Ильин, В.Б. Исаков, В.П.</w:t>
      </w:r>
      <w:r>
        <w:rPr>
          <w:rStyle w:val="WW8Num2z0"/>
          <w:rFonts w:ascii="Verdana" w:hAnsi="Verdana"/>
          <w:color w:val="000000"/>
          <w:sz w:val="18"/>
          <w:szCs w:val="18"/>
        </w:rPr>
        <w:t> </w:t>
      </w:r>
      <w:r>
        <w:rPr>
          <w:rStyle w:val="WW8Num3z0"/>
          <w:rFonts w:ascii="Verdana" w:hAnsi="Verdana"/>
          <w:color w:val="4682B4"/>
          <w:sz w:val="18"/>
          <w:szCs w:val="18"/>
        </w:rPr>
        <w:t>Казимирчук</w:t>
      </w:r>
      <w:r>
        <w:rPr>
          <w:rFonts w:ascii="Verdana" w:hAnsi="Verdana"/>
          <w:color w:val="000000"/>
          <w:sz w:val="18"/>
          <w:szCs w:val="18"/>
        </w:rPr>
        <w:t>, В.Н. Карта-шов, Д.А. Керимов, С.Ф.</w:t>
      </w:r>
      <w:r>
        <w:rPr>
          <w:rStyle w:val="WW8Num2z0"/>
          <w:rFonts w:ascii="Verdana" w:hAnsi="Verdana"/>
          <w:color w:val="000000"/>
          <w:sz w:val="18"/>
          <w:szCs w:val="18"/>
        </w:rPr>
        <w:t> </w:t>
      </w:r>
      <w:r>
        <w:rPr>
          <w:rStyle w:val="WW8Num3z0"/>
          <w:rFonts w:ascii="Verdana" w:hAnsi="Verdana"/>
          <w:color w:val="4682B4"/>
          <w:sz w:val="18"/>
          <w:szCs w:val="18"/>
        </w:rPr>
        <w:t>Кечекьян</w:t>
      </w:r>
      <w:r>
        <w:rPr>
          <w:rFonts w:ascii="Verdana" w:hAnsi="Verdana"/>
          <w:color w:val="000000"/>
          <w:sz w:val="18"/>
          <w:szCs w:val="18"/>
        </w:rPr>
        <w:t>, С.Н. Кожевников, С.А. Комаров, O.A.</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Fonts w:ascii="Verdana" w:hAnsi="Verdana"/>
          <w:color w:val="000000"/>
          <w:sz w:val="18"/>
          <w:szCs w:val="18"/>
        </w:rPr>
        <w:t>, В.Н. Кудрявцев, O.E. Кутафин, В.В.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В.В. Лапаева, О.Э. Лейст, Д.А.</w:t>
      </w:r>
      <w:r>
        <w:rPr>
          <w:rStyle w:val="WW8Num2z0"/>
          <w:rFonts w:ascii="Verdana" w:hAnsi="Verdana"/>
          <w:color w:val="000000"/>
          <w:sz w:val="18"/>
          <w:szCs w:val="18"/>
        </w:rPr>
        <w:t> </w:t>
      </w:r>
      <w:r>
        <w:rPr>
          <w:rStyle w:val="WW8Num3z0"/>
          <w:rFonts w:ascii="Verdana" w:hAnsi="Verdana"/>
          <w:color w:val="4682B4"/>
          <w:sz w:val="18"/>
          <w:szCs w:val="18"/>
        </w:rPr>
        <w:t>Липинский</w:t>
      </w:r>
      <w:r>
        <w:rPr>
          <w:rFonts w:ascii="Verdana" w:hAnsi="Verdana"/>
          <w:color w:val="000000"/>
          <w:sz w:val="18"/>
          <w:szCs w:val="18"/>
        </w:rPr>
        <w:t>, Е.А. Лукашова, Н.С. Малеин,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Г.В. Мальцев, М.Н. Марченко, Н.И.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A.C. Мордовец, Л.А. Морозова,</w:t>
      </w:r>
    </w:p>
    <w:p w14:paraId="4FA9FB50"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В.В. Оксамытный, М.Ф. Орзих, В.А.</w:t>
      </w:r>
      <w:r>
        <w:rPr>
          <w:rStyle w:val="WW8Num2z0"/>
          <w:rFonts w:ascii="Verdana" w:hAnsi="Verdana"/>
          <w:color w:val="000000"/>
          <w:sz w:val="18"/>
          <w:szCs w:val="18"/>
        </w:rPr>
        <w:t> </w:t>
      </w:r>
      <w:r>
        <w:rPr>
          <w:rStyle w:val="WW8Num3z0"/>
          <w:rFonts w:ascii="Verdana" w:hAnsi="Verdana"/>
          <w:color w:val="4682B4"/>
          <w:sz w:val="18"/>
          <w:szCs w:val="18"/>
        </w:rPr>
        <w:t>Патюлин</w:t>
      </w:r>
      <w:r>
        <w:rPr>
          <w:rFonts w:ascii="Verdana" w:hAnsi="Verdana"/>
          <w:color w:val="000000"/>
          <w:sz w:val="18"/>
          <w:szCs w:val="18"/>
        </w:rPr>
        <w:t>, Е.Б. Пашуканис, И.А. Покровский, Н.И.</w:t>
      </w:r>
      <w:r>
        <w:rPr>
          <w:rStyle w:val="WW8Num2z0"/>
          <w:rFonts w:ascii="Verdana" w:hAnsi="Verdana"/>
          <w:color w:val="000000"/>
          <w:sz w:val="18"/>
          <w:szCs w:val="18"/>
        </w:rPr>
        <w:t> </w:t>
      </w:r>
      <w:r>
        <w:rPr>
          <w:rStyle w:val="WW8Num3z0"/>
          <w:rFonts w:ascii="Verdana" w:hAnsi="Verdana"/>
          <w:color w:val="4682B4"/>
          <w:sz w:val="18"/>
          <w:szCs w:val="18"/>
        </w:rPr>
        <w:t>Полищук</w:t>
      </w:r>
      <w:r>
        <w:rPr>
          <w:rFonts w:ascii="Verdana" w:hAnsi="Verdana"/>
          <w:color w:val="000000"/>
          <w:sz w:val="18"/>
          <w:szCs w:val="18"/>
        </w:rPr>
        <w:t>, В.Н. Протасов, Т.Н. Радько, М.М.</w:t>
      </w:r>
      <w:r>
        <w:rPr>
          <w:rStyle w:val="WW8Num2z0"/>
          <w:rFonts w:ascii="Verdana" w:hAnsi="Verdana"/>
          <w:color w:val="000000"/>
          <w:sz w:val="18"/>
          <w:szCs w:val="18"/>
        </w:rPr>
        <w:t> </w:t>
      </w:r>
      <w:r>
        <w:rPr>
          <w:rStyle w:val="WW8Num3z0"/>
          <w:rFonts w:ascii="Verdana" w:hAnsi="Verdana"/>
          <w:color w:val="4682B4"/>
          <w:sz w:val="18"/>
          <w:szCs w:val="18"/>
        </w:rPr>
        <w:t>Рассолов</w:t>
      </w:r>
      <w:r>
        <w:rPr>
          <w:rFonts w:ascii="Verdana" w:hAnsi="Verdana"/>
          <w:color w:val="000000"/>
          <w:sz w:val="18"/>
          <w:szCs w:val="18"/>
        </w:rPr>
        <w:t>, Ю.С. Решетов, М.А. Рожкова, P.A.</w:t>
      </w:r>
      <w:r>
        <w:rPr>
          <w:rStyle w:val="WW8Num2z0"/>
          <w:rFonts w:ascii="Verdana" w:hAnsi="Verdana"/>
          <w:color w:val="000000"/>
          <w:sz w:val="18"/>
          <w:szCs w:val="18"/>
        </w:rPr>
        <w:t> </w:t>
      </w:r>
      <w:r>
        <w:rPr>
          <w:rStyle w:val="WW8Num3z0"/>
          <w:rFonts w:ascii="Verdana" w:hAnsi="Verdana"/>
          <w:color w:val="4682B4"/>
          <w:sz w:val="18"/>
          <w:szCs w:val="18"/>
        </w:rPr>
        <w:t>Ромашов</w:t>
      </w:r>
      <w:r>
        <w:rPr>
          <w:rFonts w:ascii="Verdana" w:hAnsi="Verdana"/>
          <w:color w:val="000000"/>
          <w:sz w:val="18"/>
          <w:szCs w:val="18"/>
        </w:rPr>
        <w:t>, Ф.М. Рудинский, О.Ю. Рыбаков, В.А.</w:t>
      </w:r>
      <w:r>
        <w:rPr>
          <w:rStyle w:val="WW8Num2z0"/>
          <w:rFonts w:ascii="Verdana" w:hAnsi="Verdana"/>
          <w:color w:val="000000"/>
          <w:sz w:val="18"/>
          <w:szCs w:val="18"/>
        </w:rPr>
        <w:t> </w:t>
      </w:r>
      <w:r>
        <w:rPr>
          <w:rStyle w:val="WW8Num3z0"/>
          <w:rFonts w:ascii="Verdana" w:hAnsi="Verdana"/>
          <w:color w:val="4682B4"/>
          <w:sz w:val="18"/>
          <w:szCs w:val="18"/>
        </w:rPr>
        <w:t>Сапун</w:t>
      </w:r>
      <w:r>
        <w:rPr>
          <w:rFonts w:ascii="Verdana" w:hAnsi="Verdana"/>
          <w:color w:val="000000"/>
          <w:sz w:val="18"/>
          <w:szCs w:val="18"/>
        </w:rPr>
        <w:t>, В.Н. Синюков, В.М. Сырых, H.H.</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Ю.Г. Ткаченко, В.А. Толстик, Ю.К.</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Ю.А. Тихомиров, Ф.Н. Фаткуллин, P.O.</w:t>
      </w:r>
      <w:r>
        <w:rPr>
          <w:rStyle w:val="WW8Num2z0"/>
          <w:rFonts w:ascii="Verdana" w:hAnsi="Verdana"/>
          <w:color w:val="000000"/>
          <w:sz w:val="18"/>
          <w:szCs w:val="18"/>
        </w:rPr>
        <w:t> </w:t>
      </w:r>
      <w:r>
        <w:rPr>
          <w:rStyle w:val="WW8Num3z0"/>
          <w:rFonts w:ascii="Verdana" w:hAnsi="Verdana"/>
          <w:color w:val="4682B4"/>
          <w:sz w:val="18"/>
          <w:szCs w:val="18"/>
        </w:rPr>
        <w:t>Халфина</w:t>
      </w:r>
      <w:r>
        <w:rPr>
          <w:rFonts w:ascii="Verdana" w:hAnsi="Verdana"/>
          <w:color w:val="000000"/>
          <w:sz w:val="18"/>
          <w:szCs w:val="18"/>
        </w:rPr>
        <w:t>, P.A. Ханнанов, P.JI. Хачатуров, И.Е.</w:t>
      </w:r>
      <w:r>
        <w:rPr>
          <w:rStyle w:val="WW8Num2z0"/>
          <w:rFonts w:ascii="Verdana" w:hAnsi="Verdana"/>
          <w:color w:val="000000"/>
          <w:sz w:val="18"/>
          <w:szCs w:val="18"/>
        </w:rPr>
        <w:t> </w:t>
      </w:r>
      <w:r>
        <w:rPr>
          <w:rStyle w:val="WW8Num3z0"/>
          <w:rFonts w:ascii="Verdana" w:hAnsi="Verdana"/>
          <w:color w:val="4682B4"/>
          <w:sz w:val="18"/>
          <w:szCs w:val="18"/>
        </w:rPr>
        <w:t>Фарбер</w:t>
      </w:r>
      <w:r>
        <w:rPr>
          <w:rFonts w:ascii="Verdana" w:hAnsi="Verdana"/>
          <w:color w:val="000000"/>
          <w:sz w:val="18"/>
          <w:szCs w:val="18"/>
        </w:rPr>
        <w:t>, А.Ф. Черданцев, В.А. Шабалин, Б.С.</w:t>
      </w:r>
      <w:r>
        <w:rPr>
          <w:rStyle w:val="WW8Num2z0"/>
          <w:rFonts w:ascii="Verdana" w:hAnsi="Verdana"/>
          <w:color w:val="000000"/>
          <w:sz w:val="18"/>
          <w:szCs w:val="18"/>
        </w:rPr>
        <w:t> </w:t>
      </w:r>
      <w:r>
        <w:rPr>
          <w:rStyle w:val="WW8Num3z0"/>
          <w:rFonts w:ascii="Verdana" w:hAnsi="Verdana"/>
          <w:color w:val="4682B4"/>
          <w:sz w:val="18"/>
          <w:szCs w:val="18"/>
        </w:rPr>
        <w:t>Эбзеев</w:t>
      </w:r>
      <w:r>
        <w:rPr>
          <w:rFonts w:ascii="Verdana" w:hAnsi="Verdana"/>
          <w:color w:val="000000"/>
          <w:sz w:val="18"/>
          <w:szCs w:val="18"/>
        </w:rPr>
        <w:t>, JI.C. Явич и др.</w:t>
      </w:r>
    </w:p>
    <w:p w14:paraId="471AFC9C"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решения поставленных задач использованы научные труды отечественных и зарубежных исследователей XIX-XX вв. по истории адвокатуры, в области философии и теории права, а также использованы некоторые архивные материалы.</w:t>
      </w:r>
    </w:p>
    <w:p w14:paraId="7159D0A0"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в нем сформулированы положения, которые позволяют получить цельное представление о понятии, месте и роли института адвокатуры в системе гражданского общества, что способствует более глубокому осмыслению проблем правового регулирования, правового воздействия и социального взаимодействия государства и гражданского общества.</w:t>
      </w:r>
    </w:p>
    <w:p w14:paraId="1DA56FCE"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Содержащиеся в диссертации выводы и предложения дополняют и развивают ряд разделов общей теории государства и права, имеют методологическое значение для дальнейших </w:t>
      </w:r>
      <w:r>
        <w:rPr>
          <w:rFonts w:ascii="Verdana" w:hAnsi="Verdana"/>
          <w:color w:val="000000"/>
          <w:sz w:val="18"/>
          <w:szCs w:val="18"/>
        </w:rPr>
        <w:lastRenderedPageBreak/>
        <w:t>исследований в этой области на общетеоретическом и отраслевом уровнях. Сформулированные выводы и предложения могут быть использованы в последующих исследованиях проблем</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и противоправного поведения, правового статуса личности.</w:t>
      </w:r>
    </w:p>
    <w:p w14:paraId="6EBEF80B"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материалы диссертации могут быть использованы в дальнейших научных разработках по рассматриваемой проблеме, в процессе</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при оптимизации деятельности адвокатуры, как правового института, подготовки кадров и в современном</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Fonts w:ascii="Verdana" w:hAnsi="Verdana"/>
          <w:color w:val="000000"/>
          <w:sz w:val="18"/>
          <w:szCs w:val="18"/>
        </w:rPr>
        <w:t>.</w:t>
      </w:r>
    </w:p>
    <w:p w14:paraId="2F3E9F67"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Поставленные в диссертации проблемы, сделанные автором выводы обсуждались на заседании кафедр теории и истории государства и права, конституционного и административного права Юридического института (Санкт-Петербург), нашли отражение в выступлениях автора на Международной научно-практической конференции «</w:t>
      </w:r>
      <w:r>
        <w:rPr>
          <w:rStyle w:val="WW8Num3z0"/>
          <w:rFonts w:ascii="Verdana" w:hAnsi="Verdana"/>
          <w:color w:val="4682B4"/>
          <w:sz w:val="18"/>
          <w:szCs w:val="18"/>
        </w:rPr>
        <w:t>Личность, право, государство: история, теория, практика</w:t>
      </w:r>
      <w:r>
        <w:rPr>
          <w:rFonts w:ascii="Verdana" w:hAnsi="Verdana"/>
          <w:color w:val="000000"/>
          <w:sz w:val="18"/>
          <w:szCs w:val="18"/>
        </w:rPr>
        <w:t>» (Санкт-Петербург, ноябрь 2006 года), Всероссийской научно-практической конференции «</w:t>
      </w:r>
      <w:r>
        <w:rPr>
          <w:rStyle w:val="WW8Num3z0"/>
          <w:rFonts w:ascii="Verdana" w:hAnsi="Verdana"/>
          <w:color w:val="4682B4"/>
          <w:sz w:val="18"/>
          <w:szCs w:val="18"/>
        </w:rPr>
        <w:t>Государство, право, личность: история, теория, практика</w:t>
      </w:r>
      <w:r>
        <w:rPr>
          <w:rFonts w:ascii="Verdana" w:hAnsi="Verdana"/>
          <w:color w:val="000000"/>
          <w:sz w:val="18"/>
          <w:szCs w:val="18"/>
        </w:rPr>
        <w:t>» (Коломна, февраль 2006 года); межвузовской научно-теоретической конференции «Политика. Власть. Право» (Санкт-Петербург, 2009-2010 годы); IV-VI Международной научно-практической конференции «Оптимизация</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процесса: вопросы теории и практики» (Санкт-Петербург, 2009-2011).</w:t>
      </w:r>
    </w:p>
    <w:p w14:paraId="1076115B"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автором и другими преподавателями при проведении занятий со студентами Юридического института (Санкт-Петербург).</w:t>
      </w:r>
    </w:p>
    <w:p w14:paraId="1C8488DB"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представляет собой системное раскрытие темы исследования и включает в себя введение, две главы, объединяющие шесть параграфов, список использованной литературы.</w:t>
      </w:r>
    </w:p>
    <w:p w14:paraId="23830743" w14:textId="77777777" w:rsidR="008A6B9E" w:rsidRDefault="008A6B9E" w:rsidP="008A6B9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Чорный, Игорь Николаевич</w:t>
      </w:r>
    </w:p>
    <w:p w14:paraId="74BA56AD"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B9C13AD"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имеющихся источников по теме исследования с учетом преимущественно ранних исследований отечественных и иностранных авторов свидетельствуют о том, что</w:t>
      </w:r>
      <w:r>
        <w:rPr>
          <w:rStyle w:val="WW8Num2z0"/>
          <w:rFonts w:ascii="Verdana" w:hAnsi="Verdana"/>
          <w:color w:val="000000"/>
          <w:sz w:val="18"/>
          <w:szCs w:val="18"/>
        </w:rPr>
        <w:t> </w:t>
      </w:r>
      <w:r>
        <w:rPr>
          <w:rStyle w:val="WW8Num3z0"/>
          <w:rFonts w:ascii="Verdana" w:hAnsi="Verdana"/>
          <w:color w:val="4682B4"/>
          <w:sz w:val="18"/>
          <w:szCs w:val="18"/>
        </w:rPr>
        <w:t>адвокатура</w:t>
      </w:r>
      <w:r>
        <w:rPr>
          <w:rStyle w:val="WW8Num2z0"/>
          <w:rFonts w:ascii="Verdana" w:hAnsi="Verdana"/>
          <w:color w:val="000000"/>
          <w:sz w:val="18"/>
          <w:szCs w:val="18"/>
        </w:rPr>
        <w:t> </w:t>
      </w:r>
      <w:r>
        <w:rPr>
          <w:rFonts w:ascii="Verdana" w:hAnsi="Verdana"/>
          <w:color w:val="000000"/>
          <w:sz w:val="18"/>
          <w:szCs w:val="18"/>
        </w:rPr>
        <w:t>существует с давних времен. Зачатки ее могли появиться в форме</w:t>
      </w:r>
      <w:r>
        <w:rPr>
          <w:rStyle w:val="WW8Num2z0"/>
          <w:rFonts w:ascii="Verdana" w:hAnsi="Verdana"/>
          <w:color w:val="000000"/>
          <w:sz w:val="18"/>
          <w:szCs w:val="18"/>
        </w:rPr>
        <w:t> </w:t>
      </w:r>
      <w:r>
        <w:rPr>
          <w:rStyle w:val="WW8Num3z0"/>
          <w:rFonts w:ascii="Verdana" w:hAnsi="Verdana"/>
          <w:color w:val="4682B4"/>
          <w:sz w:val="18"/>
          <w:szCs w:val="18"/>
        </w:rPr>
        <w:t>правозаступничества</w:t>
      </w:r>
      <w:r>
        <w:rPr>
          <w:rStyle w:val="WW8Num2z0"/>
          <w:rFonts w:ascii="Verdana" w:hAnsi="Verdana"/>
          <w:color w:val="000000"/>
          <w:sz w:val="18"/>
          <w:szCs w:val="18"/>
        </w:rPr>
        <w:t> </w:t>
      </w:r>
      <w:r>
        <w:rPr>
          <w:rFonts w:ascii="Verdana" w:hAnsi="Verdana"/>
          <w:color w:val="000000"/>
          <w:sz w:val="18"/>
          <w:szCs w:val="18"/>
        </w:rPr>
        <w:t>по мере усложнения политической организации общества и его юридического строя.</w:t>
      </w:r>
    </w:p>
    <w:p w14:paraId="1DAB8BD2"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Упоминание о</w:t>
      </w:r>
      <w:r>
        <w:rPr>
          <w:rStyle w:val="WW8Num2z0"/>
          <w:rFonts w:ascii="Verdana" w:hAnsi="Verdana"/>
          <w:color w:val="000000"/>
          <w:sz w:val="18"/>
          <w:szCs w:val="18"/>
        </w:rPr>
        <w:t> </w:t>
      </w:r>
      <w:r>
        <w:rPr>
          <w:rStyle w:val="WW8Num3z0"/>
          <w:rFonts w:ascii="Verdana" w:hAnsi="Verdana"/>
          <w:color w:val="4682B4"/>
          <w:sz w:val="18"/>
          <w:szCs w:val="18"/>
        </w:rPr>
        <w:t>защитниках</w:t>
      </w:r>
      <w:r>
        <w:rPr>
          <w:rStyle w:val="WW8Num2z0"/>
          <w:rFonts w:ascii="Verdana" w:hAnsi="Verdana"/>
          <w:color w:val="000000"/>
          <w:sz w:val="18"/>
          <w:szCs w:val="18"/>
        </w:rPr>
        <w:t> </w:t>
      </w:r>
      <w:r>
        <w:rPr>
          <w:rFonts w:ascii="Verdana" w:hAnsi="Verdana"/>
          <w:color w:val="000000"/>
          <w:sz w:val="18"/>
          <w:szCs w:val="18"/>
        </w:rPr>
        <w:t>имеется в законодательных и религиозных памятниках народов Востока. Известен и такой факт, что в Греции соответствующую функцию выполняли логографы,</w:t>
      </w:r>
      <w:r>
        <w:rPr>
          <w:rStyle w:val="WW8Num2z0"/>
          <w:rFonts w:ascii="Verdana" w:hAnsi="Verdana"/>
          <w:color w:val="000000"/>
          <w:sz w:val="18"/>
          <w:szCs w:val="18"/>
        </w:rPr>
        <w:t> </w:t>
      </w:r>
      <w:r>
        <w:rPr>
          <w:rStyle w:val="WW8Num3z0"/>
          <w:rFonts w:ascii="Verdana" w:hAnsi="Verdana"/>
          <w:color w:val="4682B4"/>
          <w:sz w:val="18"/>
          <w:szCs w:val="18"/>
        </w:rPr>
        <w:t>синегоры</w:t>
      </w:r>
      <w:r>
        <w:rPr>
          <w:rStyle w:val="WW8Num2z0"/>
          <w:rFonts w:ascii="Verdana" w:hAnsi="Verdana"/>
          <w:color w:val="000000"/>
          <w:sz w:val="18"/>
          <w:szCs w:val="18"/>
        </w:rPr>
        <w:t> </w:t>
      </w:r>
      <w:r>
        <w:rPr>
          <w:rFonts w:ascii="Verdana" w:hAnsi="Verdana"/>
          <w:color w:val="000000"/>
          <w:sz w:val="18"/>
          <w:szCs w:val="18"/>
        </w:rPr>
        <w:t>и параклеты. Однако признанным считается, что современная адвокатура зародилась в древнем Риме благодаря особенностям его</w:t>
      </w:r>
      <w:r>
        <w:rPr>
          <w:rStyle w:val="WW8Num2z0"/>
          <w:rFonts w:ascii="Verdana" w:hAnsi="Verdana"/>
          <w:color w:val="000000"/>
          <w:sz w:val="18"/>
          <w:szCs w:val="18"/>
        </w:rPr>
        <w:t> </w:t>
      </w:r>
      <w:r>
        <w:rPr>
          <w:rStyle w:val="WW8Num3z0"/>
          <w:rFonts w:ascii="Verdana" w:hAnsi="Verdana"/>
          <w:color w:val="4682B4"/>
          <w:sz w:val="18"/>
          <w:szCs w:val="18"/>
        </w:rPr>
        <w:t>судоустройства</w:t>
      </w:r>
      <w:r>
        <w:rPr>
          <w:rStyle w:val="WW8Num2z0"/>
          <w:rFonts w:ascii="Verdana" w:hAnsi="Verdana"/>
          <w:color w:val="000000"/>
          <w:sz w:val="18"/>
          <w:szCs w:val="18"/>
        </w:rPr>
        <w:t> </w:t>
      </w:r>
      <w:r>
        <w:rPr>
          <w:rFonts w:ascii="Verdana" w:hAnsi="Verdana"/>
          <w:color w:val="000000"/>
          <w:sz w:val="18"/>
          <w:szCs w:val="18"/>
        </w:rPr>
        <w:t>и судопроизводства.</w:t>
      </w:r>
    </w:p>
    <w:p w14:paraId="591FC510"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Риме, как и в Греции, первичная форма</w:t>
      </w:r>
      <w:r>
        <w:rPr>
          <w:rStyle w:val="WW8Num2z0"/>
          <w:rFonts w:ascii="Verdana" w:hAnsi="Verdana"/>
          <w:color w:val="000000"/>
          <w:sz w:val="18"/>
          <w:szCs w:val="18"/>
        </w:rPr>
        <w:t> </w:t>
      </w:r>
      <w:r>
        <w:rPr>
          <w:rStyle w:val="WW8Num3z0"/>
          <w:rFonts w:ascii="Verdana" w:hAnsi="Verdana"/>
          <w:color w:val="4682B4"/>
          <w:sz w:val="18"/>
          <w:szCs w:val="18"/>
        </w:rPr>
        <w:t>адвокатуры</w:t>
      </w:r>
      <w:r>
        <w:rPr>
          <w:rStyle w:val="WW8Num2z0"/>
          <w:rFonts w:ascii="Verdana" w:hAnsi="Verdana"/>
          <w:color w:val="000000"/>
          <w:sz w:val="18"/>
          <w:szCs w:val="18"/>
        </w:rPr>
        <w:t> </w:t>
      </w:r>
      <w:r>
        <w:rPr>
          <w:rFonts w:ascii="Verdana" w:hAnsi="Verdana"/>
          <w:color w:val="000000"/>
          <w:sz w:val="18"/>
          <w:szCs w:val="18"/>
        </w:rPr>
        <w:t>была родственной. Древние правоведы и ораторы Рима постепенно специализировали свое занятие и путем обычая вырабатывали единство в основных правилах и понятиях о своей профессии.</w:t>
      </w:r>
    </w:p>
    <w:p w14:paraId="32D7E57C"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концу республики в римской</w:t>
      </w:r>
      <w:r>
        <w:rPr>
          <w:rStyle w:val="WW8Num2z0"/>
          <w:rFonts w:ascii="Verdana" w:hAnsi="Verdana"/>
          <w:color w:val="000000"/>
          <w:sz w:val="18"/>
          <w:szCs w:val="18"/>
        </w:rPr>
        <w:t> </w:t>
      </w:r>
      <w:r>
        <w:rPr>
          <w:rStyle w:val="WW8Num3z0"/>
          <w:rFonts w:ascii="Verdana" w:hAnsi="Verdana"/>
          <w:color w:val="4682B4"/>
          <w:sz w:val="18"/>
          <w:szCs w:val="18"/>
        </w:rPr>
        <w:t>адвокатуре</w:t>
      </w:r>
      <w:r>
        <w:rPr>
          <w:rStyle w:val="WW8Num2z0"/>
          <w:rFonts w:ascii="Verdana" w:hAnsi="Verdana"/>
          <w:color w:val="000000"/>
          <w:sz w:val="18"/>
          <w:szCs w:val="18"/>
        </w:rPr>
        <w:t> </w:t>
      </w:r>
      <w:r>
        <w:rPr>
          <w:rFonts w:ascii="Verdana" w:hAnsi="Verdana"/>
          <w:color w:val="000000"/>
          <w:sz w:val="18"/>
          <w:szCs w:val="18"/>
        </w:rPr>
        <w:t>различались две группы ее представителей - ргосигаШгеэ, замещавшие сторону в процессе, т.е.</w:t>
      </w:r>
      <w:r>
        <w:rPr>
          <w:rStyle w:val="WW8Num2z0"/>
          <w:rFonts w:ascii="Verdana" w:hAnsi="Verdana"/>
          <w:color w:val="000000"/>
          <w:sz w:val="18"/>
          <w:szCs w:val="18"/>
        </w:rPr>
        <w:t> </w:t>
      </w:r>
      <w:r>
        <w:rPr>
          <w:rStyle w:val="WW8Num3z0"/>
          <w:rFonts w:ascii="Verdana" w:hAnsi="Verdana"/>
          <w:color w:val="4682B4"/>
          <w:sz w:val="18"/>
          <w:szCs w:val="18"/>
        </w:rPr>
        <w:t>поверенные</w:t>
      </w:r>
      <w:r>
        <w:rPr>
          <w:rFonts w:ascii="Verdana" w:hAnsi="Verdana"/>
          <w:color w:val="000000"/>
          <w:sz w:val="18"/>
          <w:szCs w:val="18"/>
        </w:rPr>
        <w:t>, и адуосай или райош, которые только произносили речи в суде. Более почетным считался последний род деятельности. В этой роли выступали Цицерон, Гортензий и другие политические деятели республики.</w:t>
      </w:r>
    </w:p>
    <w:p w14:paraId="1F8B8464"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Золотым веком</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права считается время от рождения Цицерона (106г. до Р.Х.) до Александра Севера (222-235г.г.), после которого деятельность</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стала чисто компилятивной.</w:t>
      </w:r>
    </w:p>
    <w:p w14:paraId="4662A899"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изменением государственного строя и усложнением процесса, на первом плане стала деятельность ргосигаШгеБ. А положение</w:t>
      </w:r>
      <w:r>
        <w:rPr>
          <w:rStyle w:val="WW8Num2z0"/>
          <w:rFonts w:ascii="Verdana" w:hAnsi="Verdana"/>
          <w:color w:val="000000"/>
          <w:sz w:val="18"/>
          <w:szCs w:val="18"/>
        </w:rPr>
        <w:t> </w:t>
      </w:r>
      <w:r>
        <w:rPr>
          <w:rStyle w:val="WW8Num3z0"/>
          <w:rFonts w:ascii="Verdana" w:hAnsi="Verdana"/>
          <w:color w:val="4682B4"/>
          <w:sz w:val="18"/>
          <w:szCs w:val="18"/>
        </w:rPr>
        <w:t>адвокатского</w:t>
      </w:r>
      <w:r>
        <w:rPr>
          <w:rStyle w:val="WW8Num2z0"/>
          <w:rFonts w:ascii="Verdana" w:hAnsi="Verdana"/>
          <w:color w:val="000000"/>
          <w:sz w:val="18"/>
          <w:szCs w:val="18"/>
        </w:rPr>
        <w:t> </w:t>
      </w:r>
      <w:r>
        <w:rPr>
          <w:rFonts w:ascii="Verdana" w:hAnsi="Verdana"/>
          <w:color w:val="000000"/>
          <w:sz w:val="18"/>
          <w:szCs w:val="18"/>
        </w:rPr>
        <w:t>сословия регламентировалось всякого рода</w:t>
      </w:r>
      <w:r>
        <w:rPr>
          <w:rStyle w:val="WW8Num2z0"/>
          <w:rFonts w:ascii="Verdana" w:hAnsi="Verdana"/>
          <w:color w:val="000000"/>
          <w:sz w:val="18"/>
          <w:szCs w:val="18"/>
        </w:rPr>
        <w:t> </w:t>
      </w:r>
      <w:r>
        <w:rPr>
          <w:rStyle w:val="WW8Num3z0"/>
          <w:rFonts w:ascii="Verdana" w:hAnsi="Verdana"/>
          <w:color w:val="4682B4"/>
          <w:sz w:val="18"/>
          <w:szCs w:val="18"/>
        </w:rPr>
        <w:t>постановлениями</w:t>
      </w:r>
      <w:r>
        <w:rPr>
          <w:rFonts w:ascii="Verdana" w:hAnsi="Verdana"/>
          <w:color w:val="000000"/>
          <w:sz w:val="18"/>
          <w:szCs w:val="18"/>
        </w:rPr>
        <w:t>: об образовательном цензе, о размере вознаграждения, дисциплине и т.д.</w:t>
      </w:r>
    </w:p>
    <w:p w14:paraId="51EADF3B"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Нравственное состояние</w:t>
      </w:r>
      <w:r>
        <w:rPr>
          <w:rStyle w:val="WW8Num2z0"/>
          <w:rFonts w:ascii="Verdana" w:hAnsi="Verdana"/>
          <w:color w:val="000000"/>
          <w:sz w:val="18"/>
          <w:szCs w:val="18"/>
        </w:rPr>
        <w:t> </w:t>
      </w:r>
      <w:r>
        <w:rPr>
          <w:rStyle w:val="WW8Num3z0"/>
          <w:rFonts w:ascii="Verdana" w:hAnsi="Verdana"/>
          <w:color w:val="4682B4"/>
          <w:sz w:val="18"/>
          <w:szCs w:val="18"/>
        </w:rPr>
        <w:t>адвокатов</w:t>
      </w:r>
      <w:r>
        <w:rPr>
          <w:rStyle w:val="WW8Num2z0"/>
          <w:rFonts w:ascii="Verdana" w:hAnsi="Verdana"/>
          <w:color w:val="000000"/>
          <w:sz w:val="18"/>
          <w:szCs w:val="18"/>
        </w:rPr>
        <w:t> </w:t>
      </w:r>
      <w:r>
        <w:rPr>
          <w:rFonts w:ascii="Verdana" w:hAnsi="Verdana"/>
          <w:color w:val="000000"/>
          <w:sz w:val="18"/>
          <w:szCs w:val="18"/>
        </w:rPr>
        <w:t>было высоким в V и VI вв., когда правительство уделяло внимание организации адвокатуры.</w:t>
      </w:r>
    </w:p>
    <w:p w14:paraId="3A82B89E"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плеяде известнейших адвокатов Рима наиболее яркой фигурой после времени Цицерона был </w:t>
      </w:r>
      <w:r>
        <w:rPr>
          <w:rFonts w:ascii="Verdana" w:hAnsi="Verdana"/>
          <w:color w:val="000000"/>
          <w:sz w:val="18"/>
          <w:szCs w:val="18"/>
        </w:rPr>
        <w:lastRenderedPageBreak/>
        <w:t>идеально честный и бескорыстный Плиний Младший. С его уходом завершился блистательный этап многовековой истории римской адвокатуры. Но влияние римской адвокатуры распространилось в Галлии, Англии, Германии и других средневековых европейских государствах.</w:t>
      </w:r>
    </w:p>
    <w:p w14:paraId="43F16B9A"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Этот институт в разных государствах и в разные времена имел неодинаковое положение. В одних государствах адвокатура занимала высокое, почетное положение, а в других чуть ли не считалась язвой общественной нравственности. Были даже попытки устранения ее из общественной жизни.</w:t>
      </w:r>
    </w:p>
    <w:p w14:paraId="1FB9C37F"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Благодаря корпоративному устройству, адвокатура достигла блестящего положения во Франции и в Англии. Своей особенностью и оригинальностью отличалась английская адвокатура. Она имела близкое сходство с римским патронатом и у нее был более выражен аристократический характер, чем у французской. В германской адвокатуре не было прочной ассоциации, так как страна была раздроблена на мелкие государства. Адвокатура имела чиновничий характер, народ смотрел на адвокатов с презрением.</w:t>
      </w:r>
    </w:p>
    <w:p w14:paraId="348D9CBB"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адвокатура не успела развиться в чистом виде. С древних времен существовало только представительство, тогда как у других народов европейских государств</w:t>
      </w:r>
      <w:r>
        <w:rPr>
          <w:rStyle w:val="WW8Num2z0"/>
          <w:rFonts w:ascii="Verdana" w:hAnsi="Verdana"/>
          <w:color w:val="000000"/>
          <w:sz w:val="18"/>
          <w:szCs w:val="18"/>
        </w:rPr>
        <w:t> </w:t>
      </w:r>
      <w:r>
        <w:rPr>
          <w:rStyle w:val="WW8Num3z0"/>
          <w:rFonts w:ascii="Verdana" w:hAnsi="Verdana"/>
          <w:color w:val="4682B4"/>
          <w:sz w:val="18"/>
          <w:szCs w:val="18"/>
        </w:rPr>
        <w:t>правозаступничество</w:t>
      </w:r>
      <w:r>
        <w:rPr>
          <w:rStyle w:val="WW8Num2z0"/>
          <w:rFonts w:ascii="Verdana" w:hAnsi="Verdana"/>
          <w:color w:val="000000"/>
          <w:sz w:val="18"/>
          <w:szCs w:val="18"/>
        </w:rPr>
        <w:t> </w:t>
      </w:r>
      <w:r>
        <w:rPr>
          <w:rFonts w:ascii="Verdana" w:hAnsi="Verdana"/>
          <w:color w:val="000000"/>
          <w:sz w:val="18"/>
          <w:szCs w:val="18"/>
        </w:rPr>
        <w:t>и судебное представительство возникли одновременно и в дальнейшем существовали независимо друг от друга.</w:t>
      </w:r>
    </w:p>
    <w:p w14:paraId="37C27140"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нашей стране правозаступничество появилось после того, как</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представительство стало профессиональным. Эта особенность была характерной для адвокатуры в России. Однако позже лица, исполняющие</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представительства, стали одновременно выполнять и роль право-заступников.</w:t>
      </w:r>
    </w:p>
    <w:p w14:paraId="397F6A62"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первоначальной формой</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представительства в России было родственное представительство, а затем стали появляться и наемные поверенные. До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реформы 1864 года эту роль выполняли ходатаи по</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стряпчие. Их функции не регламентировались, у них не существовало внутренней организации и к ним не было предъявлено профессиональных требований.</w:t>
      </w:r>
    </w:p>
    <w:p w14:paraId="68210C0A"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идее адвокатуры западноевропейского образца императоры России относились отрицательно. Однако существовавший в стране тип</w:t>
      </w:r>
      <w:r>
        <w:rPr>
          <w:rStyle w:val="WW8Num2z0"/>
          <w:rFonts w:ascii="Verdana" w:hAnsi="Verdana"/>
          <w:color w:val="000000"/>
          <w:sz w:val="18"/>
          <w:szCs w:val="18"/>
        </w:rPr>
        <w:t> </w:t>
      </w:r>
      <w:r>
        <w:rPr>
          <w:rStyle w:val="WW8Num3z0"/>
          <w:rFonts w:ascii="Verdana" w:hAnsi="Verdana"/>
          <w:color w:val="4682B4"/>
          <w:sz w:val="18"/>
          <w:szCs w:val="18"/>
        </w:rPr>
        <w:t>поверенных</w:t>
      </w:r>
      <w:r>
        <w:rPr>
          <w:rStyle w:val="WW8Num2z0"/>
          <w:rFonts w:ascii="Verdana" w:hAnsi="Verdana"/>
          <w:color w:val="000000"/>
          <w:sz w:val="18"/>
          <w:szCs w:val="18"/>
        </w:rPr>
        <w:t> </w:t>
      </w:r>
      <w:r>
        <w:rPr>
          <w:rFonts w:ascii="Verdana" w:hAnsi="Verdana"/>
          <w:color w:val="000000"/>
          <w:sz w:val="18"/>
          <w:szCs w:val="18"/>
        </w:rPr>
        <w:t>не соответствовал гласному и устному процессу.</w:t>
      </w:r>
    </w:p>
    <w:p w14:paraId="56D7BEB0"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середине XIX в. в России стала более очевидной необходимость судебной реформы. Поэтому вскоре была начата ее подготовка, а после отмены крепостного права она значительно активизировалась.</w:t>
      </w:r>
    </w:p>
    <w:p w14:paraId="2DBB44B9"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разработке проекта официальной адвокатуры его авторы во многом опирались на западноевропейский опыт.</w:t>
      </w:r>
    </w:p>
    <w:p w14:paraId="04483E6F"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учреждением</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установлений Александра II 20 ноября 1864 года появилась свободная привилегированная адвокатура. Ее назначением являлось наиболее всесторонним</w:t>
      </w:r>
      <w:r>
        <w:rPr>
          <w:rStyle w:val="WW8Num2z0"/>
          <w:rFonts w:ascii="Verdana" w:hAnsi="Verdana"/>
          <w:color w:val="000000"/>
          <w:sz w:val="18"/>
          <w:szCs w:val="18"/>
        </w:rPr>
        <w:t> </w:t>
      </w:r>
      <w:r>
        <w:rPr>
          <w:rStyle w:val="WW8Num3z0"/>
          <w:rFonts w:ascii="Verdana" w:hAnsi="Verdana"/>
          <w:color w:val="4682B4"/>
          <w:sz w:val="18"/>
          <w:szCs w:val="18"/>
        </w:rPr>
        <w:t>разъяснением</w:t>
      </w:r>
      <w:r>
        <w:rPr>
          <w:rStyle w:val="WW8Num2z0"/>
          <w:rFonts w:ascii="Verdana" w:hAnsi="Verdana"/>
          <w:color w:val="000000"/>
          <w:sz w:val="18"/>
          <w:szCs w:val="18"/>
        </w:rPr>
        <w:t> </w:t>
      </w:r>
      <w:r>
        <w:rPr>
          <w:rFonts w:ascii="Verdana" w:hAnsi="Verdana"/>
          <w:color w:val="000000"/>
          <w:sz w:val="18"/>
          <w:szCs w:val="18"/>
        </w:rPr>
        <w:t>дела содействовать раскрытию истины перед судом «для лучшего, в интересах</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направления в мнениях судей».</w:t>
      </w:r>
    </w:p>
    <w:p w14:paraId="628FD7E7"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одновременно с гласным судом и</w:t>
      </w:r>
      <w:r>
        <w:rPr>
          <w:rStyle w:val="WW8Num2z0"/>
          <w:rFonts w:ascii="Verdana" w:hAnsi="Verdana"/>
          <w:color w:val="000000"/>
          <w:sz w:val="18"/>
          <w:szCs w:val="18"/>
        </w:rPr>
        <w:t> </w:t>
      </w:r>
      <w:r>
        <w:rPr>
          <w:rStyle w:val="WW8Num3z0"/>
          <w:rFonts w:ascii="Verdana" w:hAnsi="Verdana"/>
          <w:color w:val="4682B4"/>
          <w:sz w:val="18"/>
          <w:szCs w:val="18"/>
        </w:rPr>
        <w:t>состязательным</w:t>
      </w:r>
      <w:r>
        <w:rPr>
          <w:rStyle w:val="WW8Num2z0"/>
          <w:rFonts w:ascii="Verdana" w:hAnsi="Verdana"/>
          <w:color w:val="000000"/>
          <w:sz w:val="18"/>
          <w:szCs w:val="18"/>
        </w:rPr>
        <w:t> </w:t>
      </w:r>
      <w:r>
        <w:rPr>
          <w:rFonts w:ascii="Verdana" w:hAnsi="Verdana"/>
          <w:color w:val="000000"/>
          <w:sz w:val="18"/>
          <w:szCs w:val="18"/>
        </w:rPr>
        <w:t>процессом, возник в России институт</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поверенных. Вновь созданная сословная русская</w:t>
      </w:r>
      <w:r>
        <w:rPr>
          <w:rStyle w:val="WW8Num2z0"/>
          <w:rFonts w:ascii="Verdana" w:hAnsi="Verdana"/>
          <w:color w:val="000000"/>
          <w:sz w:val="18"/>
          <w:szCs w:val="18"/>
        </w:rPr>
        <w:t> </w:t>
      </w:r>
      <w:r>
        <w:rPr>
          <w:rStyle w:val="WW8Num3z0"/>
          <w:rFonts w:ascii="Verdana" w:hAnsi="Verdana"/>
          <w:color w:val="4682B4"/>
          <w:sz w:val="18"/>
          <w:szCs w:val="18"/>
        </w:rPr>
        <w:t>присяжная</w:t>
      </w:r>
      <w:r>
        <w:rPr>
          <w:rStyle w:val="WW8Num2z0"/>
          <w:rFonts w:ascii="Verdana" w:hAnsi="Verdana"/>
          <w:color w:val="000000"/>
          <w:sz w:val="18"/>
          <w:szCs w:val="18"/>
        </w:rPr>
        <w:t> </w:t>
      </w:r>
      <w:r>
        <w:rPr>
          <w:rFonts w:ascii="Verdana" w:hAnsi="Verdana"/>
          <w:color w:val="000000"/>
          <w:sz w:val="18"/>
          <w:szCs w:val="18"/>
        </w:rPr>
        <w:t>адвокатура не имела аналогов. Благодаря этому нововведению, в</w:t>
      </w:r>
      <w:r>
        <w:rPr>
          <w:rStyle w:val="WW8Num2z0"/>
          <w:rFonts w:ascii="Verdana" w:hAnsi="Verdana"/>
          <w:color w:val="000000"/>
          <w:sz w:val="18"/>
          <w:szCs w:val="18"/>
        </w:rPr>
        <w:t> </w:t>
      </w:r>
      <w:r>
        <w:rPr>
          <w:rStyle w:val="WW8Num3z0"/>
          <w:rFonts w:ascii="Verdana" w:hAnsi="Verdana"/>
          <w:color w:val="4682B4"/>
          <w:sz w:val="18"/>
          <w:szCs w:val="18"/>
        </w:rPr>
        <w:t>адвокатуру</w:t>
      </w:r>
      <w:r>
        <w:rPr>
          <w:rStyle w:val="WW8Num2z0"/>
          <w:rFonts w:ascii="Verdana" w:hAnsi="Verdana"/>
          <w:color w:val="000000"/>
          <w:sz w:val="18"/>
          <w:szCs w:val="18"/>
        </w:rPr>
        <w:t> </w:t>
      </w:r>
      <w:r>
        <w:rPr>
          <w:rFonts w:ascii="Verdana" w:hAnsi="Verdana"/>
          <w:color w:val="000000"/>
          <w:sz w:val="18"/>
          <w:szCs w:val="18"/>
        </w:rPr>
        <w:t>пришли высококвалифицированные юристы (В.Д.Спасович, П.А.Потехин, Ф.Н.Плевако и многие другие). Она была престижной и высокооплачиваемой. Поэтому для молодежи открывалась большая перспектива на этом поприще. Однако вскоре на все ее сословие стало отрицательно влиять совмещение правозаступничества с</w:t>
      </w:r>
      <w:r>
        <w:rPr>
          <w:rStyle w:val="WW8Num2z0"/>
          <w:rFonts w:ascii="Verdana" w:hAnsi="Verdana"/>
          <w:color w:val="000000"/>
          <w:sz w:val="18"/>
          <w:szCs w:val="18"/>
        </w:rPr>
        <w:t> </w:t>
      </w:r>
      <w:r>
        <w:rPr>
          <w:rStyle w:val="WW8Num3z0"/>
          <w:rFonts w:ascii="Verdana" w:hAnsi="Verdana"/>
          <w:color w:val="4682B4"/>
          <w:sz w:val="18"/>
          <w:szCs w:val="18"/>
        </w:rPr>
        <w:t>судебным</w:t>
      </w:r>
      <w:r>
        <w:rPr>
          <w:rStyle w:val="WW8Num2z0"/>
          <w:rFonts w:ascii="Verdana" w:hAnsi="Verdana"/>
          <w:color w:val="000000"/>
          <w:sz w:val="18"/>
          <w:szCs w:val="18"/>
        </w:rPr>
        <w:t> </w:t>
      </w:r>
      <w:r>
        <w:rPr>
          <w:rFonts w:ascii="Verdana" w:hAnsi="Verdana"/>
          <w:color w:val="000000"/>
          <w:sz w:val="18"/>
          <w:szCs w:val="18"/>
        </w:rPr>
        <w:t>представительством. К тому же, в большинстве судебных округов</w:t>
      </w:r>
      <w:r>
        <w:rPr>
          <w:rStyle w:val="WW8Num2z0"/>
          <w:rFonts w:ascii="Verdana" w:hAnsi="Verdana"/>
          <w:color w:val="000000"/>
          <w:sz w:val="18"/>
          <w:szCs w:val="18"/>
        </w:rPr>
        <w:t> </w:t>
      </w:r>
      <w:r>
        <w:rPr>
          <w:rStyle w:val="WW8Num3z0"/>
          <w:rFonts w:ascii="Verdana" w:hAnsi="Verdana"/>
          <w:color w:val="4682B4"/>
          <w:sz w:val="18"/>
          <w:szCs w:val="18"/>
        </w:rPr>
        <w:t>присяжные</w:t>
      </w:r>
      <w:r>
        <w:rPr>
          <w:rStyle w:val="WW8Num2z0"/>
          <w:rFonts w:ascii="Verdana" w:hAnsi="Verdana"/>
          <w:color w:val="000000"/>
          <w:sz w:val="18"/>
          <w:szCs w:val="18"/>
        </w:rPr>
        <w:t> </w:t>
      </w:r>
      <w:r>
        <w:rPr>
          <w:rFonts w:ascii="Verdana" w:hAnsi="Verdana"/>
          <w:color w:val="000000"/>
          <w:sz w:val="18"/>
          <w:szCs w:val="18"/>
        </w:rPr>
        <w:t>поверенные оказались в прямом подчинении судам. А отсутствие связи между сословием адвокатов и магистратурой вызывало вредный для правосудия антагонизм между</w:t>
      </w:r>
      <w:r>
        <w:rPr>
          <w:rStyle w:val="WW8Num2z0"/>
          <w:rFonts w:ascii="Verdana" w:hAnsi="Verdana"/>
          <w:color w:val="000000"/>
          <w:sz w:val="18"/>
          <w:szCs w:val="18"/>
        </w:rPr>
        <w:t> </w:t>
      </w:r>
      <w:r>
        <w:rPr>
          <w:rStyle w:val="WW8Num3z0"/>
          <w:rFonts w:ascii="Verdana" w:hAnsi="Verdana"/>
          <w:color w:val="4682B4"/>
          <w:sz w:val="18"/>
          <w:szCs w:val="18"/>
        </w:rPr>
        <w:t>прокурором</w:t>
      </w:r>
      <w:r>
        <w:rPr>
          <w:rStyle w:val="WW8Num2z0"/>
          <w:rFonts w:ascii="Verdana" w:hAnsi="Verdana"/>
          <w:color w:val="000000"/>
          <w:sz w:val="18"/>
          <w:szCs w:val="18"/>
        </w:rPr>
        <w:t> </w:t>
      </w:r>
      <w:r>
        <w:rPr>
          <w:rFonts w:ascii="Verdana" w:hAnsi="Verdana"/>
          <w:color w:val="000000"/>
          <w:sz w:val="18"/>
          <w:szCs w:val="18"/>
        </w:rPr>
        <w:t>и присяжным поверенным. Кроме того, организация института частных поверенных была крайне несовершенной, поэтому стала появляться масса</w:t>
      </w:r>
      <w:r>
        <w:rPr>
          <w:rStyle w:val="WW8Num2z0"/>
          <w:rFonts w:ascii="Verdana" w:hAnsi="Verdana"/>
          <w:color w:val="000000"/>
          <w:sz w:val="18"/>
          <w:szCs w:val="18"/>
        </w:rPr>
        <w:t> </w:t>
      </w:r>
      <w:r>
        <w:rPr>
          <w:rStyle w:val="WW8Num3z0"/>
          <w:rFonts w:ascii="Verdana" w:hAnsi="Verdana"/>
          <w:color w:val="4682B4"/>
          <w:sz w:val="18"/>
          <w:szCs w:val="18"/>
        </w:rPr>
        <w:t>жалоб</w:t>
      </w:r>
      <w:r>
        <w:rPr>
          <w:rStyle w:val="WW8Num2z0"/>
          <w:rFonts w:ascii="Verdana" w:hAnsi="Verdana"/>
          <w:color w:val="000000"/>
          <w:sz w:val="18"/>
          <w:szCs w:val="18"/>
        </w:rPr>
        <w:t> </w:t>
      </w:r>
      <w:r>
        <w:rPr>
          <w:rFonts w:ascii="Verdana" w:hAnsi="Verdana"/>
          <w:color w:val="000000"/>
          <w:sz w:val="18"/>
          <w:szCs w:val="18"/>
        </w:rPr>
        <w:t xml:space="preserve">клиентов на таких адвокатов и адвокатуру в целом. </w:t>
      </w:r>
      <w:r>
        <w:rPr>
          <w:rFonts w:ascii="Verdana" w:hAnsi="Verdana"/>
          <w:color w:val="000000"/>
          <w:sz w:val="18"/>
          <w:szCs w:val="18"/>
        </w:rPr>
        <w:lastRenderedPageBreak/>
        <w:t>Проведенная в 1874 году контрреформа не дала желаемого результата. В связи с этим, создавалась необходимость очередной реформы судебного строя.</w:t>
      </w:r>
    </w:p>
    <w:p w14:paraId="435A9FDF"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Период 1895-1904 гг. характеризовался активной экономической и политической борьбой. В политических процессах и профессиональной защите принимали участие</w:t>
      </w:r>
      <w:r>
        <w:rPr>
          <w:rStyle w:val="WW8Num2z0"/>
          <w:rFonts w:ascii="Verdana" w:hAnsi="Verdana"/>
          <w:color w:val="000000"/>
          <w:sz w:val="18"/>
          <w:szCs w:val="18"/>
        </w:rPr>
        <w:t> </w:t>
      </w:r>
      <w:r>
        <w:rPr>
          <w:rStyle w:val="WW8Num3z0"/>
          <w:rFonts w:ascii="Verdana" w:hAnsi="Verdana"/>
          <w:color w:val="4682B4"/>
          <w:sz w:val="18"/>
          <w:szCs w:val="18"/>
        </w:rPr>
        <w:t>адвокаты</w:t>
      </w:r>
      <w:r>
        <w:rPr>
          <w:rFonts w:ascii="Verdana" w:hAnsi="Verdana"/>
          <w:color w:val="000000"/>
          <w:sz w:val="18"/>
          <w:szCs w:val="18"/>
        </w:rPr>
        <w:t>. По этой причине создалось напряжение в отношении между государством и</w:t>
      </w:r>
      <w:r>
        <w:rPr>
          <w:rStyle w:val="WW8Num2z0"/>
          <w:rFonts w:ascii="Verdana" w:hAnsi="Verdana"/>
          <w:color w:val="000000"/>
          <w:sz w:val="18"/>
          <w:szCs w:val="18"/>
        </w:rPr>
        <w:t> </w:t>
      </w:r>
      <w:r>
        <w:rPr>
          <w:rStyle w:val="WW8Num3z0"/>
          <w:rFonts w:ascii="Verdana" w:hAnsi="Verdana"/>
          <w:color w:val="4682B4"/>
          <w:sz w:val="18"/>
          <w:szCs w:val="18"/>
        </w:rPr>
        <w:t>адвокатурой</w:t>
      </w:r>
      <w:r>
        <w:rPr>
          <w:rFonts w:ascii="Verdana" w:hAnsi="Verdana"/>
          <w:color w:val="000000"/>
          <w:sz w:val="18"/>
          <w:szCs w:val="18"/>
        </w:rPr>
        <w:t>.</w:t>
      </w:r>
    </w:p>
    <w:p w14:paraId="06B3F785"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Надежда на новое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Style w:val="WW8Num2z0"/>
          <w:rFonts w:ascii="Verdana" w:hAnsi="Verdana"/>
          <w:color w:val="000000"/>
          <w:sz w:val="18"/>
          <w:szCs w:val="18"/>
        </w:rPr>
        <w:t> </w:t>
      </w:r>
      <w:r>
        <w:rPr>
          <w:rFonts w:ascii="Verdana" w:hAnsi="Verdana"/>
          <w:color w:val="000000"/>
          <w:sz w:val="18"/>
          <w:szCs w:val="18"/>
        </w:rPr>
        <w:t>связывалась с революционными событиями 1917 года. Но и после установления власти большевиков возникли конфронтационные отношения между государством и адвокатурой. Уже в первые недели существования большевистской власти представители юридических профессий, в т.ч. адвокаты, выступили против нового режима. Поэтому адвокатура рассматривалась как потенциальная группа оппозиции.</w:t>
      </w:r>
    </w:p>
    <w:p w14:paraId="412B640F"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Вскоре русская присяжная адвокатура была лишена официального статуса, и были распущены ее органы</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При этом не все адвокаты смогли адаптироваться к новым условиям, хотя часть из них перешла на работу в систему Народного Комиссариата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или занималась частной практикой.</w:t>
      </w:r>
    </w:p>
    <w:p w14:paraId="38AA7CE0"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Первые четыре года советской власти, считают некоторые ученые-юристы, характеризовались развалом старой адвокатуры при отсутствии ей альтернативы. По мнению других, появившийся в этот период ряд правовых актов, касающихся форм правовой защиты, подготовил условия для организационного оформления и учреждения института советской адвокатуры.</w:t>
      </w:r>
    </w:p>
    <w:p w14:paraId="7F8566A7"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период ленинской новой экономической политики</w:t>
      </w:r>
      <w:r>
        <w:rPr>
          <w:rStyle w:val="WW8Num2z0"/>
          <w:rFonts w:ascii="Verdana" w:hAnsi="Verdana"/>
          <w:color w:val="000000"/>
          <w:sz w:val="18"/>
          <w:szCs w:val="18"/>
        </w:rPr>
        <w:t> </w:t>
      </w:r>
      <w:r>
        <w:rPr>
          <w:rStyle w:val="WW8Num3z0"/>
          <w:rFonts w:ascii="Verdana" w:hAnsi="Verdana"/>
          <w:color w:val="4682B4"/>
          <w:sz w:val="18"/>
          <w:szCs w:val="18"/>
        </w:rPr>
        <w:t>адвокатам</w:t>
      </w:r>
      <w:r>
        <w:rPr>
          <w:rStyle w:val="WW8Num2z0"/>
          <w:rFonts w:ascii="Verdana" w:hAnsi="Verdana"/>
          <w:color w:val="000000"/>
          <w:sz w:val="18"/>
          <w:szCs w:val="18"/>
        </w:rPr>
        <w:t> </w:t>
      </w:r>
      <w:r>
        <w:rPr>
          <w:rFonts w:ascii="Verdana" w:hAnsi="Verdana"/>
          <w:color w:val="000000"/>
          <w:sz w:val="18"/>
          <w:szCs w:val="18"/>
        </w:rPr>
        <w:t>было позволено помогать развитию создаваемой экономики. Процесс организованного оформления советской адвокатуры происходил в 1922 году. В разработке ее проекта принимали участие и представители бывшей русской</w:t>
      </w:r>
      <w:r>
        <w:rPr>
          <w:rStyle w:val="WW8Num2z0"/>
          <w:rFonts w:ascii="Verdana" w:hAnsi="Verdana"/>
          <w:color w:val="000000"/>
          <w:sz w:val="18"/>
          <w:szCs w:val="18"/>
        </w:rPr>
        <w:t> </w:t>
      </w:r>
      <w:r>
        <w:rPr>
          <w:rStyle w:val="WW8Num3z0"/>
          <w:rFonts w:ascii="Verdana" w:hAnsi="Verdana"/>
          <w:color w:val="4682B4"/>
          <w:sz w:val="18"/>
          <w:szCs w:val="18"/>
        </w:rPr>
        <w:t>присяжной</w:t>
      </w:r>
      <w:r>
        <w:rPr>
          <w:rStyle w:val="WW8Num2z0"/>
          <w:rFonts w:ascii="Verdana" w:hAnsi="Verdana"/>
          <w:color w:val="000000"/>
          <w:sz w:val="18"/>
          <w:szCs w:val="18"/>
        </w:rPr>
        <w:t> </w:t>
      </w:r>
      <w:r>
        <w:rPr>
          <w:rFonts w:ascii="Verdana" w:hAnsi="Verdana"/>
          <w:color w:val="000000"/>
          <w:sz w:val="18"/>
          <w:szCs w:val="18"/>
        </w:rPr>
        <w:t>адвокатуры, которые активно отстаивали ее основные принципы.</w:t>
      </w:r>
    </w:p>
    <w:p w14:paraId="3BC0073C"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Институт советской адвокатуры учрежден 22 мая 1922 года. Законом не регулировалась частная</w:t>
      </w:r>
      <w:r>
        <w:rPr>
          <w:rStyle w:val="WW8Num2z0"/>
          <w:rFonts w:ascii="Verdana" w:hAnsi="Verdana"/>
          <w:color w:val="000000"/>
          <w:sz w:val="18"/>
          <w:szCs w:val="18"/>
        </w:rPr>
        <w:t> </w:t>
      </w:r>
      <w:r>
        <w:rPr>
          <w:rStyle w:val="WW8Num3z0"/>
          <w:rFonts w:ascii="Verdana" w:hAnsi="Verdana"/>
          <w:color w:val="4682B4"/>
          <w:sz w:val="18"/>
          <w:szCs w:val="18"/>
        </w:rPr>
        <w:t>адвокатская</w:t>
      </w:r>
      <w:r>
        <w:rPr>
          <w:rStyle w:val="WW8Num2z0"/>
          <w:rFonts w:ascii="Verdana" w:hAnsi="Verdana"/>
          <w:color w:val="000000"/>
          <w:sz w:val="18"/>
          <w:szCs w:val="18"/>
        </w:rPr>
        <w:t> </w:t>
      </w:r>
      <w:r>
        <w:rPr>
          <w:rFonts w:ascii="Verdana" w:hAnsi="Verdana"/>
          <w:color w:val="000000"/>
          <w:sz w:val="18"/>
          <w:szCs w:val="18"/>
        </w:rPr>
        <w:t>практика. Однако попытки контроля за деятельностью адвокатуры сохранялись. Частная практика оставалась терпимой до конца 20-х годов, а затем адвокаты были «</w:t>
      </w:r>
      <w:r>
        <w:rPr>
          <w:rStyle w:val="WW8Num3z0"/>
          <w:rFonts w:ascii="Verdana" w:hAnsi="Verdana"/>
          <w:color w:val="4682B4"/>
          <w:sz w:val="18"/>
          <w:szCs w:val="18"/>
        </w:rPr>
        <w:t>коллективизированы</w:t>
      </w:r>
      <w:r>
        <w:rPr>
          <w:rFonts w:ascii="Verdana" w:hAnsi="Verdana"/>
          <w:color w:val="000000"/>
          <w:sz w:val="18"/>
          <w:szCs w:val="18"/>
        </w:rPr>
        <w:t>».</w:t>
      </w:r>
    </w:p>
    <w:p w14:paraId="50E2584C"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первой половины 30-х годов характерным был правовой нигилизм. В этот же период начались многочисленные дебаты по вопросам права и разработка нового закона об адвокатуре. В годы «</w:t>
      </w:r>
      <w:r>
        <w:rPr>
          <w:rStyle w:val="WW8Num3z0"/>
          <w:rFonts w:ascii="Verdana" w:hAnsi="Verdana"/>
          <w:color w:val="4682B4"/>
          <w:sz w:val="18"/>
          <w:szCs w:val="18"/>
        </w:rPr>
        <w:t>больших чисток</w:t>
      </w:r>
      <w:r>
        <w:rPr>
          <w:rFonts w:ascii="Verdana" w:hAnsi="Verdana"/>
          <w:color w:val="000000"/>
          <w:sz w:val="18"/>
          <w:szCs w:val="18"/>
        </w:rPr>
        <w:t>» (19361938 гг.) отношение к</w:t>
      </w:r>
      <w:r>
        <w:rPr>
          <w:rStyle w:val="WW8Num2z0"/>
          <w:rFonts w:ascii="Verdana" w:hAnsi="Verdana"/>
          <w:color w:val="000000"/>
          <w:sz w:val="18"/>
          <w:szCs w:val="18"/>
        </w:rPr>
        <w:t> </w:t>
      </w:r>
      <w:r>
        <w:rPr>
          <w:rStyle w:val="WW8Num3z0"/>
          <w:rFonts w:ascii="Verdana" w:hAnsi="Verdana"/>
          <w:color w:val="4682B4"/>
          <w:sz w:val="18"/>
          <w:szCs w:val="18"/>
        </w:rPr>
        <w:t>адвокатской</w:t>
      </w:r>
      <w:r>
        <w:rPr>
          <w:rStyle w:val="WW8Num2z0"/>
          <w:rFonts w:ascii="Verdana" w:hAnsi="Verdana"/>
          <w:color w:val="000000"/>
          <w:sz w:val="18"/>
          <w:szCs w:val="18"/>
        </w:rPr>
        <w:t> </w:t>
      </w:r>
      <w:r>
        <w:rPr>
          <w:rFonts w:ascii="Verdana" w:hAnsi="Verdana"/>
          <w:color w:val="000000"/>
          <w:sz w:val="18"/>
          <w:szCs w:val="18"/>
        </w:rPr>
        <w:t>организации оставалось сложным. Одновременно началась политизация адвокатуры, а директивой</w:t>
      </w:r>
      <w:r>
        <w:rPr>
          <w:rStyle w:val="WW8Num2z0"/>
          <w:rFonts w:ascii="Verdana" w:hAnsi="Verdana"/>
          <w:color w:val="000000"/>
          <w:sz w:val="18"/>
          <w:szCs w:val="18"/>
        </w:rPr>
        <w:t> </w:t>
      </w:r>
      <w:r>
        <w:rPr>
          <w:rStyle w:val="WW8Num3z0"/>
          <w:rFonts w:ascii="Verdana" w:hAnsi="Verdana"/>
          <w:color w:val="4682B4"/>
          <w:sz w:val="18"/>
          <w:szCs w:val="18"/>
        </w:rPr>
        <w:t>Наркомюста</w:t>
      </w:r>
      <w:r>
        <w:rPr>
          <w:rStyle w:val="WW8Num2z0"/>
          <w:rFonts w:ascii="Verdana" w:hAnsi="Verdana"/>
          <w:color w:val="000000"/>
          <w:sz w:val="18"/>
          <w:szCs w:val="18"/>
        </w:rPr>
        <w:t> </w:t>
      </w:r>
      <w:r>
        <w:rPr>
          <w:rFonts w:ascii="Verdana" w:hAnsi="Verdana"/>
          <w:color w:val="000000"/>
          <w:sz w:val="18"/>
          <w:szCs w:val="18"/>
        </w:rPr>
        <w:t>СССР предусматривалась ее трансформация в советское учреждение.</w:t>
      </w:r>
    </w:p>
    <w:p w14:paraId="16622ABD"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Принятый 16 августа 1934 года новый закон (Положение об адвокатуре) упразднял свободно организованные коллективы адвокатов. Все адвокаты переводились в юридические консультации с подчинением</w:t>
      </w:r>
      <w:r>
        <w:rPr>
          <w:rStyle w:val="WW8Num2z0"/>
          <w:rFonts w:ascii="Verdana" w:hAnsi="Verdana"/>
          <w:color w:val="000000"/>
          <w:sz w:val="18"/>
          <w:szCs w:val="18"/>
        </w:rPr>
        <w:t> </w:t>
      </w:r>
      <w:r>
        <w:rPr>
          <w:rStyle w:val="WW8Num3z0"/>
          <w:rFonts w:ascii="Verdana" w:hAnsi="Verdana"/>
          <w:color w:val="4682B4"/>
          <w:sz w:val="18"/>
          <w:szCs w:val="18"/>
        </w:rPr>
        <w:t>президиуму</w:t>
      </w:r>
      <w:r>
        <w:rPr>
          <w:rStyle w:val="WW8Num2z0"/>
          <w:rFonts w:ascii="Verdana" w:hAnsi="Verdana"/>
          <w:color w:val="000000"/>
          <w:sz w:val="18"/>
          <w:szCs w:val="18"/>
        </w:rPr>
        <w:t> </w:t>
      </w:r>
      <w:r>
        <w:rPr>
          <w:rFonts w:ascii="Verdana" w:hAnsi="Verdana"/>
          <w:color w:val="000000"/>
          <w:sz w:val="18"/>
          <w:szCs w:val="18"/>
        </w:rPr>
        <w:t>Коллегии адвокатов, а частная адвокатская практика разрешалась в особых обстоятельствах только в сельских районах. Однако даже при отсутствии единой общегосударственной ассоциации, адвокатура во многом сохранила свою корпоративную целостность, имела неограниченную автономию, началось возрождение системного образования.</w:t>
      </w:r>
    </w:p>
    <w:p w14:paraId="4F0E40F1"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послевоенный период (1958 г.) союзные республики получили право издавать</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об адвокатуре, повышалась роль адвокатов в уголовном и гражданском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w:t>
      </w:r>
    </w:p>
    <w:p w14:paraId="70DE44CD" w14:textId="77777777" w:rsidR="008A6B9E" w:rsidRDefault="008A6B9E" w:rsidP="008A6B9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СССР 1977 года официально признала адвокатуру</w:t>
      </w:r>
      <w:r>
        <w:rPr>
          <w:rStyle w:val="WW8Num2z0"/>
          <w:rFonts w:ascii="Verdana" w:hAnsi="Verdana"/>
          <w:color w:val="000000"/>
          <w:sz w:val="18"/>
          <w:szCs w:val="18"/>
        </w:rPr>
        <w:t> </w:t>
      </w:r>
      <w:r>
        <w:rPr>
          <w:rStyle w:val="WW8Num3z0"/>
          <w:rFonts w:ascii="Verdana" w:hAnsi="Verdana"/>
          <w:color w:val="4682B4"/>
          <w:sz w:val="18"/>
          <w:szCs w:val="18"/>
        </w:rPr>
        <w:t>конституционным</w:t>
      </w:r>
      <w:r>
        <w:rPr>
          <w:rStyle w:val="WW8Num2z0"/>
          <w:rFonts w:ascii="Verdana" w:hAnsi="Verdana"/>
          <w:color w:val="000000"/>
          <w:sz w:val="18"/>
          <w:szCs w:val="18"/>
        </w:rPr>
        <w:t> </w:t>
      </w:r>
      <w:r>
        <w:rPr>
          <w:rFonts w:ascii="Verdana" w:hAnsi="Verdana"/>
          <w:color w:val="000000"/>
          <w:sz w:val="18"/>
          <w:szCs w:val="18"/>
        </w:rPr>
        <w:t>органом, в ней был сформулирован принцип</w:t>
      </w:r>
      <w:r>
        <w:rPr>
          <w:rStyle w:val="WW8Num2z0"/>
          <w:rFonts w:ascii="Verdana" w:hAnsi="Verdana"/>
          <w:color w:val="000000"/>
          <w:sz w:val="18"/>
          <w:szCs w:val="18"/>
        </w:rPr>
        <w:t> </w:t>
      </w:r>
      <w:r>
        <w:rPr>
          <w:rStyle w:val="WW8Num3z0"/>
          <w:rFonts w:ascii="Verdana" w:hAnsi="Verdana"/>
          <w:color w:val="4682B4"/>
          <w:sz w:val="18"/>
          <w:szCs w:val="18"/>
        </w:rPr>
        <w:t>презумпции</w:t>
      </w:r>
      <w:r>
        <w:rPr>
          <w:rStyle w:val="WW8Num2z0"/>
          <w:rFonts w:ascii="Verdana" w:hAnsi="Verdana"/>
          <w:color w:val="000000"/>
          <w:sz w:val="18"/>
          <w:szCs w:val="18"/>
        </w:rPr>
        <w:t> </w:t>
      </w:r>
      <w:r>
        <w:rPr>
          <w:rFonts w:ascii="Verdana" w:hAnsi="Verdana"/>
          <w:color w:val="000000"/>
          <w:sz w:val="18"/>
          <w:szCs w:val="18"/>
        </w:rPr>
        <w:t>невиновности, имелась особая статья о</w:t>
      </w:r>
      <w:r>
        <w:rPr>
          <w:rStyle w:val="WW8Num2z0"/>
          <w:rFonts w:ascii="Verdana" w:hAnsi="Verdana"/>
          <w:color w:val="000000"/>
          <w:sz w:val="18"/>
          <w:szCs w:val="18"/>
        </w:rPr>
        <w:t> </w:t>
      </w:r>
      <w:r>
        <w:rPr>
          <w:rStyle w:val="WW8Num3z0"/>
          <w:rFonts w:ascii="Verdana" w:hAnsi="Verdana"/>
          <w:color w:val="4682B4"/>
          <w:sz w:val="18"/>
          <w:szCs w:val="18"/>
        </w:rPr>
        <w:t>коллегиях</w:t>
      </w:r>
      <w:r>
        <w:rPr>
          <w:rStyle w:val="WW8Num2z0"/>
          <w:rFonts w:ascii="Verdana" w:hAnsi="Verdana"/>
          <w:color w:val="000000"/>
          <w:sz w:val="18"/>
          <w:szCs w:val="18"/>
        </w:rPr>
        <w:t> </w:t>
      </w:r>
      <w:r>
        <w:rPr>
          <w:rFonts w:ascii="Verdana" w:hAnsi="Verdana"/>
          <w:color w:val="000000"/>
          <w:sz w:val="18"/>
          <w:szCs w:val="18"/>
        </w:rPr>
        <w:t>адвокатов. А в новом Законе «Об адвокатуре</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от 30 ноября 1979 года были конкретизированы основные принципы деятельности советской адвокатуры, подчеркивалась независимость ее от Министерства юстиции.</w:t>
      </w:r>
    </w:p>
    <w:p w14:paraId="1A0251DA"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1980-1981 гг. все союзные республики приняли положения об адвокатуре с детализацией ее организационного устройства и принципов деятельности. Однако уже в 80-годы стало очевидно, что закон об адвокатуре и положения об адвокатуре союзных республик не стали отвечать требованию времени. Поэтому начали выдвигаться идеи совершенствования адвокатуры. С учетом упомянутого, были разработаны проекты закона об адвокатуре</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xml:space="preserve">. Однако такой закон не появился из-за </w:t>
      </w:r>
      <w:r>
        <w:rPr>
          <w:rFonts w:ascii="Verdana" w:hAnsi="Verdana"/>
          <w:color w:val="000000"/>
          <w:sz w:val="18"/>
          <w:szCs w:val="18"/>
        </w:rPr>
        <w:lastRenderedPageBreak/>
        <w:t>возникших противоречий между</w:t>
      </w:r>
      <w:r>
        <w:rPr>
          <w:rStyle w:val="WW8Num2z0"/>
          <w:rFonts w:ascii="Verdana" w:hAnsi="Verdana"/>
          <w:color w:val="000000"/>
          <w:sz w:val="18"/>
          <w:szCs w:val="18"/>
        </w:rPr>
        <w:t> </w:t>
      </w:r>
      <w:r>
        <w:rPr>
          <w:rStyle w:val="WW8Num3z0"/>
          <w:rFonts w:ascii="Verdana" w:hAnsi="Verdana"/>
          <w:color w:val="4682B4"/>
          <w:sz w:val="18"/>
          <w:szCs w:val="18"/>
        </w:rPr>
        <w:t>Минюстом</w:t>
      </w:r>
      <w:r>
        <w:rPr>
          <w:rStyle w:val="WW8Num2z0"/>
          <w:rFonts w:ascii="Verdana" w:hAnsi="Verdana"/>
          <w:color w:val="000000"/>
          <w:sz w:val="18"/>
          <w:szCs w:val="18"/>
        </w:rPr>
        <w:t> </w:t>
      </w:r>
      <w:r>
        <w:rPr>
          <w:rFonts w:ascii="Verdana" w:hAnsi="Verdana"/>
          <w:color w:val="000000"/>
          <w:sz w:val="18"/>
          <w:szCs w:val="18"/>
        </w:rPr>
        <w:t>и адвокатурой по проблеме независимости последней и контроля за ней.</w:t>
      </w:r>
    </w:p>
    <w:p w14:paraId="660AE8E4"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Распад Советского Союза и переориентация России на рыночную экономику обозначил новый этап в развитии российской адвокатуры. Резко увеличился спрос на правовую защиту. С объявлением судебно-правовой реформы в России была провозглашена необходимость обновления всего массива законодательства.</w:t>
      </w:r>
    </w:p>
    <w:p w14:paraId="4B9564B8" w14:textId="77777777" w:rsidR="008A6B9E" w:rsidRDefault="008A6B9E" w:rsidP="008A6B9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целью реформирования адвокатуры учеными-юристами и практиками высказан и систематизирован целый ряд предложений, обобщенный и изложенный диссертантом в обсуждаемой работе. Независимо от всех проблем, изложенных в историко-теоретических аспектах, адвокатура была, есть и будет. Но она должна развиваться в соответствии с требованием общественной жизни, как и уровень правовой культуры населения, который позволил бы изжить обывательское представление о ней.</w:t>
      </w:r>
    </w:p>
    <w:p w14:paraId="3D45C448" w14:textId="77777777" w:rsidR="008A6B9E" w:rsidRDefault="008A6B9E" w:rsidP="008A6B9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в условиях демократических преобразований, когда не смотря на новые трудности переходного периода идет строительство основ гражданского общества, российская адвокатура находится несравненно в лучшем положении, нежели в советские времена. Освобожденная от идеологического пресса и</w:t>
      </w:r>
      <w:r>
        <w:rPr>
          <w:rStyle w:val="WW8Num2z0"/>
          <w:rFonts w:ascii="Verdana" w:hAnsi="Verdana"/>
          <w:color w:val="000000"/>
          <w:sz w:val="18"/>
          <w:szCs w:val="18"/>
        </w:rPr>
        <w:t> </w:t>
      </w:r>
      <w:r>
        <w:rPr>
          <w:rStyle w:val="WW8Num3z0"/>
          <w:rFonts w:ascii="Verdana" w:hAnsi="Verdana"/>
          <w:color w:val="4682B4"/>
          <w:sz w:val="18"/>
          <w:szCs w:val="18"/>
        </w:rPr>
        <w:t>опеки</w:t>
      </w:r>
      <w:r>
        <w:rPr>
          <w:rStyle w:val="WW8Num2z0"/>
          <w:rFonts w:ascii="Verdana" w:hAnsi="Verdana"/>
          <w:color w:val="000000"/>
          <w:sz w:val="18"/>
          <w:szCs w:val="18"/>
        </w:rPr>
        <w:t> </w:t>
      </w:r>
      <w:r>
        <w:rPr>
          <w:rFonts w:ascii="Verdana" w:hAnsi="Verdana"/>
          <w:color w:val="000000"/>
          <w:sz w:val="18"/>
          <w:szCs w:val="18"/>
        </w:rPr>
        <w:t>партийно-государственных органов она является важнейшим инструментом утверждения в Современной России подлинных демократических</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w:t>
      </w:r>
    </w:p>
    <w:p w14:paraId="3887C50A" w14:textId="77777777" w:rsidR="008A6B9E" w:rsidRDefault="008A6B9E" w:rsidP="008A6B9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Чорный, Игорь Николаевич, 2011 год</w:t>
      </w:r>
    </w:p>
    <w:p w14:paraId="4B9EE40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299EC0C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 адвокатуре в СССР</w:t>
      </w:r>
      <w:r>
        <w:rPr>
          <w:rFonts w:ascii="Verdana" w:hAnsi="Verdana"/>
          <w:color w:val="000000"/>
          <w:sz w:val="18"/>
          <w:szCs w:val="18"/>
        </w:rPr>
        <w:t>» от 30 ноября 1979 г.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Верховного Совета СССР. 1979. № 49. - Ст. 846.</w:t>
      </w:r>
    </w:p>
    <w:p w14:paraId="4A55684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3.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20 ноября 1980 г. «Об утверждении Положения об</w:t>
      </w:r>
      <w:r>
        <w:rPr>
          <w:rStyle w:val="WW8Num2z0"/>
          <w:rFonts w:ascii="Verdana" w:hAnsi="Verdana"/>
          <w:color w:val="000000"/>
          <w:sz w:val="18"/>
          <w:szCs w:val="18"/>
        </w:rPr>
        <w:t> </w:t>
      </w:r>
      <w:r>
        <w:rPr>
          <w:rStyle w:val="WW8Num3z0"/>
          <w:rFonts w:ascii="Verdana" w:hAnsi="Verdana"/>
          <w:color w:val="4682B4"/>
          <w:sz w:val="18"/>
          <w:szCs w:val="18"/>
        </w:rPr>
        <w:t>адвокатуре</w:t>
      </w:r>
      <w:r>
        <w:rPr>
          <w:rStyle w:val="WW8Num2z0"/>
          <w:rFonts w:ascii="Verdana" w:hAnsi="Verdana"/>
          <w:color w:val="000000"/>
          <w:sz w:val="18"/>
          <w:szCs w:val="18"/>
        </w:rPr>
        <w:t> </w:t>
      </w:r>
      <w:r>
        <w:rPr>
          <w:rFonts w:ascii="Verdana" w:hAnsi="Verdana"/>
          <w:color w:val="000000"/>
          <w:sz w:val="18"/>
          <w:szCs w:val="18"/>
        </w:rPr>
        <w:t>РСФСР» //Ведомости Верховного Совета РСФСР. 1980. № 48. Ст. 1596.</w:t>
      </w:r>
    </w:p>
    <w:p w14:paraId="498E668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31 мая 2002 г. № 63-ФЗ «Об</w:t>
      </w:r>
      <w:r>
        <w:rPr>
          <w:rStyle w:val="WW8Num2z0"/>
          <w:rFonts w:ascii="Verdana" w:hAnsi="Verdana"/>
          <w:color w:val="000000"/>
          <w:sz w:val="18"/>
          <w:szCs w:val="18"/>
        </w:rPr>
        <w:t> </w:t>
      </w:r>
      <w:r>
        <w:rPr>
          <w:rStyle w:val="WW8Num3z0"/>
          <w:rFonts w:ascii="Verdana" w:hAnsi="Verdana"/>
          <w:color w:val="4682B4"/>
          <w:sz w:val="18"/>
          <w:szCs w:val="18"/>
        </w:rPr>
        <w:t>адвокатской</w:t>
      </w:r>
      <w:r>
        <w:rPr>
          <w:rStyle w:val="WW8Num2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(ред. от 21.11.2011 г.) //Собрание законодательства Российской Федерации. 2002. № 23. Ст. 2102.</w:t>
      </w:r>
    </w:p>
    <w:p w14:paraId="770010B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21 ноября 2011 г. № 324-Ф3 «</w:t>
      </w:r>
      <w:r>
        <w:rPr>
          <w:rStyle w:val="WW8Num3z0"/>
          <w:rFonts w:ascii="Verdana" w:hAnsi="Verdana"/>
          <w:color w:val="4682B4"/>
          <w:sz w:val="18"/>
          <w:szCs w:val="18"/>
        </w:rPr>
        <w:t>О бесплатной юридической помощи в Российской Федерации</w:t>
      </w:r>
      <w:r>
        <w:rPr>
          <w:rFonts w:ascii="Verdana" w:hAnsi="Verdana"/>
          <w:color w:val="000000"/>
          <w:sz w:val="18"/>
          <w:szCs w:val="18"/>
        </w:rPr>
        <w:t>» //Собрание законодательства Российской Федерации. 2011. № 48. Ст. 6752.</w:t>
      </w:r>
    </w:p>
    <w:p w14:paraId="588F691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6. Государственная Дума. Стенографические отчеты. Пятая сессия третьего созыва. СПб., 1912. - Ч. III. - С. 1040.</w:t>
      </w:r>
    </w:p>
    <w:p w14:paraId="10BEB0C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7. Государственный Совет: Стенографические отчеты. 1912-1913гг. -СПб., 1913.-С. 891.</w:t>
      </w:r>
    </w:p>
    <w:p w14:paraId="7E90A8F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8. Инструкция о революционных</w:t>
      </w:r>
      <w:r>
        <w:rPr>
          <w:rStyle w:val="WW8Num2z0"/>
          <w:rFonts w:ascii="Verdana" w:hAnsi="Verdana"/>
          <w:color w:val="000000"/>
          <w:sz w:val="18"/>
          <w:szCs w:val="18"/>
        </w:rPr>
        <w:t> </w:t>
      </w:r>
      <w:r>
        <w:rPr>
          <w:rStyle w:val="WW8Num3z0"/>
          <w:rFonts w:ascii="Verdana" w:hAnsi="Verdana"/>
          <w:color w:val="4682B4"/>
          <w:sz w:val="18"/>
          <w:szCs w:val="18"/>
        </w:rPr>
        <w:t>трибуналах</w:t>
      </w:r>
      <w:r>
        <w:rPr>
          <w:rStyle w:val="WW8Num2z0"/>
          <w:rFonts w:ascii="Verdana" w:hAnsi="Verdana"/>
          <w:color w:val="000000"/>
          <w:sz w:val="18"/>
          <w:szCs w:val="18"/>
        </w:rPr>
        <w:t> </w:t>
      </w:r>
      <w:r>
        <w:rPr>
          <w:rFonts w:ascii="Verdana" w:hAnsi="Verdana"/>
          <w:color w:val="000000"/>
          <w:sz w:val="18"/>
          <w:szCs w:val="18"/>
        </w:rPr>
        <w:t>// Собрание узаконений. 1917-1918. № 12. Ст. 170.</w:t>
      </w:r>
    </w:p>
    <w:p w14:paraId="0EAE1FE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9. О суде (Декрет № 2) //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Fonts w:ascii="Verdana" w:hAnsi="Verdana"/>
          <w:color w:val="000000"/>
          <w:sz w:val="18"/>
          <w:szCs w:val="18"/>
        </w:rPr>
        <w:t>. 1917-1918. № 26. Ст. 420.</w:t>
      </w:r>
    </w:p>
    <w:p w14:paraId="490AF8F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10. О суде//Собрание узаконений. 1917-1918. - №4. -Ст.150.</w:t>
      </w:r>
    </w:p>
    <w:p w14:paraId="44FD4AC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11. О революционной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 Собрание законов и распоряжений Рабоче-крестьянского правительства СССР. 1932. № 50. Ст.298.</w:t>
      </w:r>
    </w:p>
    <w:p w14:paraId="442BBA7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12. Резолюция XIX Всесоюзной конференции</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О правовой реформе // Правда, 1988, 5 июля.</w:t>
      </w:r>
    </w:p>
    <w:p w14:paraId="5C9C79A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13. Собрание узаконений. 1871. - № 15.-Ст.152.</w:t>
      </w:r>
    </w:p>
    <w:p w14:paraId="79F5195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14. Монографии, учебники, учебные пособия, сборники</w:t>
      </w:r>
    </w:p>
    <w:p w14:paraId="4ADA3EF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М.И. Права человека и государство: Учеб. пособие. -СПб.: Изд-во</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ин-та, 1999. 275 с.</w:t>
      </w:r>
    </w:p>
    <w:p w14:paraId="31ADE56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К.К. Заметки о русской адвокатуре. СПб., 1875. - 512 с.</w:t>
      </w:r>
    </w:p>
    <w:p w14:paraId="7746037E"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17. Бенедикт Э.</w:t>
      </w:r>
      <w:r>
        <w:rPr>
          <w:rStyle w:val="WW8Num2z0"/>
          <w:rFonts w:ascii="Verdana" w:hAnsi="Verdana"/>
          <w:color w:val="000000"/>
          <w:sz w:val="18"/>
          <w:szCs w:val="18"/>
        </w:rPr>
        <w:t> </w:t>
      </w:r>
      <w:r>
        <w:rPr>
          <w:rStyle w:val="WW8Num3z0"/>
          <w:rFonts w:ascii="Verdana" w:hAnsi="Verdana"/>
          <w:color w:val="4682B4"/>
          <w:sz w:val="18"/>
          <w:szCs w:val="18"/>
        </w:rPr>
        <w:t>Адвокатура</w:t>
      </w:r>
      <w:r>
        <w:rPr>
          <w:rStyle w:val="WW8Num2z0"/>
          <w:rFonts w:ascii="Verdana" w:hAnsi="Verdana"/>
          <w:color w:val="000000"/>
          <w:sz w:val="18"/>
          <w:szCs w:val="18"/>
        </w:rPr>
        <w:t> </w:t>
      </w:r>
      <w:r>
        <w:rPr>
          <w:rFonts w:ascii="Verdana" w:hAnsi="Verdana"/>
          <w:color w:val="000000"/>
          <w:sz w:val="18"/>
          <w:szCs w:val="18"/>
        </w:rPr>
        <w:t>нашего времени. СПб., 1910. - 30 с.</w:t>
      </w:r>
    </w:p>
    <w:p w14:paraId="5400F4A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Барщевский</w:t>
      </w:r>
      <w:r>
        <w:rPr>
          <w:rStyle w:val="WW8Num2z0"/>
          <w:rFonts w:ascii="Verdana" w:hAnsi="Verdana"/>
          <w:color w:val="000000"/>
          <w:sz w:val="18"/>
          <w:szCs w:val="18"/>
        </w:rPr>
        <w:t> </w:t>
      </w:r>
      <w:r>
        <w:rPr>
          <w:rFonts w:ascii="Verdana" w:hAnsi="Verdana"/>
          <w:color w:val="000000"/>
          <w:sz w:val="18"/>
          <w:szCs w:val="18"/>
        </w:rPr>
        <w:t>М.Ю. Организация и деятельность</w:t>
      </w:r>
      <w:r>
        <w:rPr>
          <w:rStyle w:val="WW8Num2z0"/>
          <w:rFonts w:ascii="Verdana" w:hAnsi="Verdana"/>
          <w:color w:val="000000"/>
          <w:sz w:val="18"/>
          <w:szCs w:val="18"/>
        </w:rPr>
        <w:t> </w:t>
      </w:r>
      <w:r>
        <w:rPr>
          <w:rStyle w:val="WW8Num3z0"/>
          <w:rFonts w:ascii="Verdana" w:hAnsi="Verdana"/>
          <w:color w:val="4682B4"/>
          <w:sz w:val="18"/>
          <w:szCs w:val="18"/>
        </w:rPr>
        <w:t>адвокатуры</w:t>
      </w:r>
      <w:r>
        <w:rPr>
          <w:rStyle w:val="WW8Num2z0"/>
          <w:rFonts w:ascii="Verdana" w:hAnsi="Verdana"/>
          <w:color w:val="000000"/>
          <w:sz w:val="18"/>
          <w:szCs w:val="18"/>
        </w:rPr>
        <w:t> </w:t>
      </w:r>
      <w:r>
        <w:rPr>
          <w:rFonts w:ascii="Verdana" w:hAnsi="Verdana"/>
          <w:color w:val="000000"/>
          <w:sz w:val="18"/>
          <w:szCs w:val="18"/>
        </w:rPr>
        <w:t>в России: Научно-практическое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2000. - 352 с.</w:t>
      </w:r>
    </w:p>
    <w:p w14:paraId="43B5A81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19. Валерии В. Волчья стая. Записки члена</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защитников. -М., 1931. С.21-29.</w:t>
      </w:r>
    </w:p>
    <w:p w14:paraId="2AFD7D6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 xml:space="preserve">Е.В. Будущее русской адвокатуры. К вопросу о предстоящей реформе. СПб., </w:t>
      </w:r>
      <w:r>
        <w:rPr>
          <w:rFonts w:ascii="Verdana" w:hAnsi="Verdana"/>
          <w:color w:val="000000"/>
          <w:sz w:val="18"/>
          <w:szCs w:val="18"/>
        </w:rPr>
        <w:lastRenderedPageBreak/>
        <w:t>1893. - С. 9-13.</w:t>
      </w:r>
    </w:p>
    <w:p w14:paraId="59BFA69D"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Организация адвокатуры. 4.1. Очерк всеобщей истории адвокатуры. СПб., 1893. - 319 с.</w:t>
      </w:r>
    </w:p>
    <w:p w14:paraId="2867AD9A"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Б.В. Судебная реформа и контрреформа в России. -Саратов: Приволж. книж. изд-во, 1969. 400 с.</w:t>
      </w:r>
    </w:p>
    <w:p w14:paraId="2C7BBB3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23. Винавер М. Адвокатура и правовое государство. СПб., 1905.</w:t>
      </w:r>
    </w:p>
    <w:p w14:paraId="21CB329C"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24. Винавер М. Очерки об адвокатуре. СПб., 1902. - С. 1-8.</w:t>
      </w:r>
    </w:p>
    <w:p w14:paraId="0B61528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25. Геллер И. Заря советского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Лондон, 1991. - С. 11-27.</w:t>
      </w:r>
    </w:p>
    <w:p w14:paraId="2FA7E64D"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Доброхотов</w:t>
      </w:r>
      <w:r>
        <w:rPr>
          <w:rStyle w:val="WW8Num2z0"/>
          <w:rFonts w:ascii="Verdana" w:hAnsi="Verdana"/>
          <w:color w:val="000000"/>
          <w:sz w:val="18"/>
          <w:szCs w:val="18"/>
        </w:rPr>
        <w:t> </w:t>
      </w:r>
      <w:r>
        <w:rPr>
          <w:rFonts w:ascii="Verdana" w:hAnsi="Verdana"/>
          <w:color w:val="000000"/>
          <w:sz w:val="18"/>
          <w:szCs w:val="18"/>
        </w:rPr>
        <w:t>А.П. Рутина наших уголовных</w:t>
      </w:r>
      <w:r>
        <w:rPr>
          <w:rStyle w:val="WW8Num2z0"/>
          <w:rFonts w:ascii="Verdana" w:hAnsi="Verdana"/>
          <w:color w:val="000000"/>
          <w:sz w:val="18"/>
          <w:szCs w:val="18"/>
        </w:rPr>
        <w:t> </w:t>
      </w:r>
      <w:r>
        <w:rPr>
          <w:rStyle w:val="WW8Num3z0"/>
          <w:rFonts w:ascii="Verdana" w:hAnsi="Verdana"/>
          <w:color w:val="4682B4"/>
          <w:sz w:val="18"/>
          <w:szCs w:val="18"/>
        </w:rPr>
        <w:t>защитников</w:t>
      </w:r>
      <w:r>
        <w:rPr>
          <w:rFonts w:ascii="Verdana" w:hAnsi="Verdana"/>
          <w:color w:val="000000"/>
          <w:sz w:val="18"/>
          <w:szCs w:val="18"/>
        </w:rPr>
        <w:t>. М., 1901.</w:t>
      </w:r>
    </w:p>
    <w:p w14:paraId="573AE8F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27. Исаев М. Подпольная адвокатура. М., 1924.</w:t>
      </w:r>
    </w:p>
    <w:p w14:paraId="0A08598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28. Исторические сведения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реформе // Современная летопись. СПб., 1863. -№1.</w:t>
      </w:r>
    </w:p>
    <w:p w14:paraId="7D5E2A1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29. История русской адвокатуры. Том первый.</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И.В. Адвокатура, общество и государство (1864-1914) / Сост. С.Н.Гаврилов. -М.: Юристъ, 1997.</w:t>
      </w:r>
    </w:p>
    <w:p w14:paraId="20817CBD"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30. К вопросу о допущении женщины в</w:t>
      </w:r>
      <w:r>
        <w:rPr>
          <w:rStyle w:val="WW8Num2z0"/>
          <w:rFonts w:ascii="Verdana" w:hAnsi="Verdana"/>
          <w:color w:val="000000"/>
          <w:sz w:val="18"/>
          <w:szCs w:val="18"/>
        </w:rPr>
        <w:t> </w:t>
      </w:r>
      <w:r>
        <w:rPr>
          <w:rStyle w:val="WW8Num3z0"/>
          <w:rFonts w:ascii="Verdana" w:hAnsi="Verdana"/>
          <w:color w:val="4682B4"/>
          <w:sz w:val="18"/>
          <w:szCs w:val="18"/>
        </w:rPr>
        <w:t>адвокатуру</w:t>
      </w:r>
      <w:r>
        <w:rPr>
          <w:rFonts w:ascii="Verdana" w:hAnsi="Verdana"/>
          <w:color w:val="000000"/>
          <w:sz w:val="18"/>
          <w:szCs w:val="18"/>
        </w:rPr>
        <w:t>. СПб., 1902.</w:t>
      </w:r>
    </w:p>
    <w:p w14:paraId="229B241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А.Ф. На жизненном пути. СПб., 1912. - Т. 1.</w:t>
      </w:r>
    </w:p>
    <w:p w14:paraId="34C57B5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А.Ф. Собр. соч. М., 1967. - Т.4.</w:t>
      </w:r>
    </w:p>
    <w:p w14:paraId="1719E71E"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Style w:val="WW8Num2z0"/>
          <w:rFonts w:ascii="Verdana" w:hAnsi="Verdana"/>
          <w:color w:val="000000"/>
          <w:sz w:val="18"/>
          <w:szCs w:val="18"/>
        </w:rPr>
        <w:t> </w:t>
      </w:r>
      <w:r>
        <w:rPr>
          <w:rFonts w:ascii="Verdana" w:hAnsi="Verdana"/>
          <w:color w:val="000000"/>
          <w:sz w:val="18"/>
          <w:szCs w:val="18"/>
        </w:rPr>
        <w:t>П. Русская адвокатура и закон. Киев, 1905. - С.1-9.</w:t>
      </w:r>
    </w:p>
    <w:p w14:paraId="57C41EF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34. Леонтович. Древнее хорвато-долматское законодательство, I, 1868.</w:t>
      </w:r>
    </w:p>
    <w:p w14:paraId="19E41AD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35. Любавский. Юридическая монография и исследования. 1878. -Т.4.</w:t>
      </w:r>
    </w:p>
    <w:p w14:paraId="5EE62CF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36. Маклаков В. Из воспоминаний. Изд.З. - Нью-Йорк, 1954.</w:t>
      </w:r>
    </w:p>
    <w:p w14:paraId="3F5762BC"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Малев</w:t>
      </w:r>
      <w:r>
        <w:rPr>
          <w:rStyle w:val="WW8Num2z0"/>
          <w:rFonts w:ascii="Verdana" w:hAnsi="Verdana"/>
          <w:color w:val="000000"/>
          <w:sz w:val="18"/>
          <w:szCs w:val="18"/>
        </w:rPr>
        <w:t> </w:t>
      </w:r>
      <w:r>
        <w:rPr>
          <w:rFonts w:ascii="Verdana" w:hAnsi="Verdana"/>
          <w:color w:val="000000"/>
          <w:sz w:val="18"/>
          <w:szCs w:val="18"/>
        </w:rPr>
        <w:t>Е.А. Советская адвокатура на</w:t>
      </w:r>
      <w:r>
        <w:rPr>
          <w:rStyle w:val="WW8Num2z0"/>
          <w:rFonts w:ascii="Verdana" w:hAnsi="Verdana"/>
          <w:color w:val="000000"/>
          <w:sz w:val="18"/>
          <w:szCs w:val="18"/>
        </w:rPr>
        <w:t> </w:t>
      </w:r>
      <w:r>
        <w:rPr>
          <w:rStyle w:val="WW8Num3z0"/>
          <w:rFonts w:ascii="Verdana" w:hAnsi="Verdana"/>
          <w:color w:val="4682B4"/>
          <w:sz w:val="18"/>
          <w:szCs w:val="18"/>
        </w:rPr>
        <w:t>страже</w:t>
      </w:r>
      <w:r>
        <w:rPr>
          <w:rStyle w:val="WW8Num2z0"/>
          <w:rFonts w:ascii="Verdana" w:hAnsi="Verdana"/>
          <w:color w:val="000000"/>
          <w:sz w:val="18"/>
          <w:szCs w:val="18"/>
        </w:rPr>
        <w:t> </w:t>
      </w:r>
      <w:r>
        <w:rPr>
          <w:rFonts w:ascii="Verdana" w:hAnsi="Verdana"/>
          <w:color w:val="000000"/>
          <w:sz w:val="18"/>
          <w:szCs w:val="18"/>
        </w:rPr>
        <w:t>прав граждан. Л: Знание, 1984. - С.5-12.</w:t>
      </w:r>
    </w:p>
    <w:p w14:paraId="167394D3"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38. Марилло А., Дебен Г.</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ораторы в древнем мире. СПб., 1895.</w:t>
      </w:r>
    </w:p>
    <w:p w14:paraId="6B2123EA"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Нисселович</w:t>
      </w:r>
      <w:r>
        <w:rPr>
          <w:rStyle w:val="WW8Num2z0"/>
          <w:rFonts w:ascii="Verdana" w:hAnsi="Verdana"/>
          <w:color w:val="000000"/>
          <w:sz w:val="18"/>
          <w:szCs w:val="18"/>
        </w:rPr>
        <w:t> </w:t>
      </w:r>
      <w:r>
        <w:rPr>
          <w:rFonts w:ascii="Verdana" w:hAnsi="Verdana"/>
          <w:color w:val="000000"/>
          <w:sz w:val="18"/>
          <w:szCs w:val="18"/>
        </w:rPr>
        <w:t>Л.Н. Наша присяжная адвокатура СПб., 1881.</w:t>
      </w:r>
    </w:p>
    <w:p w14:paraId="716BA9DD"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Остроухов</w:t>
      </w:r>
      <w:r>
        <w:rPr>
          <w:rStyle w:val="WW8Num2z0"/>
          <w:rFonts w:ascii="Verdana" w:hAnsi="Verdana"/>
          <w:color w:val="000000"/>
          <w:sz w:val="18"/>
          <w:szCs w:val="18"/>
        </w:rPr>
        <w:t> </w:t>
      </w:r>
      <w:r>
        <w:rPr>
          <w:rFonts w:ascii="Verdana" w:hAnsi="Verdana"/>
          <w:color w:val="000000"/>
          <w:sz w:val="18"/>
          <w:szCs w:val="18"/>
        </w:rPr>
        <w:t>A.A. Последнее слово о нашей адвокатуре. Екатери-нослав, 1875. - С.2-7.</w:t>
      </w:r>
    </w:p>
    <w:p w14:paraId="4A6065D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41. Отчет о деятельности</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Ленинград, губ. коллегии защитников по угол, и гражд.</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при Ленингр. губисполкоме за четыре полугодия (с 15 марта 1923г. по 1 апреля 1925г.). Л., 1925.</w:t>
      </w:r>
    </w:p>
    <w:p w14:paraId="6F2ED75E"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Палибин</w:t>
      </w:r>
      <w:r>
        <w:rPr>
          <w:rStyle w:val="WW8Num2z0"/>
          <w:rFonts w:ascii="Verdana" w:hAnsi="Verdana"/>
          <w:color w:val="000000"/>
          <w:sz w:val="18"/>
          <w:szCs w:val="18"/>
        </w:rPr>
        <w:t> </w:t>
      </w:r>
      <w:r>
        <w:rPr>
          <w:rFonts w:ascii="Verdana" w:hAnsi="Verdana"/>
          <w:color w:val="000000"/>
          <w:sz w:val="18"/>
          <w:szCs w:val="18"/>
        </w:rPr>
        <w:t>Н.В. Записки советского адвоката: 20-30-е годы. Paris: YMCA-PRESS, 1988.-С.109-113.</w:t>
      </w:r>
    </w:p>
    <w:p w14:paraId="7309262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Пальховский</w:t>
      </w:r>
      <w:r>
        <w:rPr>
          <w:rStyle w:val="WW8Num2z0"/>
          <w:rFonts w:ascii="Verdana" w:hAnsi="Verdana"/>
          <w:color w:val="000000"/>
          <w:sz w:val="18"/>
          <w:szCs w:val="18"/>
        </w:rPr>
        <w:t> </w:t>
      </w:r>
      <w:r>
        <w:rPr>
          <w:rFonts w:ascii="Verdana" w:hAnsi="Verdana"/>
          <w:color w:val="000000"/>
          <w:sz w:val="18"/>
          <w:szCs w:val="18"/>
        </w:rPr>
        <w:t>A.M. О праве представительства на суде. М., 1876.- С.124-125.</w:t>
      </w:r>
    </w:p>
    <w:p w14:paraId="410ACEC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Пергамент</w:t>
      </w:r>
      <w:r>
        <w:rPr>
          <w:rStyle w:val="WW8Num2z0"/>
          <w:rFonts w:ascii="Verdana" w:hAnsi="Verdana"/>
          <w:color w:val="000000"/>
          <w:sz w:val="18"/>
          <w:szCs w:val="18"/>
        </w:rPr>
        <w:t> </w:t>
      </w:r>
      <w:r>
        <w:rPr>
          <w:rFonts w:ascii="Verdana" w:hAnsi="Verdana"/>
          <w:color w:val="000000"/>
          <w:sz w:val="18"/>
          <w:szCs w:val="18"/>
        </w:rPr>
        <w:t>О.Я. Общественные задачи адвокатуры. Одесса, 1905.- С.5-10.</w:t>
      </w:r>
    </w:p>
    <w:p w14:paraId="56ABDCA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Пестржецкий</w:t>
      </w:r>
      <w:r>
        <w:rPr>
          <w:rStyle w:val="WW8Num2z0"/>
          <w:rFonts w:ascii="Verdana" w:hAnsi="Verdana"/>
          <w:color w:val="000000"/>
          <w:sz w:val="18"/>
          <w:szCs w:val="18"/>
        </w:rPr>
        <w:t> </w:t>
      </w:r>
      <w:r>
        <w:rPr>
          <w:rFonts w:ascii="Verdana" w:hAnsi="Verdana"/>
          <w:color w:val="000000"/>
          <w:sz w:val="18"/>
          <w:szCs w:val="18"/>
        </w:rPr>
        <w:t>A.JI. Об адвокатуре у римлян, во Франции и Германии.-М., 1876.-С.2-27.</w:t>
      </w:r>
    </w:p>
    <w:p w14:paraId="1A3C87CD"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Петрухин</w:t>
      </w:r>
      <w:r>
        <w:rPr>
          <w:rStyle w:val="WW8Num2z0"/>
          <w:rFonts w:ascii="Verdana" w:hAnsi="Verdana"/>
          <w:color w:val="000000"/>
          <w:sz w:val="18"/>
          <w:szCs w:val="18"/>
        </w:rPr>
        <w:t> </w:t>
      </w:r>
      <w:r>
        <w:rPr>
          <w:rFonts w:ascii="Verdana" w:hAnsi="Verdana"/>
          <w:color w:val="000000"/>
          <w:sz w:val="18"/>
          <w:szCs w:val="18"/>
        </w:rPr>
        <w:t>ИЛ. Вам нужен адвокат. М.: Прогресс, 1993.</w:t>
      </w:r>
    </w:p>
    <w:p w14:paraId="1F327F7E"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47. Полянский Н. Очерк развития советской науки уголовного процесса. М., 1960.</w:t>
      </w:r>
    </w:p>
    <w:p w14:paraId="6F51CB3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Птицын</w:t>
      </w:r>
      <w:r>
        <w:rPr>
          <w:rStyle w:val="WW8Num2z0"/>
          <w:rFonts w:ascii="Verdana" w:hAnsi="Verdana"/>
          <w:color w:val="000000"/>
          <w:sz w:val="18"/>
          <w:szCs w:val="18"/>
        </w:rPr>
        <w:t> </w:t>
      </w:r>
      <w:r>
        <w:rPr>
          <w:rFonts w:ascii="Verdana" w:hAnsi="Verdana"/>
          <w:color w:val="000000"/>
          <w:sz w:val="18"/>
          <w:szCs w:val="18"/>
        </w:rPr>
        <w:t>В.В. Пересмотр наших судебных</w:t>
      </w:r>
      <w:r>
        <w:rPr>
          <w:rStyle w:val="WW8Num2z0"/>
          <w:rFonts w:ascii="Verdana" w:hAnsi="Verdana"/>
          <w:color w:val="000000"/>
          <w:sz w:val="18"/>
          <w:szCs w:val="18"/>
        </w:rPr>
        <w:t> </w:t>
      </w:r>
      <w:r>
        <w:rPr>
          <w:rStyle w:val="WW8Num3z0"/>
          <w:rFonts w:ascii="Verdana" w:hAnsi="Verdana"/>
          <w:color w:val="4682B4"/>
          <w:sz w:val="18"/>
          <w:szCs w:val="18"/>
        </w:rPr>
        <w:t>уставов</w:t>
      </w:r>
      <w:r>
        <w:rPr>
          <w:rFonts w:ascii="Verdana" w:hAnsi="Verdana"/>
          <w:color w:val="000000"/>
          <w:sz w:val="18"/>
          <w:szCs w:val="18"/>
        </w:rPr>
        <w:t>. М., 1889.</w:t>
      </w:r>
    </w:p>
    <w:p w14:paraId="2FED803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Птицын</w:t>
      </w:r>
      <w:r>
        <w:rPr>
          <w:rStyle w:val="WW8Num2z0"/>
          <w:rFonts w:ascii="Verdana" w:hAnsi="Verdana"/>
          <w:color w:val="000000"/>
          <w:sz w:val="18"/>
          <w:szCs w:val="18"/>
        </w:rPr>
        <w:t> </w:t>
      </w:r>
      <w:r>
        <w:rPr>
          <w:rFonts w:ascii="Verdana" w:hAnsi="Verdana"/>
          <w:color w:val="000000"/>
          <w:sz w:val="18"/>
          <w:szCs w:val="18"/>
        </w:rPr>
        <w:t>В.В. Русская адвокатура и евреи. СПб., 1905. - С. 16-20.</w:t>
      </w:r>
    </w:p>
    <w:p w14:paraId="455C1D8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А.А. Реформы Александра II и их судьба. М., 1910. -С.72-83.</w:t>
      </w:r>
    </w:p>
    <w:p w14:paraId="79E5F80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Н.А. Царизм под судом прогрессивной общественности: 1866-1895гг. М.: Мысль, 1979. - С.186-203.</w:t>
      </w:r>
    </w:p>
    <w:p w14:paraId="0668BD33"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Ривлин</w:t>
      </w:r>
      <w:r>
        <w:rPr>
          <w:rStyle w:val="WW8Num2z0"/>
          <w:rFonts w:ascii="Verdana" w:hAnsi="Verdana"/>
          <w:color w:val="000000"/>
          <w:sz w:val="18"/>
          <w:szCs w:val="18"/>
        </w:rPr>
        <w:t> </w:t>
      </w:r>
      <w:r>
        <w:rPr>
          <w:rFonts w:ascii="Verdana" w:hAnsi="Verdana"/>
          <w:color w:val="000000"/>
          <w:sz w:val="18"/>
          <w:szCs w:val="18"/>
        </w:rPr>
        <w:t>A.JI. Организация адвокатуры в СССР. Киев, 1974.</w:t>
      </w:r>
    </w:p>
    <w:p w14:paraId="7B2EF7DC"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Семянников</w:t>
      </w:r>
      <w:r>
        <w:rPr>
          <w:rStyle w:val="WW8Num2z0"/>
          <w:rFonts w:ascii="Verdana" w:hAnsi="Verdana"/>
          <w:color w:val="000000"/>
          <w:sz w:val="18"/>
          <w:szCs w:val="18"/>
        </w:rPr>
        <w:t> </w:t>
      </w:r>
      <w:r>
        <w:rPr>
          <w:rFonts w:ascii="Verdana" w:hAnsi="Verdana"/>
          <w:color w:val="000000"/>
          <w:sz w:val="18"/>
          <w:szCs w:val="18"/>
        </w:rPr>
        <w:t>В.В., Сухарев И.Ю. Советская адвокатура. М.: Знание, 1982.</w:t>
      </w:r>
    </w:p>
    <w:p w14:paraId="53E7A4D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Спасович</w:t>
      </w:r>
      <w:r>
        <w:rPr>
          <w:rStyle w:val="WW8Num2z0"/>
          <w:rFonts w:ascii="Verdana" w:hAnsi="Verdana"/>
          <w:color w:val="000000"/>
          <w:sz w:val="18"/>
          <w:szCs w:val="18"/>
        </w:rPr>
        <w:t> </w:t>
      </w:r>
      <w:r>
        <w:rPr>
          <w:rFonts w:ascii="Verdana" w:hAnsi="Verdana"/>
          <w:color w:val="000000"/>
          <w:sz w:val="18"/>
          <w:szCs w:val="18"/>
        </w:rPr>
        <w:t>В.Д. Застольные речи (1871-1901). Лейпциг, 1903.</w:t>
      </w:r>
    </w:p>
    <w:p w14:paraId="78AA9CF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Стецовский</w:t>
      </w:r>
      <w:r>
        <w:rPr>
          <w:rStyle w:val="WW8Num2z0"/>
          <w:rFonts w:ascii="Verdana" w:hAnsi="Verdana"/>
          <w:color w:val="000000"/>
          <w:sz w:val="18"/>
          <w:szCs w:val="18"/>
        </w:rPr>
        <w:t> </w:t>
      </w:r>
      <w:r>
        <w:rPr>
          <w:rFonts w:ascii="Verdana" w:hAnsi="Verdana"/>
          <w:color w:val="000000"/>
          <w:sz w:val="18"/>
          <w:szCs w:val="18"/>
        </w:rPr>
        <w:t>Ю.И. Советская адвокатура: Учеб. пособие для вузов.- М.: Высш. шк., 1989.</w:t>
      </w:r>
    </w:p>
    <w:p w14:paraId="4455CFE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56. Стоянов А. История адвокатуры. Вып.1. Древний мир: Египет, Индия, Евреи, Греки, Римляне. Харьков, 1869. - 3-57.</w:t>
      </w:r>
    </w:p>
    <w:p w14:paraId="2B14E4A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 Суд и адвокатура //</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основы правосудия в СССР. М., 1981.</w:t>
      </w:r>
    </w:p>
    <w:p w14:paraId="5B947C1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58. Учреждение</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установлений. Ст. 401/11 - 406/19.</w:t>
      </w:r>
    </w:p>
    <w:p w14:paraId="6A69324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59. Фавр Ж.</w:t>
      </w:r>
      <w:r>
        <w:rPr>
          <w:rStyle w:val="WW8Num2z0"/>
          <w:rFonts w:ascii="Verdana" w:hAnsi="Verdana"/>
          <w:color w:val="000000"/>
          <w:sz w:val="18"/>
          <w:szCs w:val="18"/>
        </w:rPr>
        <w:t> </w:t>
      </w:r>
      <w:r>
        <w:rPr>
          <w:rStyle w:val="WW8Num3z0"/>
          <w:rFonts w:ascii="Verdana" w:hAnsi="Verdana"/>
          <w:color w:val="4682B4"/>
          <w:sz w:val="18"/>
          <w:szCs w:val="18"/>
        </w:rPr>
        <w:t>Адвокатские</w:t>
      </w:r>
      <w:r>
        <w:rPr>
          <w:rStyle w:val="WW8Num2z0"/>
          <w:rFonts w:ascii="Verdana" w:hAnsi="Verdana"/>
          <w:color w:val="000000"/>
          <w:sz w:val="18"/>
          <w:szCs w:val="18"/>
        </w:rPr>
        <w:t> </w:t>
      </w:r>
      <w:r>
        <w:rPr>
          <w:rFonts w:ascii="Verdana" w:hAnsi="Verdana"/>
          <w:color w:val="000000"/>
          <w:sz w:val="18"/>
          <w:szCs w:val="18"/>
        </w:rPr>
        <w:t>идеалы. М., 1880.</w:t>
      </w:r>
    </w:p>
    <w:p w14:paraId="60BAC94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60. Файнсод М. Смоленск при</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правлении. Кембридж,</w:t>
      </w:r>
    </w:p>
    <w:p w14:paraId="78C8697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61. Массачусетс, 1968. С.238-264.</w:t>
      </w:r>
    </w:p>
    <w:p w14:paraId="3B827DFA"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62. Фельдштейн Г. Лекции по уголовному</w:t>
      </w:r>
      <w:r>
        <w:rPr>
          <w:rStyle w:val="WW8Num2z0"/>
          <w:rFonts w:ascii="Verdana" w:hAnsi="Verdana"/>
          <w:color w:val="000000"/>
          <w:sz w:val="18"/>
          <w:szCs w:val="18"/>
        </w:rPr>
        <w:t> </w:t>
      </w:r>
      <w:r>
        <w:rPr>
          <w:rStyle w:val="WW8Num3z0"/>
          <w:rFonts w:ascii="Verdana" w:hAnsi="Verdana"/>
          <w:color w:val="4682B4"/>
          <w:sz w:val="18"/>
          <w:szCs w:val="18"/>
        </w:rPr>
        <w:t>судопроизводству</w:t>
      </w:r>
      <w:r>
        <w:rPr>
          <w:rFonts w:ascii="Verdana" w:hAnsi="Verdana"/>
          <w:color w:val="000000"/>
          <w:sz w:val="18"/>
          <w:szCs w:val="18"/>
        </w:rPr>
        <w:t>. М., 1915.</w:t>
      </w:r>
    </w:p>
    <w:p w14:paraId="1827BCF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63. Фицпатрик Ш. Образование и социальная мобильность в Советском Союзе. 1921-1934. Кембридж, 1979.</w:t>
      </w:r>
    </w:p>
    <w:p w14:paraId="4788D46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И.Я. Защита в уголовном процессе, как служение общественное. СПб., 1885.</w:t>
      </w:r>
    </w:p>
    <w:p w14:paraId="67484AC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Б.А. К вопросу о частной адвокатуре. Вильна, 1897.</w:t>
      </w:r>
    </w:p>
    <w:p w14:paraId="5B68ACD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66. Фюстель-Куланж. Древнее общество. 1867.</w:t>
      </w:r>
    </w:p>
    <w:p w14:paraId="59BAE4E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67. Хазард Дж. Разрешение</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в советском обществе: период формирования советских правовых институтов. Нью-Йорк, 1960.</w:t>
      </w:r>
    </w:p>
    <w:p w14:paraId="71EC725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68. Хаски Ю. Российские</w:t>
      </w:r>
      <w:r>
        <w:rPr>
          <w:rStyle w:val="WW8Num2z0"/>
          <w:rFonts w:ascii="Verdana" w:hAnsi="Verdana"/>
          <w:color w:val="000000"/>
          <w:sz w:val="18"/>
          <w:szCs w:val="18"/>
        </w:rPr>
        <w:t> </w:t>
      </w:r>
      <w:r>
        <w:rPr>
          <w:rStyle w:val="WW8Num3z0"/>
          <w:rFonts w:ascii="Verdana" w:hAnsi="Verdana"/>
          <w:color w:val="4682B4"/>
          <w:sz w:val="18"/>
          <w:szCs w:val="18"/>
        </w:rPr>
        <w:t>адвокаты</w:t>
      </w:r>
      <w:r>
        <w:rPr>
          <w:rStyle w:val="WW8Num2z0"/>
          <w:rFonts w:ascii="Verdana" w:hAnsi="Verdana"/>
          <w:color w:val="000000"/>
          <w:sz w:val="18"/>
          <w:szCs w:val="18"/>
        </w:rPr>
        <w:t> </w:t>
      </w:r>
      <w:r>
        <w:rPr>
          <w:rFonts w:ascii="Verdana" w:hAnsi="Verdana"/>
          <w:color w:val="000000"/>
          <w:sz w:val="18"/>
          <w:szCs w:val="18"/>
        </w:rPr>
        <w:t>и советское государство: происхождение и развитие советской адвокатуры (1917-1939гг.). М., 1993. - С.16-25.</w:t>
      </w:r>
    </w:p>
    <w:p w14:paraId="16EB808C"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69. Хейфец Ф. Адвокатура и современность. М., 1987. - С.119-124.</w:t>
      </w:r>
    </w:p>
    <w:p w14:paraId="63AF47F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70. Чалхушьян Г. Идеалы французской адвокатуры (Посвящается</w:t>
      </w:r>
    </w:p>
    <w:p w14:paraId="56687EA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71. B.Д.Спасовичу). СПб., 1891. - 8с.</w:t>
      </w:r>
    </w:p>
    <w:p w14:paraId="01D0E30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72. Частная адвокатура // Новое время. СПб., 1883. - № 2619.</w:t>
      </w:r>
    </w:p>
    <w:p w14:paraId="45A178A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Черкасова</w:t>
      </w:r>
      <w:r>
        <w:rPr>
          <w:rStyle w:val="WW8Num2z0"/>
          <w:rFonts w:ascii="Verdana" w:hAnsi="Verdana"/>
          <w:color w:val="000000"/>
          <w:sz w:val="18"/>
          <w:szCs w:val="18"/>
        </w:rPr>
        <w:t> </w:t>
      </w:r>
      <w:r>
        <w:rPr>
          <w:rFonts w:ascii="Verdana" w:hAnsi="Verdana"/>
          <w:color w:val="000000"/>
          <w:sz w:val="18"/>
          <w:szCs w:val="18"/>
        </w:rPr>
        <w:t>Н.В. Формирование и развитие адвокатуры в России (60-80 годы Х1Хв.) / Ред. Е.А.Скрипилев; Ин-т гос-ва и права. — М.: Наука, 1987.</w:t>
      </w:r>
    </w:p>
    <w:p w14:paraId="5E9D751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Шаламов</w:t>
      </w:r>
      <w:r>
        <w:rPr>
          <w:rStyle w:val="WW8Num2z0"/>
          <w:rFonts w:ascii="Verdana" w:hAnsi="Verdana"/>
          <w:color w:val="000000"/>
          <w:sz w:val="18"/>
          <w:szCs w:val="18"/>
        </w:rPr>
        <w:t> </w:t>
      </w:r>
      <w:r>
        <w:rPr>
          <w:rFonts w:ascii="Verdana" w:hAnsi="Verdana"/>
          <w:color w:val="000000"/>
          <w:sz w:val="18"/>
          <w:szCs w:val="18"/>
        </w:rPr>
        <w:t>М.П. История советской адвокатуры. М., 1939.3.</w:t>
      </w:r>
      <w:r>
        <w:rPr>
          <w:rStyle w:val="WW8Num2z0"/>
          <w:rFonts w:ascii="Verdana" w:hAnsi="Verdana"/>
          <w:color w:val="000000"/>
          <w:sz w:val="18"/>
          <w:szCs w:val="18"/>
        </w:rPr>
        <w:t> </w:t>
      </w:r>
      <w:r>
        <w:rPr>
          <w:rStyle w:val="WW8Num3z0"/>
          <w:rFonts w:ascii="Verdana" w:hAnsi="Verdana"/>
          <w:color w:val="4682B4"/>
          <w:sz w:val="18"/>
          <w:szCs w:val="18"/>
        </w:rPr>
        <w:t>Статьи</w:t>
      </w:r>
    </w:p>
    <w:p w14:paraId="59A27BA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Адвокат</w:t>
      </w:r>
      <w:r>
        <w:rPr>
          <w:rStyle w:val="WW8Num2z0"/>
          <w:rFonts w:ascii="Verdana" w:hAnsi="Verdana"/>
          <w:color w:val="000000"/>
          <w:sz w:val="18"/>
          <w:szCs w:val="18"/>
        </w:rPr>
        <w:t> </w:t>
      </w:r>
      <w:r>
        <w:rPr>
          <w:rFonts w:ascii="Verdana" w:hAnsi="Verdana"/>
          <w:color w:val="000000"/>
          <w:sz w:val="18"/>
          <w:szCs w:val="18"/>
        </w:rPr>
        <w:t>и поверенные // Новороссийский телеграф. Одесса, 1893. -№ 5720.</w:t>
      </w:r>
    </w:p>
    <w:p w14:paraId="496D9BC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76. Адвокаты выступают «за» // Сов.</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М., 1987. - №7.</w:t>
      </w:r>
    </w:p>
    <w:p w14:paraId="0CFD849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77. Адвокаты и общественное мнение // Неделя. СПб., 1872. - №9.1. C.76-84.</w:t>
      </w:r>
    </w:p>
    <w:p w14:paraId="74D4A59D"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78. Арсеньев К. Преобразование германской адвокатуры // Журн.гражд. и угол, права. СПб., 1878. - Кн. 5-6. - С.159-172.</w:t>
      </w:r>
    </w:p>
    <w:p w14:paraId="1CE2758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79. Арсеньев К. Французская адвокатура, ее сильные и слабые стороны // Вестник Европы. СПб., 1886. - Кн.1.</w:t>
      </w:r>
    </w:p>
    <w:p w14:paraId="36C4129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80. Баренбойм П.,</w:t>
      </w:r>
      <w:r>
        <w:rPr>
          <w:rStyle w:val="WW8Num2z0"/>
          <w:rFonts w:ascii="Verdana" w:hAnsi="Verdana"/>
          <w:color w:val="000000"/>
          <w:sz w:val="18"/>
          <w:szCs w:val="18"/>
        </w:rPr>
        <w:t> </w:t>
      </w:r>
      <w:r>
        <w:rPr>
          <w:rStyle w:val="WW8Num3z0"/>
          <w:rFonts w:ascii="Verdana" w:hAnsi="Verdana"/>
          <w:color w:val="4682B4"/>
          <w:sz w:val="18"/>
          <w:szCs w:val="18"/>
        </w:rPr>
        <w:t>Падва</w:t>
      </w:r>
      <w:r>
        <w:rPr>
          <w:rStyle w:val="WW8Num2z0"/>
          <w:rFonts w:ascii="Verdana" w:hAnsi="Verdana"/>
          <w:color w:val="000000"/>
          <w:sz w:val="18"/>
          <w:szCs w:val="18"/>
        </w:rPr>
        <w:t> </w:t>
      </w:r>
      <w:r>
        <w:rPr>
          <w:rFonts w:ascii="Verdana" w:hAnsi="Verdana"/>
          <w:color w:val="000000"/>
          <w:sz w:val="18"/>
          <w:szCs w:val="18"/>
        </w:rPr>
        <w:t>Г. Защита для адвоката // Огонек. М., 1988. - № 28.</w:t>
      </w:r>
    </w:p>
    <w:p w14:paraId="1B08F99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Баренбойм</w:t>
      </w:r>
      <w:r>
        <w:rPr>
          <w:rStyle w:val="WW8Num2z0"/>
          <w:rFonts w:ascii="Verdana" w:hAnsi="Verdana"/>
          <w:color w:val="000000"/>
          <w:sz w:val="18"/>
          <w:szCs w:val="18"/>
        </w:rPr>
        <w:t> </w:t>
      </w:r>
      <w:r>
        <w:rPr>
          <w:rFonts w:ascii="Verdana" w:hAnsi="Verdana"/>
          <w:color w:val="000000"/>
          <w:sz w:val="18"/>
          <w:szCs w:val="18"/>
        </w:rPr>
        <w:t>П.Д. Пути совершенствования адвокатуры // Адвокатура и современность / Ин-т гос-ва и права; Ред.</w:t>
      </w:r>
      <w:r>
        <w:rPr>
          <w:rStyle w:val="WW8Num2z0"/>
          <w:rFonts w:ascii="Verdana" w:hAnsi="Verdana"/>
          <w:color w:val="000000"/>
          <w:sz w:val="18"/>
          <w:szCs w:val="18"/>
        </w:rPr>
        <w:t> </w:t>
      </w:r>
      <w:r>
        <w:rPr>
          <w:rStyle w:val="WW8Num3z0"/>
          <w:rFonts w:ascii="Verdana" w:hAnsi="Verdana"/>
          <w:color w:val="4682B4"/>
          <w:sz w:val="18"/>
          <w:szCs w:val="18"/>
        </w:rPr>
        <w:t>Савицкий</w:t>
      </w:r>
      <w:r>
        <w:rPr>
          <w:rStyle w:val="WW8Num2z0"/>
          <w:rFonts w:ascii="Verdana" w:hAnsi="Verdana"/>
          <w:color w:val="000000"/>
          <w:sz w:val="18"/>
          <w:szCs w:val="18"/>
        </w:rPr>
        <w:t> </w:t>
      </w:r>
      <w:r>
        <w:rPr>
          <w:rFonts w:ascii="Verdana" w:hAnsi="Verdana"/>
          <w:color w:val="000000"/>
          <w:sz w:val="18"/>
          <w:szCs w:val="18"/>
        </w:rPr>
        <w:t>В.М. и др.-М., 1987.-С.9-24.</w:t>
      </w:r>
    </w:p>
    <w:p w14:paraId="425B5F6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82. Беликов С. Адвокатура в России // Журн. Мин.</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СПб., 1865. - Т.23. - Кн.2.</w:t>
      </w:r>
    </w:p>
    <w:p w14:paraId="46670A6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83. Биншток B.JI. К истории судебной реформы (20 ноября 1864 г.) // Русск. богатство. СПб., 1894. - Кн. 12.</w:t>
      </w:r>
    </w:p>
    <w:p w14:paraId="7A07803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84. Бойков А. Судебно-правовая реформа и адвокатура // Соц.</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М., 1989. -№1.</w:t>
      </w:r>
    </w:p>
    <w:p w14:paraId="0CCE938D"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85. Введенский Ю., Дегтярев М., Зубарев В. К вопросу о созданииI</w:t>
      </w:r>
    </w:p>
    <w:p w14:paraId="6BFF4C7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86. Всесоюзного общественного</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адвокатуры // Сов. юстиция. — 1986.-№18.</w:t>
      </w:r>
    </w:p>
    <w:p w14:paraId="3C25F6B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87. Вильский. Деморализуется ли наша адвокатура? // Журн. гражд. и угол, права. СПб., 1891. - №1.</w:t>
      </w:r>
    </w:p>
    <w:p w14:paraId="17773B1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Вицин</w:t>
      </w:r>
      <w:r>
        <w:rPr>
          <w:rStyle w:val="WW8Num2z0"/>
          <w:rFonts w:ascii="Verdana" w:hAnsi="Verdana"/>
          <w:color w:val="000000"/>
          <w:sz w:val="18"/>
          <w:szCs w:val="18"/>
        </w:rPr>
        <w:t> </w:t>
      </w:r>
      <w:r>
        <w:rPr>
          <w:rFonts w:ascii="Verdana" w:hAnsi="Verdana"/>
          <w:color w:val="000000"/>
          <w:sz w:val="18"/>
          <w:szCs w:val="18"/>
        </w:rPr>
        <w:t>С.Е. Как организовать в России частную юридическую деятельность? // Юрид. консультант. М., 1997. - №3.</w:t>
      </w:r>
    </w:p>
    <w:p w14:paraId="54222B4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89. Возможна ли</w:t>
      </w:r>
      <w:r>
        <w:rPr>
          <w:rStyle w:val="WW8Num2z0"/>
          <w:rFonts w:ascii="Verdana" w:hAnsi="Verdana"/>
          <w:color w:val="000000"/>
          <w:sz w:val="18"/>
          <w:szCs w:val="18"/>
        </w:rPr>
        <w:t> </w:t>
      </w:r>
      <w:r>
        <w:rPr>
          <w:rStyle w:val="WW8Num3z0"/>
          <w:rFonts w:ascii="Verdana" w:hAnsi="Verdana"/>
          <w:color w:val="4682B4"/>
          <w:sz w:val="18"/>
          <w:szCs w:val="18"/>
        </w:rPr>
        <w:t>присяжная</w:t>
      </w:r>
      <w:r>
        <w:rPr>
          <w:rStyle w:val="WW8Num2z0"/>
          <w:rFonts w:ascii="Verdana" w:hAnsi="Verdana"/>
          <w:color w:val="000000"/>
          <w:sz w:val="18"/>
          <w:szCs w:val="18"/>
        </w:rPr>
        <w:t> </w:t>
      </w:r>
      <w:r>
        <w:rPr>
          <w:rFonts w:ascii="Verdana" w:hAnsi="Verdana"/>
          <w:color w:val="000000"/>
          <w:sz w:val="18"/>
          <w:szCs w:val="18"/>
        </w:rPr>
        <w:t>адвокатура // Новое время. СПб., 1878. - № 994.</w:t>
      </w:r>
    </w:p>
    <w:p w14:paraId="3DE2574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90. Волкова В. Становление адвокатуры в Российской Федерации и совершенствование ее деятельности // Сов. юстиция. М., 1977. — № 20.</w:t>
      </w:r>
    </w:p>
    <w:p w14:paraId="2F3AD92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91. В чем усматривается вредное влияние частной адвокатуры? // Юрид. обозрение. Тифлис, 1886. - №264.</w:t>
      </w:r>
    </w:p>
    <w:p w14:paraId="7FAA1E0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92. Глебов B.JI. Адвокатура и правовая реформа // Современ.</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практика как осуществление правовой политикиперестройки в СССР. Пермь, 1989.</w:t>
      </w:r>
    </w:p>
    <w:p w14:paraId="3C5024AE"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93. Гомберг Г. О закрытии судебных учреждений // Правда. 1917. 9 декабря (старый стиль).</w:t>
      </w:r>
    </w:p>
    <w:p w14:paraId="699BEB2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Горшенин</w:t>
      </w:r>
      <w:r>
        <w:rPr>
          <w:rStyle w:val="WW8Num2z0"/>
          <w:rFonts w:ascii="Verdana" w:hAnsi="Verdana"/>
          <w:color w:val="000000"/>
          <w:sz w:val="18"/>
          <w:szCs w:val="18"/>
        </w:rPr>
        <w:t> </w:t>
      </w:r>
      <w:r>
        <w:rPr>
          <w:rFonts w:ascii="Verdana" w:hAnsi="Verdana"/>
          <w:color w:val="000000"/>
          <w:sz w:val="18"/>
          <w:szCs w:val="18"/>
        </w:rPr>
        <w:t>Л.Г. Основные направления реформы адвокатуры в России // Проблемы рос. адвокатуры Моск. гор.</w:t>
      </w:r>
      <w:r>
        <w:rPr>
          <w:rStyle w:val="WW8Num2z0"/>
          <w:rFonts w:ascii="Verdana" w:hAnsi="Verdana"/>
          <w:color w:val="000000"/>
          <w:sz w:val="18"/>
          <w:szCs w:val="18"/>
        </w:rPr>
        <w:t> </w:t>
      </w:r>
      <w:r>
        <w:rPr>
          <w:rStyle w:val="WW8Num3z0"/>
          <w:rFonts w:ascii="Verdana" w:hAnsi="Verdana"/>
          <w:color w:val="4682B4"/>
          <w:sz w:val="18"/>
          <w:szCs w:val="18"/>
        </w:rPr>
        <w:t>коллегия</w:t>
      </w:r>
      <w:r>
        <w:rPr>
          <w:rFonts w:ascii="Verdana" w:hAnsi="Verdana"/>
          <w:color w:val="000000"/>
          <w:sz w:val="18"/>
          <w:szCs w:val="18"/>
        </w:rPr>
        <w:t>: Сб. ст. -М., 1997.</w:t>
      </w:r>
    </w:p>
    <w:p w14:paraId="1D99C72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95. Грацианский. Журнал «Юрид. летоп.» 1890. - № 7.</w:t>
      </w:r>
    </w:p>
    <w:p w14:paraId="2F7A310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96. Гребенщиков М. Институт помощников</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поверенных // Журнал, гражд. и угол, права. СПб., 1883. - Кн.З.</w:t>
      </w:r>
    </w:p>
    <w:p w14:paraId="7DB6EDA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 Гулиев В. Адвокатура как правовой институт российской демократии // Рос. адвокат. М., 1995. - №1. - С. 24-29.</w:t>
      </w:r>
    </w:p>
    <w:p w14:paraId="6DC7BD9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98. Давидович Л. Профсоюзная юридическая помощь и коллегия защитников // Рабочий суд. 1927. - № 9.</w:t>
      </w:r>
    </w:p>
    <w:p w14:paraId="22C0297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Джаншиев</w:t>
      </w:r>
      <w:r>
        <w:rPr>
          <w:rStyle w:val="WW8Num2z0"/>
          <w:rFonts w:ascii="Verdana" w:hAnsi="Verdana"/>
          <w:color w:val="000000"/>
          <w:sz w:val="18"/>
          <w:szCs w:val="18"/>
        </w:rPr>
        <w:t> </w:t>
      </w:r>
      <w:r>
        <w:rPr>
          <w:rFonts w:ascii="Verdana" w:hAnsi="Verdana"/>
          <w:color w:val="000000"/>
          <w:sz w:val="18"/>
          <w:szCs w:val="18"/>
        </w:rPr>
        <w:t>Г. К вопросу об автономии</w:t>
      </w:r>
      <w:r>
        <w:rPr>
          <w:rStyle w:val="WW8Num2z0"/>
          <w:rFonts w:ascii="Verdana" w:hAnsi="Verdana"/>
          <w:color w:val="000000"/>
          <w:sz w:val="18"/>
          <w:szCs w:val="18"/>
        </w:rPr>
        <w:t> </w:t>
      </w:r>
      <w:r>
        <w:rPr>
          <w:rStyle w:val="WW8Num3z0"/>
          <w:rFonts w:ascii="Verdana" w:hAnsi="Verdana"/>
          <w:color w:val="4682B4"/>
          <w:sz w:val="18"/>
          <w:szCs w:val="18"/>
        </w:rPr>
        <w:t>адвокатского</w:t>
      </w:r>
      <w:r>
        <w:rPr>
          <w:rStyle w:val="WW8Num2z0"/>
          <w:rFonts w:ascii="Verdana" w:hAnsi="Verdana"/>
          <w:color w:val="000000"/>
          <w:sz w:val="18"/>
          <w:szCs w:val="18"/>
        </w:rPr>
        <w:t> </w:t>
      </w:r>
      <w:r>
        <w:rPr>
          <w:rFonts w:ascii="Verdana" w:hAnsi="Verdana"/>
          <w:color w:val="000000"/>
          <w:sz w:val="18"/>
          <w:szCs w:val="18"/>
        </w:rPr>
        <w:t>сословия присяжных поверенных // Юридический вестник. М., 1879. - Кн.2.</w:t>
      </w:r>
    </w:p>
    <w:p w14:paraId="4102655C"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100. Джаншиев Г. О задачах адвокатуры и отношение к ней русской печати // Юрид. обозрение. Тифлис, 1881. - № 32. - С. 182-189.</w:t>
      </w:r>
    </w:p>
    <w:p w14:paraId="13F752B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101. Доклад</w:t>
      </w:r>
      <w:r>
        <w:rPr>
          <w:rStyle w:val="WW8Num2z0"/>
          <w:rFonts w:ascii="Verdana" w:hAnsi="Verdana"/>
          <w:color w:val="000000"/>
          <w:sz w:val="18"/>
          <w:szCs w:val="18"/>
        </w:rPr>
        <w:t> </w:t>
      </w:r>
      <w:r>
        <w:rPr>
          <w:rStyle w:val="WW8Num3z0"/>
          <w:rFonts w:ascii="Verdana" w:hAnsi="Verdana"/>
          <w:color w:val="4682B4"/>
          <w:sz w:val="18"/>
          <w:szCs w:val="18"/>
        </w:rPr>
        <w:t>Хрущева</w:t>
      </w:r>
      <w:r>
        <w:rPr>
          <w:rStyle w:val="WW8Num2z0"/>
          <w:rFonts w:ascii="Verdana" w:hAnsi="Verdana"/>
          <w:color w:val="000000"/>
          <w:sz w:val="18"/>
          <w:szCs w:val="18"/>
        </w:rPr>
        <w:t> </w:t>
      </w:r>
      <w:r>
        <w:rPr>
          <w:rFonts w:ascii="Verdana" w:hAnsi="Verdana"/>
          <w:color w:val="000000"/>
          <w:sz w:val="18"/>
          <w:szCs w:val="18"/>
        </w:rPr>
        <w:t>Н.С. на собрании московского партийного актива //Правда. 1936. 16 июня.</w:t>
      </w:r>
    </w:p>
    <w:p w14:paraId="122C02B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102. Еженедельник советской юстиции. М., 1922. - №6.</w:t>
      </w:r>
    </w:p>
    <w:p w14:paraId="3D717CC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103. ЮО.Журнал Соединенных департаментов законов и гражданских дел</w:t>
      </w:r>
    </w:p>
    <w:p w14:paraId="45CCA4A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104. Государственного Совета. СПб., 1862. - № 65.</w:t>
      </w:r>
    </w:p>
    <w:p w14:paraId="56D563A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И.М. Цели и принципы адвокатской деятельности //</w:t>
      </w:r>
      <w:r>
        <w:rPr>
          <w:rStyle w:val="WW8Num2z0"/>
          <w:rFonts w:ascii="Verdana" w:hAnsi="Verdana"/>
          <w:color w:val="000000"/>
          <w:sz w:val="18"/>
          <w:szCs w:val="18"/>
        </w:rPr>
        <w:t> </w:t>
      </w:r>
      <w:r>
        <w:rPr>
          <w:rStyle w:val="WW8Num3z0"/>
          <w:rFonts w:ascii="Verdana" w:hAnsi="Verdana"/>
          <w:color w:val="4682B4"/>
          <w:sz w:val="18"/>
          <w:szCs w:val="18"/>
        </w:rPr>
        <w:t>Адвокатская</w:t>
      </w:r>
      <w:r>
        <w:rPr>
          <w:rStyle w:val="WW8Num2z0"/>
          <w:rFonts w:ascii="Verdana" w:hAnsi="Verdana"/>
          <w:color w:val="000000"/>
          <w:sz w:val="18"/>
          <w:szCs w:val="18"/>
        </w:rPr>
        <w:t> </w:t>
      </w:r>
      <w:r>
        <w:rPr>
          <w:rFonts w:ascii="Verdana" w:hAnsi="Verdana"/>
          <w:color w:val="000000"/>
          <w:sz w:val="18"/>
          <w:szCs w:val="18"/>
        </w:rPr>
        <w:t>деятельность: Мат-лы рос.-амер. семинара, ноябрь 1996г., г.Саратов. Саратов, 1997. - С.3-6.</w:t>
      </w:r>
    </w:p>
    <w:p w14:paraId="535CADF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Запрещение</w:t>
      </w:r>
      <w:r>
        <w:rPr>
          <w:rStyle w:val="WW8Num2z0"/>
          <w:rFonts w:ascii="Verdana" w:hAnsi="Verdana"/>
          <w:color w:val="000000"/>
          <w:sz w:val="18"/>
          <w:szCs w:val="18"/>
        </w:rPr>
        <w:t> </w:t>
      </w:r>
      <w:r>
        <w:rPr>
          <w:rFonts w:ascii="Verdana" w:hAnsi="Verdana"/>
          <w:color w:val="000000"/>
          <w:sz w:val="18"/>
          <w:szCs w:val="18"/>
        </w:rPr>
        <w:t>частной практики коммунистов членов коллегии защитников // Еженедельник советской юстиции. - 1927. — № 1.</w:t>
      </w:r>
    </w:p>
    <w:p w14:paraId="258BEF8C"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107. Золотухин Б. Бесстрашный и бескорыстный воин права // Юрий Шмидт. М.: Независим, изд-во</w:t>
      </w:r>
      <w:r>
        <w:rPr>
          <w:rStyle w:val="WW8Num2z0"/>
          <w:rFonts w:ascii="Verdana" w:hAnsi="Verdana"/>
          <w:color w:val="000000"/>
          <w:sz w:val="18"/>
          <w:szCs w:val="18"/>
        </w:rPr>
        <w:t> </w:t>
      </w:r>
      <w:r>
        <w:rPr>
          <w:rStyle w:val="WW8Num3z0"/>
          <w:rFonts w:ascii="Verdana" w:hAnsi="Verdana"/>
          <w:color w:val="4682B4"/>
          <w:sz w:val="18"/>
          <w:szCs w:val="18"/>
        </w:rPr>
        <w:t>ПИК</w:t>
      </w:r>
      <w:r>
        <w:rPr>
          <w:rFonts w:ascii="Verdana" w:hAnsi="Verdana"/>
          <w:color w:val="000000"/>
          <w:sz w:val="18"/>
          <w:szCs w:val="18"/>
        </w:rPr>
        <w:t>, 1998.</w:t>
      </w:r>
    </w:p>
    <w:p w14:paraId="0471948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108. Интервью</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Гильдии Российских адвокатов Г.Мерзоеважурналу «Московский</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 Моск. юрист. М., 1997. - № 11/12.</w:t>
      </w:r>
    </w:p>
    <w:p w14:paraId="145B70C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109. Итоги Четвертого съезда деятелей юстиции // Еженедельник советской юстиции. 1922. - № 6.</w:t>
      </w:r>
    </w:p>
    <w:p w14:paraId="13037B6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110. Юб.Казанцев С.М. Русская адвокатура и женщины // Изв. вузов.</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Л., 1985. - № 6. - С.72-77.</w:t>
      </w:r>
    </w:p>
    <w:p w14:paraId="07A2263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111. К вопросу о лучшем устройстве у нас адвокатуры // С.-Петерб. ведомости. СПб., 1884. - № 61.</w:t>
      </w:r>
    </w:p>
    <w:p w14:paraId="729FDE5E"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112. К вопросу о создании Всесоюзной общественной организации</w:t>
      </w:r>
      <w:r>
        <w:rPr>
          <w:rStyle w:val="WW8Num2z0"/>
          <w:rFonts w:ascii="Verdana" w:hAnsi="Verdana"/>
          <w:color w:val="000000"/>
          <w:sz w:val="18"/>
          <w:szCs w:val="18"/>
        </w:rPr>
        <w:t> </w:t>
      </w:r>
      <w:r>
        <w:rPr>
          <w:rStyle w:val="WW8Num3z0"/>
          <w:rFonts w:ascii="Verdana" w:hAnsi="Verdana"/>
          <w:color w:val="4682B4"/>
          <w:sz w:val="18"/>
          <w:szCs w:val="18"/>
        </w:rPr>
        <w:t>адвокатов</w:t>
      </w:r>
      <w:r>
        <w:rPr>
          <w:rStyle w:val="WW8Num2z0"/>
          <w:rFonts w:ascii="Verdana" w:hAnsi="Verdana"/>
          <w:color w:val="000000"/>
          <w:sz w:val="18"/>
          <w:szCs w:val="18"/>
        </w:rPr>
        <w:t> </w:t>
      </w:r>
      <w:r>
        <w:rPr>
          <w:rFonts w:ascii="Verdana" w:hAnsi="Verdana"/>
          <w:color w:val="000000"/>
          <w:sz w:val="18"/>
          <w:szCs w:val="18"/>
        </w:rPr>
        <w:t>// Сов. гос-во и право. М., 1988. - № 8.</w:t>
      </w:r>
    </w:p>
    <w:p w14:paraId="7A22C1A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113. Кисляковский А. Адвокатура во Франции, Англии и Германии // Жур. Мин. юстиции. СПб., 1863, август. - Т.17. - С.255-296.</w:t>
      </w:r>
    </w:p>
    <w:p w14:paraId="226CB15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114. ПО.Клен H.H. «Мы нашли свою нишу.» // Адвокат М., 1996. -№12.</w:t>
      </w:r>
    </w:p>
    <w:p w14:paraId="3EDBFF9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115. Ш.Клигман A.B. Актуальные проблемы российской адвокатуры // Проблемы профессиональной</w:t>
      </w:r>
      <w:r>
        <w:rPr>
          <w:rStyle w:val="WW8Num2z0"/>
          <w:rFonts w:ascii="Verdana" w:hAnsi="Verdana"/>
          <w:color w:val="000000"/>
          <w:sz w:val="18"/>
          <w:szCs w:val="18"/>
        </w:rPr>
        <w:t> </w:t>
      </w:r>
      <w:r>
        <w:rPr>
          <w:rStyle w:val="WW8Num3z0"/>
          <w:rFonts w:ascii="Verdana" w:hAnsi="Verdana"/>
          <w:color w:val="4682B4"/>
          <w:sz w:val="18"/>
          <w:szCs w:val="18"/>
        </w:rPr>
        <w:t>правозащиты</w:t>
      </w:r>
      <w:r>
        <w:rPr>
          <w:rStyle w:val="WW8Num2z0"/>
          <w:rFonts w:ascii="Verdana" w:hAnsi="Verdana"/>
          <w:color w:val="000000"/>
          <w:sz w:val="18"/>
          <w:szCs w:val="18"/>
        </w:rPr>
        <w:t> </w:t>
      </w:r>
      <w:r>
        <w:rPr>
          <w:rFonts w:ascii="Verdana" w:hAnsi="Verdana"/>
          <w:color w:val="000000"/>
          <w:sz w:val="18"/>
          <w:szCs w:val="18"/>
        </w:rPr>
        <w:t>в России: Материалы науч.-практ. конф., Санкт-Петербург, 29 сентября 1995г. М.: ДЕ-ЮРЕ, 1996.</w:t>
      </w:r>
    </w:p>
    <w:p w14:paraId="18E92B6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М.Г. Генезис института адвокатуры по судебной реформе 1864 года в России // Актуальные проблемы историко-правовой науки. Саратов, 1988. - Вып.З.</w:t>
      </w:r>
    </w:p>
    <w:p w14:paraId="44330FA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Краковский</w:t>
      </w:r>
      <w:r>
        <w:rPr>
          <w:rStyle w:val="WW8Num2z0"/>
          <w:rFonts w:ascii="Verdana" w:hAnsi="Verdana"/>
          <w:color w:val="000000"/>
          <w:sz w:val="18"/>
          <w:szCs w:val="18"/>
        </w:rPr>
        <w:t> </w:t>
      </w:r>
      <w:r>
        <w:rPr>
          <w:rFonts w:ascii="Verdana" w:hAnsi="Verdana"/>
          <w:color w:val="000000"/>
          <w:sz w:val="18"/>
          <w:szCs w:val="18"/>
        </w:rPr>
        <w:t>К.П. «</w:t>
      </w:r>
      <w:r>
        <w:rPr>
          <w:rStyle w:val="WW8Num3z0"/>
          <w:rFonts w:ascii="Verdana" w:hAnsi="Verdana"/>
          <w:color w:val="4682B4"/>
          <w:sz w:val="18"/>
          <w:szCs w:val="18"/>
        </w:rPr>
        <w:t>Молодая адвокатура</w:t>
      </w:r>
      <w:r>
        <w:rPr>
          <w:rFonts w:ascii="Verdana" w:hAnsi="Verdana"/>
          <w:color w:val="000000"/>
          <w:sz w:val="18"/>
          <w:szCs w:val="18"/>
        </w:rPr>
        <w:t>» в России на политических процессах начала XX в. // Сов. государство и право. М., 1990. -№ 8.</w:t>
      </w:r>
    </w:p>
    <w:p w14:paraId="75ECF99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118. Н.Крестьянская казенная адвокатура // Русские ведомости. — М., 1891.-№210.</w:t>
      </w:r>
    </w:p>
    <w:p w14:paraId="1F31352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119. К созданию Союза адвокатов страны // Сов. юстиция. М., 1988. -№16.</w:t>
      </w:r>
    </w:p>
    <w:p w14:paraId="3DD21F9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120. К торжеству права и законности // Рос. адвокат. М., 1996. - № 1.</w:t>
      </w:r>
    </w:p>
    <w:p w14:paraId="4113DE8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121. Левенсон. Школа</w:t>
      </w:r>
      <w:r>
        <w:rPr>
          <w:rStyle w:val="WW8Num2z0"/>
          <w:rFonts w:ascii="Verdana" w:hAnsi="Verdana"/>
          <w:color w:val="000000"/>
          <w:sz w:val="18"/>
          <w:szCs w:val="18"/>
        </w:rPr>
        <w:t> </w:t>
      </w:r>
      <w:r>
        <w:rPr>
          <w:rStyle w:val="WW8Num3z0"/>
          <w:rFonts w:ascii="Verdana" w:hAnsi="Verdana"/>
          <w:color w:val="4682B4"/>
          <w:sz w:val="18"/>
          <w:szCs w:val="18"/>
        </w:rPr>
        <w:t>присяжной</w:t>
      </w:r>
      <w:r>
        <w:rPr>
          <w:rStyle w:val="WW8Num2z0"/>
          <w:rFonts w:ascii="Verdana" w:hAnsi="Verdana"/>
          <w:color w:val="000000"/>
          <w:sz w:val="18"/>
          <w:szCs w:val="18"/>
        </w:rPr>
        <w:t> </w:t>
      </w:r>
      <w:r>
        <w:rPr>
          <w:rFonts w:ascii="Verdana" w:hAnsi="Verdana"/>
          <w:color w:val="000000"/>
          <w:sz w:val="18"/>
          <w:szCs w:val="18"/>
        </w:rPr>
        <w:t>адвокатуры // Судебный вестник. —1. СПб., 1876. -№ 110.</w:t>
      </w:r>
    </w:p>
    <w:p w14:paraId="324D54C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122. Левин С. У порога судебной реформы // Сов. право. М., 1987. -№ 5.</w:t>
      </w:r>
    </w:p>
    <w:p w14:paraId="5BBA7823"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123. Лохвицкий А. Французская адвокатура //Русское слово. СПб., 1859.-Август. - С. 1-35.</w:t>
      </w:r>
    </w:p>
    <w:p w14:paraId="1B9FBDBE"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124. Лохвицкий Л. Судебные заметки //</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газета. СПб., 1892. -№43.</w:t>
      </w:r>
    </w:p>
    <w:p w14:paraId="5A3EF27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125. Материалы Отдела адвокатуры Министерства юстиции СССР. Стат. отчетность. Форма №14. -М., 1987.</w:t>
      </w:r>
    </w:p>
    <w:p w14:paraId="3BE9CF2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126. Мейер Н. Служба в Комиссариате юстиции и народном суде // Архив русской революции / Под ред. И.Гессена. В 22 томах. Берлин, 1922-1937.</w:t>
      </w:r>
    </w:p>
    <w:p w14:paraId="13BBC21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127. Меры улучшения работы адвокатуры // Советская юстиция. -1939.-№3.</w:t>
      </w:r>
    </w:p>
    <w:p w14:paraId="2510A593"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128. Минервин В. О причинах подрыва присяжной адвокатуры // Судебная газета. СПб., 1885. - № 47.</w:t>
      </w:r>
    </w:p>
    <w:p w14:paraId="0AACB00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129. Молодая адвокатура // Судебная газета. СПб., 1887. - № 31.</w:t>
      </w:r>
    </w:p>
    <w:p w14:paraId="1DE8C14D"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130. На заре крестьянской</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Материалы для характеристики общества // Русская старина. 1898. - № 1.</w:t>
      </w:r>
    </w:p>
    <w:p w14:paraId="054C5D8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131. Народный комиссар по делам юстиции//Свободная речь. 1917. 19 ноября (старый стиль).</w:t>
      </w:r>
    </w:p>
    <w:p w14:paraId="5DAC9A2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132. Натрускин C.B. Новый Закон об адвокатуре в СССР // Сов. гос-во и право. 1980. -№ 10.</w:t>
      </w:r>
    </w:p>
    <w:p w14:paraId="41A26DA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133. Наша адвокатура //</w:t>
      </w:r>
      <w:r>
        <w:rPr>
          <w:rStyle w:val="WW8Num2z0"/>
          <w:rFonts w:ascii="Verdana" w:hAnsi="Verdana"/>
          <w:color w:val="000000"/>
          <w:sz w:val="18"/>
          <w:szCs w:val="18"/>
        </w:rPr>
        <w:t> </w:t>
      </w:r>
      <w:r>
        <w:rPr>
          <w:rStyle w:val="WW8Num3z0"/>
          <w:rFonts w:ascii="Verdana" w:hAnsi="Verdana"/>
          <w:color w:val="4682B4"/>
          <w:sz w:val="18"/>
          <w:szCs w:val="18"/>
        </w:rPr>
        <w:t>Гражданин</w:t>
      </w:r>
      <w:r>
        <w:rPr>
          <w:rFonts w:ascii="Verdana" w:hAnsi="Verdana"/>
          <w:color w:val="000000"/>
          <w:sz w:val="18"/>
          <w:szCs w:val="18"/>
        </w:rPr>
        <w:t>. СПб., 1889. - № 209.</w:t>
      </w:r>
    </w:p>
    <w:p w14:paraId="0F56B02A"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134. О.Нед остатки адвокатуры и причины ее упадка // Русские ведомости. М., 1876.-№ 42.</w:t>
      </w:r>
    </w:p>
    <w:p w14:paraId="0BB0E9B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135. Неизбежная дань нашему прошлому // Неделя. СПб., 1870. - № 52.-С.1748-1749.</w:t>
      </w:r>
    </w:p>
    <w:p w14:paraId="1D02DCA3"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136. Петерб. ведомости. СПб., 1872. - № 102. 138.0 праве женского пола быть</w:t>
      </w:r>
      <w:r>
        <w:rPr>
          <w:rStyle w:val="WW8Num2z0"/>
          <w:rFonts w:ascii="Verdana" w:hAnsi="Verdana"/>
          <w:color w:val="000000"/>
          <w:sz w:val="18"/>
          <w:szCs w:val="18"/>
        </w:rPr>
        <w:t> </w:t>
      </w:r>
      <w:r>
        <w:rPr>
          <w:rStyle w:val="WW8Num3z0"/>
          <w:rFonts w:ascii="Verdana" w:hAnsi="Verdana"/>
          <w:color w:val="4682B4"/>
          <w:sz w:val="18"/>
          <w:szCs w:val="18"/>
        </w:rPr>
        <w:t>поверенными</w:t>
      </w:r>
      <w:r>
        <w:rPr>
          <w:rStyle w:val="WW8Num2z0"/>
          <w:rFonts w:ascii="Verdana" w:hAnsi="Verdana"/>
          <w:color w:val="000000"/>
          <w:sz w:val="18"/>
          <w:szCs w:val="18"/>
        </w:rPr>
        <w:t> </w:t>
      </w:r>
      <w:r>
        <w:rPr>
          <w:rFonts w:ascii="Verdana" w:hAnsi="Verdana"/>
          <w:color w:val="000000"/>
          <w:sz w:val="18"/>
          <w:szCs w:val="18"/>
        </w:rPr>
        <w:t>по судебным делам //</w:t>
      </w:r>
    </w:p>
    <w:p w14:paraId="11D713D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137. Судебная газета. СПб., 1875. - № 101. 139.</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О.В., Деева H.H. Адвокатура как институт политической системы // Адвокатура и современность / Ин-т гос-ва и права; Ред.</w:t>
      </w:r>
      <w:r>
        <w:rPr>
          <w:rStyle w:val="WW8Num2z0"/>
          <w:rFonts w:ascii="Verdana" w:hAnsi="Verdana"/>
          <w:color w:val="000000"/>
          <w:sz w:val="18"/>
          <w:szCs w:val="18"/>
        </w:rPr>
        <w:t> </w:t>
      </w:r>
      <w:r>
        <w:rPr>
          <w:rStyle w:val="WW8Num3z0"/>
          <w:rFonts w:ascii="Verdana" w:hAnsi="Verdana"/>
          <w:color w:val="4682B4"/>
          <w:sz w:val="18"/>
          <w:szCs w:val="18"/>
        </w:rPr>
        <w:t>Савицкий</w:t>
      </w:r>
      <w:r>
        <w:rPr>
          <w:rStyle w:val="WW8Num2z0"/>
          <w:rFonts w:ascii="Verdana" w:hAnsi="Verdana"/>
          <w:color w:val="000000"/>
          <w:sz w:val="18"/>
          <w:szCs w:val="18"/>
        </w:rPr>
        <w:t> </w:t>
      </w:r>
      <w:r>
        <w:rPr>
          <w:rFonts w:ascii="Verdana" w:hAnsi="Verdana"/>
          <w:color w:val="000000"/>
          <w:sz w:val="18"/>
          <w:szCs w:val="18"/>
        </w:rPr>
        <w:t>В.М. и др. - М., 1987.</w:t>
      </w:r>
    </w:p>
    <w:p w14:paraId="031FC7B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138. Платонов С. О русской адвокатуре. «Софисты XIX века» Е.Маркова и «Заметки о русской адвокатуре К.К.Арсеньева // Журн. гражд. и угол, права. СПб., 1875. - Кн.З. - С. 182-236.</w:t>
      </w:r>
    </w:p>
    <w:p w14:paraId="753C7C7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139. По вопросу об адвокатуре // С.-Петербург, ведомости. СПб., 1875.-№42.</w:t>
      </w:r>
    </w:p>
    <w:p w14:paraId="2C7F8653"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140. Повышение роли адвокатуры в оказании юридической помощи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Сов. гос-во и право. 1985. - № 2.</w:t>
      </w:r>
    </w:p>
    <w:p w14:paraId="3350E543"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Потехин</w:t>
      </w:r>
      <w:r>
        <w:rPr>
          <w:rStyle w:val="WW8Num2z0"/>
          <w:rFonts w:ascii="Verdana" w:hAnsi="Verdana"/>
          <w:color w:val="000000"/>
          <w:sz w:val="18"/>
          <w:szCs w:val="18"/>
        </w:rPr>
        <w:t> </w:t>
      </w:r>
      <w:r>
        <w:rPr>
          <w:rFonts w:ascii="Verdana" w:hAnsi="Verdana"/>
          <w:color w:val="000000"/>
          <w:sz w:val="18"/>
          <w:szCs w:val="18"/>
        </w:rPr>
        <w:t>П.А. Отрывки из воспоминаний</w:t>
      </w:r>
      <w:r>
        <w:rPr>
          <w:rStyle w:val="WW8Num2z0"/>
          <w:rFonts w:ascii="Verdana" w:hAnsi="Verdana"/>
          <w:color w:val="000000"/>
          <w:sz w:val="18"/>
          <w:szCs w:val="18"/>
        </w:rPr>
        <w:t> </w:t>
      </w:r>
      <w:r>
        <w:rPr>
          <w:rStyle w:val="WW8Num3z0"/>
          <w:rFonts w:ascii="Verdana" w:hAnsi="Verdana"/>
          <w:color w:val="4682B4"/>
          <w:sz w:val="18"/>
          <w:szCs w:val="18"/>
        </w:rPr>
        <w:t>адвоката</w:t>
      </w:r>
      <w:r>
        <w:rPr>
          <w:rStyle w:val="WW8Num2z0"/>
          <w:rFonts w:ascii="Verdana" w:hAnsi="Verdana"/>
          <w:color w:val="000000"/>
          <w:sz w:val="18"/>
          <w:szCs w:val="18"/>
        </w:rPr>
        <w:t> </w:t>
      </w:r>
      <w:r>
        <w:rPr>
          <w:rFonts w:ascii="Verdana" w:hAnsi="Verdana"/>
          <w:color w:val="000000"/>
          <w:sz w:val="18"/>
          <w:szCs w:val="18"/>
        </w:rPr>
        <w:t>// Право. -СПб., 1900.-№47.</w:t>
      </w:r>
    </w:p>
    <w:p w14:paraId="4177FD4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142. Присяжная адвокатура // Новое время. СПб., 1883. - № 2623.</w:t>
      </w:r>
    </w:p>
    <w:p w14:paraId="333C60A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143. Присяжная адвокатура и частная / С.-Петербург, ведомости. — СПб., 1883.-№ 161.</w:t>
      </w:r>
    </w:p>
    <w:p w14:paraId="2E5430D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Присяжные</w:t>
      </w:r>
      <w:r>
        <w:rPr>
          <w:rStyle w:val="WW8Num2z0"/>
          <w:rFonts w:ascii="Verdana" w:hAnsi="Verdana"/>
          <w:color w:val="000000"/>
          <w:sz w:val="18"/>
          <w:szCs w:val="18"/>
        </w:rPr>
        <w:t> </w:t>
      </w:r>
      <w:r>
        <w:rPr>
          <w:rFonts w:ascii="Verdana" w:hAnsi="Verdana"/>
          <w:color w:val="000000"/>
          <w:sz w:val="18"/>
          <w:szCs w:val="18"/>
        </w:rPr>
        <w:t>поверенные и частные ходатаи по делам // Голос. -СПб., 1869.-№64.</w:t>
      </w:r>
    </w:p>
    <w:p w14:paraId="6EE3A4D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145. Причины, влияющие на нравственную устойчивость русской присяжной адвокатуры // Юрид. обозрение. Тифлис, 1886. - № 263.- С.393-398.</w:t>
      </w:r>
    </w:p>
    <w:p w14:paraId="2E36BC8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Птицын</w:t>
      </w:r>
      <w:r>
        <w:rPr>
          <w:rStyle w:val="WW8Num2z0"/>
          <w:rFonts w:ascii="Verdana" w:hAnsi="Verdana"/>
          <w:color w:val="000000"/>
          <w:sz w:val="18"/>
          <w:szCs w:val="18"/>
        </w:rPr>
        <w:t> </w:t>
      </w:r>
      <w:r>
        <w:rPr>
          <w:rFonts w:ascii="Verdana" w:hAnsi="Verdana"/>
          <w:color w:val="000000"/>
          <w:sz w:val="18"/>
          <w:szCs w:val="18"/>
        </w:rPr>
        <w:t>В.В. Древние адвокаты и наши цицероны // Наблюдатель.- СПб., 1894. Кн.1. - С.194-207.</w:t>
      </w:r>
    </w:p>
    <w:p w14:paraId="04EBF97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Разъяснение</w:t>
      </w:r>
      <w:r>
        <w:rPr>
          <w:rStyle w:val="WW8Num2z0"/>
          <w:rFonts w:ascii="Verdana" w:hAnsi="Verdana"/>
          <w:color w:val="000000"/>
          <w:sz w:val="18"/>
          <w:szCs w:val="18"/>
        </w:rPr>
        <w:t> </w:t>
      </w:r>
      <w:r>
        <w:rPr>
          <w:rFonts w:ascii="Verdana" w:hAnsi="Verdana"/>
          <w:color w:val="000000"/>
          <w:sz w:val="18"/>
          <w:szCs w:val="18"/>
        </w:rPr>
        <w:t>Сената о праве женщин заниматься адвокатской практикой. Н.Г. // Судебная газета. СПб., 1893. - № 49.</w:t>
      </w:r>
    </w:p>
    <w:p w14:paraId="6BCD087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148. Резник Г. Закон об адвокатуре как жертва конфликта интересов // Рос. юстиция. М., 1998. - №3. - С.22-25.</w:t>
      </w:r>
    </w:p>
    <w:p w14:paraId="33CAA1B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149. Репин В.,</w:t>
      </w:r>
      <w:r>
        <w:rPr>
          <w:rStyle w:val="WW8Num2z0"/>
          <w:rFonts w:ascii="Verdana" w:hAnsi="Verdana"/>
          <w:color w:val="000000"/>
          <w:sz w:val="18"/>
          <w:szCs w:val="18"/>
        </w:rPr>
        <w:t> </w:t>
      </w:r>
      <w:r>
        <w:rPr>
          <w:rStyle w:val="WW8Num3z0"/>
          <w:rFonts w:ascii="Verdana" w:hAnsi="Verdana"/>
          <w:color w:val="4682B4"/>
          <w:sz w:val="18"/>
          <w:szCs w:val="18"/>
        </w:rPr>
        <w:t>Галоганов</w:t>
      </w:r>
      <w:r>
        <w:rPr>
          <w:rStyle w:val="WW8Num2z0"/>
          <w:rFonts w:ascii="Verdana" w:hAnsi="Verdana"/>
          <w:color w:val="000000"/>
          <w:sz w:val="18"/>
          <w:szCs w:val="18"/>
        </w:rPr>
        <w:t> </w:t>
      </w:r>
      <w:r>
        <w:rPr>
          <w:rFonts w:ascii="Verdana" w:hAnsi="Verdana"/>
          <w:color w:val="000000"/>
          <w:sz w:val="18"/>
          <w:szCs w:val="18"/>
        </w:rPr>
        <w:t>А. Сколько нам нужно</w:t>
      </w:r>
      <w:r>
        <w:rPr>
          <w:rStyle w:val="WW8Num2z0"/>
          <w:rFonts w:ascii="Verdana" w:hAnsi="Verdana"/>
          <w:color w:val="000000"/>
          <w:sz w:val="18"/>
          <w:szCs w:val="18"/>
        </w:rPr>
        <w:t> </w:t>
      </w:r>
      <w:r>
        <w:rPr>
          <w:rStyle w:val="WW8Num3z0"/>
          <w:rFonts w:ascii="Verdana" w:hAnsi="Verdana"/>
          <w:color w:val="4682B4"/>
          <w:sz w:val="18"/>
          <w:szCs w:val="18"/>
        </w:rPr>
        <w:t>адвокатур</w:t>
      </w:r>
      <w:r>
        <w:rPr>
          <w:rFonts w:ascii="Verdana" w:hAnsi="Verdana"/>
          <w:color w:val="000000"/>
          <w:sz w:val="18"/>
          <w:szCs w:val="18"/>
        </w:rPr>
        <w:t>? // Сов. юстиция. М., 1991. -№ 8.</w:t>
      </w:r>
    </w:p>
    <w:p w14:paraId="7FAA8CE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150. Репинский. Поверенный по делам // Юрид. вестник. 1860. - № 5.</w:t>
      </w:r>
    </w:p>
    <w:p w14:paraId="4CED105A"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151. Реформа адвокатуры // Судебная газета. СПб., 1894. - № 36. -С.12-113.</w:t>
      </w:r>
    </w:p>
    <w:p w14:paraId="3D9925A3"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Рогачевский</w:t>
      </w:r>
      <w:r>
        <w:rPr>
          <w:rStyle w:val="WW8Num2z0"/>
          <w:rFonts w:ascii="Verdana" w:hAnsi="Verdana"/>
          <w:color w:val="000000"/>
          <w:sz w:val="18"/>
          <w:szCs w:val="18"/>
        </w:rPr>
        <w:t> </w:t>
      </w:r>
      <w:r>
        <w:rPr>
          <w:rFonts w:ascii="Verdana" w:hAnsi="Verdana"/>
          <w:color w:val="000000"/>
          <w:sz w:val="18"/>
          <w:szCs w:val="18"/>
        </w:rPr>
        <w:t>Л.А. Плиний Младший адвокат // Изв. вузов. Правоведение. - Л., 1990. - № 3. - С.55-61.</w:t>
      </w:r>
    </w:p>
    <w:p w14:paraId="3745A8FE"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В.А. Правозащитники в Древнем Риме эпохи Цицерона // Права и культура: проблемы исторического взаимодействия. М., 1990.</w:t>
      </w:r>
    </w:p>
    <w:p w14:paraId="0670FCC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Святоцкий</w:t>
      </w:r>
      <w:r>
        <w:rPr>
          <w:rStyle w:val="WW8Num2z0"/>
          <w:rFonts w:ascii="Verdana" w:hAnsi="Verdana"/>
          <w:color w:val="000000"/>
          <w:sz w:val="18"/>
          <w:szCs w:val="18"/>
        </w:rPr>
        <w:t> </w:t>
      </w:r>
      <w:r>
        <w:rPr>
          <w:rFonts w:ascii="Verdana" w:hAnsi="Verdana"/>
          <w:color w:val="000000"/>
          <w:sz w:val="18"/>
          <w:szCs w:val="18"/>
        </w:rPr>
        <w:t>А.Д. Юридическая природа советской адвокатуры и вопросы дальнейшей ее демократизации // Вестн. Львов, ун-та им.И.Франко. Сер. юрид. Львов, 1989. - Вып.27.</w:t>
      </w:r>
    </w:p>
    <w:p w14:paraId="379D41D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155. Семенов Н. Об адвокатуре в гражданском процессе // Русский вестник. 1859. - Т.20. - С.147-149.</w:t>
      </w:r>
    </w:p>
    <w:p w14:paraId="26F3CB1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156. Семенов. Наши реформы // Рус. вести. 1884. - № 1. - С.306-307.</w:t>
      </w:r>
    </w:p>
    <w:p w14:paraId="71C41AF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157. Сердюков К. Адвокатура: связь времен // Нар.</w:t>
      </w:r>
      <w:r>
        <w:rPr>
          <w:rStyle w:val="WW8Num2z0"/>
          <w:rFonts w:ascii="Verdana" w:hAnsi="Verdana"/>
          <w:color w:val="000000"/>
          <w:sz w:val="18"/>
          <w:szCs w:val="18"/>
        </w:rPr>
        <w:t> </w:t>
      </w:r>
      <w:r>
        <w:rPr>
          <w:rStyle w:val="WW8Num3z0"/>
          <w:rFonts w:ascii="Verdana" w:hAnsi="Verdana"/>
          <w:color w:val="4682B4"/>
          <w:sz w:val="18"/>
          <w:szCs w:val="18"/>
        </w:rPr>
        <w:t>депутат</w:t>
      </w:r>
      <w:r>
        <w:rPr>
          <w:rFonts w:ascii="Verdana" w:hAnsi="Verdana"/>
          <w:color w:val="000000"/>
          <w:sz w:val="18"/>
          <w:szCs w:val="18"/>
        </w:rPr>
        <w:t>. М., 1991.- № 12.-С.65-68.</w:t>
      </w:r>
    </w:p>
    <w:p w14:paraId="0B4B19C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158. Слиозберг Г. Адвокатура за двадцать пять лет // Журн. гражд. и угол, права. СПб., 1889. - Кн.9.</w:t>
      </w:r>
    </w:p>
    <w:p w14:paraId="5B2882A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Слитенко</w:t>
      </w:r>
      <w:r>
        <w:rPr>
          <w:rStyle w:val="WW8Num2z0"/>
          <w:rFonts w:ascii="Verdana" w:hAnsi="Verdana"/>
          <w:color w:val="000000"/>
          <w:sz w:val="18"/>
          <w:szCs w:val="18"/>
        </w:rPr>
        <w:t> </w:t>
      </w:r>
      <w:r>
        <w:rPr>
          <w:rFonts w:ascii="Verdana" w:hAnsi="Verdana"/>
          <w:color w:val="000000"/>
          <w:sz w:val="18"/>
          <w:szCs w:val="18"/>
        </w:rPr>
        <w:t>Л.А. 50 лет советской адвокатуре: Крат. тез. докл. к науч.-практ. конф. / Ред. Е.А.Малев и др. Л., 1972.</w:t>
      </w:r>
    </w:p>
    <w:p w14:paraId="3C28B2E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160.</w:t>
      </w:r>
      <w:r>
        <w:rPr>
          <w:rStyle w:val="WW8Num2z0"/>
          <w:rFonts w:ascii="Verdana" w:hAnsi="Verdana"/>
          <w:color w:val="000000"/>
          <w:sz w:val="18"/>
          <w:szCs w:val="18"/>
        </w:rPr>
        <w:t> </w:t>
      </w:r>
      <w:r>
        <w:rPr>
          <w:rStyle w:val="WW8Num3z0"/>
          <w:rFonts w:ascii="Verdana" w:hAnsi="Verdana"/>
          <w:color w:val="4682B4"/>
          <w:sz w:val="18"/>
          <w:szCs w:val="18"/>
        </w:rPr>
        <w:t>Смолярчук</w:t>
      </w:r>
      <w:r>
        <w:rPr>
          <w:rStyle w:val="WW8Num2z0"/>
          <w:rFonts w:ascii="Verdana" w:hAnsi="Verdana"/>
          <w:color w:val="000000"/>
          <w:sz w:val="18"/>
          <w:szCs w:val="18"/>
        </w:rPr>
        <w:t> </w:t>
      </w:r>
      <w:r>
        <w:rPr>
          <w:rFonts w:ascii="Verdana" w:hAnsi="Verdana"/>
          <w:color w:val="000000"/>
          <w:sz w:val="18"/>
          <w:szCs w:val="18"/>
        </w:rPr>
        <w:t>В.И. Злой гений (К.П.Победоносцев) // Изв. вузов. Правоведение. JL, 1990. - № 3.</w:t>
      </w:r>
    </w:p>
    <w:p w14:paraId="006351C3"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И.О. Общественные организации в сфере производства и труда // Общественные организации, право и личность. М., 1981. - С.217-220.</w:t>
      </w:r>
    </w:p>
    <w:p w14:paraId="7D44482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162. С.-Петербургская присяжная адвокатура // Журн. Совета. СПб., 1869, 21 августа.</w:t>
      </w:r>
    </w:p>
    <w:p w14:paraId="3F9107B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Стецовский</w:t>
      </w:r>
      <w:r>
        <w:rPr>
          <w:rStyle w:val="WW8Num2z0"/>
          <w:rFonts w:ascii="Verdana" w:hAnsi="Verdana"/>
          <w:color w:val="000000"/>
          <w:sz w:val="18"/>
          <w:szCs w:val="18"/>
        </w:rPr>
        <w:t> </w:t>
      </w:r>
      <w:r>
        <w:rPr>
          <w:rFonts w:ascii="Verdana" w:hAnsi="Verdana"/>
          <w:color w:val="000000"/>
          <w:sz w:val="18"/>
          <w:szCs w:val="18"/>
        </w:rPr>
        <w:t>Ю.И. Против централизации адвокатуры // Сов. гос-во и право. М., 1988. - №10. - С.135-137.</w:t>
      </w:r>
    </w:p>
    <w:p w14:paraId="39E1CFF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А.Н. Английская адвокатура (этюд по истории адвокатуры в Западной Европе) // Юрид. вестник. СПб., 1880. - Кн.8. -С.547-548.</w:t>
      </w:r>
    </w:p>
    <w:p w14:paraId="26F44ACA"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Стучка</w:t>
      </w:r>
      <w:r>
        <w:rPr>
          <w:rStyle w:val="WW8Num2z0"/>
          <w:rFonts w:ascii="Verdana" w:hAnsi="Verdana"/>
          <w:color w:val="000000"/>
          <w:sz w:val="18"/>
          <w:szCs w:val="18"/>
        </w:rPr>
        <w:t> </w:t>
      </w:r>
      <w:r>
        <w:rPr>
          <w:rFonts w:ascii="Verdana" w:hAnsi="Verdana"/>
          <w:color w:val="000000"/>
          <w:sz w:val="18"/>
          <w:szCs w:val="18"/>
        </w:rPr>
        <w:t>П. Классовый или демократический суд // Правда. 1917. 10 ноября (старый стиль).</w:t>
      </w:r>
    </w:p>
    <w:p w14:paraId="04E5FE3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166. Судебная газета. СПб., 1894. - № 36. - С. 12-13.</w:t>
      </w:r>
    </w:p>
    <w:p w14:paraId="0656BE8E"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167. Судебные</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с изложением рассуждений, на коих они основаны. Ч.З. СПб., 1867.</w:t>
      </w:r>
    </w:p>
    <w:p w14:paraId="48D90C0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168. Сухарев А .Я. Роль и задачи советской адвокатуры / Под ред. А.Я.Сухарева. М.: Юридическая литература, 1972.</w:t>
      </w:r>
    </w:p>
    <w:p w14:paraId="49AE419A"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А.Я. Суд народный // Литературная газета. 1977, 7 декабря.</w:t>
      </w:r>
    </w:p>
    <w:p w14:paraId="3D17967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170. Сухарев И. Адвокатура в России // Соц. законность. М., 1991. -№2.</w:t>
      </w:r>
    </w:p>
    <w:p w14:paraId="4CF47E8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171. Сухарев И. Быть ли в России профессиональной адвокатуре? // Рос. юстиция. М., 1995. - № 3.</w:t>
      </w:r>
    </w:p>
    <w:p w14:paraId="5AA670A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172. Сухарев И., Менемшев С. Совершенствование деятельности адвокатуры // Сов. юстиция. М., 1988. - № 10.</w:t>
      </w:r>
    </w:p>
    <w:p w14:paraId="3E3BD92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И.Ю. Адвокатура России: ее достижения и недостатки // Юрист. -М., 1996. -№ 5.</w:t>
      </w:r>
    </w:p>
    <w:p w14:paraId="1906B95D"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174. Тагер П.</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за органами сословного самоуправления присяжных</w:t>
      </w:r>
      <w:r>
        <w:rPr>
          <w:rStyle w:val="WW8Num2z0"/>
          <w:rFonts w:ascii="Verdana" w:hAnsi="Verdana"/>
          <w:color w:val="000000"/>
          <w:sz w:val="18"/>
          <w:szCs w:val="18"/>
        </w:rPr>
        <w:t> </w:t>
      </w:r>
      <w:r>
        <w:rPr>
          <w:rStyle w:val="WW8Num3z0"/>
          <w:rFonts w:ascii="Verdana" w:hAnsi="Verdana"/>
          <w:color w:val="4682B4"/>
          <w:sz w:val="18"/>
          <w:szCs w:val="18"/>
        </w:rPr>
        <w:t>поверенных</w:t>
      </w:r>
      <w:r>
        <w:rPr>
          <w:rStyle w:val="WW8Num2z0"/>
          <w:rFonts w:ascii="Verdana" w:hAnsi="Verdana"/>
          <w:color w:val="000000"/>
          <w:sz w:val="18"/>
          <w:szCs w:val="18"/>
        </w:rPr>
        <w:t> </w:t>
      </w:r>
      <w:r>
        <w:rPr>
          <w:rFonts w:ascii="Verdana" w:hAnsi="Verdana"/>
          <w:color w:val="000000"/>
          <w:sz w:val="18"/>
          <w:szCs w:val="18"/>
        </w:rPr>
        <w:t>// История русской адвокатуры. В 3-х томах / Под ред. М.Гернера. Москва. - 1914-1916. - Т.З.</w:t>
      </w:r>
    </w:p>
    <w:p w14:paraId="3201D27E"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175. Такса оплаты</w:t>
      </w:r>
      <w:r>
        <w:rPr>
          <w:rStyle w:val="WW8Num2z0"/>
          <w:rFonts w:ascii="Verdana" w:hAnsi="Verdana"/>
          <w:color w:val="000000"/>
          <w:sz w:val="18"/>
          <w:szCs w:val="18"/>
        </w:rPr>
        <w:t> </w:t>
      </w:r>
      <w:r>
        <w:rPr>
          <w:rStyle w:val="WW8Num3z0"/>
          <w:rFonts w:ascii="Verdana" w:hAnsi="Verdana"/>
          <w:color w:val="4682B4"/>
          <w:sz w:val="18"/>
          <w:szCs w:val="18"/>
        </w:rPr>
        <w:t>защитника</w:t>
      </w:r>
      <w:r>
        <w:rPr>
          <w:rStyle w:val="WW8Num2z0"/>
          <w:rFonts w:ascii="Verdana" w:hAnsi="Verdana"/>
          <w:color w:val="000000"/>
          <w:sz w:val="18"/>
          <w:szCs w:val="18"/>
        </w:rPr>
        <w:t> </w:t>
      </w:r>
      <w:r>
        <w:rPr>
          <w:rFonts w:ascii="Verdana" w:hAnsi="Verdana"/>
          <w:color w:val="000000"/>
          <w:sz w:val="18"/>
          <w:szCs w:val="18"/>
        </w:rPr>
        <w:t>рабочими государственных и частных предприятий и служащими советских учреждений // Еженедельник советской юстиции. 1922. - № 24-25.</w:t>
      </w:r>
    </w:p>
    <w:p w14:paraId="0AF4FDF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176. Турин В. От коллегии</w:t>
      </w:r>
      <w:r>
        <w:rPr>
          <w:rStyle w:val="WW8Num2z0"/>
          <w:rFonts w:ascii="Verdana" w:hAnsi="Verdana"/>
          <w:color w:val="000000"/>
          <w:sz w:val="18"/>
          <w:szCs w:val="18"/>
        </w:rPr>
        <w:t> </w:t>
      </w:r>
      <w:r>
        <w:rPr>
          <w:rStyle w:val="WW8Num3z0"/>
          <w:rFonts w:ascii="Verdana" w:hAnsi="Verdana"/>
          <w:color w:val="4682B4"/>
          <w:sz w:val="18"/>
          <w:szCs w:val="18"/>
        </w:rPr>
        <w:t>правозащитников</w:t>
      </w:r>
      <w:r>
        <w:rPr>
          <w:rStyle w:val="WW8Num2z0"/>
          <w:rFonts w:ascii="Verdana" w:hAnsi="Verdana"/>
          <w:color w:val="000000"/>
          <w:sz w:val="18"/>
          <w:szCs w:val="18"/>
        </w:rPr>
        <w:t> </w:t>
      </w:r>
      <w:r>
        <w:rPr>
          <w:rFonts w:ascii="Verdana" w:hAnsi="Verdana"/>
          <w:color w:val="000000"/>
          <w:sz w:val="18"/>
          <w:szCs w:val="18"/>
        </w:rPr>
        <w:t>до адвокатуры // Советская юстиция. 1957. - № 9.</w:t>
      </w:r>
    </w:p>
    <w:p w14:paraId="73BFF6E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177. Унковский А. Крестьянские</w:t>
      </w:r>
      <w:r>
        <w:rPr>
          <w:rStyle w:val="WW8Num2z0"/>
          <w:rFonts w:ascii="Verdana" w:hAnsi="Verdana"/>
          <w:color w:val="000000"/>
          <w:sz w:val="18"/>
          <w:szCs w:val="18"/>
        </w:rPr>
        <w:t> </w:t>
      </w:r>
      <w:r>
        <w:rPr>
          <w:rStyle w:val="WW8Num3z0"/>
          <w:rFonts w:ascii="Verdana" w:hAnsi="Verdana"/>
          <w:color w:val="4682B4"/>
          <w:sz w:val="18"/>
          <w:szCs w:val="18"/>
        </w:rPr>
        <w:t>поверенные</w:t>
      </w:r>
      <w:r>
        <w:rPr>
          <w:rStyle w:val="WW8Num2z0"/>
          <w:rFonts w:ascii="Verdana" w:hAnsi="Verdana"/>
          <w:color w:val="000000"/>
          <w:sz w:val="18"/>
          <w:szCs w:val="18"/>
        </w:rPr>
        <w:t> </w:t>
      </w:r>
      <w:r>
        <w:rPr>
          <w:rFonts w:ascii="Verdana" w:hAnsi="Verdana"/>
          <w:color w:val="000000"/>
          <w:sz w:val="18"/>
          <w:szCs w:val="18"/>
        </w:rPr>
        <w:t>// Моск. ведомости. М., 1862. - № 201. - С.1609-1610.</w:t>
      </w:r>
    </w:p>
    <w:p w14:paraId="266FAD4C"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178. Упразднение большевиками судебных установлений // Рус. ведомости. 1917, 28 ноября (старый стиль). - С.4.</w:t>
      </w:r>
    </w:p>
    <w:p w14:paraId="25580B1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179. Фукс. Судебные доктрины 1861-1864 гг. на практике // Русск. вестник. 1887. - № 1.</w:t>
      </w:r>
    </w:p>
    <w:p w14:paraId="3DAD1F1B"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180. Хейфец Ф. Слагаемые престижа адвокатуры // Советская юстиция. -М., 1988. -№ 14.</w:t>
      </w:r>
    </w:p>
    <w:p w14:paraId="358F34C9"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181. Циркуляр № 4953 // Сб. циркуляров</w:t>
      </w:r>
      <w:r>
        <w:rPr>
          <w:rStyle w:val="WW8Num2z0"/>
          <w:rFonts w:ascii="Verdana" w:hAnsi="Verdana"/>
          <w:color w:val="000000"/>
          <w:sz w:val="18"/>
          <w:szCs w:val="18"/>
        </w:rPr>
        <w:t> </w:t>
      </w:r>
      <w:r>
        <w:rPr>
          <w:rStyle w:val="WW8Num3z0"/>
          <w:rFonts w:ascii="Verdana" w:hAnsi="Verdana"/>
          <w:color w:val="4682B4"/>
          <w:sz w:val="18"/>
          <w:szCs w:val="18"/>
        </w:rPr>
        <w:t>Минюстиции</w:t>
      </w:r>
      <w:r>
        <w:rPr>
          <w:rFonts w:ascii="Verdana" w:hAnsi="Verdana"/>
          <w:color w:val="000000"/>
          <w:sz w:val="18"/>
          <w:szCs w:val="18"/>
        </w:rPr>
        <w:t>. СПб., 1876. -С. 405-406.</w:t>
      </w:r>
    </w:p>
    <w:p w14:paraId="51E8E50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182. Четвертый Всероссийский съезд деятелей советской юстиции. М., 1922.-С. 5-10.</w:t>
      </w:r>
    </w:p>
    <w:p w14:paraId="6EA7077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183. Членов С. Коллегии защитников и юрисконсульты профсоюзов // Еженедельник советской юстиции. 1927. - № 4.</w:t>
      </w:r>
    </w:p>
    <w:p w14:paraId="18D777B1"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Шпилевский</w:t>
      </w:r>
      <w:r>
        <w:rPr>
          <w:rStyle w:val="WW8Num2z0"/>
          <w:rFonts w:ascii="Verdana" w:hAnsi="Verdana"/>
          <w:color w:val="000000"/>
          <w:sz w:val="18"/>
          <w:szCs w:val="18"/>
        </w:rPr>
        <w:t> </w:t>
      </w:r>
      <w:r>
        <w:rPr>
          <w:rFonts w:ascii="Verdana" w:hAnsi="Verdana"/>
          <w:color w:val="000000"/>
          <w:sz w:val="18"/>
          <w:szCs w:val="18"/>
        </w:rPr>
        <w:t>С.М. Союз родственной защиты у древних германцев и славян. Казань, 1866.</w:t>
      </w:r>
    </w:p>
    <w:p w14:paraId="1D17922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185. Юридическая беспомощность // Гражданин. СПб., 1893. - № 33.</w:t>
      </w:r>
    </w:p>
    <w:p w14:paraId="2C4E954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186. Яневич-Яневский К. Об</w:t>
      </w:r>
      <w:r>
        <w:rPr>
          <w:rStyle w:val="WW8Num2z0"/>
          <w:rFonts w:ascii="Verdana" w:hAnsi="Verdana"/>
          <w:color w:val="000000"/>
          <w:sz w:val="18"/>
          <w:szCs w:val="18"/>
        </w:rPr>
        <w:t> </w:t>
      </w:r>
      <w:r>
        <w:rPr>
          <w:rStyle w:val="WW8Num3z0"/>
          <w:rFonts w:ascii="Verdana" w:hAnsi="Verdana"/>
          <w:color w:val="4682B4"/>
          <w:sz w:val="18"/>
          <w:szCs w:val="18"/>
        </w:rPr>
        <w:t>адвокатах</w:t>
      </w:r>
      <w:r>
        <w:rPr>
          <w:rStyle w:val="WW8Num2z0"/>
          <w:rFonts w:ascii="Verdana" w:hAnsi="Verdana"/>
          <w:color w:val="000000"/>
          <w:sz w:val="18"/>
          <w:szCs w:val="18"/>
        </w:rPr>
        <w:t> </w:t>
      </w:r>
      <w:r>
        <w:rPr>
          <w:rFonts w:ascii="Verdana" w:hAnsi="Verdana"/>
          <w:color w:val="000000"/>
          <w:sz w:val="18"/>
          <w:szCs w:val="18"/>
        </w:rPr>
        <w:t>и адвокатуре в России (в сравнении ее организации этого института на Западе) // Отеч. зап. 1858. - № 7. -Т.119. - С.145-162.3. Диссертации, авторефераты</w:t>
      </w:r>
    </w:p>
    <w:p w14:paraId="5DC14D42"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Барщевский</w:t>
      </w:r>
      <w:r>
        <w:rPr>
          <w:rStyle w:val="WW8Num2z0"/>
          <w:rFonts w:ascii="Verdana" w:hAnsi="Verdana"/>
          <w:color w:val="000000"/>
          <w:sz w:val="18"/>
          <w:szCs w:val="18"/>
        </w:rPr>
        <w:t> </w:t>
      </w:r>
      <w:r>
        <w:rPr>
          <w:rFonts w:ascii="Verdana" w:hAnsi="Verdana"/>
          <w:color w:val="000000"/>
          <w:sz w:val="18"/>
          <w:szCs w:val="18"/>
        </w:rPr>
        <w:t>М.Ю. Проблемы российской адвокатуры: Дис. д-раюрид. наук в форме науч. докл. М., 1997.</w:t>
      </w:r>
    </w:p>
    <w:p w14:paraId="5BBDCAF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A.A. Роль адвокатуры в реализации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на квалифицированную юридическую помощь: Автореф. дис. . докт.юрид.юнаук. М., 2011.</w:t>
      </w:r>
    </w:p>
    <w:p w14:paraId="1B207ED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Галоганов</w:t>
      </w:r>
      <w:r>
        <w:rPr>
          <w:rStyle w:val="WW8Num2z0"/>
          <w:rFonts w:ascii="Verdana" w:hAnsi="Verdana"/>
          <w:color w:val="000000"/>
          <w:sz w:val="18"/>
          <w:szCs w:val="18"/>
        </w:rPr>
        <w:t> </w:t>
      </w:r>
      <w:r>
        <w:rPr>
          <w:rFonts w:ascii="Verdana" w:hAnsi="Verdana"/>
          <w:color w:val="000000"/>
          <w:sz w:val="18"/>
          <w:szCs w:val="18"/>
        </w:rPr>
        <w:t>А.П. Правовой статус адвокатуры: российская</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модель и конституционные принципы обеспечения прав человека: Автореф. дис. . докт.юрид.юнаук. М., 2011.</w:t>
      </w:r>
    </w:p>
    <w:p w14:paraId="48ADA88F"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Деханов</w:t>
      </w:r>
      <w:r>
        <w:rPr>
          <w:rStyle w:val="WW8Num2z0"/>
          <w:rFonts w:ascii="Verdana" w:hAnsi="Verdana"/>
          <w:color w:val="000000"/>
          <w:sz w:val="18"/>
          <w:szCs w:val="18"/>
        </w:rPr>
        <w:t> </w:t>
      </w:r>
      <w:r>
        <w:rPr>
          <w:rFonts w:ascii="Verdana" w:hAnsi="Verdana"/>
          <w:color w:val="000000"/>
          <w:sz w:val="18"/>
          <w:szCs w:val="18"/>
        </w:rPr>
        <w:t>С.А. Адвокатура в Западной Европе: опыт и современное состяние: Автореф. дис. . докт.юрид.юнаук. М., 2010.</w:t>
      </w:r>
    </w:p>
    <w:p w14:paraId="49285C3A"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Скрипилев</w:t>
      </w:r>
      <w:r>
        <w:rPr>
          <w:rStyle w:val="WW8Num2z0"/>
          <w:rFonts w:ascii="Verdana" w:hAnsi="Verdana"/>
          <w:color w:val="000000"/>
          <w:sz w:val="18"/>
          <w:szCs w:val="18"/>
        </w:rPr>
        <w:t> </w:t>
      </w:r>
      <w:r>
        <w:rPr>
          <w:rFonts w:ascii="Verdana" w:hAnsi="Verdana"/>
          <w:color w:val="000000"/>
          <w:sz w:val="18"/>
          <w:szCs w:val="18"/>
        </w:rPr>
        <w:t xml:space="preserve">Е. Карательная политика Временного правительства и аппарат ее проведения: </w:t>
      </w:r>
      <w:r>
        <w:rPr>
          <w:rFonts w:ascii="Verdana" w:hAnsi="Verdana"/>
          <w:color w:val="000000"/>
          <w:sz w:val="18"/>
          <w:szCs w:val="18"/>
        </w:rPr>
        <w:lastRenderedPageBreak/>
        <w:t>Дисс. .докт. юрид. наук. М., 1970.</w:t>
      </w:r>
    </w:p>
    <w:p w14:paraId="2C66F49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Святоцкий</w:t>
      </w:r>
      <w:r>
        <w:rPr>
          <w:rStyle w:val="WW8Num2z0"/>
          <w:rFonts w:ascii="Verdana" w:hAnsi="Verdana"/>
          <w:color w:val="000000"/>
          <w:sz w:val="18"/>
          <w:szCs w:val="18"/>
        </w:rPr>
        <w:t> </w:t>
      </w:r>
      <w:r>
        <w:rPr>
          <w:rFonts w:ascii="Verdana" w:hAnsi="Verdana"/>
          <w:color w:val="000000"/>
          <w:sz w:val="18"/>
          <w:szCs w:val="18"/>
        </w:rPr>
        <w:t>А.Д. Учреждение и развитие советской адвокатуры (историко-правовой аспект): Автореф. дис. канд. юрид. наук. — Киев, 1986.</w:t>
      </w:r>
    </w:p>
    <w:p w14:paraId="04C1FE5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В.Б. Реформирование судебной системы России во второй половине XIX нач. XX в. (историко-правовое исследование): Автореф. дис. канд.юрид.наук. - СПб., 2004.</w:t>
      </w:r>
    </w:p>
    <w:p w14:paraId="21469C3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Яртых</w:t>
      </w:r>
      <w:r>
        <w:rPr>
          <w:rStyle w:val="WW8Num2z0"/>
          <w:rFonts w:ascii="Verdana" w:hAnsi="Verdana"/>
          <w:color w:val="000000"/>
          <w:sz w:val="18"/>
          <w:szCs w:val="18"/>
        </w:rPr>
        <w:t> </w:t>
      </w:r>
      <w:r>
        <w:rPr>
          <w:rFonts w:ascii="Verdana" w:hAnsi="Verdana"/>
          <w:color w:val="000000"/>
          <w:sz w:val="18"/>
          <w:szCs w:val="18"/>
        </w:rPr>
        <w:t>И.С. Функции и правовой статус адвокатуры и ее общественных объединений в условиях формирования гражданского общества в Российской Федерации: Автореф. дис. . докт.юрид.наук. -М., 2009.</w:t>
      </w:r>
    </w:p>
    <w:p w14:paraId="2CE35FDE"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195. Литература на иностранных языках</w:t>
      </w:r>
    </w:p>
    <w:p w14:paraId="29E18D7C"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196. Berguier L. Barreau modern. 1882.</w:t>
      </w:r>
    </w:p>
    <w:p w14:paraId="4CFD8C9D"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197. Duncker. Geschichte des Alterthums, III B. 1879.</w:t>
      </w:r>
    </w:p>
    <w:p w14:paraId="3608303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198. Freudenstein. Partei und Rechtsanwalt. 1884.</w:t>
      </w:r>
    </w:p>
    <w:p w14:paraId="732E64E6"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199. Gibbon. Geschichte des Verfalles des romischen Weltreiches, über, von Sporscil. 1843.</w:t>
      </w:r>
    </w:p>
    <w:p w14:paraId="55E1D13A"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200. Gneist. Englische Verfassungsgeschichte. 1882.</w:t>
      </w:r>
    </w:p>
    <w:p w14:paraId="532479B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201. Gneist. Das Englische Verfassungsgeschichte, II. 1884.</w:t>
      </w:r>
    </w:p>
    <w:p w14:paraId="395DF43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202. Hiebuhr. Histoire romaine, trad, par Gobbery, II. 1830.</w:t>
      </w:r>
    </w:p>
    <w:p w14:paraId="646EA530"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203. Kohler. Altindische Prozessrecht. 1891.</w:t>
      </w:r>
    </w:p>
    <w:p w14:paraId="03C42005"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204. Maurer. Geschichte des altgermanischen und namentlich altbairischen Gerichtsverfahren. 1824. - S.26-27.</w:t>
      </w:r>
    </w:p>
    <w:p w14:paraId="160D23C7"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205. Reclus. Nouvelle geographie universelle. T.VII. 1882.</w:t>
      </w:r>
    </w:p>
    <w:p w14:paraId="11225978"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206. Rigean. Fraite de la procédure civile. 1840. 208.Schmied. Die Gesetze der Angelsachsen. - 1858.</w:t>
      </w:r>
    </w:p>
    <w:p w14:paraId="6DCF11B4" w14:textId="77777777" w:rsidR="008A6B9E" w:rsidRDefault="008A6B9E" w:rsidP="008A6B9E">
      <w:pPr>
        <w:pStyle w:val="WW8Num1z2"/>
        <w:shd w:val="clear" w:color="auto" w:fill="F7F7F7"/>
        <w:spacing w:after="0"/>
        <w:rPr>
          <w:rFonts w:ascii="Verdana" w:hAnsi="Verdana"/>
          <w:color w:val="000000"/>
          <w:sz w:val="18"/>
          <w:szCs w:val="18"/>
        </w:rPr>
      </w:pPr>
      <w:r>
        <w:rPr>
          <w:rFonts w:ascii="Verdana" w:hAnsi="Verdana"/>
          <w:color w:val="000000"/>
          <w:sz w:val="18"/>
          <w:szCs w:val="18"/>
        </w:rPr>
        <w:t>207. Stommel. Sachwaltung der Skandalprozess? Eine Untersuchung über den Verfall des Advocatenstandes. 1891.</w:t>
      </w:r>
    </w:p>
    <w:p w14:paraId="4BA89378" w14:textId="2CDD511C" w:rsidR="008A6B9E" w:rsidRPr="008A6B9E" w:rsidRDefault="008A6B9E" w:rsidP="008A6B9E">
      <w:r>
        <w:rPr>
          <w:rFonts w:ascii="Verdana" w:hAnsi="Verdana"/>
          <w:color w:val="000000"/>
          <w:sz w:val="18"/>
          <w:szCs w:val="18"/>
        </w:rPr>
        <w:br/>
      </w:r>
      <w:r>
        <w:rPr>
          <w:rFonts w:ascii="Verdana" w:hAnsi="Verdana"/>
          <w:color w:val="000000"/>
          <w:sz w:val="18"/>
          <w:szCs w:val="18"/>
        </w:rPr>
        <w:br/>
      </w:r>
    </w:p>
    <w:sectPr w:rsidR="008A6B9E" w:rsidRPr="008A6B9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B988F" w14:textId="77777777" w:rsidR="008B7D9D" w:rsidRDefault="008B7D9D">
      <w:pPr>
        <w:spacing w:after="0" w:line="240" w:lineRule="auto"/>
      </w:pPr>
      <w:r>
        <w:separator/>
      </w:r>
    </w:p>
  </w:endnote>
  <w:endnote w:type="continuationSeparator" w:id="0">
    <w:p w14:paraId="1E2569C3" w14:textId="77777777" w:rsidR="008B7D9D" w:rsidRDefault="008B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542ED" w14:textId="77777777" w:rsidR="008B7D9D" w:rsidRDefault="008B7D9D">
      <w:pPr>
        <w:spacing w:after="0" w:line="240" w:lineRule="auto"/>
      </w:pPr>
      <w:r>
        <w:separator/>
      </w:r>
    </w:p>
  </w:footnote>
  <w:footnote w:type="continuationSeparator" w:id="0">
    <w:p w14:paraId="5C16207F" w14:textId="77777777" w:rsidR="008B7D9D" w:rsidRDefault="008B7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900"/>
    <w:rsid w:val="008B10FB"/>
    <w:rsid w:val="008B25F8"/>
    <w:rsid w:val="008B2CBA"/>
    <w:rsid w:val="008B4565"/>
    <w:rsid w:val="008B5109"/>
    <w:rsid w:val="008B6E75"/>
    <w:rsid w:val="008B7D9D"/>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7240</TotalTime>
  <Pages>16</Pages>
  <Words>7992</Words>
  <Characters>45558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1001</cp:revision>
  <cp:lastPrinted>2009-02-06T05:36:00Z</cp:lastPrinted>
  <dcterms:created xsi:type="dcterms:W3CDTF">2016-09-19T15:12:00Z</dcterms:created>
  <dcterms:modified xsi:type="dcterms:W3CDTF">2016-12-21T09:55:00Z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