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4544F" w:rsidRDefault="0074544F" w:rsidP="00BE467E">
      <w:pPr>
        <w:jc w:val="center"/>
      </w:pPr>
    </w:p>
    <w:p w:rsidR="002F0591" w:rsidRDefault="002F0591" w:rsidP="002F0591">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селекционной деятельности</w:t>
      </w:r>
    </w:p>
    <w:p w:rsidR="002F0591" w:rsidRDefault="002F0591" w:rsidP="002F0591">
      <w:pPr>
        <w:spacing w:line="270" w:lineRule="atLeast"/>
        <w:rPr>
          <w:rFonts w:ascii="Verdana" w:hAnsi="Verdana"/>
          <w:b/>
          <w:bCs/>
          <w:color w:val="000000"/>
          <w:sz w:val="18"/>
          <w:szCs w:val="18"/>
        </w:rPr>
      </w:pPr>
      <w:r>
        <w:rPr>
          <w:rFonts w:ascii="Verdana" w:hAnsi="Verdana"/>
          <w:b/>
          <w:bCs/>
          <w:color w:val="000000"/>
          <w:sz w:val="18"/>
          <w:szCs w:val="18"/>
        </w:rPr>
        <w:t>Год: </w:t>
      </w:r>
    </w:p>
    <w:p w:rsidR="002F0591" w:rsidRDefault="002F0591" w:rsidP="002F0591">
      <w:pPr>
        <w:spacing w:line="270" w:lineRule="atLeast"/>
        <w:rPr>
          <w:rFonts w:ascii="Verdana" w:hAnsi="Verdana"/>
          <w:color w:val="000000"/>
          <w:sz w:val="18"/>
          <w:szCs w:val="18"/>
        </w:rPr>
      </w:pPr>
      <w:r>
        <w:rPr>
          <w:rFonts w:ascii="Verdana" w:hAnsi="Verdana"/>
          <w:color w:val="000000"/>
          <w:sz w:val="18"/>
          <w:szCs w:val="18"/>
        </w:rPr>
        <w:t>2004</w:t>
      </w:r>
    </w:p>
    <w:p w:rsidR="002F0591" w:rsidRDefault="002F0591" w:rsidP="002F059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2F0591" w:rsidRDefault="002F0591" w:rsidP="002F0591">
      <w:pPr>
        <w:spacing w:line="270" w:lineRule="atLeast"/>
        <w:rPr>
          <w:rFonts w:ascii="Verdana" w:hAnsi="Verdana"/>
          <w:color w:val="000000"/>
          <w:sz w:val="18"/>
          <w:szCs w:val="18"/>
        </w:rPr>
      </w:pPr>
      <w:r>
        <w:rPr>
          <w:rFonts w:ascii="Verdana" w:hAnsi="Verdana"/>
          <w:color w:val="000000"/>
          <w:sz w:val="18"/>
          <w:szCs w:val="18"/>
        </w:rPr>
        <w:t>Кузьмина, Надежда Геннадьевна</w:t>
      </w:r>
    </w:p>
    <w:p w:rsidR="002F0591" w:rsidRDefault="002F0591" w:rsidP="002F059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2F0591" w:rsidRDefault="002F0591" w:rsidP="002F059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2F0591" w:rsidRDefault="002F0591" w:rsidP="002F059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2F0591" w:rsidRDefault="002F0591" w:rsidP="002F0591">
      <w:pPr>
        <w:spacing w:line="270" w:lineRule="atLeast"/>
        <w:rPr>
          <w:rFonts w:ascii="Verdana" w:hAnsi="Verdana"/>
          <w:color w:val="000000"/>
          <w:sz w:val="18"/>
          <w:szCs w:val="18"/>
        </w:rPr>
      </w:pPr>
      <w:r>
        <w:rPr>
          <w:rFonts w:ascii="Verdana" w:hAnsi="Verdana"/>
          <w:color w:val="000000"/>
          <w:sz w:val="18"/>
          <w:szCs w:val="18"/>
        </w:rPr>
        <w:t>Москва</w:t>
      </w:r>
    </w:p>
    <w:p w:rsidR="002F0591" w:rsidRDefault="002F0591" w:rsidP="002F059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2F0591" w:rsidRDefault="002F0591" w:rsidP="002F0591">
      <w:pPr>
        <w:spacing w:line="270" w:lineRule="atLeast"/>
        <w:rPr>
          <w:rFonts w:ascii="Verdana" w:hAnsi="Verdana"/>
          <w:color w:val="000000"/>
          <w:sz w:val="18"/>
          <w:szCs w:val="18"/>
        </w:rPr>
      </w:pPr>
      <w:r>
        <w:rPr>
          <w:rFonts w:ascii="Verdana" w:hAnsi="Verdana"/>
          <w:color w:val="000000"/>
          <w:sz w:val="18"/>
          <w:szCs w:val="18"/>
        </w:rPr>
        <w:t>12.00.06</w:t>
      </w:r>
    </w:p>
    <w:p w:rsidR="002F0591" w:rsidRDefault="002F0591" w:rsidP="002F059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2F0591" w:rsidRDefault="002F0591" w:rsidP="002F0591">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2F0591" w:rsidRDefault="002F0591" w:rsidP="002F059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2F0591" w:rsidRDefault="002F0591" w:rsidP="002F0591">
      <w:pPr>
        <w:spacing w:line="270" w:lineRule="atLeast"/>
        <w:rPr>
          <w:rFonts w:ascii="Verdana" w:hAnsi="Verdana"/>
          <w:color w:val="000000"/>
          <w:sz w:val="18"/>
          <w:szCs w:val="18"/>
        </w:rPr>
      </w:pPr>
      <w:r>
        <w:rPr>
          <w:rFonts w:ascii="Verdana" w:hAnsi="Verdana"/>
          <w:color w:val="000000"/>
          <w:sz w:val="18"/>
          <w:szCs w:val="18"/>
        </w:rPr>
        <w:t>223</w:t>
      </w:r>
    </w:p>
    <w:p w:rsidR="002F0591" w:rsidRDefault="002F0591" w:rsidP="002F059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Кузьмина, Надежда Геннадьевна</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Гл.1 Теоретические проблемы правовой охраны селекционных достижений</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признаки селекционных достижений.</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Принципы правовой охраны селекционных достижений.</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Гл.Н Основы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селекционной</w:t>
      </w:r>
      <w:r>
        <w:rPr>
          <w:rStyle w:val="WW8Num3z0"/>
          <w:rFonts w:ascii="Verdana" w:hAnsi="Verdana"/>
          <w:color w:val="000000"/>
          <w:sz w:val="18"/>
          <w:szCs w:val="18"/>
        </w:rPr>
        <w:t> </w:t>
      </w:r>
      <w:r>
        <w:rPr>
          <w:rFonts w:ascii="Verdana" w:hAnsi="Verdana"/>
          <w:color w:val="000000"/>
          <w:sz w:val="18"/>
          <w:szCs w:val="18"/>
        </w:rPr>
        <w:t>деятельности: историко-правовой анализ</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Эволюция законодательства о селекционной</w:t>
      </w:r>
      <w:r>
        <w:rPr>
          <w:rStyle w:val="WW8Num3z0"/>
          <w:rFonts w:ascii="Verdana" w:hAnsi="Verdana"/>
          <w:color w:val="000000"/>
          <w:sz w:val="18"/>
          <w:szCs w:val="18"/>
        </w:rPr>
        <w:t> </w:t>
      </w:r>
      <w:r>
        <w:rPr>
          <w:rStyle w:val="WW8Num4z0"/>
          <w:rFonts w:ascii="Verdana" w:hAnsi="Verdana"/>
          <w:color w:val="4682B4"/>
          <w:sz w:val="18"/>
          <w:szCs w:val="18"/>
        </w:rPr>
        <w:t>деятельности</w:t>
      </w:r>
      <w:r>
        <w:rPr>
          <w:rFonts w:ascii="Verdana" w:hAnsi="Verdana"/>
          <w:color w:val="000000"/>
          <w:sz w:val="18"/>
          <w:szCs w:val="18"/>
        </w:rPr>
        <w:t>.</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Общая характеристика современного законодательства о селекционной деятельности.</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Международно-правовое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селекционной деятельности.</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Селекционное право как институт аграрного права.</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Гл.Ш</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положение субъектов прав на селекционные достижения</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Субъекты прав на селекционные достижения и их виды.</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оформления прав на селекционные достижения.</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субъектов прав на селекционные достижения.</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Защита прав на селекционные достижения.</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ГлЛУ Правовое регулирование применения современных биотехнологий в селекционной деятельности и внедрения селекционных достижений в производство</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Правовое регулирование применения современных биотехнологий в селекционной деятельности.</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регулирование внедрения селекционных достижений в сельскохозяйственное производство.</w:t>
      </w:r>
    </w:p>
    <w:p w:rsidR="002F0591" w:rsidRDefault="002F0591" w:rsidP="002F059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селекционной деятельности"</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Развитие и совершенствование правового регулирования селекционной деятельности и внедрения селекционных достижений в сельскохозяйственное производство - одно из самых перспективных направлений современного аграрного права, которое является результатом реализации аграрной политики, направленной на формирование рыночных социально-экономических аграрных структур, функционирующих на основе юридического равенства всех форм собственности и хозяйствования,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аграрного предпринимательства, равной правовой защиты субъективных прав участников аграрных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Законодательство дореформенного периода селекционные достижения по правовой охране приравнивало к изобретениям, но не учитывало особого биологического характера и специфики деятельности по созданию новых сортов растений и пород животных.</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о селекционной деятельности представлено прежде всего Законом РФ от 6 ав^ста 1993 г. № 5605-1 «</w:t>
      </w:r>
      <w:r>
        <w:rPr>
          <w:rStyle w:val="WW8Num4z0"/>
          <w:rFonts w:ascii="Verdana" w:hAnsi="Verdana"/>
          <w:color w:val="4682B4"/>
          <w:sz w:val="18"/>
          <w:szCs w:val="18"/>
        </w:rPr>
        <w:t>О селекционных достижениях</w:t>
      </w:r>
      <w:r>
        <w:rPr>
          <w:rFonts w:ascii="Verdana" w:hAnsi="Verdana"/>
          <w:color w:val="000000"/>
          <w:sz w:val="18"/>
          <w:szCs w:val="18"/>
        </w:rPr>
        <w:t xml:space="preserve">»1 - первым нормативным правовым актом, регулирующим отношения в связи с созданием, использованием новых сортов </w:t>
      </w:r>
      <w:r>
        <w:rPr>
          <w:rFonts w:ascii="Verdana" w:hAnsi="Verdana"/>
          <w:color w:val="000000"/>
          <w:sz w:val="18"/>
          <w:szCs w:val="18"/>
        </w:rPr>
        <w:lastRenderedPageBreak/>
        <w:t>растений и пород животных и их правовой охраной. Правовое регулирование селекционной деятельности является комплексным, включает общие нормы гражданского права и специальные нормы аграрного, экологического и других отраслей права. Некоторые аспекты селекционной деятельности регулируются Федеральным законом от 3 августа 1995 г. № 123-Ф3 «</w:t>
      </w:r>
      <w:r>
        <w:rPr>
          <w:rStyle w:val="WW8Num4z0"/>
          <w:rFonts w:ascii="Verdana" w:hAnsi="Verdana"/>
          <w:color w:val="4682B4"/>
          <w:sz w:val="18"/>
          <w:szCs w:val="18"/>
        </w:rPr>
        <w:t>О племенном животноводстве</w:t>
      </w:r>
      <w:r>
        <w:rPr>
          <w:rFonts w:ascii="Verdana" w:hAnsi="Verdana"/>
          <w:color w:val="000000"/>
          <w:sz w:val="18"/>
          <w:szCs w:val="18"/>
        </w:rPr>
        <w:t>» (в ред. от 10 января 2003 г.), Федеральным законом от 17 декабря 1997 г. № 149-ФЗ «</w:t>
      </w:r>
      <w:r>
        <w:rPr>
          <w:rStyle w:val="WW8Num4z0"/>
          <w:rFonts w:ascii="Verdana" w:hAnsi="Verdana"/>
          <w:color w:val="4682B4"/>
          <w:sz w:val="18"/>
          <w:szCs w:val="18"/>
        </w:rPr>
        <w:t>О семеноводстве</w:t>
      </w:r>
      <w:r>
        <w:rPr>
          <w:rFonts w:ascii="Verdana" w:hAnsi="Verdana"/>
          <w:color w:val="000000"/>
          <w:sz w:val="18"/>
          <w:szCs w:val="18"/>
        </w:rPr>
        <w:t>» (в ред. от 10 января 2003 г.)Р,</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 Федеральным законом от 5 июля 1996 г. № 93-Ф3 «О государственном</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1993. № 36. Ст. 1436.</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Собрание Законодательства Российской Федерации. 1995. № 32. Ст. 3199; 2003. № 2. Ст. 167.</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 там же. 1997. № 51. Ст. 5715; 2003. № 2. Ст. 167. регулировании в области генно-инженерной деятельности» (в ред. от 12 июля 2000 г.)'; иными законами и</w:t>
      </w:r>
      <w:r>
        <w:rPr>
          <w:rStyle w:val="WW8Num3z0"/>
          <w:rFonts w:ascii="Verdana" w:hAnsi="Verdana"/>
          <w:color w:val="000000"/>
          <w:sz w:val="18"/>
          <w:szCs w:val="18"/>
        </w:rPr>
        <w:t> </w:t>
      </w:r>
      <w:r>
        <w:rPr>
          <w:rStyle w:val="WW8Num4z0"/>
          <w:rFonts w:ascii="Verdana" w:hAnsi="Verdana"/>
          <w:color w:val="4682B4"/>
          <w:sz w:val="18"/>
          <w:szCs w:val="18"/>
        </w:rPr>
        <w:t>подзаконными</w:t>
      </w:r>
      <w:r>
        <w:rPr>
          <w:rStyle w:val="WW8Num3z0"/>
          <w:rFonts w:ascii="Verdana" w:hAnsi="Verdana"/>
          <w:color w:val="000000"/>
          <w:sz w:val="18"/>
          <w:szCs w:val="18"/>
        </w:rPr>
        <w:t> </w:t>
      </w:r>
      <w:r>
        <w:rPr>
          <w:rFonts w:ascii="Verdana" w:hAnsi="Verdana"/>
          <w:color w:val="000000"/>
          <w:sz w:val="18"/>
          <w:szCs w:val="18"/>
        </w:rPr>
        <w:t>актами.</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70 - 80-е годы прошлого столетия были защищены диссертационные исследования по правовым проблемам создания качественных селекционных достижений. Так, в диссертации В.Н. Синельниковой (1992 г.) предлагалось дополнить перечень объектов интеллектуальной собственности новыми сортами растений и породами животных, были разработаны модельный проект закона о правовом регулировании селекционной деятельности, а также проект закона об охране прав селекционеров. В.И. Левченко в диссертации (1990 г.) исследовал комплекс проблем правового обеспечения селекции и охраны ее достижений и обосновал объективную необходимость принятия законов об охране селекционных достижений, о семеноводстве и об охране генофондных животных, основываясь на нормах как национального, так и международного законодательства. Диссертация З.П. Белошкурской (1990 г.) посвящена правовому регулированию семеноводства зерновых культур. Ею предложены концепции закона о семеноводстве и комплекса</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регулирующих семеноводство зерновых культур. Уделено внимание упорядочению системы</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связей в процессе производства и реализации сортовых семян зерновых культур сельскохозяйственным товаропроизводителям.</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коренных изменений форм собственности, форм и порядка осуществления хозяйственного оборота, правового положения участников хозяйственного оборота в сельском хозяйстве возрастает необходимость дальнейшего развития законодательства о селекционных достижениях, обеспечивающего создание</w:t>
      </w:r>
      <w:r>
        <w:rPr>
          <w:rStyle w:val="WW8Num3z0"/>
          <w:rFonts w:ascii="Verdana" w:hAnsi="Verdana"/>
          <w:color w:val="000000"/>
          <w:sz w:val="18"/>
          <w:szCs w:val="18"/>
        </w:rPr>
        <w:t> </w:t>
      </w:r>
      <w:r>
        <w:rPr>
          <w:rStyle w:val="WW8Num4z0"/>
          <w:rFonts w:ascii="Verdana" w:hAnsi="Verdana"/>
          <w:color w:val="4682B4"/>
          <w:sz w:val="18"/>
          <w:szCs w:val="18"/>
        </w:rPr>
        <w:t>охраноспособных</w:t>
      </w:r>
      <w:r>
        <w:rPr>
          <w:rStyle w:val="WW8Num3z0"/>
          <w:rFonts w:ascii="Verdana" w:hAnsi="Verdana"/>
          <w:color w:val="000000"/>
          <w:sz w:val="18"/>
          <w:szCs w:val="18"/>
        </w:rPr>
        <w:t> </w:t>
      </w:r>
      <w:r>
        <w:rPr>
          <w:rFonts w:ascii="Verdana" w:hAnsi="Verdana"/>
          <w:color w:val="000000"/>
          <w:sz w:val="18"/>
          <w:szCs w:val="18"/>
        </w:rPr>
        <w:t>объектов интеллектуальной собственности в сельском хозяйстве, внедрение новых категорий и принципов правовой охраны селекционных достижений, государственную поддержку элитного семеноводства и племенного животноводства. Усиление</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СЗ РФ. 1996. № 28. Ст. 3348; 2000. № 29. Ст. 3005.</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начал аграрного права, значительное расширение публично-правового регулирования аграрного предпринимательства, коммерциализация интеллектуальной собственности ставят на повестку дня проблему повышения</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 субъектов прав на селекционные достижения и сельскохозяйственных товаропроизводителей. Традиционные методы селекции растений и животных постепенно уступают место новым биотехнологическим, требующим особого правового регулирования. Экологизация современного аграрного законодательства требует введения специальных норм об охране окружающей среды в процессе селекционной деятельности.</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изложенное предопределяет актуальность данной проблемы и предпринятого исследования.</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На основе анализа исторических национальных и международных предпосылок становления законодательства Российской Федерации о селекционной деятельности определяется место института селекционного права в системе аграрного права. Исследуется система нормативных правовых актов, регулирующих понятие, признаки и принципы правовой охраны селекционных достижений, правовой режим субъектов прав на селекционные достижения, а также применение современных биотехнологий в селекционной деятельности и внедрение селекционных достижений в сельскохозяйственное производство.</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Проанализированы материалы правовых, экономических и естественнонаучных исследований в области селекционной деятельности. Изучена практика реализации правовых норм в области создания новых сортов растений и пород животных, оформления прав на селекционные достижения и внедрения селекционных достижений в сельскохозяйственное производство.</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Основной целью диссертационного исследования является комплексное исследование особенностей правоотношений по созданию, использованию и охране новых сортов растений и пород животных.</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Задачами исследования являются:</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понятия и признаков селекционных достижений;</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системы принципов правовой охраны селекционных достижений; выявление тенденций развития современного законодательства о селекционной деятельности;</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правовой природы современного института правового регулирования селекционной деятельности; анализ правового положения субъектов прав на селекционные достижения; определение перспектив развития современных методов создания селекционных достижений и правовых гарантий биотехнологий в сельском хозяйстве;</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проблем правового регулирования внедрения селекционных достижений в сельскохозяйственное производство с точки зрения гарантий прав субъектов</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прав на селекционные достижения и сельскохозяйственных товаропроизводителей.</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Теоретической основой диссертации являются основные положения права интеллектуальной собственности как подотрасли гражданского права, а также аграрного и экологического права как комплексных отраслей права.</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диссертацией были изучены научные труды в области теории государства и права, гражданского, аграрного, экологического права: Б.С.</w:t>
      </w:r>
      <w:r>
        <w:rPr>
          <w:rStyle w:val="WW8Num3z0"/>
          <w:rFonts w:ascii="Verdana" w:hAnsi="Verdana"/>
          <w:color w:val="000000"/>
          <w:sz w:val="18"/>
          <w:szCs w:val="18"/>
        </w:rPr>
        <w:t> </w:t>
      </w:r>
      <w:r>
        <w:rPr>
          <w:rStyle w:val="WW8Num4z0"/>
          <w:rFonts w:ascii="Verdana" w:hAnsi="Verdana"/>
          <w:color w:val="4682B4"/>
          <w:sz w:val="18"/>
          <w:szCs w:val="18"/>
        </w:rPr>
        <w:t>Антимонова</w:t>
      </w:r>
      <w:r>
        <w:rPr>
          <w:rFonts w:ascii="Verdana" w:hAnsi="Verdana"/>
          <w:color w:val="000000"/>
          <w:sz w:val="18"/>
          <w:szCs w:val="18"/>
        </w:rPr>
        <w:t>, Г.Е. Быстрова, Б.А. Воронина, Л.И.</w:t>
      </w:r>
      <w:r>
        <w:rPr>
          <w:rStyle w:val="WW8Num3z0"/>
          <w:rFonts w:ascii="Verdana" w:hAnsi="Verdana"/>
          <w:color w:val="000000"/>
          <w:sz w:val="18"/>
          <w:szCs w:val="18"/>
        </w:rPr>
        <w:t> </w:t>
      </w:r>
      <w:r>
        <w:rPr>
          <w:rStyle w:val="WW8Num4z0"/>
          <w:rFonts w:ascii="Verdana" w:hAnsi="Verdana"/>
          <w:color w:val="4682B4"/>
          <w:sz w:val="18"/>
          <w:szCs w:val="18"/>
        </w:rPr>
        <w:t>Дембо</w:t>
      </w:r>
      <w:r>
        <w:rPr>
          <w:rFonts w:ascii="Verdana" w:hAnsi="Verdana"/>
          <w:color w:val="000000"/>
          <w:sz w:val="18"/>
          <w:szCs w:val="18"/>
        </w:rPr>
        <w:t>, В.А. Дозорцева, Г.В. Дручок, O.J1.</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И.А. Зенина, В.М. Серебровского, В.О.</w:t>
      </w:r>
      <w:r>
        <w:rPr>
          <w:rStyle w:val="WW8Num3z0"/>
          <w:rFonts w:ascii="Verdana" w:hAnsi="Verdana"/>
          <w:color w:val="000000"/>
          <w:sz w:val="18"/>
          <w:szCs w:val="18"/>
        </w:rPr>
        <w:t> </w:t>
      </w:r>
      <w:r>
        <w:rPr>
          <w:rStyle w:val="WW8Num4z0"/>
          <w:rFonts w:ascii="Verdana" w:hAnsi="Verdana"/>
          <w:color w:val="4682B4"/>
          <w:sz w:val="18"/>
          <w:szCs w:val="18"/>
        </w:rPr>
        <w:t>Калятина</w:t>
      </w:r>
      <w:r>
        <w:rPr>
          <w:rFonts w:ascii="Verdana" w:hAnsi="Verdana"/>
          <w:color w:val="000000"/>
          <w:sz w:val="18"/>
          <w:szCs w:val="18"/>
        </w:rPr>
        <w:t>, М.И. Козыря, A.A. Комиссарова, В.И.</w:t>
      </w:r>
      <w:r>
        <w:rPr>
          <w:rStyle w:val="WW8Num3z0"/>
          <w:rFonts w:ascii="Verdana" w:hAnsi="Verdana"/>
          <w:color w:val="000000"/>
          <w:sz w:val="18"/>
          <w:szCs w:val="18"/>
        </w:rPr>
        <w:t> </w:t>
      </w:r>
      <w:r>
        <w:rPr>
          <w:rStyle w:val="WW8Num4z0"/>
          <w:rFonts w:ascii="Verdana" w:hAnsi="Verdana"/>
          <w:color w:val="4682B4"/>
          <w:sz w:val="18"/>
          <w:szCs w:val="18"/>
        </w:rPr>
        <w:t>Корецкого</w:t>
      </w:r>
      <w:r>
        <w:rPr>
          <w:rFonts w:ascii="Verdana" w:hAnsi="Verdana"/>
          <w:color w:val="000000"/>
          <w:sz w:val="18"/>
          <w:szCs w:val="18"/>
        </w:rPr>
        <w:t>, О.И. Крассова, В.Ю. Лебедева, В.И.</w:t>
      </w:r>
      <w:r>
        <w:rPr>
          <w:rStyle w:val="WW8Num3z0"/>
          <w:rFonts w:ascii="Verdana" w:hAnsi="Verdana"/>
          <w:color w:val="000000"/>
          <w:sz w:val="18"/>
          <w:szCs w:val="18"/>
        </w:rPr>
        <w:t> </w:t>
      </w:r>
      <w:r>
        <w:rPr>
          <w:rStyle w:val="WW8Num4z0"/>
          <w:rFonts w:ascii="Verdana" w:hAnsi="Verdana"/>
          <w:color w:val="4682B4"/>
          <w:sz w:val="18"/>
          <w:szCs w:val="18"/>
        </w:rPr>
        <w:t>Левченко</w:t>
      </w:r>
      <w:r>
        <w:rPr>
          <w:rFonts w:ascii="Verdana" w:hAnsi="Verdana"/>
          <w:color w:val="000000"/>
          <w:sz w:val="18"/>
          <w:szCs w:val="18"/>
        </w:rPr>
        <w:t>, Р.З. Лившица, М.Н. Малеиной, И.Э.</w:t>
      </w:r>
      <w:r>
        <w:rPr>
          <w:rStyle w:val="WW8Num3z0"/>
          <w:rFonts w:ascii="Verdana" w:hAnsi="Verdana"/>
          <w:color w:val="000000"/>
          <w:sz w:val="18"/>
          <w:szCs w:val="18"/>
        </w:rPr>
        <w:t> </w:t>
      </w:r>
      <w:r>
        <w:rPr>
          <w:rStyle w:val="WW8Num4z0"/>
          <w:rFonts w:ascii="Verdana" w:hAnsi="Verdana"/>
          <w:color w:val="4682B4"/>
          <w:sz w:val="18"/>
          <w:szCs w:val="18"/>
        </w:rPr>
        <w:t>Мамиофы</w:t>
      </w:r>
      <w:r>
        <w:rPr>
          <w:rFonts w:ascii="Verdana" w:hAnsi="Verdana"/>
          <w:color w:val="000000"/>
          <w:sz w:val="18"/>
          <w:szCs w:val="18"/>
        </w:rPr>
        <w:t>, С.Г. Михайлова, Л.А. Морозовой,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А.Г. Первушина, A.A. Пиленко, К.П.</w:t>
      </w:r>
      <w:r>
        <w:rPr>
          <w:rStyle w:val="WW8Num3z0"/>
          <w:rFonts w:ascii="Verdana" w:hAnsi="Verdana"/>
          <w:color w:val="000000"/>
          <w:sz w:val="18"/>
          <w:szCs w:val="18"/>
        </w:rPr>
        <w:t> </w:t>
      </w:r>
      <w:r>
        <w:rPr>
          <w:rStyle w:val="WW8Num4z0"/>
          <w:rFonts w:ascii="Verdana" w:hAnsi="Verdana"/>
          <w:color w:val="4682B4"/>
          <w:sz w:val="18"/>
          <w:szCs w:val="18"/>
        </w:rPr>
        <w:t>Победоносцева</w:t>
      </w:r>
      <w:r>
        <w:rPr>
          <w:rFonts w:ascii="Verdana" w:hAnsi="Verdana"/>
          <w:color w:val="000000"/>
          <w:sz w:val="18"/>
          <w:szCs w:val="18"/>
        </w:rPr>
        <w:t>, И.А. Райгородского, В.К. Райхера, В.А.</w:t>
      </w:r>
      <w:r>
        <w:rPr>
          <w:rStyle w:val="WW8Num3z0"/>
          <w:rFonts w:ascii="Verdana" w:hAnsi="Verdana"/>
          <w:color w:val="000000"/>
          <w:sz w:val="18"/>
          <w:szCs w:val="18"/>
        </w:rPr>
        <w:t> </w:t>
      </w:r>
      <w:r>
        <w:rPr>
          <w:rStyle w:val="WW8Num4z0"/>
          <w:rFonts w:ascii="Verdana" w:hAnsi="Verdana"/>
          <w:color w:val="4682B4"/>
          <w:sz w:val="18"/>
          <w:szCs w:val="18"/>
        </w:rPr>
        <w:t>Рясенцева</w:t>
      </w:r>
      <w:r>
        <w:rPr>
          <w:rFonts w:ascii="Verdana" w:hAnsi="Verdana"/>
          <w:color w:val="000000"/>
          <w:sz w:val="18"/>
          <w:szCs w:val="18"/>
        </w:rPr>
        <w:t>, А.П. Сергеева, В.Н. Синельниковой, В.Р.</w:t>
      </w:r>
      <w:r>
        <w:rPr>
          <w:rStyle w:val="WW8Num3z0"/>
          <w:rFonts w:ascii="Verdana" w:hAnsi="Verdana"/>
          <w:color w:val="000000"/>
          <w:sz w:val="18"/>
          <w:szCs w:val="18"/>
        </w:rPr>
        <w:t> </w:t>
      </w:r>
      <w:r>
        <w:rPr>
          <w:rStyle w:val="WW8Num4z0"/>
          <w:rFonts w:ascii="Verdana" w:hAnsi="Verdana"/>
          <w:color w:val="4682B4"/>
          <w:sz w:val="18"/>
          <w:szCs w:val="18"/>
        </w:rPr>
        <w:t>Скрипко</w:t>
      </w:r>
      <w:r>
        <w:rPr>
          <w:rFonts w:ascii="Verdana" w:hAnsi="Verdana"/>
          <w:color w:val="000000"/>
          <w:sz w:val="18"/>
          <w:szCs w:val="18"/>
        </w:rPr>
        <w:t>, В.Г. Третьяковой, Е.А. Флейшиц, С. А.</w:t>
      </w:r>
      <w:r>
        <w:rPr>
          <w:rStyle w:val="WW8Num3z0"/>
          <w:rFonts w:ascii="Verdana" w:hAnsi="Verdana"/>
          <w:color w:val="000000"/>
          <w:sz w:val="18"/>
          <w:szCs w:val="18"/>
        </w:rPr>
        <w:t> </w:t>
      </w:r>
      <w:r>
        <w:rPr>
          <w:rStyle w:val="WW8Num4z0"/>
          <w:rFonts w:ascii="Verdana" w:hAnsi="Verdana"/>
          <w:color w:val="4682B4"/>
          <w:sz w:val="18"/>
          <w:szCs w:val="18"/>
        </w:rPr>
        <w:t>Чернышевой</w:t>
      </w:r>
      <w:r>
        <w:rPr>
          <w:rFonts w:ascii="Verdana" w:hAnsi="Verdana"/>
          <w:color w:val="000000"/>
          <w:sz w:val="18"/>
          <w:szCs w:val="18"/>
        </w:rPr>
        <w:t>, А.К. Юрченко, К.К. Яичкова и др.</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Также проанализированы работы ученых-экономистов: А.И.</w:t>
      </w:r>
      <w:r>
        <w:rPr>
          <w:rStyle w:val="WW8Num3z0"/>
          <w:rFonts w:ascii="Verdana" w:hAnsi="Verdana"/>
          <w:color w:val="000000"/>
          <w:sz w:val="18"/>
          <w:szCs w:val="18"/>
        </w:rPr>
        <w:t> </w:t>
      </w:r>
      <w:r>
        <w:rPr>
          <w:rStyle w:val="WW8Num4z0"/>
          <w:rFonts w:ascii="Verdana" w:hAnsi="Verdana"/>
          <w:color w:val="4682B4"/>
          <w:sz w:val="18"/>
          <w:szCs w:val="18"/>
        </w:rPr>
        <w:t>Алтухова</w:t>
      </w:r>
      <w:r>
        <w:rPr>
          <w:rFonts w:ascii="Verdana" w:hAnsi="Verdana"/>
          <w:color w:val="000000"/>
          <w:sz w:val="18"/>
          <w:szCs w:val="18"/>
        </w:rPr>
        <w:t>, Б.И. Пошкуса, А.И. Костяева, Э.Н.</w:t>
      </w:r>
      <w:r>
        <w:rPr>
          <w:rStyle w:val="WW8Num3z0"/>
          <w:rFonts w:ascii="Verdana" w:hAnsi="Verdana"/>
          <w:color w:val="000000"/>
          <w:sz w:val="18"/>
          <w:szCs w:val="18"/>
        </w:rPr>
        <w:t> </w:t>
      </w:r>
      <w:r>
        <w:rPr>
          <w:rStyle w:val="WW8Num4z0"/>
          <w:rFonts w:ascii="Verdana" w:hAnsi="Verdana"/>
          <w:color w:val="4682B4"/>
          <w:sz w:val="18"/>
          <w:szCs w:val="18"/>
        </w:rPr>
        <w:t>Крылатых</w:t>
      </w:r>
      <w:r>
        <w:rPr>
          <w:rFonts w:ascii="Verdana" w:hAnsi="Verdana"/>
          <w:color w:val="000000"/>
          <w:sz w:val="18"/>
          <w:szCs w:val="18"/>
        </w:rPr>
        <w:t>, К.П. Личко, Л.И. Мурой, В.И.</w:t>
      </w:r>
      <w:r>
        <w:rPr>
          <w:rStyle w:val="WW8Num3z0"/>
          <w:rFonts w:ascii="Verdana" w:hAnsi="Verdana"/>
          <w:color w:val="000000"/>
          <w:sz w:val="18"/>
          <w:szCs w:val="18"/>
        </w:rPr>
        <w:t> </w:t>
      </w:r>
      <w:r>
        <w:rPr>
          <w:rStyle w:val="WW8Num4z0"/>
          <w:rFonts w:ascii="Verdana" w:hAnsi="Verdana"/>
          <w:color w:val="4682B4"/>
          <w:sz w:val="18"/>
          <w:szCs w:val="18"/>
        </w:rPr>
        <w:t>Назаренко</w:t>
      </w:r>
      <w:r>
        <w:rPr>
          <w:rFonts w:ascii="Verdana" w:hAnsi="Verdana"/>
          <w:color w:val="000000"/>
          <w:sz w:val="18"/>
          <w:szCs w:val="18"/>
        </w:rPr>
        <w:t>, И.Г. Ушачева, Г.И. Шмелева.</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Комплексный характер исследуемого круга проблем предопределил необходимость изучения научных трудов специалистов в области сельскохозяйственных и биологических наук: С.М.</w:t>
      </w:r>
      <w:r>
        <w:rPr>
          <w:rStyle w:val="WW8Num3z0"/>
          <w:rFonts w:ascii="Verdana" w:hAnsi="Verdana"/>
          <w:color w:val="000000"/>
          <w:sz w:val="18"/>
          <w:szCs w:val="18"/>
        </w:rPr>
        <w:t> </w:t>
      </w:r>
      <w:r>
        <w:rPr>
          <w:rStyle w:val="WW8Num4z0"/>
          <w:rFonts w:ascii="Verdana" w:hAnsi="Verdana"/>
          <w:color w:val="4682B4"/>
          <w:sz w:val="18"/>
          <w:szCs w:val="18"/>
        </w:rPr>
        <w:t>Алексаняна</w:t>
      </w:r>
      <w:r>
        <w:rPr>
          <w:rFonts w:ascii="Verdana" w:hAnsi="Verdana"/>
          <w:color w:val="000000"/>
          <w:sz w:val="18"/>
          <w:szCs w:val="18"/>
        </w:rPr>
        <w:t>, Г.Е. Гуляева, A.A. Жученко, К.А.</w:t>
      </w:r>
      <w:r>
        <w:rPr>
          <w:rStyle w:val="WW8Num3z0"/>
          <w:rFonts w:ascii="Verdana" w:hAnsi="Verdana"/>
          <w:color w:val="000000"/>
          <w:sz w:val="18"/>
          <w:szCs w:val="18"/>
        </w:rPr>
        <w:t> </w:t>
      </w:r>
      <w:r>
        <w:rPr>
          <w:rStyle w:val="WW8Num4z0"/>
          <w:rFonts w:ascii="Verdana" w:hAnsi="Verdana"/>
          <w:color w:val="4682B4"/>
          <w:sz w:val="18"/>
          <w:szCs w:val="18"/>
        </w:rPr>
        <w:t>Касаевой</w:t>
      </w:r>
      <w:r>
        <w:rPr>
          <w:rFonts w:ascii="Verdana" w:hAnsi="Verdana"/>
          <w:color w:val="000000"/>
          <w:sz w:val="18"/>
          <w:szCs w:val="18"/>
        </w:rPr>
        <w:t>, В.М. Ковалева, Л.Л. Мякиньковой, Ю.А.</w:t>
      </w:r>
      <w:r>
        <w:rPr>
          <w:rStyle w:val="WW8Num3z0"/>
          <w:rFonts w:ascii="Verdana" w:hAnsi="Verdana"/>
          <w:color w:val="000000"/>
          <w:sz w:val="18"/>
          <w:szCs w:val="18"/>
        </w:rPr>
        <w:t> </w:t>
      </w:r>
      <w:r>
        <w:rPr>
          <w:rStyle w:val="WW8Num4z0"/>
          <w:rFonts w:ascii="Verdana" w:hAnsi="Verdana"/>
          <w:color w:val="4682B4"/>
          <w:sz w:val="18"/>
          <w:szCs w:val="18"/>
        </w:rPr>
        <w:t>Роговского</w:t>
      </w:r>
      <w:r>
        <w:rPr>
          <w:rFonts w:ascii="Verdana" w:hAnsi="Verdana"/>
          <w:color w:val="000000"/>
          <w:sz w:val="18"/>
          <w:szCs w:val="18"/>
        </w:rPr>
        <w:t>, B.C. Шевелухи, В.В. Шмаля, Л.К.</w:t>
      </w:r>
      <w:r>
        <w:rPr>
          <w:rStyle w:val="WW8Num3z0"/>
          <w:rFonts w:ascii="Verdana" w:hAnsi="Verdana"/>
          <w:color w:val="000000"/>
          <w:sz w:val="18"/>
          <w:szCs w:val="18"/>
        </w:rPr>
        <w:t> </w:t>
      </w:r>
      <w:r>
        <w:rPr>
          <w:rStyle w:val="WW8Num4z0"/>
          <w:rFonts w:ascii="Verdana" w:hAnsi="Verdana"/>
          <w:color w:val="4682B4"/>
          <w:sz w:val="18"/>
          <w:szCs w:val="18"/>
        </w:rPr>
        <w:t>Эрнста</w:t>
      </w:r>
      <w:r>
        <w:rPr>
          <w:rFonts w:ascii="Verdana" w:hAnsi="Verdana"/>
          <w:color w:val="000000"/>
          <w:sz w:val="18"/>
          <w:szCs w:val="18"/>
        </w:rPr>
        <w:t>.</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Информационная и эмпирическая основа исследования. Информационной базой выступили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 нормативные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международное и зарубежное законодательство.</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материалы Государственной комиссии Российской Федерации по испытанию и охране селекционных достижений и практика деятельности научно-исследовательских учреждений в системе Российской академии сельскохозяйственных наук: Всероссийского научно-исследовательского института растениеводства им. Н.И.</w:t>
      </w:r>
      <w:r>
        <w:rPr>
          <w:rStyle w:val="WW8Num3z0"/>
          <w:rFonts w:ascii="Verdana" w:hAnsi="Verdana"/>
          <w:color w:val="000000"/>
          <w:sz w:val="18"/>
          <w:szCs w:val="18"/>
        </w:rPr>
        <w:t> </w:t>
      </w:r>
      <w:r>
        <w:rPr>
          <w:rStyle w:val="WW8Num4z0"/>
          <w:rFonts w:ascii="Verdana" w:hAnsi="Verdana"/>
          <w:color w:val="4682B4"/>
          <w:sz w:val="18"/>
          <w:szCs w:val="18"/>
        </w:rPr>
        <w:t>Вавилова</w:t>
      </w:r>
      <w:r>
        <w:rPr>
          <w:rFonts w:ascii="Verdana" w:hAnsi="Verdana"/>
          <w:color w:val="000000"/>
          <w:sz w:val="18"/>
          <w:szCs w:val="18"/>
        </w:rPr>
        <w:t>, Всероссийского селекционно-технологического института садоводства и питомниководства, Всероссийского научно-исследовательского института животноводства, Всероссийского научно-исследовательского института генетики и разведения сельскохозяйственных животных, Всероссийского научно-исследовательского и технологического института птицеводства, а также Государственного унитарного предприятия племенного птицеводческого завода «</w:t>
      </w:r>
      <w:r>
        <w:rPr>
          <w:rStyle w:val="WW8Num4z0"/>
          <w:rFonts w:ascii="Verdana" w:hAnsi="Verdana"/>
          <w:color w:val="4682B4"/>
          <w:sz w:val="18"/>
          <w:szCs w:val="18"/>
        </w:rPr>
        <w:t>Смена</w:t>
      </w:r>
      <w:r>
        <w:rPr>
          <w:rFonts w:ascii="Verdana" w:hAnsi="Verdana"/>
          <w:color w:val="000000"/>
          <w:sz w:val="18"/>
          <w:szCs w:val="18"/>
        </w:rPr>
        <w:t>» и Бройлерной производственной системы «</w:t>
      </w:r>
      <w:r>
        <w:rPr>
          <w:rStyle w:val="WW8Num4z0"/>
          <w:rFonts w:ascii="Verdana" w:hAnsi="Verdana"/>
          <w:color w:val="4682B4"/>
          <w:sz w:val="18"/>
          <w:szCs w:val="18"/>
        </w:rPr>
        <w:t>Смена</w:t>
      </w:r>
      <w:r>
        <w:rPr>
          <w:rFonts w:ascii="Verdana" w:hAnsi="Verdana"/>
          <w:color w:val="000000"/>
          <w:sz w:val="18"/>
          <w:szCs w:val="18"/>
        </w:rPr>
        <w:t>».</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Автором использованы общие (анализ и синтез, абстрагирование и обобщение, комплексный подход) и частные (сравнительное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историко-правовой, логический анализы) методы исследования.</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диссертационного исследования. В юридической литературе советского периода проблемы правовой охраны селекционных достижений исследовались достаточно системно. На современном этапе, ознаменованном существенной трансформацией общественных отношений, являющихся предметом аграрного права, законодательство о селекционной деятельности стало развиваться посредством принятия законов Российской Федерации и федеральных законов. Данное положение прежде всего означает повышение нормативной значимости регулирования данных отношений.</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проведен комплексный анализ современного законодательства о селекционной деятельности, разработана система * принципов правовой охраны селекционных достижений, внесены предложения по совершенствованию действующего законодательства.</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 Автором сформулированы следующие выводы и предложения.</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Понятие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селекционные достижения», включающее не только новые сорта растений и породы животных, но и штаммы микроорганизмов (чистые культуры микроорганизмов или вирусов одного вида, выделенные из определенного источника (организма, почвы, воды и т.п.) и обладающие особыми физиолого-биохимическими свойствами), и культуры клеток растений и животных (совокупность клеток, имеющих общее происхождение и характеризующихся одинаковыми устойчивыми признаками), которые изначально имеют биологическую сущность и в настоящее время</w:t>
      </w:r>
      <w:r>
        <w:rPr>
          <w:rStyle w:val="WW8Num3z0"/>
          <w:rFonts w:ascii="Verdana" w:hAnsi="Verdana"/>
          <w:color w:val="000000"/>
          <w:sz w:val="18"/>
          <w:szCs w:val="18"/>
        </w:rPr>
        <w:t> </w:t>
      </w:r>
      <w:r>
        <w:rPr>
          <w:rStyle w:val="WW8Num4z0"/>
          <w:rFonts w:ascii="Verdana" w:hAnsi="Verdana"/>
          <w:color w:val="4682B4"/>
          <w:sz w:val="18"/>
          <w:szCs w:val="18"/>
        </w:rPr>
        <w:t>охраняются</w:t>
      </w:r>
      <w:r>
        <w:rPr>
          <w:rStyle w:val="WW8Num3z0"/>
          <w:rFonts w:ascii="Verdana" w:hAnsi="Verdana"/>
          <w:color w:val="000000"/>
          <w:sz w:val="18"/>
          <w:szCs w:val="18"/>
        </w:rPr>
        <w:t> </w:t>
      </w:r>
      <w:r>
        <w:rPr>
          <w:rFonts w:ascii="Verdana" w:hAnsi="Verdana"/>
          <w:color w:val="000000"/>
          <w:sz w:val="18"/>
          <w:szCs w:val="18"/>
        </w:rPr>
        <w:t>нормами патентного права. По особенностям составления формулы изобретения, проведения</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данные объекты ближе к селекционным достижениям. Такая позиция высказывалась ранее В.Ю. Лебедевым, В.И.</w:t>
      </w:r>
      <w:r>
        <w:rPr>
          <w:rStyle w:val="WW8Num3z0"/>
          <w:rFonts w:ascii="Verdana" w:hAnsi="Verdana"/>
          <w:color w:val="000000"/>
          <w:sz w:val="18"/>
          <w:szCs w:val="18"/>
        </w:rPr>
        <w:t> </w:t>
      </w:r>
      <w:r>
        <w:rPr>
          <w:rStyle w:val="WW8Num4z0"/>
          <w:rFonts w:ascii="Verdana" w:hAnsi="Verdana"/>
          <w:color w:val="4682B4"/>
          <w:sz w:val="18"/>
          <w:szCs w:val="18"/>
        </w:rPr>
        <w:t>Левченко</w:t>
      </w:r>
      <w:r>
        <w:rPr>
          <w:rFonts w:ascii="Verdana" w:hAnsi="Verdana"/>
          <w:color w:val="000000"/>
          <w:sz w:val="18"/>
          <w:szCs w:val="18"/>
        </w:rPr>
        <w:t>, И.Э. Мамиофой, В.Н. Синельниковой. На современном этапе она &amp; также актуальна, так как штаммы микроорганизмов, культуры клеток растений и животных являются исходным материалом для создания селекционных достижений, поэтому необходимо правовое регулирование в едином законе.</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Система принципов правовой охраны селекционных достижений, отражающая современный уровень развития законодательства: неразрывная связь селекционной деятельности с особым режимом использования и охраны природных ресурсов; сохранение биологического разнообразия в процессе селекционной деятельности (агробиоразнообразия); создание единой организационной инфраструктуры селекционной деятельности; открытость информации на всех этапах осуществления селекционной деятельности; независимость контроля за селекционной деятельностью и общественное содействие внедрению селекционных достижений; обязательная идентификация селекционных достижений; минимизация рисков в селекционной деятельности; стимулирование максимально эффективного использования научного потенциала в селекционной деятельности;</w:t>
      </w:r>
      <w:r>
        <w:rPr>
          <w:rStyle w:val="WW8Num3z0"/>
          <w:rFonts w:ascii="Verdana" w:hAnsi="Verdana"/>
          <w:color w:val="000000"/>
          <w:sz w:val="18"/>
          <w:szCs w:val="18"/>
        </w:rPr>
        <w:t> </w:t>
      </w:r>
      <w:r>
        <w:rPr>
          <w:rStyle w:val="WW8Num4z0"/>
          <w:rFonts w:ascii="Verdana" w:hAnsi="Verdana"/>
          <w:color w:val="4682B4"/>
          <w:sz w:val="18"/>
          <w:szCs w:val="18"/>
        </w:rPr>
        <w:t>гарантированность</w:t>
      </w:r>
      <w:r>
        <w:rPr>
          <w:rStyle w:val="WW8Num3z0"/>
          <w:rFonts w:ascii="Verdana" w:hAnsi="Verdana"/>
          <w:color w:val="000000"/>
          <w:sz w:val="18"/>
          <w:szCs w:val="18"/>
        </w:rPr>
        <w:t> </w:t>
      </w:r>
      <w:r>
        <w:rPr>
          <w:rFonts w:ascii="Verdana" w:hAnsi="Verdana"/>
          <w:color w:val="000000"/>
          <w:sz w:val="18"/>
          <w:szCs w:val="18"/>
        </w:rPr>
        <w:t>экономических интересов государства и открытость для международного сотрудничества в сфере охраны селекционных достижений.</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Современное селекционное право, воплотившее в себя элементы предшествующих конструкций, норм и институтов изобретательского права, содержит в себе нормы специальных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(Закон РФ «</w:t>
      </w:r>
      <w:r>
        <w:rPr>
          <w:rStyle w:val="WW8Num4z0"/>
          <w:rFonts w:ascii="Verdana" w:hAnsi="Verdana"/>
          <w:color w:val="4682B4"/>
          <w:sz w:val="18"/>
          <w:szCs w:val="18"/>
        </w:rPr>
        <w:t>О селекционных достижениях</w:t>
      </w:r>
      <w:r>
        <w:rPr>
          <w:rFonts w:ascii="Verdana" w:hAnsi="Verdana"/>
          <w:color w:val="000000"/>
          <w:sz w:val="18"/>
          <w:szCs w:val="18"/>
        </w:rPr>
        <w:t>», федеральные законы «</w:t>
      </w:r>
      <w:r>
        <w:rPr>
          <w:rStyle w:val="WW8Num4z0"/>
          <w:rFonts w:ascii="Verdana" w:hAnsi="Verdana"/>
          <w:color w:val="4682B4"/>
          <w:sz w:val="18"/>
          <w:szCs w:val="18"/>
        </w:rPr>
        <w:t>О семеноводстве</w:t>
      </w:r>
      <w:r>
        <w:rPr>
          <w:rFonts w:ascii="Verdana" w:hAnsi="Verdana"/>
          <w:color w:val="000000"/>
          <w:sz w:val="18"/>
          <w:szCs w:val="18"/>
        </w:rPr>
        <w:t>» и «</w:t>
      </w:r>
      <w:r>
        <w:rPr>
          <w:rStyle w:val="WW8Num4z0"/>
          <w:rFonts w:ascii="Verdana" w:hAnsi="Verdana"/>
          <w:color w:val="4682B4"/>
          <w:sz w:val="18"/>
          <w:szCs w:val="18"/>
        </w:rPr>
        <w:t>О племенном животноводстве</w:t>
      </w:r>
      <w:r>
        <w:rPr>
          <w:rFonts w:ascii="Verdana" w:hAnsi="Verdana"/>
          <w:color w:val="000000"/>
          <w:sz w:val="18"/>
          <w:szCs w:val="18"/>
        </w:rPr>
        <w:t>»), которые пользуются приоритетом по отношению к общим нормам гражданского законодательства. Селекционное право является комплексным правовым образованием, главные функции которого состоят в гарантировании сельскохозяйственным товаропроизводителям возможности использования наиболее перспективных сортов растений и пород животных в сельскохозяйственном производстве; обеспечении сохранения агробиоразнообразия и охраны окружающей среды в сельском хозяйстве. Селекционное право - комплексный правовой институт</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аграрного права, объединяющий специальные правовые нормы, регулирующие селекционную деятельность, распоряжение личными</w:t>
      </w:r>
      <w:r>
        <w:rPr>
          <w:rStyle w:val="WW8Num3z0"/>
          <w:rFonts w:ascii="Verdana" w:hAnsi="Verdana"/>
          <w:color w:val="000000"/>
          <w:sz w:val="18"/>
          <w:szCs w:val="18"/>
        </w:rPr>
        <w:t> </w:t>
      </w:r>
      <w:r>
        <w:rPr>
          <w:rStyle w:val="WW8Num4z0"/>
          <w:rFonts w:ascii="Verdana" w:hAnsi="Verdana"/>
          <w:color w:val="4682B4"/>
          <w:sz w:val="18"/>
          <w:szCs w:val="18"/>
        </w:rPr>
        <w:t>неимущественными</w:t>
      </w:r>
      <w:r>
        <w:rPr>
          <w:rStyle w:val="WW8Num3z0"/>
          <w:rFonts w:ascii="Verdana" w:hAnsi="Verdana"/>
          <w:color w:val="000000"/>
          <w:sz w:val="18"/>
          <w:szCs w:val="18"/>
        </w:rPr>
        <w:t> </w:t>
      </w:r>
      <w:r>
        <w:rPr>
          <w:rFonts w:ascii="Verdana" w:hAnsi="Verdana"/>
          <w:color w:val="000000"/>
          <w:sz w:val="18"/>
          <w:szCs w:val="18"/>
        </w:rPr>
        <w:t>и имущественными правами субъектов селекционной деятельности, а также отношения, связанные с использованием селекционных достижений и полученной в связи с их созданием сельскохозяйственной продукции как объекта права собственности.</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Наряду с осуществлением всеобщей</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 xml:space="preserve">законодательства об интеллектуальной собственности, которая должна завершиться принятием Части 4 ГК РФ, содержащей общие положения о всех объектах исключительных прав1, должны быть продолжены работы по частичной кодификации законодательства об интеллектуальной собственности, результатом которой станут </w:t>
      </w:r>
      <w:r>
        <w:rPr>
          <w:rFonts w:ascii="Verdana" w:hAnsi="Verdana"/>
          <w:color w:val="000000"/>
          <w:sz w:val="18"/>
          <w:szCs w:val="18"/>
        </w:rPr>
        <w:lastRenderedPageBreak/>
        <w:t>специальные законы об отдельных видах исключительных прав (в том числе, о селекционных достижениях).</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Предложения о путях и средствах общей кодификации аграрного * законодательства, которая должна завершиться разработкой и принятием головного унифицированного акта - федерального закона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включающего нормы, регулирующие стимулирование биологических программ в растениеводстве, животноводстве,</w:t>
      </w:r>
      <w:r>
        <w:rPr>
          <w:rStyle w:val="WW8Num4z0"/>
          <w:rFonts w:ascii="Verdana" w:hAnsi="Verdana"/>
          <w:color w:val="4682B4"/>
          <w:sz w:val="18"/>
          <w:szCs w:val="18"/>
        </w:rPr>
        <w:t>оборотоспособность</w:t>
      </w:r>
      <w:r>
        <w:rPr>
          <w:rStyle w:val="WW8Num3z0"/>
          <w:rFonts w:ascii="Verdana" w:hAnsi="Verdana"/>
          <w:color w:val="000000"/>
          <w:sz w:val="18"/>
          <w:szCs w:val="18"/>
        </w:rPr>
        <w:t> </w:t>
      </w:r>
      <w:r>
        <w:rPr>
          <w:rFonts w:ascii="Verdana" w:hAnsi="Verdana"/>
          <w:color w:val="000000"/>
          <w:sz w:val="18"/>
          <w:szCs w:val="18"/>
        </w:rPr>
        <w:t>сортов растений и животных, финансовую поддержку селекционной деятельности как одного из приоритетных направлений государственной инновационной политики. Теоретически обоснована необходимость разработки дифференцированного федерального закона «</w:t>
      </w:r>
      <w:r>
        <w:rPr>
          <w:rStyle w:val="WW8Num4z0"/>
          <w:rFonts w:ascii="Verdana" w:hAnsi="Verdana"/>
          <w:color w:val="4682B4"/>
          <w:sz w:val="18"/>
          <w:szCs w:val="18"/>
        </w:rPr>
        <w:t>Об И охране генофонда растений, животных и микроорганизмов</w:t>
      </w:r>
      <w:r>
        <w:rPr>
          <w:rFonts w:ascii="Verdana" w:hAnsi="Verdana"/>
          <w:color w:val="000000"/>
          <w:sz w:val="18"/>
          <w:szCs w:val="18"/>
        </w:rPr>
        <w:t>», в котором должны быть</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такие вопросы, как охрана аборигенных (местных) сортов растений и пород животных, правовой статус генофондных предприятий (льготное налогообложение, выведение из субъектов банкротства, специальное финансирование - особый режим финансовой поддержки), меры реализации генофондной продукции, особые технологические требования, особый статус коллекции Всероссийского научно-исследовательского института растениеводства им. Н.И.</w:t>
      </w:r>
      <w:r>
        <w:rPr>
          <w:rStyle w:val="WW8Num3z0"/>
          <w:rFonts w:ascii="Verdana" w:hAnsi="Verdana"/>
          <w:color w:val="000000"/>
          <w:sz w:val="18"/>
          <w:szCs w:val="18"/>
        </w:rPr>
        <w:t> </w:t>
      </w:r>
      <w:r>
        <w:rPr>
          <w:rStyle w:val="WW8Num4z0"/>
          <w:rFonts w:ascii="Verdana" w:hAnsi="Verdana"/>
          <w:color w:val="4682B4"/>
          <w:sz w:val="18"/>
          <w:szCs w:val="18"/>
        </w:rPr>
        <w:t>Вавилова</w:t>
      </w:r>
      <w:r>
        <w:rPr>
          <w:rFonts w:ascii="Verdana" w:hAnsi="Verdana"/>
          <w:color w:val="000000"/>
          <w:sz w:val="18"/>
          <w:szCs w:val="18"/>
        </w:rPr>
        <w:t>, ф 6. Предложения о гармонизации российского законодательства и законодательства стран Содружества Независимых Государств, о принятии</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Интеллектуальные права: Понятие. Система. Задачи кодификации // Сборник статей. Исследовательский центр частного права. М., 2003. С. 356. региональных</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об охране селекционных достижений, в которых должны быть решены проблемы правовой охраны новых пород животных, безопасности и ответственности при создании, внедрении в производство и использовании новейших биотехнологий в сельском хозяйстве. 7. Обоснованы два критерия классификации субъектов прав на селекционные достижения в зависимости от наличия</w:t>
      </w:r>
      <w:r>
        <w:rPr>
          <w:rStyle w:val="WW8Num3z0"/>
          <w:rFonts w:ascii="Verdana" w:hAnsi="Verdana"/>
          <w:color w:val="000000"/>
          <w:sz w:val="18"/>
          <w:szCs w:val="18"/>
        </w:rPr>
        <w:t> </w:t>
      </w:r>
      <w:r>
        <w:rPr>
          <w:rStyle w:val="WW8Num4z0"/>
          <w:rFonts w:ascii="Verdana" w:hAnsi="Verdana"/>
          <w:color w:val="4682B4"/>
          <w:sz w:val="18"/>
          <w:szCs w:val="18"/>
        </w:rPr>
        <w:t>частноправового</w:t>
      </w:r>
      <w:r>
        <w:rPr>
          <w:rStyle w:val="WW8Num3z0"/>
          <w:rFonts w:ascii="Verdana" w:hAnsi="Verdana"/>
          <w:color w:val="000000"/>
          <w:sz w:val="18"/>
          <w:szCs w:val="18"/>
        </w:rPr>
        <w:t> </w:t>
      </w:r>
      <w:r>
        <w:rPr>
          <w:rFonts w:ascii="Verdana" w:hAnsi="Verdana"/>
          <w:color w:val="000000"/>
          <w:sz w:val="18"/>
          <w:szCs w:val="18"/>
        </w:rPr>
        <w:t>и публично-правового интереса. К субъектам с</w:t>
      </w:r>
      <w:r>
        <w:rPr>
          <w:rStyle w:val="WW8Num3z0"/>
          <w:rFonts w:ascii="Verdana" w:hAnsi="Verdana"/>
          <w:color w:val="000000"/>
          <w:sz w:val="18"/>
          <w:szCs w:val="18"/>
        </w:rPr>
        <w:t> </w:t>
      </w:r>
      <w:r>
        <w:rPr>
          <w:rStyle w:val="WW8Num4z0"/>
          <w:rFonts w:ascii="Verdana" w:hAnsi="Verdana"/>
          <w:color w:val="4682B4"/>
          <w:sz w:val="18"/>
          <w:szCs w:val="18"/>
        </w:rPr>
        <w:t>частноправовым</w:t>
      </w:r>
      <w:r>
        <w:rPr>
          <w:rStyle w:val="WW8Num3z0"/>
          <w:rFonts w:ascii="Verdana" w:hAnsi="Verdana"/>
          <w:color w:val="000000"/>
          <w:sz w:val="18"/>
          <w:szCs w:val="18"/>
        </w:rPr>
        <w:t> </w:t>
      </w:r>
      <w:r>
        <w:rPr>
          <w:rFonts w:ascii="Verdana" w:hAnsi="Verdana"/>
          <w:color w:val="000000"/>
          <w:sz w:val="18"/>
          <w:szCs w:val="18"/>
        </w:rPr>
        <w:t>интересом относятся как физические, так и юридические лица: авторы (соавторы) селекционных достижений,</w:t>
      </w:r>
      <w:r>
        <w:rPr>
          <w:rStyle w:val="WW8Num3z0"/>
          <w:rFonts w:ascii="Verdana" w:hAnsi="Verdana"/>
          <w:color w:val="000000"/>
          <w:sz w:val="18"/>
          <w:szCs w:val="18"/>
        </w:rPr>
        <w:t> </w:t>
      </w:r>
      <w:r>
        <w:rPr>
          <w:rStyle w:val="WW8Num4z0"/>
          <w:rFonts w:ascii="Verdana" w:hAnsi="Verdana"/>
          <w:color w:val="4682B4"/>
          <w:sz w:val="18"/>
          <w:szCs w:val="18"/>
        </w:rPr>
        <w:t>заявители</w:t>
      </w:r>
      <w:r>
        <w:rPr>
          <w:rFonts w:ascii="Verdana" w:hAnsi="Verdana"/>
          <w:color w:val="000000"/>
          <w:sz w:val="18"/>
          <w:szCs w:val="18"/>
        </w:rPr>
        <w:t>, патентообладатели, оригинаторы, работодатели, наследники и иные</w:t>
      </w:r>
      <w:r>
        <w:rPr>
          <w:rStyle w:val="WW8Num3z0"/>
          <w:rFonts w:ascii="Verdana" w:hAnsi="Verdana"/>
          <w:color w:val="000000"/>
          <w:sz w:val="18"/>
          <w:szCs w:val="18"/>
        </w:rPr>
        <w:t> </w:t>
      </w:r>
      <w:r>
        <w:rPr>
          <w:rStyle w:val="WW8Num4z0"/>
          <w:rFonts w:ascii="Verdana" w:hAnsi="Verdana"/>
          <w:color w:val="4682B4"/>
          <w:sz w:val="18"/>
          <w:szCs w:val="18"/>
        </w:rPr>
        <w:t>правопреемники</w:t>
      </w:r>
      <w:r>
        <w:rPr>
          <w:rFonts w:ascii="Verdana" w:hAnsi="Verdana"/>
          <w:color w:val="000000"/>
          <w:sz w:val="18"/>
          <w:szCs w:val="18"/>
        </w:rPr>
        <w:t>. К субъектам с публично-правовым интересом относятся специальные органы, в лице которых государство осуществляет управление селекционной деятельностью: Министерство сельского хозяйства Российской Федерации, Государственная комиссия Российской Федерации по испытанию и охране селекционных достижений, а также лаборатории по сортоиспытанию сельскохозяйственных культур, сортоиспытательные станции и участки, семенные</w:t>
      </w:r>
      <w:r>
        <w:rPr>
          <w:rStyle w:val="WW8Num3z0"/>
          <w:rFonts w:ascii="Verdana" w:hAnsi="Verdana"/>
          <w:color w:val="000000"/>
          <w:sz w:val="18"/>
          <w:szCs w:val="18"/>
        </w:rPr>
        <w:t> </w:t>
      </w:r>
      <w:r>
        <w:rPr>
          <w:rStyle w:val="WW8Num4z0"/>
          <w:rFonts w:ascii="Verdana" w:hAnsi="Verdana"/>
          <w:color w:val="4682B4"/>
          <w:sz w:val="18"/>
          <w:szCs w:val="18"/>
        </w:rPr>
        <w:t>инспекции</w:t>
      </w:r>
      <w:r>
        <w:rPr>
          <w:rFonts w:ascii="Verdana" w:hAnsi="Verdana"/>
          <w:color w:val="000000"/>
          <w:sz w:val="18"/>
          <w:szCs w:val="18"/>
        </w:rPr>
        <w:t>, сельскохозяйственные предприятия и объекты Российской Академии наук, Российской Академии образования, отраслевых академий, Министерства промышленности, науки и технологий Российской Федерации, объекты государственных научных центров, опытно-показательные хозяйства и др. Особый статус имеют специализированные юридические лица: племенные и конные заводы, генофондные предприятия, селекционно-гибридные центры и подобные субъекты, имеющие как частный, так и</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интерес при создании, правовой охране и использовании селекционных достижений. Участниками селекционных отношений являются апробаторы, инвесторы, пользователи, потребители (физические и юридические лица: сельскохозяйственные товаропроизводители и лица, занимающиеся мелкотоварным сельскохозяйственным производством). Следует дополнить основными понятиями Закон: автор, патентообладатель, оригинатор, Государственная комиссия по испытанию и охране селекционных достижений.</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Показана необходимость обновления Закона РФ «</w:t>
      </w:r>
      <w:r>
        <w:rPr>
          <w:rStyle w:val="WW8Num4z0"/>
          <w:rFonts w:ascii="Verdana" w:hAnsi="Verdana"/>
          <w:color w:val="4682B4"/>
          <w:sz w:val="18"/>
          <w:szCs w:val="18"/>
        </w:rPr>
        <w:t>О селекционных достижениях</w:t>
      </w:r>
      <w:r>
        <w:rPr>
          <w:rFonts w:ascii="Verdana" w:hAnsi="Verdana"/>
          <w:color w:val="000000"/>
          <w:sz w:val="18"/>
          <w:szCs w:val="18"/>
        </w:rPr>
        <w:t>», в котором должны найти отражение поэтапный порядок оформления прав на селекционные достижения, а также изменения оснований восстановления и</w:t>
      </w:r>
      <w:r>
        <w:rPr>
          <w:rStyle w:val="WW8Num3z0"/>
          <w:rFonts w:ascii="Verdana" w:hAnsi="Verdana"/>
          <w:color w:val="000000"/>
          <w:sz w:val="18"/>
          <w:szCs w:val="18"/>
        </w:rPr>
        <w:t> </w:t>
      </w:r>
      <w:r>
        <w:rPr>
          <w:rStyle w:val="WW8Num4z0"/>
          <w:rFonts w:ascii="Verdana" w:hAnsi="Verdana"/>
          <w:color w:val="4682B4"/>
          <w:sz w:val="18"/>
          <w:szCs w:val="18"/>
        </w:rPr>
        <w:t>аннулирования</w:t>
      </w:r>
      <w:r>
        <w:rPr>
          <w:rStyle w:val="WW8Num3z0"/>
          <w:rFonts w:ascii="Verdana" w:hAnsi="Verdana"/>
          <w:color w:val="000000"/>
          <w:sz w:val="18"/>
          <w:szCs w:val="18"/>
        </w:rPr>
        <w:t> </w:t>
      </w:r>
      <w:r>
        <w:rPr>
          <w:rFonts w:ascii="Verdana" w:hAnsi="Verdana"/>
          <w:color w:val="000000"/>
          <w:sz w:val="18"/>
          <w:szCs w:val="18"/>
        </w:rPr>
        <w:t>патента. Целесообразно упорядочить деятельность заинтересованных лиц по восстановлению патента, если его действие было прекращено в связи с</w:t>
      </w:r>
      <w:r>
        <w:rPr>
          <w:rStyle w:val="WW8Num3z0"/>
          <w:rFonts w:ascii="Verdana" w:hAnsi="Verdana"/>
          <w:color w:val="000000"/>
          <w:sz w:val="18"/>
          <w:szCs w:val="18"/>
        </w:rPr>
        <w:t> </w:t>
      </w:r>
      <w:r>
        <w:rPr>
          <w:rStyle w:val="WW8Num4z0"/>
          <w:rFonts w:ascii="Verdana" w:hAnsi="Verdana"/>
          <w:color w:val="4682B4"/>
          <w:sz w:val="18"/>
          <w:szCs w:val="18"/>
        </w:rPr>
        <w:t>неуплатой</w:t>
      </w:r>
      <w:r>
        <w:rPr>
          <w:rStyle w:val="WW8Num3z0"/>
          <w:rFonts w:ascii="Verdana" w:hAnsi="Verdana"/>
          <w:color w:val="000000"/>
          <w:sz w:val="18"/>
          <w:szCs w:val="18"/>
        </w:rPr>
        <w:t> </w:t>
      </w:r>
      <w:r>
        <w:rPr>
          <w:rFonts w:ascii="Verdana" w:hAnsi="Verdana"/>
          <w:color w:val="000000"/>
          <w:sz w:val="18"/>
          <w:szCs w:val="18"/>
        </w:rPr>
        <w:t>в установленный срок пошлины на поддержание патента в силе. Диссертант считает</w:t>
      </w:r>
      <w:r>
        <w:rPr>
          <w:rStyle w:val="WW8Num3z0"/>
          <w:rFonts w:ascii="Verdana" w:hAnsi="Verdana"/>
          <w:color w:val="000000"/>
          <w:sz w:val="18"/>
          <w:szCs w:val="18"/>
        </w:rPr>
        <w:t> </w:t>
      </w:r>
      <w:r>
        <w:rPr>
          <w:rStyle w:val="WW8Num4z0"/>
          <w:rFonts w:ascii="Verdana" w:hAnsi="Verdana"/>
          <w:color w:val="4682B4"/>
          <w:sz w:val="18"/>
          <w:szCs w:val="18"/>
        </w:rPr>
        <w:t>необоснованным</w:t>
      </w:r>
      <w:r>
        <w:rPr>
          <w:rStyle w:val="WW8Num3z0"/>
          <w:rFonts w:ascii="Verdana" w:hAnsi="Verdana"/>
          <w:color w:val="000000"/>
          <w:sz w:val="18"/>
          <w:szCs w:val="18"/>
        </w:rPr>
        <w:t> </w:t>
      </w:r>
      <w:r>
        <w:rPr>
          <w:rFonts w:ascii="Verdana" w:hAnsi="Verdana"/>
          <w:color w:val="000000"/>
          <w:sz w:val="18"/>
          <w:szCs w:val="18"/>
        </w:rPr>
        <w:t>аннулирование патента в случае аннулирования названия селекционного достижения, когда патентообладатель не предложил другого подходящего названия. Диссертант поддерживает предложение о</w:t>
      </w:r>
      <w:r>
        <w:rPr>
          <w:rStyle w:val="WW8Num3z0"/>
          <w:rFonts w:ascii="Verdana" w:hAnsi="Verdana"/>
          <w:color w:val="000000"/>
          <w:sz w:val="18"/>
          <w:szCs w:val="18"/>
        </w:rPr>
        <w:t> </w:t>
      </w:r>
      <w:r>
        <w:rPr>
          <w:rStyle w:val="WW8Num4z0"/>
          <w:rFonts w:ascii="Verdana" w:hAnsi="Verdana"/>
          <w:color w:val="4682B4"/>
          <w:sz w:val="18"/>
          <w:szCs w:val="18"/>
        </w:rPr>
        <w:t>наделении</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Государственной комиссии РФ по испытанию и охране селекционных достижений правом изменения названия селекционного достижения, а не аннулирования патента1. Кроме того, в </w:t>
      </w:r>
      <w:r>
        <w:rPr>
          <w:rFonts w:ascii="Verdana" w:hAnsi="Verdana"/>
          <w:color w:val="000000"/>
          <w:sz w:val="18"/>
          <w:szCs w:val="18"/>
        </w:rPr>
        <w:lastRenderedPageBreak/>
        <w:t>обновленном законе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возможность ведения только одного реестра - Государственного реестра</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селекционных достижений; определить систему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 (в том числе право на приоритет селекционного достижения)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(включая право на вознаграждение), а также</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субъектов селекционных отношений; установить критерии творческого вклада, который влечет возникновение права на вознаграждение и ограничения для отдельных категорий субъектов, со стороны которых возможны</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в данной сфере.</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 условиях коммерциализации интеллектуальной собственности должны быть усилены</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охраны права на свободное использование селекционного достижения, в том числе, действий,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в личных, в некоммерческих целях и в экспериментальных целях. Для облегчения охраны прав на некоторые новые сорта растений и породы животных необходимо в изменить основания для свободного использования селекционных достижений, так как на практике нередки случаи нарушения исключительных прав авторов</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Личные неимущественные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понятие, осуществление, защита. М., 2000. С. 233. для крупного рогатого скота, садовых культур). В законе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гарантии наследования прав на селекционные достижения. 10. Предложение о создании специального органа по рассмотрению</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при Государственной комиссии РФ по испытанию и охране селекционных достижений аналогичного</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палате и Высшей патентной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Российского агентства по патентам и товарным знакам; об усовершенствовании механизма взаимодействия государственных органов в сфере управления селекционной деятельностью, связанного с установлением порядка и сроков передачи сведений о сортах растений или породах животных с применением биотехнологических методов, которые должны содержаться как в Сводном государственном реестре зарегистрированных модифицированных организмов, так и в Государственном реестре охраняемых селекционных достижений.</w:t>
      </w:r>
    </w:p>
    <w:p w:rsidR="002F0591" w:rsidRDefault="002F0591" w:rsidP="002F059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и апробация ее результатов. Материалы диссертации могут быть использованы для последующих научных исследований в области правового регулирования селекционной деятельности, а также в учебном процессе в рамках изучения дисциплин «</w:t>
      </w:r>
      <w:r>
        <w:rPr>
          <w:rStyle w:val="WW8Num4z0"/>
          <w:rFonts w:ascii="Verdana" w:hAnsi="Verdana"/>
          <w:color w:val="4682B4"/>
          <w:sz w:val="18"/>
          <w:szCs w:val="18"/>
        </w:rPr>
        <w:t>Аграрное право</w:t>
      </w:r>
      <w:r>
        <w:rPr>
          <w:rFonts w:ascii="Verdana" w:hAnsi="Verdana"/>
          <w:color w:val="000000"/>
          <w:sz w:val="18"/>
          <w:szCs w:val="18"/>
        </w:rPr>
        <w:t>» и «</w:t>
      </w:r>
      <w:r>
        <w:rPr>
          <w:rStyle w:val="WW8Num4z0"/>
          <w:rFonts w:ascii="Verdana" w:hAnsi="Verdana"/>
          <w:color w:val="4682B4"/>
          <w:sz w:val="18"/>
          <w:szCs w:val="18"/>
        </w:rPr>
        <w:t>Экологическое право</w:t>
      </w:r>
      <w:r>
        <w:rPr>
          <w:rFonts w:ascii="Verdana" w:hAnsi="Verdana"/>
          <w:color w:val="000000"/>
          <w:sz w:val="18"/>
          <w:szCs w:val="18"/>
        </w:rPr>
        <w:t>». Практические предложения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при совершенствовании законодательства о селекционной деятельности, а также при разработке целевых программ по вопросам государственного регулирования деятельности по созданию, использованию и охране новых сортов растений и пород животных.</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аграрного и экологического права Московской государственной юридической академии. Основные положения и выводы диссертации изложены автором в публикациях и на научно-практических конференциях. Положения диссертации апробировались в учебном процессе при преподавании аграрного и экологического права.</w:t>
      </w:r>
    </w:p>
    <w:p w:rsidR="002F0591" w:rsidRDefault="002F0591" w:rsidP="002F059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исследования и логика его построения. Название, структура и объем диссертации обусловлены актуальностью и целью исследования. Диссертация состоит из введения, четырех глав, объединяющих</w:t>
      </w:r>
    </w:p>
    <w:p w:rsidR="002F0591" w:rsidRDefault="002F0591" w:rsidP="002F059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Кузьмина, Надежда Геннадьевна, 2004 год</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Декрет «</w:t>
      </w:r>
      <w:r>
        <w:rPr>
          <w:rStyle w:val="WW8Num4z0"/>
          <w:rFonts w:ascii="Verdana" w:hAnsi="Verdana"/>
          <w:color w:val="4682B4"/>
          <w:sz w:val="18"/>
          <w:szCs w:val="18"/>
        </w:rPr>
        <w:t>О племенном животноводстве</w:t>
      </w:r>
      <w:r>
        <w:rPr>
          <w:rFonts w:ascii="Verdana" w:hAnsi="Verdana"/>
          <w:color w:val="000000"/>
          <w:sz w:val="18"/>
          <w:szCs w:val="18"/>
        </w:rPr>
        <w:t>» // СУ. 1918. - № 52. - Ст. 586.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Декрет «</w:t>
      </w:r>
      <w:r>
        <w:rPr>
          <w:rStyle w:val="WW8Num4z0"/>
          <w:rFonts w:ascii="Verdana" w:hAnsi="Verdana"/>
          <w:color w:val="4682B4"/>
          <w:sz w:val="18"/>
          <w:szCs w:val="18"/>
        </w:rPr>
        <w:t>Об охране и развитии тонкорунного (мериносового) овцеводства</w:t>
      </w:r>
      <w:r>
        <w:rPr>
          <w:rFonts w:ascii="Verdana" w:hAnsi="Verdana"/>
          <w:color w:val="000000"/>
          <w:sz w:val="18"/>
          <w:szCs w:val="18"/>
        </w:rPr>
        <w:t>» от 3 октября 1919 г. // СУ. -1919. № 48. - Ст. 469.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Декрет «</w:t>
      </w:r>
      <w:r>
        <w:rPr>
          <w:rStyle w:val="WW8Num4z0"/>
          <w:rFonts w:ascii="Verdana" w:hAnsi="Verdana"/>
          <w:color w:val="4682B4"/>
          <w:sz w:val="18"/>
          <w:szCs w:val="18"/>
        </w:rPr>
        <w:t>О племенном животноводстве в трудовых хозяйствах</w:t>
      </w:r>
      <w:r>
        <w:rPr>
          <w:rFonts w:ascii="Verdana" w:hAnsi="Verdana"/>
          <w:color w:val="000000"/>
          <w:sz w:val="18"/>
          <w:szCs w:val="18"/>
        </w:rPr>
        <w:t>» от 27 января 1920 г. // СУ. 1920. - № 6. - Ст. 36.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Декрет «</w:t>
      </w:r>
      <w:r>
        <w:rPr>
          <w:rStyle w:val="WW8Num4z0"/>
          <w:rFonts w:ascii="Verdana" w:hAnsi="Verdana"/>
          <w:color w:val="4682B4"/>
          <w:sz w:val="18"/>
          <w:szCs w:val="18"/>
        </w:rPr>
        <w:t>О семеноводстве</w:t>
      </w:r>
      <w:r>
        <w:rPr>
          <w:rFonts w:ascii="Verdana" w:hAnsi="Verdana"/>
          <w:color w:val="000000"/>
          <w:sz w:val="18"/>
          <w:szCs w:val="18"/>
        </w:rPr>
        <w:t>» от 13 июня 1921 г.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1921. - № 51. -Ст. 383.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СНК СССР «</w:t>
      </w:r>
      <w:r>
        <w:rPr>
          <w:rStyle w:val="WW8Num4z0"/>
          <w:rFonts w:ascii="Verdana" w:hAnsi="Verdana"/>
          <w:color w:val="4682B4"/>
          <w:sz w:val="18"/>
          <w:szCs w:val="18"/>
        </w:rPr>
        <w:t>О мерах по дальнейшему улучшению семян зерновых культур</w:t>
      </w:r>
      <w:r>
        <w:rPr>
          <w:rFonts w:ascii="Verdana" w:hAnsi="Verdana"/>
          <w:color w:val="000000"/>
          <w:sz w:val="18"/>
          <w:szCs w:val="18"/>
        </w:rPr>
        <w:t>» от 26 июня 1937 г. // СЗ</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1937. - № 40. - Ст. 168.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Положение «</w:t>
      </w:r>
      <w:r>
        <w:rPr>
          <w:rStyle w:val="WW8Num4z0"/>
          <w:rFonts w:ascii="Verdana" w:hAnsi="Verdana"/>
          <w:color w:val="4682B4"/>
          <w:sz w:val="18"/>
          <w:szCs w:val="18"/>
        </w:rPr>
        <w:t>О государственной комиссии по сортоиспытанию зерновых культур</w:t>
      </w:r>
      <w:r>
        <w:rPr>
          <w:rFonts w:ascii="Verdana" w:hAnsi="Verdana"/>
          <w:color w:val="000000"/>
          <w:sz w:val="18"/>
          <w:szCs w:val="18"/>
        </w:rPr>
        <w:t>» от 17 июля 1937 г. // СЗ. 1937. - № 45. - Ст. 186.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 Инструкция «О порядке выдачи селекционерам и селекционным станциям авторских свидетельств, свидетельств об улучшении сортов и о выдаче премии» // Сборник основных приказов и инструкций Народного Комиссариата земледелия СССР. 1939. - № 7. - С. 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Положение «</w:t>
      </w:r>
      <w:r>
        <w:rPr>
          <w:rStyle w:val="WW8Num4z0"/>
          <w:rFonts w:ascii="Verdana" w:hAnsi="Verdana"/>
          <w:color w:val="4682B4"/>
          <w:sz w:val="18"/>
          <w:szCs w:val="18"/>
        </w:rPr>
        <w:t>Об изобретениях и технических усовершенствованиях</w:t>
      </w:r>
      <w:r>
        <w:rPr>
          <w:rFonts w:ascii="Verdana" w:hAnsi="Verdana"/>
          <w:color w:val="000000"/>
          <w:sz w:val="18"/>
          <w:szCs w:val="18"/>
        </w:rPr>
        <w:t>»,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СНК СССР от 5 марта 1941 г. // СП СССР. 1941. - № 9. -Ст. 150.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Постановление Совмина СССР «О передаче решения некоторых текущих вопросов Министерству сельского хозяйства СССР» от 26 апреля 1955 г. № 808//СП СССР. 1955. -№ 617/851. - Ст. 11.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Постановление Совмина СССР «Об изменении порядка премирования работников сельского хозяйства за выведение новых и улучшение существующих сортов и гибридов сельскохозяйственных культур от 13 сентября 1958 г. № 1042 // СП СССР. 1958. - № 16. - Ст. 125.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Положение «</w:t>
      </w:r>
      <w:r>
        <w:rPr>
          <w:rStyle w:val="WW8Num4z0"/>
          <w:rFonts w:ascii="Verdana" w:hAnsi="Verdana"/>
          <w:color w:val="4682B4"/>
          <w:sz w:val="18"/>
          <w:szCs w:val="18"/>
        </w:rPr>
        <w:t>Об открытиях, изобретениях и рационализаторских предложениях</w:t>
      </w:r>
      <w:r>
        <w:rPr>
          <w:rFonts w:ascii="Verdana" w:hAnsi="Verdana"/>
          <w:color w:val="000000"/>
          <w:sz w:val="18"/>
          <w:szCs w:val="18"/>
        </w:rPr>
        <w:t>» от 24 апреля 1959 г. № 435 // СП СССР. 1959. - № 9.-Ст. 59.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Положение «</w:t>
      </w:r>
      <w:r>
        <w:rPr>
          <w:rStyle w:val="WW8Num4z0"/>
          <w:rFonts w:ascii="Verdana" w:hAnsi="Verdana"/>
          <w:color w:val="4682B4"/>
          <w:sz w:val="18"/>
          <w:szCs w:val="18"/>
        </w:rPr>
        <w:t>Об улучшении охраны государственных интересов в области изобретательства в СССР</w:t>
      </w:r>
      <w:r>
        <w:rPr>
          <w:rFonts w:ascii="Verdana" w:hAnsi="Verdana"/>
          <w:color w:val="000000"/>
          <w:sz w:val="18"/>
          <w:szCs w:val="18"/>
        </w:rPr>
        <w:t>» от 14 июня 1962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Совмина СССР «О мерах по дальнейшему развитию биологической науки и укреплению ее связи с практикой» от 9 января 1963 г. № 30 // СП СССР. 1964. - № 12. - Ст. 79.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Положение «Об апробации новых пород, породных групп, внутрипородных и заводских типов в животноводстве», утв. Министерством сельского хозяйства СССР от 10 мая 1963 г. М.: Сельхозиздат, 1963.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Положение «О государственных племенных книгах крупного рогатого скота, свиней, овец, коз и лошадей», утв. Министерством сельского хозяйства СССР от 10 мая 1963 г. М.: Сельхозиздат, 1963.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Положение «О порядке завоза в СССР и вывоза из СССР семян и посадочного материала культурных и диких растений», утв. Министерством сельского хозяйства СССР от 3 мая 1967 г. // СП СССР. 1967. - № 2.-Ст. 10.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Совета Министров СССР «</w:t>
      </w:r>
      <w:r>
        <w:rPr>
          <w:rStyle w:val="WW8Num4z0"/>
          <w:rFonts w:ascii="Verdana" w:hAnsi="Verdana"/>
          <w:color w:val="4682B4"/>
          <w:sz w:val="18"/>
          <w:szCs w:val="18"/>
        </w:rPr>
        <w:t>О мерах по улучшению семеноводства зерновых и масличных культур</w:t>
      </w:r>
      <w:r>
        <w:rPr>
          <w:rFonts w:ascii="Verdana" w:hAnsi="Verdana"/>
          <w:color w:val="000000"/>
          <w:sz w:val="18"/>
          <w:szCs w:val="18"/>
        </w:rPr>
        <w:t>» от 12 сентября 1968 г. № 729 // Свод законов СССР. 1990. - № 7. - Ст. 441.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Положение «</w:t>
      </w:r>
      <w:r>
        <w:rPr>
          <w:rStyle w:val="WW8Num4z0"/>
          <w:rFonts w:ascii="Verdana" w:hAnsi="Verdana"/>
          <w:color w:val="4682B4"/>
          <w:sz w:val="18"/>
          <w:szCs w:val="18"/>
        </w:rPr>
        <w:t>Об открытиях, изобретениях и рационализаторских предложениях</w:t>
      </w:r>
      <w:r>
        <w:rPr>
          <w:rFonts w:ascii="Verdana" w:hAnsi="Verdana"/>
          <w:color w:val="000000"/>
          <w:sz w:val="18"/>
          <w:szCs w:val="18"/>
        </w:rPr>
        <w:t>» от 21 августа 1973 г. № 584 // СП СССР.-1973 .-№19.-Ст. 109.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Совета Министров РСФСР «О мерах по дальнейшему улучшению селекции и семеноводства зерновых, масличных культур и трав» от 4 ноября 1976 г. № 915 // Свод законов СССР. 1990. - Т. 7. - Ст. 449.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Постановление Совета Министров СССР «О мерах по улучшению племенного дела в животноводстве и дальнейшем развитии искусственногоосеменения сельскохозяйственных животных» от 29 июня 1970 г. № 490 // Свод законов СССР. 1990. - Т. 7. - С. 498.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ЦК КПСС, Совета Министров СССР «</w:t>
      </w:r>
      <w:r>
        <w:rPr>
          <w:rStyle w:val="WW8Num4z0"/>
          <w:rFonts w:ascii="Verdana" w:hAnsi="Verdana"/>
          <w:color w:val="4682B4"/>
          <w:sz w:val="18"/>
          <w:szCs w:val="18"/>
        </w:rPr>
        <w:t>О мерах по дальнейшему совершенствованию племенного дела в животноводстве</w:t>
      </w:r>
      <w:r>
        <w:rPr>
          <w:rFonts w:ascii="Verdana" w:hAnsi="Verdana"/>
          <w:color w:val="000000"/>
          <w:sz w:val="18"/>
          <w:szCs w:val="18"/>
        </w:rPr>
        <w:t>» от 5 мая 1978 г. № 494 // Свод законов СССР. 1990. - Т. 7. - С. 493.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Совета Министров СССР «О более продуктивном использовании ресурсов племенного и улучшенного высокопродуктивного скота» от 9 июля 1980 г. № 581 // Свод законов СССР. 1990. - T. 7.-С. 502-6.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Совета Министров РСФСР «О мерах по повышению эффективности и улучшению организации племенного дела в животноводстве» от 30 января 1987 г. № 40 // Свод законов РСФСР. 1988. -Т. 6.-С. 352-1.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Положение «О государственных племенных книгах крупного рогатого скота, буйволов, свиней, овец, коз, лошадей, верблюдов», утвержденное Министерством сельского хозяйства СССР 27 августа 1976 г. //</w:t>
      </w:r>
      <w:r>
        <w:rPr>
          <w:rStyle w:val="WW8Num3z0"/>
          <w:rFonts w:ascii="Verdana" w:hAnsi="Verdana"/>
          <w:color w:val="000000"/>
          <w:sz w:val="18"/>
          <w:szCs w:val="18"/>
        </w:rPr>
        <w:t> </w:t>
      </w:r>
      <w:r>
        <w:rPr>
          <w:rStyle w:val="WW8Num4z0"/>
          <w:rFonts w:ascii="Verdana" w:hAnsi="Verdana"/>
          <w:color w:val="4682B4"/>
          <w:sz w:val="18"/>
          <w:szCs w:val="18"/>
        </w:rPr>
        <w:t>МСХ</w:t>
      </w:r>
      <w:r>
        <w:rPr>
          <w:rStyle w:val="WW8Num3z0"/>
          <w:rFonts w:ascii="Verdana" w:hAnsi="Verdana"/>
          <w:color w:val="000000"/>
          <w:sz w:val="18"/>
          <w:szCs w:val="18"/>
        </w:rPr>
        <w:t> </w:t>
      </w:r>
      <w:r>
        <w:rPr>
          <w:rFonts w:ascii="Verdana" w:hAnsi="Verdana"/>
          <w:color w:val="000000"/>
          <w:sz w:val="18"/>
          <w:szCs w:val="18"/>
        </w:rPr>
        <w:t>СССР. -М., 1976.- 102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Положение «</w:t>
      </w:r>
      <w:r>
        <w:rPr>
          <w:rStyle w:val="WW8Num4z0"/>
          <w:rFonts w:ascii="Verdana" w:hAnsi="Verdana"/>
          <w:color w:val="4682B4"/>
          <w:sz w:val="18"/>
          <w:szCs w:val="18"/>
        </w:rPr>
        <w:t>Об апробации селекционных достижений в животноводстве</w:t>
      </w:r>
      <w:r>
        <w:rPr>
          <w:rFonts w:ascii="Verdana" w:hAnsi="Verdana"/>
          <w:color w:val="000000"/>
          <w:sz w:val="18"/>
          <w:szCs w:val="18"/>
        </w:rPr>
        <w:t>», утвержденное Министерством сельского хозяйства СССР 9 ноября 1976 г. // Положение об апробации селекционных достижений в животноводстве. М., 1978.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Инструкция «О порядке регистрации в Министерстве сельского хозяйства СССР авторских свидетельств на селекционные достижения» // Вопросы изобретательства. 1976. - № 2. - С. 52.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 Положение «</w:t>
      </w:r>
      <w:r>
        <w:rPr>
          <w:rStyle w:val="WW8Num4z0"/>
          <w:rFonts w:ascii="Verdana" w:hAnsi="Verdana"/>
          <w:color w:val="4682B4"/>
          <w:sz w:val="18"/>
          <w:szCs w:val="18"/>
        </w:rPr>
        <w:t>О правовой охране новых сортов растений в СССР</w:t>
      </w:r>
      <w:r>
        <w:rPr>
          <w:rFonts w:ascii="Verdana" w:hAnsi="Verdana"/>
          <w:color w:val="000000"/>
          <w:sz w:val="18"/>
          <w:szCs w:val="18"/>
        </w:rPr>
        <w:t>», утвержденное Приказом Министерства сельского хозяйства СССР от 13 августа 1980 г. № 225 // Вопросы изобретательства. 1981. - № 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 1 от 21 октября 1994 г.; Ч. 2 от 26 января 1996 г.; Ч. 3 от 26 ноября 2001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Кодекс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Российской Федерации от 30 декабря 2001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Земельный кодекс Российской Федерации от 25 октября 2001 г. // СЗ РФ. -2001. -№41. -Ст. 4147.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Патентный закон Российской Федерации от 23 сентября 1992 г. (в ред. от 7 февраля 2003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1992. - № 42. - Ст. 2319; СЗ РФ.-2003.-№6.-Ст. 505.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w:t>
      </w:r>
      <w:r>
        <w:rPr>
          <w:rStyle w:val="WW8Num4z0"/>
          <w:rFonts w:ascii="Verdana" w:hAnsi="Verdana"/>
          <w:color w:val="4682B4"/>
          <w:sz w:val="18"/>
          <w:szCs w:val="18"/>
        </w:rPr>
        <w:t>О ветеринарии</w:t>
      </w:r>
      <w:r>
        <w:rPr>
          <w:rFonts w:ascii="Verdana" w:hAnsi="Verdana"/>
          <w:color w:val="000000"/>
          <w:sz w:val="18"/>
          <w:szCs w:val="18"/>
        </w:rPr>
        <w:t>» от 14 мая 1993 г. (в ред. от 30 декабря 2001 г.)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1993. - № 24. - Ст. 857; СЗ РФ. - 2002. -№ 1 (ч. 1). - Ст. 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Закон Российской Федерации «</w:t>
      </w:r>
      <w:r>
        <w:rPr>
          <w:rStyle w:val="WW8Num4z0"/>
          <w:rFonts w:ascii="Verdana" w:hAnsi="Verdana"/>
          <w:color w:val="4682B4"/>
          <w:sz w:val="18"/>
          <w:szCs w:val="18"/>
        </w:rPr>
        <w:t>О селекционных достижениях</w:t>
      </w:r>
      <w:r>
        <w:rPr>
          <w:rFonts w:ascii="Verdana" w:hAnsi="Verdana"/>
          <w:color w:val="000000"/>
          <w:sz w:val="18"/>
          <w:szCs w:val="18"/>
        </w:rPr>
        <w:t>» от 6 августа 1993 г. // Ведомости СНД и ВС РФ. 1993. - № 36. - Ст. 1436.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биологическом разнообразии» от 17 февраля 1995 г. // СЗ РФ. 1995. - № 8. - Ст. 601.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w:t>
      </w:r>
      <w:r>
        <w:rPr>
          <w:rStyle w:val="WW8Num4z0"/>
          <w:rFonts w:ascii="Verdana" w:hAnsi="Verdana"/>
          <w:color w:val="4682B4"/>
          <w:sz w:val="18"/>
          <w:szCs w:val="18"/>
        </w:rPr>
        <w:t>Об информации, информатизации и защите информации</w:t>
      </w:r>
      <w:r>
        <w:rPr>
          <w:rFonts w:ascii="Verdana" w:hAnsi="Verdana"/>
          <w:color w:val="000000"/>
          <w:sz w:val="18"/>
          <w:szCs w:val="18"/>
        </w:rPr>
        <w:t>» от 20 февраля 1995 г. // СЗ РФ. 1995. - № 8. - Ст. 609.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 государственном прогнозировании и программах социально-экономического развития РФ» от 20 июля 1995 г. (с изм. от 9 июля 1999 г.) // СЗ РФ. 1995. - № 30. - Ст. 2871; СЗ РФ. - 1999. - № 28. - Ст. 3492.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w:t>
      </w:r>
      <w:r>
        <w:rPr>
          <w:rStyle w:val="WW8Num4z0"/>
          <w:rFonts w:ascii="Verdana" w:hAnsi="Verdana"/>
          <w:color w:val="4682B4"/>
          <w:sz w:val="18"/>
          <w:szCs w:val="18"/>
        </w:rPr>
        <w:t>О племенном животноводстве</w:t>
      </w:r>
      <w:r>
        <w:rPr>
          <w:rFonts w:ascii="Verdana" w:hAnsi="Verdana"/>
          <w:color w:val="000000"/>
          <w:sz w:val="18"/>
          <w:szCs w:val="18"/>
        </w:rPr>
        <w:t>» от 3 августа 1995 г. (в ред. от 10 января 2003 г.) // СЗ РФ. 1995. - № 32. - Ст. 3199; СЗ РФ. - 2003. -№ 2. - Ст. 167.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от 28 августа 1995 г. (в ред. от 21 марта 2002 г.) // СЗ РФ. 1995. - № 25. - Ст. 3506.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8 декабря 1995 г. (в ред. от 11 июня 2003 г.) // СЗ РФ. 1995. - № 50. - Ст. 4870; СЗ РФ. - 2003. - № 24. - С. 2248.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w:t>
      </w:r>
      <w:r>
        <w:rPr>
          <w:rStyle w:val="WW8Num4z0"/>
          <w:rFonts w:ascii="Verdana" w:hAnsi="Verdana"/>
          <w:color w:val="4682B4"/>
          <w:sz w:val="18"/>
          <w:szCs w:val="18"/>
        </w:rPr>
        <w:t>О мелиорации земель</w:t>
      </w:r>
      <w:r>
        <w:rPr>
          <w:rFonts w:ascii="Verdana" w:hAnsi="Verdana"/>
          <w:color w:val="000000"/>
          <w:sz w:val="18"/>
          <w:szCs w:val="18"/>
        </w:rPr>
        <w:t>» от 10 января 1996 г. // СЗ РФ.1996.-№3.-Ст. 142.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«О государственном регулировании в области генно-инженерной деятельности» от 5 июня 1996 г. (в ред. от 12 июля 2000 г.) // СЗ РФ. 1996. - № 28. - Ст. 3348; СЗ РФ. - 2000. - № 29. - Ст. 3005.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Лесной кодекс РФ от 29 января 1997 г. (в ред. от 27 июля 2002 г.) // СЗ РФ. -1997. № 5. - Ст. 610; СЗ РФ. - 2000. - № 30. - Ст. 3033.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Федеральный закон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от 14 июля 1997 г. (в ред. от 10 января 2003 г.) // СЗ РФ. 1997. - № 29. - Ст. 3501; СЗ РФ. - 2003. - № 2. - Ст. 160.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w:t>
      </w:r>
      <w:r>
        <w:rPr>
          <w:rStyle w:val="WW8Num4z0"/>
          <w:rFonts w:ascii="Verdana" w:hAnsi="Verdana"/>
          <w:color w:val="4682B4"/>
          <w:sz w:val="18"/>
          <w:szCs w:val="18"/>
        </w:rPr>
        <w:t>О безопасном обращении с пестицидами и агрохимикатами</w:t>
      </w:r>
      <w:r>
        <w:rPr>
          <w:rFonts w:ascii="Verdana" w:hAnsi="Verdana"/>
          <w:color w:val="000000"/>
          <w:sz w:val="18"/>
          <w:szCs w:val="18"/>
        </w:rPr>
        <w:t>» от 19 июля 1997 г. // СЗ РФ. 1997. - № 29. - Ст. 3510.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Федеральный закон «</w:t>
      </w:r>
      <w:r>
        <w:rPr>
          <w:rStyle w:val="WW8Num4z0"/>
          <w:rFonts w:ascii="Verdana" w:hAnsi="Verdana"/>
          <w:color w:val="4682B4"/>
          <w:sz w:val="18"/>
          <w:szCs w:val="18"/>
        </w:rPr>
        <w:t>О семеноводстве</w:t>
      </w:r>
      <w:r>
        <w:rPr>
          <w:rFonts w:ascii="Verdana" w:hAnsi="Verdana"/>
          <w:color w:val="000000"/>
          <w:sz w:val="18"/>
          <w:szCs w:val="18"/>
        </w:rPr>
        <w:t>» от 17 декабря 1997 г. (в ред. от 10 января 2003 г.) // СЗ РФ.- 1997.- № 51.- Ст.5715; СЗ РФ.- 2003.- № 2.- Ст. 167.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Федеральный закон «О государственном регулировании обеспечения плодородия земель сельскохозяйственного назначения» от 16 июля 1998 г. // СЗ РФ. 1998. - № 29. - Ст. 3399.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Федеральный закон «О санитарно-эпидемиологическом благополучии населения» от 30 марта 1999 г. (в ред. от 30 декабря 2001 г.) // СЗ РФ. 1999. - № 14. - Ст. 1650; СЗ РФ. - 2002. - № 1 (ч. 1). - Ст. 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Федеральный закон «</w:t>
      </w:r>
      <w:r>
        <w:rPr>
          <w:rStyle w:val="WW8Num4z0"/>
          <w:rFonts w:ascii="Verdana" w:hAnsi="Verdana"/>
          <w:color w:val="4682B4"/>
          <w:sz w:val="18"/>
          <w:szCs w:val="18"/>
        </w:rPr>
        <w:t>О карантине растений</w:t>
      </w:r>
      <w:r>
        <w:rPr>
          <w:rFonts w:ascii="Verdana" w:hAnsi="Verdana"/>
          <w:color w:val="000000"/>
          <w:sz w:val="18"/>
          <w:szCs w:val="18"/>
        </w:rPr>
        <w:t>» от 15 июля 2000 г. (в ред. от 25 июля 2002 г.) // СЗ РФ. 2000. - № 29. - Ст. 3008; СЗ РФ. - 2002. - № 30. -Ст. 3033.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от 10 января 2002 г. // СЗ РФ. 2002. - № 2. - Ст. 133.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Федеральный закон «</w:t>
      </w:r>
      <w:r>
        <w:rPr>
          <w:rStyle w:val="WW8Num4z0"/>
          <w:rFonts w:ascii="Verdana" w:hAnsi="Verdana"/>
          <w:color w:val="4682B4"/>
          <w:sz w:val="18"/>
          <w:szCs w:val="18"/>
        </w:rPr>
        <w:t>О личном подсобном хозяйстве</w:t>
      </w:r>
      <w:r>
        <w:rPr>
          <w:rFonts w:ascii="Verdana" w:hAnsi="Verdana"/>
          <w:color w:val="000000"/>
          <w:sz w:val="18"/>
          <w:szCs w:val="18"/>
        </w:rPr>
        <w:t>» от 7 июля 2003 г. // СЗ РФ. 2003. - № 28. - Ст. 2881.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 Постановление Правительства РФ «О рекультивации земель, снятии, сохранении и рациональном использовании плодородного слоя почвы» от 23 февраля 1994 г. № 140 //</w:t>
      </w:r>
      <w:r>
        <w:rPr>
          <w:rStyle w:val="WW8Num3z0"/>
          <w:rFonts w:ascii="Verdana" w:hAnsi="Verdana"/>
          <w:color w:val="000000"/>
          <w:sz w:val="18"/>
          <w:szCs w:val="18"/>
        </w:rPr>
        <w:t> </w:t>
      </w:r>
      <w:r>
        <w:rPr>
          <w:rStyle w:val="WW8Num4z0"/>
          <w:rFonts w:ascii="Verdana" w:hAnsi="Verdana"/>
          <w:color w:val="4682B4"/>
          <w:sz w:val="18"/>
          <w:szCs w:val="18"/>
        </w:rPr>
        <w:t>СААП</w:t>
      </w:r>
      <w:r>
        <w:rPr>
          <w:rStyle w:val="WW8Num3z0"/>
          <w:rFonts w:ascii="Verdana" w:hAnsi="Verdana"/>
          <w:color w:val="000000"/>
          <w:sz w:val="18"/>
          <w:szCs w:val="18"/>
        </w:rPr>
        <w:t> </w:t>
      </w:r>
      <w:r>
        <w:rPr>
          <w:rFonts w:ascii="Verdana" w:hAnsi="Verdana"/>
          <w:color w:val="000000"/>
          <w:sz w:val="18"/>
          <w:szCs w:val="18"/>
        </w:rPr>
        <w:t>РФ. 1994. - № 40. - Ст. 779.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Правительства Российской Федерации «</w:t>
      </w:r>
      <w:r>
        <w:rPr>
          <w:rStyle w:val="WW8Num4z0"/>
          <w:rFonts w:ascii="Verdana" w:hAnsi="Verdana"/>
          <w:color w:val="4682B4"/>
          <w:sz w:val="18"/>
          <w:szCs w:val="18"/>
        </w:rPr>
        <w:t>О создании федерального страхового фонда семян</w:t>
      </w:r>
      <w:r>
        <w:rPr>
          <w:rFonts w:ascii="Verdana" w:hAnsi="Verdana"/>
          <w:color w:val="000000"/>
          <w:sz w:val="18"/>
          <w:szCs w:val="18"/>
        </w:rPr>
        <w:t>» от 18 июля 1994 г. № 851 // СЗ РФ. -1994.-№ 14.-Ст. 1639.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Правительства Российской Федерации «О мерах по реализации Федерального закона «</w:t>
      </w:r>
      <w:r>
        <w:rPr>
          <w:rStyle w:val="WW8Num4z0"/>
          <w:rFonts w:ascii="Verdana" w:hAnsi="Verdana"/>
          <w:color w:val="4682B4"/>
          <w:sz w:val="18"/>
          <w:szCs w:val="18"/>
        </w:rPr>
        <w:t>О племенном животноводстве</w:t>
      </w:r>
      <w:r>
        <w:rPr>
          <w:rFonts w:ascii="Verdana" w:hAnsi="Verdana"/>
          <w:color w:val="000000"/>
          <w:sz w:val="18"/>
          <w:szCs w:val="18"/>
        </w:rPr>
        <w:t>» от 6 марта 1996 г. № 244 // СЗ РФ. 1996. - № 12. - Ст. 1125.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Правительства РФ «О Российском агентстве по патентам и товарным знакам и подведомственных ему организациях» от 19 сентября1997 г. № 1203 (в ред. от 7 июня 2001 г.) // СЗ РФ. 1997. - № 39. - Ст. 4541; СЗ РФ. - 2001. - № 25. - Ст. 2575.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Правительства РФ «Об образовании Высшей патентной</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Российского агентства по патентам и товарным знакам» от 30 марта1998 г. № 367 // СЗ РФ. 1998. - № 14. - Ст. 1596.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Положение «</w:t>
      </w:r>
      <w:r>
        <w:rPr>
          <w:rStyle w:val="WW8Num4z0"/>
          <w:rFonts w:ascii="Verdana" w:hAnsi="Verdana"/>
          <w:color w:val="4682B4"/>
          <w:sz w:val="18"/>
          <w:szCs w:val="18"/>
        </w:rPr>
        <w:t>О формировании и использовании федерального фонда семян лесных растений</w:t>
      </w:r>
      <w:r>
        <w:rPr>
          <w:rFonts w:ascii="Verdana" w:hAnsi="Verdana"/>
          <w:color w:val="000000"/>
          <w:sz w:val="18"/>
          <w:szCs w:val="18"/>
        </w:rPr>
        <w:t>», утв. постановлением Правительства Российской Федерации от 3 октября 1998 г. № 1151 // СЗ РФ. 1998. - № 41. - Ст. 5025.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Правительства РФ «Об использовании результатов научно-технической деятельности» от 2 сентября 1999 г. № 982 // СЗ РФ. 1999. - № 36.-Ст. 4412.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Постановление Правительства Российской Федерации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деятельности по производству и реализации семян сельскохозяйственных растений» от 20 ноября 1999 г. № 1280 // СЗ РФ. 1999.-№48.-Ст. 5861.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 Правительства РФ «</w:t>
      </w:r>
      <w:r>
        <w:rPr>
          <w:rStyle w:val="WW8Num4z0"/>
          <w:rFonts w:ascii="Verdana" w:hAnsi="Verdana"/>
          <w:color w:val="4682B4"/>
          <w:sz w:val="18"/>
          <w:szCs w:val="18"/>
        </w:rPr>
        <w:t>Об утверждении Положения о Министерстве промышленности, науки и технологий РФ</w:t>
      </w:r>
      <w:r>
        <w:rPr>
          <w:rFonts w:ascii="Verdana" w:hAnsi="Verdana"/>
          <w:color w:val="000000"/>
          <w:sz w:val="18"/>
          <w:szCs w:val="18"/>
        </w:rPr>
        <w:t>» от 26 октября 2000 г. № 812 // СЗ РФ. 2000. - № 45. - Ст. 4473.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Положение «</w:t>
      </w:r>
      <w:r>
        <w:rPr>
          <w:rStyle w:val="WW8Num4z0"/>
          <w:rFonts w:ascii="Verdana" w:hAnsi="Verdana"/>
          <w:color w:val="4682B4"/>
          <w:sz w:val="18"/>
          <w:szCs w:val="18"/>
        </w:rPr>
        <w:t>О Министерстве сельского хозяйства Российской Федерации</w:t>
      </w:r>
      <w:r>
        <w:rPr>
          <w:rFonts w:ascii="Verdana" w:hAnsi="Verdana"/>
          <w:color w:val="000000"/>
          <w:sz w:val="18"/>
          <w:szCs w:val="18"/>
        </w:rPr>
        <w:t>», утв. Постановлением Правительства Российской Федерации от 29 ноября 2000 г. № 901 (с изм. от 12 апреля 2002 г.) // СЗ РФ. 2000. - № 49.- Ст. 4824.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Правительства Российской Федерации «О государственной регистрации генно-инженерно-модифицированных организмов» от 16 февраля 2001 г. № 120 // СЗ РФ. 2001. - № 9. - Ст. 860.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Постановление Правительства Российской Федерации «О государственной регистрации кормов, полученных из генно инженерно модифицированных организмов» от 18 января 2002 г. № 26 // СЗ РФ. - 2002. - № 4. - Ст. 323.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Постановление Правительства Российской Федерации «</w:t>
      </w:r>
      <w:r>
        <w:rPr>
          <w:rStyle w:val="WW8Num4z0"/>
          <w:rFonts w:ascii="Verdana" w:hAnsi="Verdana"/>
          <w:color w:val="4682B4"/>
          <w:sz w:val="18"/>
          <w:szCs w:val="18"/>
        </w:rPr>
        <w:t>О лицензировании деятельности в области племенного животноводства</w:t>
      </w:r>
      <w:r>
        <w:rPr>
          <w:rFonts w:ascii="Verdana" w:hAnsi="Verdana"/>
          <w:color w:val="000000"/>
          <w:sz w:val="18"/>
          <w:szCs w:val="18"/>
        </w:rPr>
        <w:t>» от 4 июля 2002 г. № 497 (в ред. от 3 октября 2002 г.) // СЗ РФ. 2002. - № 27. - Ст. 2708; СЗ РФ. -2002. -№41. -Ст. 3983.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Постановление Правительства РФ «Об утверждения положения о порядке консервации земель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их из оборота» от 2 октября 2002 г. № 830 // СЗ РФ. 2002. - № 47. - Ст. 4676.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Постановление Правительства РФ «</w:t>
      </w:r>
      <w:r>
        <w:rPr>
          <w:rStyle w:val="WW8Num4z0"/>
          <w:rFonts w:ascii="Verdana" w:hAnsi="Verdana"/>
          <w:color w:val="4682B4"/>
          <w:sz w:val="18"/>
          <w:szCs w:val="18"/>
        </w:rPr>
        <w:t>О государственном земельном контроле</w:t>
      </w:r>
      <w:r>
        <w:rPr>
          <w:rFonts w:ascii="Verdana" w:hAnsi="Verdana"/>
          <w:color w:val="000000"/>
          <w:sz w:val="18"/>
          <w:szCs w:val="18"/>
        </w:rPr>
        <w:t>» от 19 ноября 2002 г. № 833 // СЗ РФ. 2002. - № 47. - Ст. 4685.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Постановление Правительства РФ «</w:t>
      </w:r>
      <w:r>
        <w:rPr>
          <w:rStyle w:val="WW8Num4z0"/>
          <w:rFonts w:ascii="Verdana" w:hAnsi="Verdana"/>
          <w:color w:val="4682B4"/>
          <w:sz w:val="18"/>
          <w:szCs w:val="18"/>
        </w:rPr>
        <w:t>Об утверждении положения об осуществлении государственного мониторинга земель</w:t>
      </w:r>
      <w:r>
        <w:rPr>
          <w:rFonts w:ascii="Verdana" w:hAnsi="Verdana"/>
          <w:color w:val="000000"/>
          <w:sz w:val="18"/>
          <w:szCs w:val="18"/>
        </w:rPr>
        <w:t>» от 28 ноября 2002 г. № 843 // Российская газета. 5 декабря 2002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Постановление Правительства РФ «О признании утратившими силу некоторых решений Правительства РФ по вопросам оборота земель сельскохозяйственного назначения» от 20 декабря 2002 г. № 912 // СЗ РФ. -2002.- № 52 (ч. 2). Ст. 5221.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Правила по присвоению названия селекционному достижению, утв. Председателем Государственной комиссии РФ по испытанию и охране селекционных достижений 30 августа 1994 г. № 13- 3/63.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Правила составления и подачи заявки на выдачу патента на селекционное достижение, утв. Председателем Государственной комиссии РФ по испытанию и охране селекционных достижений 14 октября 1994 г. № 2-01/3 // Российские вести. 1995. - № 58.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71. Правила составления и подачи заявки на допуск селекционного достижения к использованию, утв. Председателем Государственной комиссии РФ по испытанию и охране селекционных достижений 14 октября 1994 г. № 201/4 // Российские вести. 1995. - № 58.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Приказ Министерства сельского хозяйства и продовольствия РФ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деятельности в области племенного животноводства» от 4 февраля 1997 г. № 280 (в ред. от 19 июня 1998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Положение «О порядке аккредитации апробаторов сортовых посевов сельскохозяйственных растений», утв. приказом Министерства сельского хозяйства и продовольствия РФ от 30 декабря 1998 г. № 793.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Инструкция, утв. Министерством сельского хозяйства и продовольствия РФ и Государственным</w:t>
      </w:r>
      <w:r>
        <w:rPr>
          <w:rStyle w:val="WW8Num3z0"/>
          <w:rFonts w:ascii="Verdana" w:hAnsi="Verdana"/>
          <w:color w:val="000000"/>
          <w:sz w:val="18"/>
          <w:szCs w:val="18"/>
        </w:rPr>
        <w:t> </w:t>
      </w:r>
      <w:r>
        <w:rPr>
          <w:rStyle w:val="WW8Num4z0"/>
          <w:rFonts w:ascii="Verdana" w:hAnsi="Verdana"/>
          <w:color w:val="4682B4"/>
          <w:sz w:val="18"/>
          <w:szCs w:val="18"/>
        </w:rPr>
        <w:t>таможенным</w:t>
      </w:r>
      <w:r>
        <w:rPr>
          <w:rStyle w:val="WW8Num3z0"/>
          <w:rFonts w:ascii="Verdana" w:hAnsi="Verdana"/>
          <w:color w:val="000000"/>
          <w:sz w:val="18"/>
          <w:szCs w:val="18"/>
        </w:rPr>
        <w:t> </w:t>
      </w:r>
      <w:r>
        <w:rPr>
          <w:rFonts w:ascii="Verdana" w:hAnsi="Verdana"/>
          <w:color w:val="000000"/>
          <w:sz w:val="18"/>
          <w:szCs w:val="18"/>
        </w:rPr>
        <w:t>комитетом РФ «О ввозе на территорию РФ и вывозе с территории РФ семян сортов растений и племенного материала пород животных» от 26 мая 1997 г. № 1313.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Приказ Министерства сельского хозяйства и продовольствия РФ «</w:t>
      </w:r>
      <w:r>
        <w:rPr>
          <w:rStyle w:val="WW8Num4z0"/>
          <w:rFonts w:ascii="Verdana" w:hAnsi="Verdana"/>
          <w:color w:val="4682B4"/>
          <w:sz w:val="18"/>
          <w:szCs w:val="18"/>
        </w:rPr>
        <w:t>О порядке регистрации оригинатора сорта растения</w:t>
      </w:r>
      <w:r>
        <w:rPr>
          <w:rFonts w:ascii="Verdana" w:hAnsi="Verdana"/>
          <w:color w:val="000000"/>
          <w:sz w:val="18"/>
          <w:szCs w:val="18"/>
        </w:rPr>
        <w:t>» от 10 февраля 1999 г. № 50 // Российская газета. 1999. - № 55.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Приказ Федеральной службы лесного хозяйства «Об утверждении Инструкции по организации и проведению семенного контроля в отношении семян лесных растений Российской Федерации от 25 июня 1999 г. № 134.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Приказ Министерства сельского хозяйства и продовольствия РФ «О государственной семенной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Российской Федерации» от 28 июля 1999 г. № 576 // Российская газета. 1999. - № 233.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Приказ Министерства промышленности, науки и технологий Российской Федерации «</w:t>
      </w:r>
      <w:r>
        <w:rPr>
          <w:rStyle w:val="WW8Num4z0"/>
          <w:rFonts w:ascii="Verdana" w:hAnsi="Verdana"/>
          <w:color w:val="4682B4"/>
          <w:sz w:val="18"/>
          <w:szCs w:val="18"/>
        </w:rPr>
        <w:t>О создании экспертного совета Минпромнауки России по вопросам биобезопасности</w:t>
      </w:r>
      <w:r>
        <w:rPr>
          <w:rFonts w:ascii="Verdana" w:hAnsi="Verdana"/>
          <w:color w:val="000000"/>
          <w:sz w:val="18"/>
          <w:szCs w:val="18"/>
        </w:rPr>
        <w:t>» от 10 июля 2001 г. № 264.Международные нормативные правовые акты</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Парижская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по охране промышленной собственности от 20 марта 1883 г., с изм. от 2 октября 1979 г. // Публикация № 201 (Я). Женева: Всемирная организация интеллектуальной собственности, 1990;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- 1996. - № 2. - Ст. 107-129.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Международная Конвенция по защите растений от 6 декабря 1951 г. //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XVIII. М., 1960. - С. 274-384.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Конвенция об учреждении Всемирной организации интеллектуальной собственности от 14 июля 1967 г. (с изм. от 2 октября 1979 г.) // Публикация № 250 (R). Женева: Всемирная организация интеллектуальной собственности, 1974.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сохранении флоры, фауны и среды их обитания, 1988. -Решение Е (43). 43-я сессия Европейской экономической комиссии.</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Конвенция о биологическом разнообразии, заключенная в Рио-де-Жанейро 5 июня 1992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1996. - № 9.- С. 3-28.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Картахенский</w:t>
      </w:r>
      <w:r>
        <w:rPr>
          <w:rStyle w:val="WW8Num3z0"/>
          <w:rFonts w:ascii="Verdana" w:hAnsi="Verdana"/>
          <w:color w:val="000000"/>
          <w:sz w:val="18"/>
          <w:szCs w:val="18"/>
        </w:rPr>
        <w:t> </w:t>
      </w:r>
      <w:r>
        <w:rPr>
          <w:rFonts w:ascii="Verdana" w:hAnsi="Verdana"/>
          <w:color w:val="000000"/>
          <w:sz w:val="18"/>
          <w:szCs w:val="18"/>
        </w:rPr>
        <w:t>протокол по биобезопасности к</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биологическом разнообразии от 29 января 2000 г. // http://www.biosafety.ru/.</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Содружества Независимых Государств о межгосударственных взаимоотношениях по вопросам агропромышленного комплекса от 29 марта 1993 г. // Бюллетень международных договоров. 1993. - № 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Положение о Межправительственном координационном совете по вопросам семеноводства Содружества Независимых Государств от 18 октября 1996 г. // Вестник семеноводства 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1997. - № 1. - С. 3, 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по техническим барьерам в зоне свободной торговли 20 июня 2000 г. // Содружество. Информационный вестник Совета глав государств и Совета глав правительств СНГ. № 2(35). - Ст. 55-65.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Соглашение о правовой охране сортов растений от 16 марта 2001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Соглашение между Правительством СССР и Правительством Французской Республики о сотрудничестве в области сельского хозяйства 1975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Соглашение между Правительством Российской Федерации и Правительством Французской Республики об экономическом и научно-техническом сотрудничестве в области агропромышленного комплекса 1993г.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91. Соглашение между Правительством Российской Федерации и Правительством Чешской Республики об экономическом и научно-техническом сотрудничестве в области агропромышленного комплекса 1993г.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Соглашение между Правительством Российской Федерации и Правительством Китайской Народной Республики об экономическом и научно-техническом сотрудничестве в области агропромышленного комплекса 1994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Соглашение между Правительством Российской Федерации и Правительством Королевства Швеция об экономическом и научно-техническом сотрудничестве в области сельского хозяйства и пищевой промышленности 1994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Соглашение между Правительством Российской Федерации и Союзным Правительством Союзной Республики Югославии о сотрудничестве в области агропромышленного комплекса 1996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Соглашение между Министерством сельского хозяйства Российской Федерации и Министерством сельского хозяйства Монголии о сотрудничестве в области агропромышленного комплекса 1992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Соглашение о сотрудничестве и установлении экономических, научно-технических и производственных связей между Министерством сельского хозяйства Российской Федерации и Министерством земледелия Венгерской Республики 1992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Соглашение между Министерством сельского хозяйства Российской Федерации и Министерством сельского хозяйства Королевства Дании о сотрудничестве в области сельского хозяйства 1993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Соглашение между Министерством сельского хозяйства Российской Федерации и Министерством земельного хозяйства Словацкой Республики об экономическом и научно-техническом сотрудничестве в области сельского хозяйства 1993 г.</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Соглашение между Правительством Российской Федерации и Правительством Итальянской Республики о научном и техническом сотрудничестве 1995 г.Специальная литература</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Ценность частного права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1992. - № 1. - С. 25-41; №2.-С. 31-48.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Аграрная реформа в Российской Федерации: правовые проблемы и решения / Под ред. З.С. Беляевой и O.A.</w:t>
      </w:r>
      <w:r>
        <w:rPr>
          <w:rStyle w:val="WW8Num3z0"/>
          <w:rFonts w:ascii="Verdana" w:hAnsi="Verdana"/>
          <w:color w:val="000000"/>
          <w:sz w:val="18"/>
          <w:szCs w:val="18"/>
        </w:rPr>
        <w:t> </w:t>
      </w:r>
      <w:r>
        <w:rPr>
          <w:rStyle w:val="WW8Num4z0"/>
          <w:rFonts w:ascii="Verdana" w:hAnsi="Verdana"/>
          <w:color w:val="4682B4"/>
          <w:sz w:val="18"/>
          <w:szCs w:val="18"/>
        </w:rPr>
        <w:t>Самончик</w:t>
      </w:r>
      <w:r>
        <w:rPr>
          <w:rFonts w:ascii="Verdana" w:hAnsi="Verdana"/>
          <w:color w:val="000000"/>
          <w:sz w:val="18"/>
          <w:szCs w:val="18"/>
        </w:rPr>
        <w:t>. М.: ИГП РАН, 1998. - 226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Аграрное право: Учебник для ВУЗов / Под ред. проф. Г.Е. Быстрова и проф. М.И. Козыря. 2-е изд.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- 534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Аграрное право: Учебное пособие /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и Мининой E.JI. М.: Норма, 2000. - 480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Адамень</w:t>
      </w:r>
      <w:r>
        <w:rPr>
          <w:rStyle w:val="WW8Num3z0"/>
          <w:rFonts w:ascii="Verdana" w:hAnsi="Verdana"/>
          <w:color w:val="000000"/>
          <w:sz w:val="18"/>
          <w:szCs w:val="18"/>
        </w:rPr>
        <w:t> </w:t>
      </w:r>
      <w:r>
        <w:rPr>
          <w:rFonts w:ascii="Verdana" w:hAnsi="Verdana"/>
          <w:color w:val="000000"/>
          <w:sz w:val="18"/>
          <w:szCs w:val="18"/>
        </w:rPr>
        <w:t>Ф.Ф. Состояние и перспективы развития селекции и семеноводства в Украине // Вестник семеноводства в СНГ. 1997. - № 2. - С. 26-27.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Алгинин</w:t>
      </w:r>
      <w:r>
        <w:rPr>
          <w:rStyle w:val="WW8Num3z0"/>
          <w:rFonts w:ascii="Verdana" w:hAnsi="Verdana"/>
          <w:color w:val="000000"/>
          <w:sz w:val="18"/>
          <w:szCs w:val="18"/>
        </w:rPr>
        <w:t> </w:t>
      </w:r>
      <w:r>
        <w:rPr>
          <w:rFonts w:ascii="Verdana" w:hAnsi="Verdana"/>
          <w:color w:val="000000"/>
          <w:sz w:val="18"/>
          <w:szCs w:val="18"/>
        </w:rPr>
        <w:t>В.И., Березкин А.Н., Малько А.М. и др. К концепции защиты экономических интересов селекционеров сельскохозяйственных растений в России в условиях рынка. М.: ЭкоНива, 2001. - 60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Алексанян</w:t>
      </w:r>
      <w:r>
        <w:rPr>
          <w:rStyle w:val="WW8Num3z0"/>
          <w:rFonts w:ascii="Verdana" w:hAnsi="Verdana"/>
          <w:color w:val="000000"/>
          <w:sz w:val="18"/>
          <w:szCs w:val="18"/>
        </w:rPr>
        <w:t> </w:t>
      </w:r>
      <w:r>
        <w:rPr>
          <w:rFonts w:ascii="Verdana" w:hAnsi="Verdana"/>
          <w:color w:val="000000"/>
          <w:sz w:val="18"/>
          <w:szCs w:val="18"/>
        </w:rPr>
        <w:t>С.М. Агробиоразнообразие и геополитика. СПб.:</w:t>
      </w:r>
      <w:r>
        <w:rPr>
          <w:rStyle w:val="WW8Num3z0"/>
          <w:rFonts w:ascii="Verdana" w:hAnsi="Verdana"/>
          <w:color w:val="000000"/>
          <w:sz w:val="18"/>
          <w:szCs w:val="18"/>
        </w:rPr>
        <w:t> </w:t>
      </w:r>
      <w:r>
        <w:rPr>
          <w:rStyle w:val="WW8Num4z0"/>
          <w:rFonts w:ascii="Verdana" w:hAnsi="Verdana"/>
          <w:color w:val="4682B4"/>
          <w:sz w:val="18"/>
          <w:szCs w:val="18"/>
        </w:rPr>
        <w:t>ВНИИР</w:t>
      </w:r>
      <w:r>
        <w:rPr>
          <w:rStyle w:val="WW8Num3z0"/>
          <w:rFonts w:ascii="Verdana" w:hAnsi="Verdana"/>
          <w:color w:val="000000"/>
          <w:sz w:val="18"/>
          <w:szCs w:val="18"/>
        </w:rPr>
        <w:t> </w:t>
      </w:r>
      <w:r>
        <w:rPr>
          <w:rFonts w:ascii="Verdana" w:hAnsi="Verdana"/>
          <w:color w:val="000000"/>
          <w:sz w:val="18"/>
          <w:szCs w:val="18"/>
        </w:rPr>
        <w:t>им. Н.И. Вавилова, 2002. - 362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Алексанян</w:t>
      </w:r>
      <w:r>
        <w:rPr>
          <w:rStyle w:val="WW8Num3z0"/>
          <w:rFonts w:ascii="Verdana" w:hAnsi="Verdana"/>
          <w:color w:val="000000"/>
          <w:sz w:val="18"/>
          <w:szCs w:val="18"/>
        </w:rPr>
        <w:t> </w:t>
      </w:r>
      <w:r>
        <w:rPr>
          <w:rFonts w:ascii="Verdana" w:hAnsi="Verdana"/>
          <w:color w:val="000000"/>
          <w:sz w:val="18"/>
          <w:szCs w:val="18"/>
        </w:rPr>
        <w:t>С.М. Государство и биоресурсы. СПб.:</w:t>
      </w:r>
      <w:r>
        <w:rPr>
          <w:rStyle w:val="WW8Num3z0"/>
          <w:rFonts w:ascii="Verdana" w:hAnsi="Verdana"/>
          <w:color w:val="000000"/>
          <w:sz w:val="18"/>
          <w:szCs w:val="18"/>
        </w:rPr>
        <w:t> </w:t>
      </w:r>
      <w:r>
        <w:rPr>
          <w:rStyle w:val="WW8Num4z0"/>
          <w:rFonts w:ascii="Verdana" w:hAnsi="Verdana"/>
          <w:color w:val="4682B4"/>
          <w:sz w:val="18"/>
          <w:szCs w:val="18"/>
        </w:rPr>
        <w:t>ВИР</w:t>
      </w:r>
      <w:r>
        <w:rPr>
          <w:rFonts w:ascii="Verdana" w:hAnsi="Verdana"/>
          <w:color w:val="000000"/>
          <w:sz w:val="18"/>
          <w:szCs w:val="18"/>
        </w:rPr>
        <w:t>, 2003. - 180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Белихин</w:t>
      </w:r>
      <w:r>
        <w:rPr>
          <w:rStyle w:val="WW8Num3z0"/>
          <w:rFonts w:ascii="Verdana" w:hAnsi="Verdana"/>
          <w:color w:val="000000"/>
          <w:sz w:val="18"/>
          <w:szCs w:val="18"/>
        </w:rPr>
        <w:t> </w:t>
      </w:r>
      <w:r>
        <w:rPr>
          <w:rFonts w:ascii="Verdana" w:hAnsi="Verdana"/>
          <w:color w:val="000000"/>
          <w:sz w:val="18"/>
          <w:szCs w:val="18"/>
        </w:rPr>
        <w:t>В.Г. Реформирование земельных отношений в России вХ1Х-ХХ вв. -М., 2000.-320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Белошкурская</w:t>
      </w:r>
      <w:r>
        <w:rPr>
          <w:rStyle w:val="WW8Num3z0"/>
          <w:rFonts w:ascii="Verdana" w:hAnsi="Verdana"/>
          <w:color w:val="000000"/>
          <w:sz w:val="18"/>
          <w:szCs w:val="18"/>
        </w:rPr>
        <w:t> </w:t>
      </w:r>
      <w:r>
        <w:rPr>
          <w:rFonts w:ascii="Verdana" w:hAnsi="Verdana"/>
          <w:color w:val="000000"/>
          <w:sz w:val="18"/>
          <w:szCs w:val="18"/>
        </w:rPr>
        <w:t>З.П. Правовое регулирование семеноводства зерновых культур в СССР.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1990. - 24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Биотехнология, сельское хозяйство и развитие // Курьер:</w:t>
      </w:r>
      <w:r>
        <w:rPr>
          <w:rStyle w:val="WW8Num3z0"/>
          <w:rFonts w:ascii="Verdana" w:hAnsi="Verdana"/>
          <w:color w:val="000000"/>
          <w:sz w:val="18"/>
          <w:szCs w:val="18"/>
        </w:rPr>
        <w:t> </w:t>
      </w:r>
      <w:r>
        <w:rPr>
          <w:rStyle w:val="WW8Num4z0"/>
          <w:rFonts w:ascii="Verdana" w:hAnsi="Verdana"/>
          <w:color w:val="4682B4"/>
          <w:sz w:val="18"/>
          <w:szCs w:val="18"/>
        </w:rPr>
        <w:t>ЮНЕСКО</w:t>
      </w:r>
      <w:r>
        <w:rPr>
          <w:rFonts w:ascii="Verdana" w:hAnsi="Verdana"/>
          <w:color w:val="000000"/>
          <w:sz w:val="18"/>
          <w:szCs w:val="18"/>
        </w:rPr>
        <w:t>. -Апрель. 1987.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Вопросы теории аграрного права и методики его преподавания в юридических ВУЗах России // Государство и право. -1998.- № 11.- С. 58-71.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 права.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1985.- 188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Правовые проблемы земельной и аграрной реформ в зарубежных странах: теория, практика, итоги, перспективы. Мн.: БГЭУ, 2001.-211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- 368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Волкодав</w:t>
      </w:r>
      <w:r>
        <w:rPr>
          <w:rStyle w:val="WW8Num3z0"/>
          <w:rFonts w:ascii="Verdana" w:hAnsi="Verdana"/>
          <w:color w:val="000000"/>
          <w:sz w:val="18"/>
          <w:szCs w:val="18"/>
        </w:rPr>
        <w:t> </w:t>
      </w:r>
      <w:r>
        <w:rPr>
          <w:rFonts w:ascii="Verdana" w:hAnsi="Verdana"/>
          <w:color w:val="000000"/>
          <w:sz w:val="18"/>
          <w:szCs w:val="18"/>
        </w:rPr>
        <w:t>В.В. Сортоиспытание в Украине (вчера, сегодня, завтра) // Вестник семеноводства в СНГ. 1998. - № 5. - С. 19-23.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Аграрно-правовая наука России: история и современность: Монография. Екатеринбург: Изд-во УрГЮА, 1999. - 172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117. Генетические ресурсы сельскохозяйственных животных в России и сопредельных странах. Составители:</w:t>
      </w:r>
      <w:r>
        <w:rPr>
          <w:rStyle w:val="WW8Num3z0"/>
          <w:rFonts w:ascii="Verdana" w:hAnsi="Verdana"/>
          <w:color w:val="000000"/>
          <w:sz w:val="18"/>
          <w:szCs w:val="18"/>
        </w:rPr>
        <w:t> </w:t>
      </w:r>
      <w:r>
        <w:rPr>
          <w:rStyle w:val="WW8Num4z0"/>
          <w:rFonts w:ascii="Verdana" w:hAnsi="Verdana"/>
          <w:color w:val="4682B4"/>
          <w:sz w:val="18"/>
          <w:szCs w:val="18"/>
        </w:rPr>
        <w:t>Эрнст</w:t>
      </w:r>
      <w:r>
        <w:rPr>
          <w:rStyle w:val="WW8Num3z0"/>
          <w:rFonts w:ascii="Verdana" w:hAnsi="Verdana"/>
          <w:color w:val="000000"/>
          <w:sz w:val="18"/>
          <w:szCs w:val="18"/>
        </w:rPr>
        <w:t> </w:t>
      </w:r>
      <w:r>
        <w:rPr>
          <w:rFonts w:ascii="Verdana" w:hAnsi="Verdana"/>
          <w:color w:val="000000"/>
          <w:sz w:val="18"/>
          <w:szCs w:val="18"/>
        </w:rPr>
        <w:t>Л.К., Дмитриев Н.Г., Паронян И.А.</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ВНИИГРЖ, 1994.-473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Гольдман</w:t>
      </w:r>
      <w:r>
        <w:rPr>
          <w:rStyle w:val="WW8Num3z0"/>
          <w:rFonts w:ascii="Verdana" w:hAnsi="Verdana"/>
          <w:color w:val="000000"/>
          <w:sz w:val="18"/>
          <w:szCs w:val="18"/>
        </w:rPr>
        <w:t> </w:t>
      </w:r>
      <w:r>
        <w:rPr>
          <w:rFonts w:ascii="Verdana" w:hAnsi="Verdana"/>
          <w:color w:val="000000"/>
          <w:sz w:val="18"/>
          <w:szCs w:val="18"/>
        </w:rPr>
        <w:t>И.Л., Кадулин С.Г., Разин C.B. // Биотехнология. 1996. - № 9. -С.3-23.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Гольдман</w:t>
      </w:r>
      <w:r>
        <w:rPr>
          <w:rStyle w:val="WW8Num3z0"/>
          <w:rFonts w:ascii="Verdana" w:hAnsi="Verdana"/>
          <w:color w:val="000000"/>
          <w:sz w:val="18"/>
          <w:szCs w:val="18"/>
        </w:rPr>
        <w:t> </w:t>
      </w:r>
      <w:r>
        <w:rPr>
          <w:rFonts w:ascii="Verdana" w:hAnsi="Verdana"/>
          <w:color w:val="000000"/>
          <w:sz w:val="18"/>
          <w:szCs w:val="18"/>
        </w:rPr>
        <w:t>И.Л., Попов Л.С., Кадулин С.Г. и др. Проблемы интеллектуальной собственности в биотехнологии. Трансгенные животные // Биотехнология. -1998. -№3.- С. 43-61.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Ю.Л. О государственном сортоиспытании в Великобритании // Селекция и семеноводство. 1996. - № 1-2. - С. 58-60.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Государственный реестр селекционных достижений, допущенных к использованию. Сорта растений (Официальное издание). М., 2003. - 236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Гражданское право: В 2 т. Т. 1: Учебник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2-е изд. -М.: БЕК, 1998.-816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С.И. Стратегия и принципы селекции растений на этапе адаптивной интенсификации земледелия в повышении эффективности аграрного производства. БелНИИЗК, Жодино, 1998. - Т. 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Гриб</w:t>
      </w:r>
      <w:r>
        <w:rPr>
          <w:rStyle w:val="WW8Num3z0"/>
          <w:rFonts w:ascii="Verdana" w:hAnsi="Verdana"/>
          <w:color w:val="000000"/>
          <w:sz w:val="18"/>
          <w:szCs w:val="18"/>
        </w:rPr>
        <w:t> </w:t>
      </w:r>
      <w:r>
        <w:rPr>
          <w:rFonts w:ascii="Verdana" w:hAnsi="Verdana"/>
          <w:color w:val="000000"/>
          <w:sz w:val="18"/>
          <w:szCs w:val="18"/>
        </w:rPr>
        <w:t>С.И., Лазарь Н.Г. На рубеже XXI столетия: селекция и семеноводство сельскохозяйственных культур Беларуси // Вестник семеноводства в СНГ. — 2000.-№2.-С. 33-37.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С.П. Наследственное право: Учеб. пособие. М.: Юристъ, 2002. -125с.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Гудашев</w:t>
      </w:r>
      <w:r>
        <w:rPr>
          <w:rStyle w:val="WW8Num3z0"/>
          <w:rFonts w:ascii="Verdana" w:hAnsi="Verdana"/>
          <w:color w:val="000000"/>
          <w:sz w:val="18"/>
          <w:szCs w:val="18"/>
        </w:rPr>
        <w:t> </w:t>
      </w:r>
      <w:r>
        <w:rPr>
          <w:rFonts w:ascii="Verdana" w:hAnsi="Verdana"/>
          <w:color w:val="000000"/>
          <w:sz w:val="18"/>
          <w:szCs w:val="18"/>
        </w:rPr>
        <w:t>В.А. Проблемы организации лизинга в агропромышленном комплексе России и пути их решения / Рыночная трансформация сельского хозяйства: десятилетний опыт и перспективы. М.: Энциклопедия российских деревень, 2000. - С. 198-200.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Гуляев</w:t>
      </w:r>
      <w:r>
        <w:rPr>
          <w:rStyle w:val="WW8Num3z0"/>
          <w:rFonts w:ascii="Verdana" w:hAnsi="Verdana"/>
          <w:color w:val="000000"/>
          <w:sz w:val="18"/>
          <w:szCs w:val="18"/>
        </w:rPr>
        <w:t> </w:t>
      </w:r>
      <w:r>
        <w:rPr>
          <w:rFonts w:ascii="Verdana" w:hAnsi="Verdana"/>
          <w:color w:val="000000"/>
          <w:sz w:val="18"/>
          <w:szCs w:val="18"/>
        </w:rPr>
        <w:t>Г.Е. Генетика. 3-е изд. М.: Колос, 1984. - 351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Аграрное законодательство СССР. Сельскохозяйственная политика советской власти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 Л.: Рабочее издательство «</w:t>
      </w:r>
      <w:r>
        <w:rPr>
          <w:rStyle w:val="WW8Num4z0"/>
          <w:rFonts w:ascii="Verdana" w:hAnsi="Verdana"/>
          <w:color w:val="4682B4"/>
          <w:sz w:val="18"/>
          <w:szCs w:val="18"/>
        </w:rPr>
        <w:t>Прибой</w:t>
      </w:r>
      <w:r>
        <w:rPr>
          <w:rFonts w:ascii="Verdana" w:hAnsi="Verdana"/>
          <w:color w:val="000000"/>
          <w:sz w:val="18"/>
          <w:szCs w:val="18"/>
        </w:rPr>
        <w:t>», 1925. — 132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A.A. Сельскохозяйственное право: наука и практика // Советское государство и право. 1974. - № 1. - С. 71-74.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Будущее правовой охраны изобретений // Советское государство и право. 1971. - № 9. - С. 116-121.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Интеллектуальные права: Понятие. Система. Задачи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Fonts w:ascii="Verdana" w:hAnsi="Verdana"/>
          <w:color w:val="000000"/>
          <w:sz w:val="18"/>
          <w:szCs w:val="18"/>
        </w:rPr>
        <w:t>. Сборник статей / Исслед. центр частного права.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2003.-416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О проекте раздела V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Исключительные права</w:t>
      </w:r>
      <w:r>
        <w:rPr>
          <w:rFonts w:ascii="Verdana" w:hAnsi="Verdana"/>
          <w:color w:val="000000"/>
          <w:sz w:val="18"/>
          <w:szCs w:val="18"/>
        </w:rPr>
        <w:t>» // Интеллектуальная собственность. Авторское право и смежные права. 2000. - № 1. - С. 12-14.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Охрана селекционных достижений в СССР. М., 1969.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Дручок</w:t>
      </w:r>
      <w:r>
        <w:rPr>
          <w:rStyle w:val="WW8Num3z0"/>
          <w:rFonts w:ascii="Verdana" w:hAnsi="Verdana"/>
          <w:color w:val="000000"/>
          <w:sz w:val="18"/>
          <w:szCs w:val="18"/>
        </w:rPr>
        <w:t> </w:t>
      </w:r>
      <w:r>
        <w:rPr>
          <w:rFonts w:ascii="Verdana" w:hAnsi="Verdana"/>
          <w:color w:val="000000"/>
          <w:sz w:val="18"/>
          <w:szCs w:val="18"/>
        </w:rPr>
        <w:t>Г.В. Правовая охрана результатов селекции в СССР и некоторых зарубежных странах. Автореф. дис. . канд. юрид. наук. Киев, 1970. - 27с.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Анализ экологических рисков в России / Современное экологическое право в России и за рубежом: Сборник науч. трудов /</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ИНИОН. ИГП. / Под ред. О.Л. Дубовик. М., 2001. - С. 132-145.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Дудов</w:t>
      </w:r>
      <w:r>
        <w:rPr>
          <w:rStyle w:val="WW8Num3z0"/>
          <w:rFonts w:ascii="Verdana" w:hAnsi="Verdana"/>
          <w:color w:val="000000"/>
          <w:sz w:val="18"/>
          <w:szCs w:val="18"/>
        </w:rPr>
        <w:t> </w:t>
      </w:r>
      <w:r>
        <w:rPr>
          <w:rFonts w:ascii="Verdana" w:hAnsi="Verdana"/>
          <w:color w:val="000000"/>
          <w:sz w:val="18"/>
          <w:szCs w:val="18"/>
        </w:rPr>
        <w:t>В.И., Голиков А.Г., Потехин O.E.,</w:t>
      </w:r>
      <w:r>
        <w:rPr>
          <w:rStyle w:val="WW8Num3z0"/>
          <w:rFonts w:ascii="Verdana" w:hAnsi="Verdana"/>
          <w:color w:val="000000"/>
          <w:sz w:val="18"/>
          <w:szCs w:val="18"/>
        </w:rPr>
        <w:t> </w:t>
      </w:r>
      <w:r>
        <w:rPr>
          <w:rStyle w:val="WW8Num4z0"/>
          <w:rFonts w:ascii="Verdana" w:hAnsi="Verdana"/>
          <w:color w:val="4682B4"/>
          <w:sz w:val="18"/>
          <w:szCs w:val="18"/>
        </w:rPr>
        <w:t>Красовский</w:t>
      </w:r>
      <w:r>
        <w:rPr>
          <w:rStyle w:val="WW8Num3z0"/>
          <w:rFonts w:ascii="Verdana" w:hAnsi="Verdana"/>
          <w:color w:val="000000"/>
          <w:sz w:val="18"/>
          <w:szCs w:val="18"/>
        </w:rPr>
        <w:t> </w:t>
      </w:r>
      <w:r>
        <w:rPr>
          <w:rFonts w:ascii="Verdana" w:hAnsi="Verdana"/>
          <w:color w:val="000000"/>
          <w:sz w:val="18"/>
          <w:szCs w:val="18"/>
        </w:rPr>
        <w:t>O.A. Правовые вопросы межграничного перемещения генетически измененных живых организмов // Биотехнология. 1999. - № 6. - С. 80-85.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законодательство России и проблемы его развития. М.: Издательство МГУ, 2001. - 256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Ильичева</w:t>
      </w:r>
      <w:r>
        <w:rPr>
          <w:rStyle w:val="WW8Num3z0"/>
          <w:rFonts w:ascii="Verdana" w:hAnsi="Verdana"/>
          <w:color w:val="000000"/>
          <w:sz w:val="18"/>
          <w:szCs w:val="18"/>
        </w:rPr>
        <w:t> </w:t>
      </w:r>
      <w:r>
        <w:rPr>
          <w:rFonts w:ascii="Verdana" w:hAnsi="Verdana"/>
          <w:color w:val="000000"/>
          <w:sz w:val="18"/>
          <w:szCs w:val="18"/>
        </w:rPr>
        <w:t>С.Н. Организация селекции и семеноводства в зарубежных странах. Обзор МС Агропроминформ.- М.: ВНИИТЭИагропром, 1990.- 54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Интеллектуальная собственность: правовое регулирование, проблемы и перспективы // Законодательство. 2001. - № 3. - С. 2-17.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Интеллектуальная собственность: правовое регулирование, проблемы и перспективы // Законодательство. 2001. - № 4. - С. 7-31.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Интервью с И.А. Близнецом // Законодательство. 2001. - № 7. - С. 2-10.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Ионас В., Клюев А.,</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А. Права изобретателей и рационализаторов. -М.: Профиздат, 1959. 158 с.5 8. Использование объектов интеллектуальной собственности 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 Экономика сельского хозяйства. 2002. - № 5. - С. 10-13.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Право и сельское хозяйство // Советское государство и право. 1974. -№ 1.-С. 79-82.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144.</w:t>
      </w:r>
      <w:r>
        <w:rPr>
          <w:rStyle w:val="WW8Num3z0"/>
          <w:rFonts w:ascii="Verdana" w:hAnsi="Verdana"/>
          <w:color w:val="000000"/>
          <w:sz w:val="18"/>
          <w:szCs w:val="18"/>
        </w:rPr>
        <w:t> </w:t>
      </w:r>
      <w:r>
        <w:rPr>
          <w:rStyle w:val="WW8Num4z0"/>
          <w:rFonts w:ascii="Verdana" w:hAnsi="Verdana"/>
          <w:color w:val="4682B4"/>
          <w:sz w:val="18"/>
          <w:szCs w:val="18"/>
        </w:rPr>
        <w:t>Калятин</w:t>
      </w:r>
      <w:r>
        <w:rPr>
          <w:rStyle w:val="WW8Num3z0"/>
          <w:rFonts w:ascii="Verdana" w:hAnsi="Verdana"/>
          <w:color w:val="000000"/>
          <w:sz w:val="18"/>
          <w:szCs w:val="18"/>
        </w:rPr>
        <w:t> </w:t>
      </w:r>
      <w:r>
        <w:rPr>
          <w:rFonts w:ascii="Verdana" w:hAnsi="Verdana"/>
          <w:color w:val="000000"/>
          <w:sz w:val="18"/>
          <w:szCs w:val="18"/>
        </w:rPr>
        <w:t>В.О. Интеллектуальная собственность (Исключительные права). Учебник. М.: Норма, 2000. - 480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Касаева</w:t>
      </w:r>
      <w:r>
        <w:rPr>
          <w:rStyle w:val="WW8Num3z0"/>
          <w:rFonts w:ascii="Verdana" w:hAnsi="Verdana"/>
          <w:color w:val="000000"/>
          <w:sz w:val="18"/>
          <w:szCs w:val="18"/>
        </w:rPr>
        <w:t> </w:t>
      </w:r>
      <w:r>
        <w:rPr>
          <w:rFonts w:ascii="Verdana" w:hAnsi="Verdana"/>
          <w:color w:val="000000"/>
          <w:sz w:val="18"/>
          <w:szCs w:val="18"/>
        </w:rPr>
        <w:t>К. А. Применение биотехнологических методов в селекции растений. Обзор МС Агропроминформ. М., 1989. - 56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Касперавичюс П. Охрана новых пород растений в Литве // Интеллектуальная собственность. 1998. -№ 5-6.-С. 131-133.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Л.А. Русское поземельное право. М.: Правоведеше, 1906. - 260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Кельдер</w:t>
      </w:r>
      <w:r>
        <w:rPr>
          <w:rStyle w:val="WW8Num3z0"/>
          <w:rFonts w:ascii="Verdana" w:hAnsi="Verdana"/>
          <w:color w:val="000000"/>
          <w:sz w:val="18"/>
          <w:szCs w:val="18"/>
        </w:rPr>
        <w:t> </w:t>
      </w:r>
      <w:r>
        <w:rPr>
          <w:rFonts w:ascii="Verdana" w:hAnsi="Verdana"/>
          <w:color w:val="000000"/>
          <w:sz w:val="18"/>
          <w:szCs w:val="18"/>
        </w:rPr>
        <w:t>В.П. О сельскохозяйственном праве / Проблемы совершенствования правового регулирования. Тарту, 1978. - С. 52-53.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Кичатова</w:t>
      </w:r>
      <w:r>
        <w:rPr>
          <w:rStyle w:val="WW8Num3z0"/>
          <w:rFonts w:ascii="Verdana" w:hAnsi="Verdana"/>
          <w:color w:val="000000"/>
          <w:sz w:val="18"/>
          <w:szCs w:val="18"/>
        </w:rPr>
        <w:t> </w:t>
      </w:r>
      <w:r>
        <w:rPr>
          <w:rFonts w:ascii="Verdana" w:hAnsi="Verdana"/>
          <w:color w:val="000000"/>
          <w:sz w:val="18"/>
          <w:szCs w:val="18"/>
        </w:rPr>
        <w:t>О.А. Сельскохозяйственное право как комплексная отрасль права // Советское государство и право. 1973. - № 9. - С. 53-55.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В.М. Технологии будущего в растениеводстве / Сельскохозяйственная биотехнология. Избранные работы. Т. 1 / Под ред. B.C. Шевелухи. М.: Воскресенье, 2000. - С. 228-240.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Т.И. К вопросу об объектах охраны в селекции: Сб. науч. тр. ЛСХИ. Т.346.- 1978.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Т.И. Правовая охрана новых сортов растений в СССР. Автореф. дис. . канд. юрид. наук. JI., 1981. - 24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Бобылев А.И. Сельское хозяйство Российской Федерации: новое законодательство: Сборник нормативных правовых актов. М.: Право и государство, 2003. - 232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Становление и развитие науки советского сельскохозяйственного права / Развитие аграрно-правовых наук. Сб. статей АН СССР</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 Под ред. М.И. Козыря. М.: ИГП, 1980. - С. 78-95.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проблемы становления и развития. -М.: Право и государство, 2003. — 208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Советское сельскохозяйственное право: тенденции становления и развития // Советское государство и право. 1973. - № 6. - С. 43-51.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РФ, части первой (</w:t>
      </w:r>
      <w:r>
        <w:rPr>
          <w:rStyle w:val="WW8Num4z0"/>
          <w:rFonts w:ascii="Verdana" w:hAnsi="Verdana"/>
          <w:color w:val="4682B4"/>
          <w:sz w:val="18"/>
          <w:szCs w:val="18"/>
        </w:rPr>
        <w:t>постатейный</w:t>
      </w:r>
      <w:r>
        <w:rPr>
          <w:rFonts w:ascii="Verdana" w:hAnsi="Verdana"/>
          <w:color w:val="000000"/>
          <w:sz w:val="18"/>
          <w:szCs w:val="18"/>
        </w:rPr>
        <w:t>)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КОНТРАКТ, ИНФРА-М, 1999. - 778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 Под ред. JT.A.</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Юристь, 2002. - 1007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Комментарий части первой Гражданского кодекса РФ / Под ред.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М.: Редакция журнала «</w:t>
      </w:r>
      <w:r>
        <w:rPr>
          <w:rStyle w:val="WW8Num4z0"/>
          <w:rFonts w:ascii="Verdana" w:hAnsi="Verdana"/>
          <w:color w:val="4682B4"/>
          <w:sz w:val="18"/>
          <w:szCs w:val="18"/>
        </w:rPr>
        <w:t>Хозяйство и право</w:t>
      </w:r>
      <w:r>
        <w:rPr>
          <w:rFonts w:ascii="Verdana" w:hAnsi="Verdana"/>
          <w:color w:val="000000"/>
          <w:sz w:val="18"/>
          <w:szCs w:val="18"/>
        </w:rPr>
        <w:t>», Фирма «</w:t>
      </w:r>
      <w:r>
        <w:rPr>
          <w:rStyle w:val="WW8Num4z0"/>
          <w:rFonts w:ascii="Verdana" w:hAnsi="Verdana"/>
          <w:color w:val="4682B4"/>
          <w:sz w:val="18"/>
          <w:szCs w:val="18"/>
        </w:rPr>
        <w:t>Спарк</w:t>
      </w:r>
      <w:r>
        <w:rPr>
          <w:rFonts w:ascii="Verdana" w:hAnsi="Verdana"/>
          <w:color w:val="000000"/>
          <w:sz w:val="18"/>
          <w:szCs w:val="18"/>
        </w:rPr>
        <w:t>», 1996.-597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A.A. Некоторые вопросы правовой охраны селекционных достижений // Вопросы изобретательства. 1975. - № 12. - С. 8-12.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Конституция Российской Федерации. Постатейный научно-практический комментарий. Вып. VII. / Под ред. О.Е.</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М.: Агентство «Библиотечка «</w:t>
      </w:r>
      <w:r>
        <w:rPr>
          <w:rStyle w:val="WW8Num4z0"/>
          <w:rFonts w:ascii="Verdana" w:hAnsi="Verdana"/>
          <w:color w:val="4682B4"/>
          <w:sz w:val="18"/>
          <w:szCs w:val="18"/>
        </w:rPr>
        <w:t>Российской газеты</w:t>
      </w:r>
      <w:r>
        <w:rPr>
          <w:rFonts w:ascii="Verdana" w:hAnsi="Verdana"/>
          <w:color w:val="000000"/>
          <w:sz w:val="18"/>
          <w:szCs w:val="18"/>
        </w:rPr>
        <w:t>», 2003. - 336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Корецкий</w:t>
      </w:r>
      <w:r>
        <w:rPr>
          <w:rStyle w:val="WW8Num3z0"/>
          <w:rFonts w:ascii="Verdana" w:hAnsi="Verdana"/>
          <w:color w:val="000000"/>
          <w:sz w:val="18"/>
          <w:szCs w:val="18"/>
        </w:rPr>
        <w:t> </w:t>
      </w:r>
      <w:r>
        <w:rPr>
          <w:rFonts w:ascii="Verdana" w:hAnsi="Verdana"/>
          <w:color w:val="000000"/>
          <w:sz w:val="18"/>
          <w:szCs w:val="18"/>
        </w:rPr>
        <w:t>В.И. Авторские правоотношения в СССР. Сталинабад, 1959. -372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Корчагин А. Охрана интеллектуальной собственности в России: задание на завтра // Закон. 2000. - № 4. - С. 99-100.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Кравец</w:t>
      </w:r>
      <w:r>
        <w:rPr>
          <w:rStyle w:val="WW8Num3z0"/>
          <w:rFonts w:ascii="Verdana" w:hAnsi="Verdana"/>
          <w:color w:val="000000"/>
          <w:sz w:val="18"/>
          <w:szCs w:val="18"/>
        </w:rPr>
        <w:t> </w:t>
      </w:r>
      <w:r>
        <w:rPr>
          <w:rFonts w:ascii="Verdana" w:hAnsi="Verdana"/>
          <w:color w:val="000000"/>
          <w:sz w:val="18"/>
          <w:szCs w:val="18"/>
        </w:rPr>
        <w:t>Л.Г. Общемировые тенденции развития системы охраны интеллектуальной собственности. ИНИЦ Роспатент. М., 2001. - 78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 — 768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Красноярскому</w:t>
      </w:r>
      <w:r>
        <w:rPr>
          <w:rStyle w:val="WW8Num3z0"/>
          <w:rFonts w:ascii="Verdana" w:hAnsi="Verdana"/>
          <w:color w:val="000000"/>
          <w:sz w:val="18"/>
          <w:szCs w:val="18"/>
        </w:rPr>
        <w:t> </w:t>
      </w:r>
      <w:r>
        <w:rPr>
          <w:rStyle w:val="WW8Num4z0"/>
          <w:rFonts w:ascii="Verdana" w:hAnsi="Verdana"/>
          <w:color w:val="4682B4"/>
          <w:sz w:val="18"/>
          <w:szCs w:val="18"/>
        </w:rPr>
        <w:t>НИИСХ</w:t>
      </w:r>
      <w:r>
        <w:rPr>
          <w:rStyle w:val="WW8Num3z0"/>
          <w:rFonts w:ascii="Verdana" w:hAnsi="Verdana"/>
          <w:color w:val="000000"/>
          <w:sz w:val="18"/>
          <w:szCs w:val="18"/>
        </w:rPr>
        <w:t> </w:t>
      </w:r>
      <w:r>
        <w:rPr>
          <w:rFonts w:ascii="Verdana" w:hAnsi="Verdana"/>
          <w:color w:val="000000"/>
          <w:sz w:val="18"/>
          <w:szCs w:val="18"/>
        </w:rPr>
        <w:t>45 лет // Селекция и семеноводство. — 2001. - № 3. -С. 14-17.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Крылатых</w:t>
      </w:r>
      <w:r>
        <w:rPr>
          <w:rStyle w:val="WW8Num3z0"/>
          <w:rFonts w:ascii="Verdana" w:hAnsi="Verdana"/>
          <w:color w:val="000000"/>
          <w:sz w:val="18"/>
          <w:szCs w:val="18"/>
        </w:rPr>
        <w:t> </w:t>
      </w:r>
      <w:r>
        <w:rPr>
          <w:rFonts w:ascii="Verdana" w:hAnsi="Verdana"/>
          <w:color w:val="000000"/>
          <w:sz w:val="18"/>
          <w:szCs w:val="18"/>
        </w:rPr>
        <w:t>Э.Н. Общий аграрный рынок СНГ: проблемы и перспективы / Продовольственный рынок России: кооперация и сотрудничество (Материалы Международного форума). М.: Росинформагротех, 2000. - С. 18-26.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И.И. Сотрудничество стран СНГ в области селекции и семеноводства сельскохозяйственных культур в новых условиях // Вестник семеноводства в СНГ. 1997. - № 2. - С. 23-26.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В.Ю. Критерии и признаки</w:t>
      </w:r>
      <w:r>
        <w:rPr>
          <w:rStyle w:val="WW8Num3z0"/>
          <w:rFonts w:ascii="Verdana" w:hAnsi="Verdana"/>
          <w:color w:val="000000"/>
          <w:sz w:val="18"/>
          <w:szCs w:val="18"/>
        </w:rPr>
        <w:t> </w:t>
      </w:r>
      <w:r>
        <w:rPr>
          <w:rStyle w:val="WW8Num4z0"/>
          <w:rFonts w:ascii="Verdana" w:hAnsi="Verdana"/>
          <w:color w:val="4682B4"/>
          <w:sz w:val="18"/>
          <w:szCs w:val="18"/>
        </w:rPr>
        <w:t>охраноспособности</w:t>
      </w:r>
      <w:r>
        <w:rPr>
          <w:rStyle w:val="WW8Num3z0"/>
          <w:rFonts w:ascii="Verdana" w:hAnsi="Verdana"/>
          <w:color w:val="000000"/>
          <w:sz w:val="18"/>
          <w:szCs w:val="18"/>
        </w:rPr>
        <w:t> </w:t>
      </w:r>
      <w:r>
        <w:rPr>
          <w:rFonts w:ascii="Verdana" w:hAnsi="Verdana"/>
          <w:color w:val="000000"/>
          <w:sz w:val="18"/>
          <w:szCs w:val="18"/>
        </w:rPr>
        <w:t>селекционных достижений в животноводстве // Вопросы изобретательства. — 1987. № 4. -С. 26.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В.Ю. Необходимы региональные Конвенции по охране селекционных достижений // Интеллектуальная собственность. 1999. - № 4. -С. 73-76.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В.Ю. Основные принципы правового регулирования селекции // Известия Акад. Наук</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Молдова. Общ. науки. 1997. - № 1. - С. 71-76.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172.</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В.Ю. Проблемы правовой охраны селекционных достижений в Республике Молдова. Автореф. дис. докт. юрид. наук. С-Пб., 2001.— 31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Левченко</w:t>
      </w:r>
      <w:r>
        <w:rPr>
          <w:rStyle w:val="WW8Num3z0"/>
          <w:rFonts w:ascii="Verdana" w:hAnsi="Verdana"/>
          <w:color w:val="000000"/>
          <w:sz w:val="18"/>
          <w:szCs w:val="18"/>
        </w:rPr>
        <w:t> </w:t>
      </w:r>
      <w:r>
        <w:rPr>
          <w:rFonts w:ascii="Verdana" w:hAnsi="Verdana"/>
          <w:color w:val="000000"/>
          <w:sz w:val="18"/>
          <w:szCs w:val="18"/>
        </w:rPr>
        <w:t>В.И. Правовая охрана селекционных достижений. М.: Наука. 1983.- 168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Левченко</w:t>
      </w:r>
      <w:r>
        <w:rPr>
          <w:rStyle w:val="WW8Num3z0"/>
          <w:rFonts w:ascii="Verdana" w:hAnsi="Verdana"/>
          <w:color w:val="000000"/>
          <w:sz w:val="18"/>
          <w:szCs w:val="18"/>
        </w:rPr>
        <w:t> </w:t>
      </w:r>
      <w:r>
        <w:rPr>
          <w:rFonts w:ascii="Verdana" w:hAnsi="Verdana"/>
          <w:color w:val="000000"/>
          <w:sz w:val="18"/>
          <w:szCs w:val="18"/>
        </w:rPr>
        <w:t>В.И. Сортам растений эффективную правовую охрану // Вопросы изобретательства. - 1980. - № 4. - С. 46-47.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A.A. Крестьянское право, его содержание и объем. СПб., 1908. -30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Теория права: Учебник. М.: БЕК, 1994. - 208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Личко</w:t>
      </w:r>
      <w:r>
        <w:rPr>
          <w:rStyle w:val="WW8Num3z0"/>
          <w:rFonts w:ascii="Verdana" w:hAnsi="Verdana"/>
          <w:color w:val="000000"/>
          <w:sz w:val="18"/>
          <w:szCs w:val="18"/>
        </w:rPr>
        <w:t> </w:t>
      </w:r>
      <w:r>
        <w:rPr>
          <w:rFonts w:ascii="Verdana" w:hAnsi="Verdana"/>
          <w:color w:val="000000"/>
          <w:sz w:val="18"/>
          <w:szCs w:val="18"/>
        </w:rPr>
        <w:t>К.П. Прогнозирование и планирование аграрно-промышленного комплекса: Учебник. М.: Гардарики, 1999. - 264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Карамышева О.В. Проблемы совершенствования системы управления земельными ресурсами в Российской Федерации (некоторые вопросы теории, мировой и отечественной практики, применения Земельного кодекса РФ). М., 2002. - 90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Личные неимущественные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понятие, осуществление, защита. М.: МЗ Пресс, 2000. — 244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Мамиофа</w:t>
      </w:r>
      <w:r>
        <w:rPr>
          <w:rStyle w:val="WW8Num3z0"/>
          <w:rFonts w:ascii="Verdana" w:hAnsi="Verdana"/>
          <w:color w:val="000000"/>
          <w:sz w:val="18"/>
          <w:szCs w:val="18"/>
        </w:rPr>
        <w:t> </w:t>
      </w:r>
      <w:r>
        <w:rPr>
          <w:rFonts w:ascii="Verdana" w:hAnsi="Verdana"/>
          <w:color w:val="000000"/>
          <w:sz w:val="18"/>
          <w:szCs w:val="18"/>
        </w:rPr>
        <w:t>И.Э. О правовой охране селекционных достижений // Вопросы изобретательства. 1969. - № 1. - С. 19-20.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Мамиофа</w:t>
      </w:r>
      <w:r>
        <w:rPr>
          <w:rStyle w:val="WW8Num3z0"/>
          <w:rFonts w:ascii="Verdana" w:hAnsi="Verdana"/>
          <w:color w:val="000000"/>
          <w:sz w:val="18"/>
          <w:szCs w:val="18"/>
        </w:rPr>
        <w:t> </w:t>
      </w:r>
      <w:r>
        <w:rPr>
          <w:rFonts w:ascii="Verdana" w:hAnsi="Verdana"/>
          <w:color w:val="000000"/>
          <w:sz w:val="18"/>
          <w:szCs w:val="18"/>
        </w:rPr>
        <w:t>И.Э. Охрана изобретений и технический прогресс. М.: Юрид. лит., 1974.-199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Мамиофа</w:t>
      </w:r>
      <w:r>
        <w:rPr>
          <w:rStyle w:val="WW8Num3z0"/>
          <w:rFonts w:ascii="Verdana" w:hAnsi="Verdana"/>
          <w:color w:val="000000"/>
          <w:sz w:val="18"/>
          <w:szCs w:val="18"/>
        </w:rPr>
        <w:t> </w:t>
      </w:r>
      <w:r>
        <w:rPr>
          <w:rFonts w:ascii="Verdana" w:hAnsi="Verdana"/>
          <w:color w:val="000000"/>
          <w:sz w:val="18"/>
          <w:szCs w:val="18"/>
        </w:rPr>
        <w:t>И.Э. Правовые вопросы научно-технического прогресса // Правоведение. 1971. - № 4. - С. 50-58.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Мамиофа</w:t>
      </w:r>
      <w:r>
        <w:rPr>
          <w:rStyle w:val="WW8Num3z0"/>
          <w:rFonts w:ascii="Verdana" w:hAnsi="Verdana"/>
          <w:color w:val="000000"/>
          <w:sz w:val="18"/>
          <w:szCs w:val="18"/>
        </w:rPr>
        <w:t> </w:t>
      </w:r>
      <w:r>
        <w:rPr>
          <w:rFonts w:ascii="Verdana" w:hAnsi="Verdana"/>
          <w:color w:val="000000"/>
          <w:sz w:val="18"/>
          <w:szCs w:val="18"/>
        </w:rPr>
        <w:t>И.Э. Современная научно техническая революция и правовые проблемы охраны изобретений: Автореф. дис. . докт. юрид. наук. -Харьков, 1970.-34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Мартемьянов</w:t>
      </w:r>
      <w:r>
        <w:rPr>
          <w:rStyle w:val="WW8Num3z0"/>
          <w:rFonts w:ascii="Verdana" w:hAnsi="Verdana"/>
          <w:color w:val="000000"/>
          <w:sz w:val="18"/>
          <w:szCs w:val="18"/>
        </w:rPr>
        <w:t> </w:t>
      </w:r>
      <w:r>
        <w:rPr>
          <w:rFonts w:ascii="Verdana" w:hAnsi="Verdana"/>
          <w:color w:val="000000"/>
          <w:sz w:val="18"/>
          <w:szCs w:val="18"/>
        </w:rPr>
        <w:t>B.C. Хозяйственное право. Т. 1. М.: БЕК, 1994. - 312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С.Г. Осуществление и защита прав авторов селекционных достижений в СССР. Автореф. дис. канд. юрид. наук. М., 1974. - 20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Теория государства и права. Учебник. М.: Юристъ, 2002. -414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Мурая</w:t>
      </w:r>
      <w:r>
        <w:rPr>
          <w:rStyle w:val="WW8Num3z0"/>
          <w:rFonts w:ascii="Verdana" w:hAnsi="Verdana"/>
          <w:color w:val="000000"/>
          <w:sz w:val="18"/>
          <w:szCs w:val="18"/>
        </w:rPr>
        <w:t> </w:t>
      </w:r>
      <w:r>
        <w:rPr>
          <w:rFonts w:ascii="Verdana" w:hAnsi="Verdana"/>
          <w:color w:val="000000"/>
          <w:sz w:val="18"/>
          <w:szCs w:val="18"/>
        </w:rPr>
        <w:t>Л.И. Генетико-селекционные технологии в растениеводстве и животноводстве: Обзорная информация. / ВНИИТЭИагропром. М., 1999. -77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Мурая</w:t>
      </w:r>
      <w:r>
        <w:rPr>
          <w:rStyle w:val="WW8Num3z0"/>
          <w:rFonts w:ascii="Verdana" w:hAnsi="Verdana"/>
          <w:color w:val="000000"/>
          <w:sz w:val="18"/>
          <w:szCs w:val="18"/>
        </w:rPr>
        <w:t> </w:t>
      </w:r>
      <w:r>
        <w:rPr>
          <w:rFonts w:ascii="Verdana" w:hAnsi="Verdana"/>
          <w:color w:val="000000"/>
          <w:sz w:val="18"/>
          <w:szCs w:val="18"/>
        </w:rPr>
        <w:t>Л.И. Некоторые тенденции в подготовке высококвалифицированных специалистов по селекции растений за рубежом. Обзор ВНИИТЭИагропром. М., 2001. - 15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Мякинькова</w:t>
      </w:r>
      <w:r>
        <w:rPr>
          <w:rStyle w:val="WW8Num3z0"/>
          <w:rFonts w:ascii="Verdana" w:hAnsi="Verdana"/>
          <w:color w:val="000000"/>
          <w:sz w:val="18"/>
          <w:szCs w:val="18"/>
        </w:rPr>
        <w:t> </w:t>
      </w:r>
      <w:r>
        <w:rPr>
          <w:rFonts w:ascii="Verdana" w:hAnsi="Verdana"/>
          <w:color w:val="000000"/>
          <w:sz w:val="18"/>
          <w:szCs w:val="18"/>
        </w:rPr>
        <w:t>Л.Л. Селекция зерновых культур на высокую адаптационную способность элемент стабилизации производства зерна России (актуальность, направления, результаты и перспективы) / Обзор ВНИИТЭИагропром. - М., 1995. -15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Э.С. Теоретические проблемы регулирования экологического управления на региональном уровне. Автореф. дис. . докт. юрид. наук. М., 2002. - 42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Назаренко</w:t>
      </w:r>
      <w:r>
        <w:rPr>
          <w:rStyle w:val="WW8Num3z0"/>
          <w:rFonts w:ascii="Verdana" w:hAnsi="Verdana"/>
          <w:color w:val="000000"/>
          <w:sz w:val="18"/>
          <w:szCs w:val="18"/>
        </w:rPr>
        <w:t> </w:t>
      </w:r>
      <w:r>
        <w:rPr>
          <w:rFonts w:ascii="Verdana" w:hAnsi="Verdana"/>
          <w:color w:val="000000"/>
          <w:sz w:val="18"/>
          <w:szCs w:val="18"/>
        </w:rPr>
        <w:t>В.И., Баранович В.М., Козлова Л.С. Научно-технический прогресс и сельское хозяйство. Материал подготовлен в отделе технологических проблем АПК ВНИИТЭИагропром. М., 1999. - 15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Наменгенов</w:t>
      </w:r>
      <w:r>
        <w:rPr>
          <w:rStyle w:val="WW8Num3z0"/>
          <w:rFonts w:ascii="Verdana" w:hAnsi="Verdana"/>
          <w:color w:val="000000"/>
          <w:sz w:val="18"/>
          <w:szCs w:val="18"/>
        </w:rPr>
        <w:t> </w:t>
      </w:r>
      <w:r>
        <w:rPr>
          <w:rFonts w:ascii="Verdana" w:hAnsi="Verdana"/>
          <w:color w:val="000000"/>
          <w:sz w:val="18"/>
          <w:szCs w:val="18"/>
        </w:rPr>
        <w:t>К.Н. Абсолютные и относительные изобретательские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Алма-Ата: Изд. Наука Каз. ССР, 1978.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Нарышкина</w:t>
      </w:r>
      <w:r>
        <w:rPr>
          <w:rStyle w:val="WW8Num3z0"/>
          <w:rFonts w:ascii="Verdana" w:hAnsi="Verdana"/>
          <w:color w:val="000000"/>
          <w:sz w:val="18"/>
          <w:szCs w:val="18"/>
        </w:rPr>
        <w:t> </w:t>
      </w:r>
      <w:r>
        <w:rPr>
          <w:rFonts w:ascii="Verdana" w:hAnsi="Verdana"/>
          <w:color w:val="000000"/>
          <w:sz w:val="18"/>
          <w:szCs w:val="18"/>
        </w:rPr>
        <w:t>Р.П. Объект прав изобретателя. М., 1953.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Неттевич</w:t>
      </w:r>
      <w:r>
        <w:rPr>
          <w:rStyle w:val="WW8Num3z0"/>
          <w:rFonts w:ascii="Verdana" w:hAnsi="Verdana"/>
          <w:color w:val="000000"/>
          <w:sz w:val="18"/>
          <w:szCs w:val="18"/>
        </w:rPr>
        <w:t> </w:t>
      </w:r>
      <w:r>
        <w:rPr>
          <w:rFonts w:ascii="Verdana" w:hAnsi="Verdana"/>
          <w:color w:val="000000"/>
          <w:sz w:val="18"/>
          <w:szCs w:val="18"/>
        </w:rPr>
        <w:t>Э.Д., Гуйда А.Н. Обеспечить правовую охрану исходному материалу // Селекция и семеноводство. 1984. - № 2. - С. 5-8.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Учебник. М.: НОРМА-ИНФРА-М, 1999. - 539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A.A. Наука на путях перестройки // Вестник сельскохозяйственной науки. 1988. - № 2. - С. 15.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Олейник</w:t>
      </w:r>
      <w:r>
        <w:rPr>
          <w:rStyle w:val="WW8Num3z0"/>
          <w:rFonts w:ascii="Verdana" w:hAnsi="Verdana"/>
          <w:color w:val="000000"/>
          <w:sz w:val="18"/>
          <w:szCs w:val="18"/>
        </w:rPr>
        <w:t> </w:t>
      </w:r>
      <w:r>
        <w:rPr>
          <w:rFonts w:ascii="Verdana" w:hAnsi="Verdana"/>
          <w:color w:val="000000"/>
          <w:sz w:val="18"/>
          <w:szCs w:val="18"/>
        </w:rPr>
        <w:t>К.А. Экологические риски в предпринимательской деятельности (вопросы методологии). М.: Анкил, 2002. - 208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Орешкин В., Смирнов Ю. Особенности патентной защиты объектов генной инженерии // Интеллектуальная собственность. 1999. - № 6. - С. 2729.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Отчет о работе Отделения растениеводства</w:t>
      </w:r>
      <w:r>
        <w:rPr>
          <w:rStyle w:val="WW8Num3z0"/>
          <w:rFonts w:ascii="Verdana" w:hAnsi="Verdana"/>
          <w:color w:val="000000"/>
          <w:sz w:val="18"/>
          <w:szCs w:val="18"/>
        </w:rPr>
        <w:t> </w:t>
      </w:r>
      <w:r>
        <w:rPr>
          <w:rStyle w:val="WW8Num4z0"/>
          <w:rFonts w:ascii="Verdana" w:hAnsi="Verdana"/>
          <w:color w:val="4682B4"/>
          <w:sz w:val="18"/>
          <w:szCs w:val="18"/>
        </w:rPr>
        <w:t>РАСХН</w:t>
      </w:r>
      <w:r>
        <w:rPr>
          <w:rStyle w:val="WW8Num3z0"/>
          <w:rFonts w:ascii="Verdana" w:hAnsi="Verdana"/>
          <w:color w:val="000000"/>
          <w:sz w:val="18"/>
          <w:szCs w:val="18"/>
        </w:rPr>
        <w:t> </w:t>
      </w:r>
      <w:r>
        <w:rPr>
          <w:rFonts w:ascii="Verdana" w:hAnsi="Verdana"/>
          <w:color w:val="000000"/>
          <w:sz w:val="18"/>
          <w:szCs w:val="18"/>
        </w:rPr>
        <w:t>за 2002 г. / Под ред. A.A.</w:t>
      </w:r>
      <w:r>
        <w:rPr>
          <w:rStyle w:val="WW8Num3z0"/>
          <w:rFonts w:ascii="Verdana" w:hAnsi="Verdana"/>
          <w:color w:val="000000"/>
          <w:sz w:val="18"/>
          <w:szCs w:val="18"/>
        </w:rPr>
        <w:t> </w:t>
      </w:r>
      <w:r>
        <w:rPr>
          <w:rStyle w:val="WW8Num4z0"/>
          <w:rFonts w:ascii="Verdana" w:hAnsi="Verdana"/>
          <w:color w:val="4682B4"/>
          <w:sz w:val="18"/>
          <w:szCs w:val="18"/>
        </w:rPr>
        <w:t>Жученко</w:t>
      </w:r>
      <w:r>
        <w:rPr>
          <w:rFonts w:ascii="Verdana" w:hAnsi="Verdana"/>
          <w:color w:val="000000"/>
          <w:sz w:val="18"/>
          <w:szCs w:val="18"/>
        </w:rPr>
        <w:t>, В.И. Кашина, С.С. Литвинова и др. М., 2003. - 216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200. Охрана селекционных достижений в Киргизии // Интеллектуальная собственность. 1998. - № 4. - С. 31.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Павлович</w:t>
      </w:r>
      <w:r>
        <w:rPr>
          <w:rStyle w:val="WW8Num3z0"/>
          <w:rFonts w:ascii="Verdana" w:hAnsi="Verdana"/>
          <w:color w:val="000000"/>
          <w:sz w:val="18"/>
          <w:szCs w:val="18"/>
        </w:rPr>
        <w:t> </w:t>
      </w:r>
      <w:r>
        <w:rPr>
          <w:rFonts w:ascii="Verdana" w:hAnsi="Verdana"/>
          <w:color w:val="000000"/>
          <w:sz w:val="18"/>
          <w:szCs w:val="18"/>
        </w:rPr>
        <w:t>З.А. Теоретические и практические проблемы совершенствования управления агропромышленным комплексом СССР. Автореф. дис. докт. юрид. наук. Киев, 1989.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Сельскохозяйственное право как отрасль права? Нет оснований. // Советское государство и право. 1973. - № 9. - С. 50-53.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Передовые технологии растениеводстве (по итогам семинара-совещания в г. Коломне 7 декабря 2001 г.) // Информационный бюллетеньМинистерства сельского хозяйства Российской Федерации. 2002. - № 5. - С. 45-46.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Образование сельскохозяйственного права — результат развития системы советского права // Советское государство и право. 1974. - № 1.-С. 75-78.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Пивоваров</w:t>
      </w:r>
      <w:r>
        <w:rPr>
          <w:rStyle w:val="WW8Num3z0"/>
          <w:rFonts w:ascii="Verdana" w:hAnsi="Verdana"/>
          <w:color w:val="000000"/>
          <w:sz w:val="18"/>
          <w:szCs w:val="18"/>
        </w:rPr>
        <w:t> </w:t>
      </w:r>
      <w:r>
        <w:rPr>
          <w:rFonts w:ascii="Verdana" w:hAnsi="Verdana"/>
          <w:color w:val="000000"/>
          <w:sz w:val="18"/>
          <w:szCs w:val="18"/>
        </w:rPr>
        <w:t>В.Ф. Всероссийскому научно-исследовательскому институту селекции и семеноводства овощных культур 80 лет // Селекция и семеноводство. - 2000. - № 1. - С. 3-7.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Пиленко</w:t>
      </w:r>
      <w:r>
        <w:rPr>
          <w:rStyle w:val="WW8Num3z0"/>
          <w:rFonts w:ascii="Verdana" w:hAnsi="Verdana"/>
          <w:color w:val="000000"/>
          <w:sz w:val="18"/>
          <w:szCs w:val="18"/>
        </w:rPr>
        <w:t> </w:t>
      </w:r>
      <w:r>
        <w:rPr>
          <w:rFonts w:ascii="Verdana" w:hAnsi="Verdana"/>
          <w:color w:val="000000"/>
          <w:sz w:val="18"/>
          <w:szCs w:val="18"/>
        </w:rPr>
        <w:t>A.A. Право изобретателя. Серия «Классика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цивилистики</w:t>
      </w:r>
      <w:r>
        <w:rPr>
          <w:rFonts w:ascii="Verdana" w:hAnsi="Verdana"/>
          <w:color w:val="000000"/>
          <w:sz w:val="18"/>
          <w:szCs w:val="18"/>
        </w:rPr>
        <w:t>». М.: Статут, 2001. - 688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Племенное дело в животноводстве / Под ред. H.A. Кравченко. М.: Агропромиздат, 1987. - 287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Первая часть: Вотчинные права. Серия «</w:t>
      </w:r>
      <w:r>
        <w:rPr>
          <w:rStyle w:val="WW8Num4z0"/>
          <w:rFonts w:ascii="Verdana" w:hAnsi="Verdana"/>
          <w:color w:val="4682B4"/>
          <w:sz w:val="18"/>
          <w:szCs w:val="18"/>
        </w:rPr>
        <w:t>Классика российской цивилистики</w:t>
      </w:r>
      <w:r>
        <w:rPr>
          <w:rFonts w:ascii="Verdana" w:hAnsi="Verdana"/>
          <w:color w:val="000000"/>
          <w:sz w:val="18"/>
          <w:szCs w:val="18"/>
        </w:rPr>
        <w:t>».- М.: Статут, 2002.— 800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Постатейные</w:t>
      </w:r>
      <w:r>
        <w:rPr>
          <w:rStyle w:val="WW8Num3z0"/>
          <w:rFonts w:ascii="Verdana" w:hAnsi="Verdana"/>
          <w:color w:val="000000"/>
          <w:sz w:val="18"/>
          <w:szCs w:val="18"/>
        </w:rPr>
        <w:t> </w:t>
      </w:r>
      <w:r>
        <w:rPr>
          <w:rFonts w:ascii="Verdana" w:hAnsi="Verdana"/>
          <w:color w:val="000000"/>
          <w:sz w:val="18"/>
          <w:szCs w:val="18"/>
        </w:rPr>
        <w:t>комментарии к Земельному кодексу Российской Федерации и Федеральному закону «Об обороте земель сельскохозяйственного назначения / Под ред. Г.Е. Быстрова и Б.Д. Клюкина. М.: КОНТРАКТ, ИНФРА-М, 2002. - 649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Правовые вопросы научно-технического прогресса СССР / Под ред. М.М. Богуславского. М.: Наука, 1967. - 512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Предпринимательское право Российской Федерации / Под ред. Е.П.</w:t>
      </w:r>
      <w:r>
        <w:rPr>
          <w:rStyle w:val="WW8Num3z0"/>
          <w:rFonts w:ascii="Verdana" w:hAnsi="Verdana"/>
          <w:color w:val="000000"/>
          <w:sz w:val="18"/>
          <w:szCs w:val="18"/>
        </w:rPr>
        <w:t> </w:t>
      </w:r>
      <w:r>
        <w:rPr>
          <w:rStyle w:val="WW8Num4z0"/>
          <w:rFonts w:ascii="Verdana" w:hAnsi="Verdana"/>
          <w:color w:val="4682B4"/>
          <w:sz w:val="18"/>
          <w:szCs w:val="18"/>
        </w:rPr>
        <w:t>Губина</w:t>
      </w:r>
      <w:r>
        <w:rPr>
          <w:rFonts w:ascii="Verdana" w:hAnsi="Verdana"/>
          <w:color w:val="000000"/>
          <w:sz w:val="18"/>
          <w:szCs w:val="18"/>
        </w:rPr>
        <w:t>, П.Г. Лахно. М.: Юристъ, 2003. - 1001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Предпринимательское (хозяйственное) право: Учебник. В 2 т. Т. 1 / Под ред. О.М. Олейник. М.: Юристъ, 1999. - 727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Проблемы теории аграрного,</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Style w:val="WW8Num3z0"/>
          <w:rFonts w:ascii="Verdana" w:hAnsi="Verdana"/>
          <w:color w:val="000000"/>
          <w:sz w:val="18"/>
          <w:szCs w:val="18"/>
        </w:rPr>
        <w:t> </w:t>
      </w:r>
      <w:r>
        <w:rPr>
          <w:rFonts w:ascii="Verdana" w:hAnsi="Verdana"/>
          <w:color w:val="000000"/>
          <w:sz w:val="18"/>
          <w:szCs w:val="18"/>
        </w:rPr>
        <w:t>и экологического права и методики преподавания в юридических ВУЗах России аграрно-правовых и эколого-правовых дисциплин // Государство и право. 1999. - № 4.- С. 58-75.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Программа фундаментальных и приоритетных прикладных исследований по научному обеспечению развития агропромышленного комплекса Российской Федерации на 2001-2005 г.г. М., 2000. - 228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Райхер</w:t>
      </w:r>
      <w:r>
        <w:rPr>
          <w:rStyle w:val="WW8Num3z0"/>
          <w:rFonts w:ascii="Verdana" w:hAnsi="Verdana"/>
          <w:color w:val="000000"/>
          <w:sz w:val="18"/>
          <w:szCs w:val="18"/>
        </w:rPr>
        <w:t> </w:t>
      </w:r>
      <w:r>
        <w:rPr>
          <w:rFonts w:ascii="Verdana" w:hAnsi="Verdana"/>
          <w:color w:val="000000"/>
          <w:sz w:val="18"/>
          <w:szCs w:val="18"/>
        </w:rPr>
        <w:t>В.К. Общественно-исторические типы страхования. M.-J1.: Изд. Акад. наук СССР, 1947. - 284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Предмет и система сельскохозяйственного права: учебное пособие. Уфа, 1980. - 80с.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Ренкель</w:t>
      </w:r>
      <w:r>
        <w:rPr>
          <w:rStyle w:val="WW8Num3z0"/>
          <w:rFonts w:ascii="Verdana" w:hAnsi="Verdana"/>
          <w:color w:val="000000"/>
          <w:sz w:val="18"/>
          <w:szCs w:val="18"/>
        </w:rPr>
        <w:t> </w:t>
      </w:r>
      <w:r>
        <w:rPr>
          <w:rFonts w:ascii="Verdana" w:hAnsi="Verdana"/>
          <w:color w:val="000000"/>
          <w:sz w:val="18"/>
          <w:szCs w:val="18"/>
        </w:rPr>
        <w:t>А. Интеллектуальные грабли // Закон. 2000. - № 4. - С. 96-98.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Розенблюм</w:t>
      </w:r>
      <w:r>
        <w:rPr>
          <w:rStyle w:val="WW8Num3z0"/>
          <w:rFonts w:ascii="Verdana" w:hAnsi="Verdana"/>
          <w:color w:val="000000"/>
          <w:sz w:val="18"/>
          <w:szCs w:val="18"/>
        </w:rPr>
        <w:t> </w:t>
      </w:r>
      <w:r>
        <w:rPr>
          <w:rFonts w:ascii="Verdana" w:hAnsi="Verdana"/>
          <w:color w:val="000000"/>
          <w:sz w:val="18"/>
          <w:szCs w:val="18"/>
        </w:rPr>
        <w:t>Д.С. Земельное право РСФСР. 2-е изд. М.-Л.: Госуд. изд., 1928.-452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Романенко</w:t>
      </w:r>
      <w:r>
        <w:rPr>
          <w:rStyle w:val="WW8Num3z0"/>
          <w:rFonts w:ascii="Verdana" w:hAnsi="Verdana"/>
          <w:color w:val="000000"/>
          <w:sz w:val="18"/>
          <w:szCs w:val="18"/>
        </w:rPr>
        <w:t> </w:t>
      </w:r>
      <w:r>
        <w:rPr>
          <w:rFonts w:ascii="Verdana" w:hAnsi="Verdana"/>
          <w:color w:val="000000"/>
          <w:sz w:val="18"/>
          <w:szCs w:val="18"/>
        </w:rPr>
        <w:t>Г.А. Наука — агропромышленному производству / Системы ведения агропромышленного производства (вопросы теории и практики). -М.: Агри-Пресс, 1999. С. 10-21.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В.Г., Ерошенко А.Н. Состояние и перспективы развития отрасли семеноводства в России // Информационный бюллетень Министерства сельского хозяйства Российской Федерации. 2002. - № 5. - С. 26-28.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Рясенцев</w:t>
      </w:r>
      <w:r>
        <w:rPr>
          <w:rStyle w:val="WW8Num3z0"/>
          <w:rFonts w:ascii="Verdana" w:hAnsi="Verdana"/>
          <w:color w:val="000000"/>
          <w:sz w:val="18"/>
          <w:szCs w:val="18"/>
        </w:rPr>
        <w:t> </w:t>
      </w:r>
      <w:r>
        <w:rPr>
          <w:rFonts w:ascii="Verdana" w:hAnsi="Verdana"/>
          <w:color w:val="000000"/>
          <w:sz w:val="18"/>
          <w:szCs w:val="18"/>
        </w:rPr>
        <w:t>В.А. Советское изобретательское право: Учебное пособие.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1961.-224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Сельскохозяйственная биотехнология. Избранные работы. Т. 1 / Под ред. B.C. Шевелухи. М.: Воскресенье, 2000. - 264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Сельскохозяйственная биотехнология. Избранные работы. Т. 2 / Под ред. B.C. Шевелухи. М.: Воскресенье, 2001. - 404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Сельскохозяйственная биотехнология: Учебник / Под ред. B.C. Шевелухи. М.: Высш. шк., 1998. - 416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Семенюк</w:t>
      </w:r>
      <w:r>
        <w:rPr>
          <w:rStyle w:val="WW8Num3z0"/>
          <w:rFonts w:ascii="Verdana" w:hAnsi="Verdana"/>
          <w:color w:val="000000"/>
          <w:sz w:val="18"/>
          <w:szCs w:val="18"/>
        </w:rPr>
        <w:t> </w:t>
      </w:r>
      <w:r>
        <w:rPr>
          <w:rFonts w:ascii="Verdana" w:hAnsi="Verdana"/>
          <w:color w:val="000000"/>
          <w:sz w:val="18"/>
          <w:szCs w:val="18"/>
        </w:rPr>
        <w:t>Е.Г. Проблемы оценки риска трансгенных растений // Агрохимия. 2001. - № 10. - С. 85-96.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226.</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А.П. О проекте раздела V «</w:t>
      </w:r>
      <w:r>
        <w:rPr>
          <w:rStyle w:val="WW8Num4z0"/>
          <w:rFonts w:ascii="Verdana" w:hAnsi="Verdana"/>
          <w:color w:val="4682B4"/>
          <w:sz w:val="18"/>
          <w:szCs w:val="18"/>
        </w:rPr>
        <w:t>Право интеллектуальной собственности</w:t>
      </w:r>
      <w:r>
        <w:rPr>
          <w:rFonts w:ascii="Verdana" w:hAnsi="Verdana"/>
          <w:color w:val="000000"/>
          <w:sz w:val="18"/>
          <w:szCs w:val="18"/>
        </w:rPr>
        <w:t>» (</w:t>
      </w:r>
      <w:r>
        <w:rPr>
          <w:rStyle w:val="WW8Num4z0"/>
          <w:rFonts w:ascii="Verdana" w:hAnsi="Verdana"/>
          <w:color w:val="4682B4"/>
          <w:sz w:val="18"/>
          <w:szCs w:val="18"/>
        </w:rPr>
        <w:t>Исключительные</w:t>
      </w:r>
      <w:r>
        <w:rPr>
          <w:rStyle w:val="WW8Num3z0"/>
          <w:rFonts w:ascii="Verdana" w:hAnsi="Verdana"/>
          <w:color w:val="000000"/>
          <w:sz w:val="18"/>
          <w:szCs w:val="18"/>
        </w:rPr>
        <w:t> </w:t>
      </w:r>
      <w:r>
        <w:rPr>
          <w:rFonts w:ascii="Verdana" w:hAnsi="Verdana"/>
          <w:color w:val="000000"/>
          <w:sz w:val="18"/>
          <w:szCs w:val="18"/>
        </w:rPr>
        <w:t>права) части третьей ГК РФ //Интеллектуальная собственность. Авторское право и смежные права. 2000. - № 1. - С. 33-34.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А.П. Право интеллектуальной собственности в РФ. Учебник. -М.: Проспект, 2000. 752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Сесекин В. Охрана и использование селекционных достижений в России // Приватизация в России. М., 1998. - № 8. - С. 22-26.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Синельникова</w:t>
      </w:r>
      <w:r>
        <w:rPr>
          <w:rStyle w:val="WW8Num3z0"/>
          <w:rFonts w:ascii="Verdana" w:hAnsi="Verdana"/>
          <w:color w:val="000000"/>
          <w:sz w:val="18"/>
          <w:szCs w:val="18"/>
        </w:rPr>
        <w:t> </w:t>
      </w:r>
      <w:r>
        <w:rPr>
          <w:rFonts w:ascii="Verdana" w:hAnsi="Verdana"/>
          <w:color w:val="000000"/>
          <w:sz w:val="18"/>
          <w:szCs w:val="18"/>
        </w:rPr>
        <w:t>В.Н. Проблемы правового регулирования селекционной деятельности. Автореф. дис. . докт. юрид. наук. М., 1992. - 46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Синельникова</w:t>
      </w:r>
      <w:r>
        <w:rPr>
          <w:rStyle w:val="WW8Num3z0"/>
          <w:rFonts w:ascii="Verdana" w:hAnsi="Verdana"/>
          <w:color w:val="000000"/>
          <w:sz w:val="18"/>
          <w:szCs w:val="18"/>
        </w:rPr>
        <w:t> </w:t>
      </w:r>
      <w:r>
        <w:rPr>
          <w:rFonts w:ascii="Verdana" w:hAnsi="Verdana"/>
          <w:color w:val="000000"/>
          <w:sz w:val="18"/>
          <w:szCs w:val="18"/>
        </w:rPr>
        <w:t>В.Н. Проблемы правового регулирования селекционной деятельности. Диссерт. на соискан. . докт. юрид. наук. М., 1992. - 274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Скрипко</w:t>
      </w:r>
      <w:r>
        <w:rPr>
          <w:rStyle w:val="WW8Num3z0"/>
          <w:rFonts w:ascii="Verdana" w:hAnsi="Verdana"/>
          <w:color w:val="000000"/>
          <w:sz w:val="18"/>
          <w:szCs w:val="18"/>
        </w:rPr>
        <w:t> </w:t>
      </w:r>
      <w:r>
        <w:rPr>
          <w:rFonts w:ascii="Verdana" w:hAnsi="Verdana"/>
          <w:color w:val="000000"/>
          <w:sz w:val="18"/>
          <w:szCs w:val="18"/>
        </w:rPr>
        <w:t>В.Р. Охрана прав изобретателей и рационализаторов в СССР. М. Наука, 1972.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Скрипко</w:t>
      </w:r>
      <w:r>
        <w:rPr>
          <w:rStyle w:val="WW8Num3z0"/>
          <w:rFonts w:ascii="Verdana" w:hAnsi="Verdana"/>
          <w:color w:val="000000"/>
          <w:sz w:val="18"/>
          <w:szCs w:val="18"/>
        </w:rPr>
        <w:t> </w:t>
      </w:r>
      <w:r>
        <w:rPr>
          <w:rFonts w:ascii="Verdana" w:hAnsi="Verdana"/>
          <w:color w:val="000000"/>
          <w:sz w:val="18"/>
          <w:szCs w:val="18"/>
        </w:rPr>
        <w:t>В.Р. Права изобретателей и рационализаторов // Тезисы докладов и сообщений научно-практической конференции «Проблемы совершенствования изобретательского права и разработка Закона об изобретательстве в СССР». М.: ЦНИИПИ, 1980. - С. 44.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Словарь иностранных слов. 18-е изд. М.: Русский язык, 1989.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 Смольякова Т. К обеду мутантов не заказывали? // Приложение к Российской газете «</w:t>
      </w:r>
      <w:r>
        <w:rPr>
          <w:rStyle w:val="WW8Num4z0"/>
          <w:rFonts w:ascii="Verdana" w:hAnsi="Verdana"/>
          <w:color w:val="4682B4"/>
          <w:sz w:val="18"/>
          <w:szCs w:val="18"/>
        </w:rPr>
        <w:t>Витрина</w:t>
      </w:r>
      <w:r>
        <w:rPr>
          <w:rFonts w:ascii="Verdana" w:hAnsi="Verdana"/>
          <w:color w:val="000000"/>
          <w:sz w:val="18"/>
          <w:szCs w:val="18"/>
        </w:rPr>
        <w:t>». 2000.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Советский энциклопедический словарь / Под ред. A.M. Прохорова. Изд. 4-е исправ. и доп. М.: Советская энциклопедия, 1990. — 1632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Совещание-семинар «Итоги работы Государственной комиссии РФ по испытанию и охране селекционных достижений за 2001 г. и план работы на 2002 г.» // Информационный бюллетень Министерства сельского хозяйства Российской Федерации. 2002. - № 7. - С. 12-16.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В.В. Контролировать значит управлять // Ваше право. Библиотека газеты «</w:t>
      </w:r>
      <w:r>
        <w:rPr>
          <w:rStyle w:val="WW8Num4z0"/>
          <w:rFonts w:ascii="Verdana" w:hAnsi="Verdana"/>
          <w:color w:val="4682B4"/>
          <w:sz w:val="18"/>
          <w:szCs w:val="18"/>
        </w:rPr>
        <w:t>Земля</w:t>
      </w:r>
      <w:r>
        <w:rPr>
          <w:rFonts w:ascii="Verdana" w:hAnsi="Verdana"/>
          <w:color w:val="000000"/>
          <w:sz w:val="18"/>
          <w:szCs w:val="18"/>
        </w:rPr>
        <w:t>». - 2003. - № 4. - С. 1-3.</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Супиханов</w:t>
      </w:r>
      <w:r>
        <w:rPr>
          <w:rStyle w:val="WW8Num3z0"/>
          <w:rFonts w:ascii="Verdana" w:hAnsi="Verdana"/>
          <w:color w:val="000000"/>
          <w:sz w:val="18"/>
          <w:szCs w:val="18"/>
        </w:rPr>
        <w:t> </w:t>
      </w:r>
      <w:r>
        <w:rPr>
          <w:rFonts w:ascii="Verdana" w:hAnsi="Verdana"/>
          <w:color w:val="000000"/>
          <w:sz w:val="18"/>
          <w:szCs w:val="18"/>
        </w:rPr>
        <w:t>Б.К., Башкиров М.В. К вопросу о защите селекционных достижений в Украине // Вестник семеноводства в СНГ.-1997.-№ 2.- С.28-30.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2-е изд. М.: Юристъ, 2002. - 776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Теория государства и права. Учебник для юридических вузов и факультетов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Перевалова. М.: Норма-ИНФРА-М., 1998.-570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В.Г. Правовые проблемы охраны селекционных достижений. Автореф. дис. канд. юрид. наук. М., 1988. - 23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В.Г. Правовые проблемы охраны селекционных достижений. Диссерт. на соискан. канд. юрид. наук. М., 1988. - 157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В.Г. Проблемы правовой охраны селекционных достижений в лесном хозяйстве // Вопросы изобретательства. 1987. - № 10. - С. 23-24.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Тучемский</w:t>
      </w:r>
      <w:r>
        <w:rPr>
          <w:rStyle w:val="WW8Num3z0"/>
          <w:rFonts w:ascii="Verdana" w:hAnsi="Verdana"/>
          <w:color w:val="000000"/>
          <w:sz w:val="18"/>
          <w:szCs w:val="18"/>
        </w:rPr>
        <w:t> </w:t>
      </w:r>
      <w:r>
        <w:rPr>
          <w:rFonts w:ascii="Verdana" w:hAnsi="Verdana"/>
          <w:color w:val="000000"/>
          <w:sz w:val="18"/>
          <w:szCs w:val="18"/>
        </w:rPr>
        <w:t>Л.И., Салгереев С.М., Гладкова Г.В. и др. Опыт работы бройлерной производственной системы «</w:t>
      </w:r>
      <w:r>
        <w:rPr>
          <w:rStyle w:val="WW8Num4z0"/>
          <w:rFonts w:ascii="Verdana" w:hAnsi="Verdana"/>
          <w:color w:val="4682B4"/>
          <w:sz w:val="18"/>
          <w:szCs w:val="18"/>
        </w:rPr>
        <w:t>Смена</w:t>
      </w:r>
      <w:r>
        <w:rPr>
          <w:rFonts w:ascii="Verdana" w:hAnsi="Verdana"/>
          <w:color w:val="000000"/>
          <w:sz w:val="18"/>
          <w:szCs w:val="18"/>
        </w:rPr>
        <w:t>». Сергиев Посад, 2003. — 166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Ушачев</w:t>
      </w:r>
      <w:r>
        <w:rPr>
          <w:rStyle w:val="WW8Num3z0"/>
          <w:rFonts w:ascii="Verdana" w:hAnsi="Verdana"/>
          <w:color w:val="000000"/>
          <w:sz w:val="18"/>
          <w:szCs w:val="18"/>
        </w:rPr>
        <w:t> </w:t>
      </w:r>
      <w:r>
        <w:rPr>
          <w:rFonts w:ascii="Verdana" w:hAnsi="Verdana"/>
          <w:color w:val="000000"/>
          <w:sz w:val="18"/>
          <w:szCs w:val="18"/>
        </w:rPr>
        <w:t>И.Г. АПК и проблемы вступления России в</w:t>
      </w:r>
      <w:r>
        <w:rPr>
          <w:rStyle w:val="WW8Num3z0"/>
          <w:rFonts w:ascii="Verdana" w:hAnsi="Verdana"/>
          <w:color w:val="000000"/>
          <w:sz w:val="18"/>
          <w:szCs w:val="18"/>
        </w:rPr>
        <w:t> </w:t>
      </w:r>
      <w:r>
        <w:rPr>
          <w:rStyle w:val="WW8Num4z0"/>
          <w:rFonts w:ascii="Verdana" w:hAnsi="Verdana"/>
          <w:color w:val="4682B4"/>
          <w:sz w:val="18"/>
          <w:szCs w:val="18"/>
        </w:rPr>
        <w:t>ВТО</w:t>
      </w:r>
      <w:r>
        <w:rPr>
          <w:rStyle w:val="WW8Num3z0"/>
          <w:rFonts w:ascii="Verdana" w:hAnsi="Verdana"/>
          <w:color w:val="000000"/>
          <w:sz w:val="18"/>
          <w:szCs w:val="18"/>
        </w:rPr>
        <w:t> </w:t>
      </w:r>
      <w:r>
        <w:rPr>
          <w:rFonts w:ascii="Verdana" w:hAnsi="Verdana"/>
          <w:color w:val="000000"/>
          <w:sz w:val="18"/>
          <w:szCs w:val="18"/>
        </w:rPr>
        <w:t>// Государство и право. 2000. - № 10. - С. 73-78.</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Ушачев</w:t>
      </w:r>
      <w:r>
        <w:rPr>
          <w:rStyle w:val="WW8Num3z0"/>
          <w:rFonts w:ascii="Verdana" w:hAnsi="Verdana"/>
          <w:color w:val="000000"/>
          <w:sz w:val="18"/>
          <w:szCs w:val="18"/>
        </w:rPr>
        <w:t> </w:t>
      </w:r>
      <w:r>
        <w:rPr>
          <w:rFonts w:ascii="Verdana" w:hAnsi="Verdana"/>
          <w:color w:val="000000"/>
          <w:sz w:val="18"/>
          <w:szCs w:val="18"/>
        </w:rPr>
        <w:t>И.Г. Пути интеграции и развития Общего агарного рынка государств-участников СНГ / Продовольственный рынок России: кооперация и сотрудничество (Материалы Международного форума). М.: Росинформагротех, 2000. - С. 6-11.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Храмова</w:t>
      </w:r>
      <w:r>
        <w:rPr>
          <w:rStyle w:val="WW8Num3z0"/>
          <w:rFonts w:ascii="Verdana" w:hAnsi="Verdana"/>
          <w:color w:val="000000"/>
          <w:sz w:val="18"/>
          <w:szCs w:val="18"/>
        </w:rPr>
        <w:t> </w:t>
      </w:r>
      <w:r>
        <w:rPr>
          <w:rFonts w:ascii="Verdana" w:hAnsi="Verdana"/>
          <w:color w:val="000000"/>
          <w:sz w:val="18"/>
          <w:szCs w:val="18"/>
        </w:rPr>
        <w:t>Ю.Р. Генно-инженерные достижения в аспекте эколого-правовой проблематики // Юридический мир. 2003. - № 3. - С. 66-74.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Храмова</w:t>
      </w:r>
      <w:r>
        <w:rPr>
          <w:rStyle w:val="WW8Num3z0"/>
          <w:rFonts w:ascii="Verdana" w:hAnsi="Verdana"/>
          <w:color w:val="000000"/>
          <w:sz w:val="18"/>
          <w:szCs w:val="18"/>
        </w:rPr>
        <w:t> </w:t>
      </w:r>
      <w:r>
        <w:rPr>
          <w:rFonts w:ascii="Verdana" w:hAnsi="Verdana"/>
          <w:color w:val="000000"/>
          <w:sz w:val="18"/>
          <w:szCs w:val="18"/>
        </w:rPr>
        <w:t>Ю.Р. Правовое регулирование оценки рисков генетически модифицированных объектов // Экологическое право России. Сборник материалов научно-практических конференций. Вып. 3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Тиссо. 2002. - С. 203-210.</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Черепахин</w:t>
      </w:r>
      <w:r>
        <w:rPr>
          <w:rStyle w:val="WW8Num3z0"/>
          <w:rFonts w:ascii="Verdana" w:hAnsi="Verdana"/>
          <w:color w:val="000000"/>
          <w:sz w:val="18"/>
          <w:szCs w:val="18"/>
        </w:rPr>
        <w:t> </w:t>
      </w:r>
      <w:r>
        <w:rPr>
          <w:rFonts w:ascii="Verdana" w:hAnsi="Verdana"/>
          <w:color w:val="000000"/>
          <w:sz w:val="18"/>
          <w:szCs w:val="18"/>
        </w:rPr>
        <w:t>Б.Б. Труды по гражданскому праву. М.: Статут, 2001. - 479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Чернышева</w:t>
      </w:r>
      <w:r>
        <w:rPr>
          <w:rStyle w:val="WW8Num3z0"/>
          <w:rFonts w:ascii="Verdana" w:hAnsi="Verdana"/>
          <w:color w:val="000000"/>
          <w:sz w:val="18"/>
          <w:szCs w:val="18"/>
        </w:rPr>
        <w:t> </w:t>
      </w:r>
      <w:r>
        <w:rPr>
          <w:rFonts w:ascii="Verdana" w:hAnsi="Verdana"/>
          <w:color w:val="000000"/>
          <w:sz w:val="18"/>
          <w:szCs w:val="18"/>
        </w:rPr>
        <w:t>С.А. Авторское право России: основные положения. Учебное пособие. М., 2001.-144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Чхидвадзе В.М.,</w:t>
      </w:r>
      <w:r>
        <w:rPr>
          <w:rStyle w:val="WW8Num3z0"/>
          <w:rFonts w:ascii="Verdana" w:hAnsi="Verdana"/>
          <w:color w:val="000000"/>
          <w:sz w:val="18"/>
          <w:szCs w:val="18"/>
        </w:rPr>
        <w:t>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Ц.А. // Советское государство и право. -1967.-№7.-С.36.</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252.</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А.Ф. Система отраслей законодательства: основания построения // Правоведение. 1976. - № 4. - С. 15-25.</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Шевелуха</w:t>
      </w:r>
      <w:r>
        <w:rPr>
          <w:rStyle w:val="WW8Num3z0"/>
          <w:rFonts w:ascii="Verdana" w:hAnsi="Verdana"/>
          <w:color w:val="000000"/>
          <w:sz w:val="18"/>
          <w:szCs w:val="18"/>
        </w:rPr>
        <w:t> </w:t>
      </w:r>
      <w:r>
        <w:rPr>
          <w:rFonts w:ascii="Verdana" w:hAnsi="Verdana"/>
          <w:color w:val="000000"/>
          <w:sz w:val="18"/>
          <w:szCs w:val="18"/>
        </w:rPr>
        <w:t>B.C. Биотехнология и биобезопасность / Биотехнология: состояние и перспективы развития: Материалы 1-го Международного конгресса (Москва, 14-18 октября 2002 г.).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«ПИК «</w:t>
      </w:r>
      <w:r>
        <w:rPr>
          <w:rStyle w:val="WW8Num4z0"/>
          <w:rFonts w:ascii="Verdana" w:hAnsi="Verdana"/>
          <w:color w:val="4682B4"/>
          <w:sz w:val="18"/>
          <w:szCs w:val="18"/>
        </w:rPr>
        <w:t>Максима</w:t>
      </w:r>
      <w:r>
        <w:rPr>
          <w:rFonts w:ascii="Verdana" w:hAnsi="Verdana"/>
          <w:color w:val="000000"/>
          <w:sz w:val="18"/>
          <w:szCs w:val="18"/>
        </w:rPr>
        <w:t>», РХТУ им. Д.И.</w:t>
      </w:r>
      <w:r>
        <w:rPr>
          <w:rStyle w:val="WW8Num3z0"/>
          <w:rFonts w:ascii="Verdana" w:hAnsi="Verdana"/>
          <w:color w:val="000000"/>
          <w:sz w:val="18"/>
          <w:szCs w:val="18"/>
        </w:rPr>
        <w:t> </w:t>
      </w:r>
      <w:r>
        <w:rPr>
          <w:rStyle w:val="WW8Num4z0"/>
          <w:rFonts w:ascii="Verdana" w:hAnsi="Verdana"/>
          <w:color w:val="4682B4"/>
          <w:sz w:val="18"/>
          <w:szCs w:val="18"/>
        </w:rPr>
        <w:t>Менделеева</w:t>
      </w:r>
      <w:r>
        <w:rPr>
          <w:rFonts w:ascii="Verdana" w:hAnsi="Verdana"/>
          <w:color w:val="000000"/>
          <w:sz w:val="18"/>
          <w:szCs w:val="18"/>
        </w:rPr>
        <w:t>, 2002. - С. 258-259.</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Шевелуха</w:t>
      </w:r>
      <w:r>
        <w:rPr>
          <w:rStyle w:val="WW8Num3z0"/>
          <w:rFonts w:ascii="Verdana" w:hAnsi="Verdana"/>
          <w:color w:val="000000"/>
          <w:sz w:val="18"/>
          <w:szCs w:val="18"/>
        </w:rPr>
        <w:t> </w:t>
      </w:r>
      <w:r>
        <w:rPr>
          <w:rFonts w:ascii="Verdana" w:hAnsi="Verdana"/>
          <w:color w:val="000000"/>
          <w:sz w:val="18"/>
          <w:szCs w:val="18"/>
        </w:rPr>
        <w:t>B.C. Проблемы, приоритеты и масштабы сельскохозяйственной биотехнологии в XXI веке. В сб. Сельскохозяйственная биотехнология. Избранные работы. Т. 1 / Под ред. B.C. Шевелухи. М.: Воскресенье. 2000. - С. 3-14.</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Шевелуха</w:t>
      </w:r>
      <w:r>
        <w:rPr>
          <w:rStyle w:val="WW8Num3z0"/>
          <w:rFonts w:ascii="Verdana" w:hAnsi="Verdana"/>
          <w:color w:val="000000"/>
          <w:sz w:val="18"/>
          <w:szCs w:val="18"/>
        </w:rPr>
        <w:t> </w:t>
      </w:r>
      <w:r>
        <w:rPr>
          <w:rFonts w:ascii="Verdana" w:hAnsi="Verdana"/>
          <w:color w:val="000000"/>
          <w:sz w:val="18"/>
          <w:szCs w:val="18"/>
        </w:rPr>
        <w:t>B.C. Ядерная биология стратегический резерв получения экологически чистой продовольственной продукции. В сб. Сельскохозяйственная биотехнология. Избранные работы. Т. 2 / Под ред. B.C. Шевелухи. - М.: Воскресенье. 2001. - С. 24-27.</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Шестая программа действий Европейского сообщества в области окружающей среды (перевод и комментарий</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П.А. / Под ред.</w:t>
      </w:r>
      <w:r>
        <w:rPr>
          <w:rStyle w:val="WW8Num3z0"/>
          <w:rFonts w:ascii="Verdana" w:hAnsi="Verdana"/>
          <w:color w:val="000000"/>
          <w:sz w:val="18"/>
          <w:szCs w:val="18"/>
        </w:rPr>
        <w:t> </w:t>
      </w:r>
      <w:r>
        <w:rPr>
          <w:rStyle w:val="WW8Num4z0"/>
          <w:rFonts w:ascii="Verdana" w:hAnsi="Verdana"/>
          <w:color w:val="4682B4"/>
          <w:sz w:val="18"/>
          <w:szCs w:val="18"/>
        </w:rPr>
        <w:t>Кашкина</w:t>
      </w:r>
      <w:r>
        <w:rPr>
          <w:rStyle w:val="WW8Num3z0"/>
          <w:rFonts w:ascii="Verdana" w:hAnsi="Verdana"/>
          <w:color w:val="000000"/>
          <w:sz w:val="18"/>
          <w:szCs w:val="18"/>
        </w:rPr>
        <w:t> </w:t>
      </w:r>
      <w:r>
        <w:rPr>
          <w:rFonts w:ascii="Verdana" w:hAnsi="Verdana"/>
          <w:color w:val="000000"/>
          <w:sz w:val="18"/>
          <w:szCs w:val="18"/>
        </w:rPr>
        <w:t>С.Ю.). М., 2002. - 36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Шмаль</w:t>
      </w:r>
      <w:r>
        <w:rPr>
          <w:rStyle w:val="WW8Num3z0"/>
          <w:rFonts w:ascii="Verdana" w:hAnsi="Verdana"/>
          <w:color w:val="000000"/>
          <w:sz w:val="18"/>
          <w:szCs w:val="18"/>
        </w:rPr>
        <w:t> </w:t>
      </w:r>
      <w:r>
        <w:rPr>
          <w:rFonts w:ascii="Verdana" w:hAnsi="Verdana"/>
          <w:color w:val="000000"/>
          <w:sz w:val="18"/>
          <w:szCs w:val="18"/>
        </w:rPr>
        <w:t>В.В. Об итогах работы службы государственного сортоиспытания // Селекция и семеноводство. 2002. - № 1. - С. 3-12.</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Шутов</w:t>
      </w:r>
      <w:r>
        <w:rPr>
          <w:rStyle w:val="WW8Num3z0"/>
          <w:rFonts w:ascii="Verdana" w:hAnsi="Verdana"/>
          <w:color w:val="000000"/>
          <w:sz w:val="18"/>
          <w:szCs w:val="18"/>
        </w:rPr>
        <w:t> </w:t>
      </w:r>
      <w:r>
        <w:rPr>
          <w:rFonts w:ascii="Verdana" w:hAnsi="Verdana"/>
          <w:color w:val="000000"/>
          <w:sz w:val="18"/>
          <w:szCs w:val="18"/>
        </w:rPr>
        <w:t>A.B. Правовое регулирование внешнего рынка сельскохозяйственных товаров Российской Федерации. Автореф. дис. . канд. юрид. наук. М., 2000. - 28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Юрченко</w:t>
      </w:r>
      <w:r>
        <w:rPr>
          <w:rStyle w:val="WW8Num3z0"/>
          <w:rFonts w:ascii="Verdana" w:hAnsi="Verdana"/>
          <w:color w:val="000000"/>
          <w:sz w:val="18"/>
          <w:szCs w:val="18"/>
        </w:rPr>
        <w:t> </w:t>
      </w:r>
      <w:r>
        <w:rPr>
          <w:rFonts w:ascii="Verdana" w:hAnsi="Verdana"/>
          <w:color w:val="000000"/>
          <w:sz w:val="18"/>
          <w:szCs w:val="18"/>
        </w:rPr>
        <w:t>А.К. Проблемы советского изобретательского права. JI.: Изд.</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1963.-180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Яичков</w:t>
      </w:r>
      <w:r>
        <w:rPr>
          <w:rStyle w:val="WW8Num3z0"/>
          <w:rFonts w:ascii="Verdana" w:hAnsi="Verdana"/>
          <w:color w:val="000000"/>
          <w:sz w:val="18"/>
          <w:szCs w:val="18"/>
        </w:rPr>
        <w:t> </w:t>
      </w:r>
      <w:r>
        <w:rPr>
          <w:rFonts w:ascii="Verdana" w:hAnsi="Verdana"/>
          <w:color w:val="000000"/>
          <w:sz w:val="18"/>
          <w:szCs w:val="18"/>
        </w:rPr>
        <w:t>К.К. Изобретение и его правовая охрана в СССР. М.: Изд. АН СССР, 1961.</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Янчук</w:t>
      </w:r>
      <w:r>
        <w:rPr>
          <w:rStyle w:val="WW8Num3z0"/>
          <w:rFonts w:ascii="Verdana" w:hAnsi="Verdana"/>
          <w:color w:val="000000"/>
          <w:sz w:val="18"/>
          <w:szCs w:val="18"/>
        </w:rPr>
        <w:t> </w:t>
      </w:r>
      <w:r>
        <w:rPr>
          <w:rFonts w:ascii="Verdana" w:hAnsi="Verdana"/>
          <w:color w:val="000000"/>
          <w:sz w:val="18"/>
          <w:szCs w:val="18"/>
        </w:rPr>
        <w:t>В.З. Теоретические проблемы кодификации законодательства о колхозах. Автореф. дис. . докт. юрид. наук. М.: ВНИИСЗ, 1969. -38 с.</w:t>
      </w:r>
    </w:p>
    <w:p w:rsidR="002F0591" w:rsidRDefault="002F0591" w:rsidP="002F059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Prawo Rolne / pod redakcja Andrzeja Stelmachowskiego. Warszawa: Lexis Nexis, 2003.- 492 s.</w:t>
      </w:r>
    </w:p>
    <w:p w:rsidR="00EA538D" w:rsidRDefault="002F0591" w:rsidP="002F0591">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41721B">
        <w:rPr>
          <w:rFonts w:ascii="Verdana" w:hAnsi="Verdana"/>
          <w:color w:val="000000"/>
          <w:sz w:val="18"/>
          <w:szCs w:val="18"/>
        </w:rPr>
        <w:br/>
      </w: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106" w:rsidRDefault="000F3106">
      <w:r>
        <w:separator/>
      </w:r>
    </w:p>
  </w:endnote>
  <w:endnote w:type="continuationSeparator" w:id="0">
    <w:p w:rsidR="000F3106" w:rsidRDefault="000F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106" w:rsidRDefault="000F3106">
      <w:r>
        <w:separator/>
      </w:r>
    </w:p>
  </w:footnote>
  <w:footnote w:type="continuationSeparator" w:id="0">
    <w:p w:rsidR="000F3106" w:rsidRDefault="000F3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06"/>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07F97-BF58-4CE5-B93A-2F47F434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7755</TotalTime>
  <Pages>17</Pages>
  <Words>9386</Words>
  <Characters>53503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62764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1888</cp:revision>
  <cp:lastPrinted>2009-02-06T08:36:00Z</cp:lastPrinted>
  <dcterms:created xsi:type="dcterms:W3CDTF">2015-03-22T11:10:00Z</dcterms:created>
  <dcterms:modified xsi:type="dcterms:W3CDTF">2015-09-18T06:46:00Z</dcterms:modified>
</cp:coreProperties>
</file>