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EB6FF0" w:rsidRDefault="00EB6FF0" w:rsidP="00EB6FF0">
      <w:r w:rsidRPr="00EB6FF0">
        <w:rPr>
          <w:rFonts w:ascii="Times New Roman" w:eastAsia="Calibri" w:hAnsi="Times New Roman" w:cs="Times New Roman"/>
          <w:b/>
          <w:bCs/>
          <w:iCs/>
          <w:color w:val="000000"/>
          <w:spacing w:val="-7"/>
          <w:kern w:val="0"/>
          <w:sz w:val="24"/>
          <w:shd w:val="clear" w:color="auto" w:fill="FFFFFF"/>
          <w:lang w:val="uk-UA"/>
        </w:rPr>
        <w:t xml:space="preserve">Прилуцька Світлана Володимирівна, </w:t>
      </w:r>
      <w:r w:rsidRPr="00EB6FF0">
        <w:rPr>
          <w:rFonts w:ascii="Times New Roman" w:eastAsia="Calibri" w:hAnsi="Times New Roman" w:cs="Times New Roman"/>
          <w:bCs/>
          <w:iCs/>
          <w:color w:val="000000"/>
          <w:spacing w:val="-7"/>
          <w:kern w:val="0"/>
          <w:sz w:val="24"/>
          <w:shd w:val="clear" w:color="auto" w:fill="FFFFFF"/>
          <w:lang w:val="uk-UA"/>
        </w:rPr>
        <w:t xml:space="preserve">старший науковий співробітник НДЛ «Синтез неорганічних сполук та матеріалів для нової техніки» </w:t>
      </w:r>
      <w:r w:rsidRPr="00EB6FF0">
        <w:rPr>
          <w:rFonts w:ascii="Times New Roman" w:eastAsia="Calibri" w:hAnsi="Times New Roman" w:cs="Times New Roman"/>
          <w:kern w:val="0"/>
          <w:sz w:val="24"/>
          <w:szCs w:val="24"/>
          <w:lang w:val="uk-UA" w:eastAsia="en-US"/>
        </w:rPr>
        <w:t xml:space="preserve">хімічного факультету, Київський національний університет імені Тараса Шевченка. Назва дисертації: </w:t>
      </w:r>
      <w:r w:rsidRPr="00EB6FF0">
        <w:rPr>
          <w:rFonts w:ascii="Times New Roman" w:eastAsia="Calibri" w:hAnsi="Times New Roman" w:cs="Times New Roman"/>
          <w:kern w:val="0"/>
          <w:sz w:val="24"/>
          <w:szCs w:val="24"/>
          <w:shd w:val="clear" w:color="auto" w:fill="FFFFFF"/>
          <w:lang w:val="uk-UA" w:eastAsia="en-US"/>
        </w:rPr>
        <w:t>«Розробка технології посилення протипухлинної активності цисплатину за використання С</w:t>
      </w:r>
      <w:r w:rsidRPr="00EB6FF0">
        <w:rPr>
          <w:rFonts w:ascii="Times New Roman" w:eastAsia="Calibri" w:hAnsi="Times New Roman" w:cs="Times New Roman"/>
          <w:kern w:val="0"/>
          <w:sz w:val="24"/>
          <w:szCs w:val="24"/>
          <w:shd w:val="clear" w:color="auto" w:fill="FFFFFF"/>
          <w:vertAlign w:val="subscript"/>
          <w:lang w:val="uk-UA" w:eastAsia="en-US"/>
        </w:rPr>
        <w:t>60</w:t>
      </w:r>
      <w:r w:rsidRPr="00EB6FF0">
        <w:rPr>
          <w:rFonts w:ascii="Times New Roman" w:eastAsia="Calibri" w:hAnsi="Times New Roman" w:cs="Times New Roman"/>
          <w:kern w:val="0"/>
          <w:sz w:val="24"/>
          <w:szCs w:val="24"/>
          <w:shd w:val="clear" w:color="auto" w:fill="FFFFFF"/>
          <w:lang w:val="uk-UA" w:eastAsia="en-US"/>
        </w:rPr>
        <w:t xml:space="preserve"> фулерену». </w:t>
      </w:r>
      <w:r w:rsidRPr="00EB6FF0">
        <w:rPr>
          <w:rFonts w:ascii="Times New Roman" w:eastAsia="Calibri" w:hAnsi="Times New Roman" w:cs="Times New Roman"/>
          <w:kern w:val="0"/>
          <w:sz w:val="24"/>
          <w:szCs w:val="24"/>
          <w:lang w:val="uk-UA" w:eastAsia="en-US"/>
        </w:rPr>
        <w:t>Шифр та назва спеціальності - 03.00.20 – біотехнологія</w:t>
      </w:r>
      <w:r w:rsidRPr="00EB6FF0">
        <w:rPr>
          <w:rFonts w:ascii="Times New Roman" w:eastAsia="Calibri" w:hAnsi="Times New Roman" w:cs="Times New Roman"/>
          <w:kern w:val="0"/>
          <w:sz w:val="24"/>
          <w:szCs w:val="24"/>
          <w:shd w:val="clear" w:color="auto" w:fill="FFFFFF"/>
          <w:lang w:val="uk-UA" w:eastAsia="en-US"/>
        </w:rPr>
        <w:t xml:space="preserve">. </w:t>
      </w:r>
      <w:r w:rsidRPr="00EB6FF0">
        <w:rPr>
          <w:rFonts w:ascii="Times New Roman" w:eastAsia="Calibri" w:hAnsi="Times New Roman" w:cs="Times New Roman"/>
          <w:kern w:val="0"/>
          <w:sz w:val="24"/>
          <w:szCs w:val="24"/>
          <w:lang w:val="uk-UA" w:eastAsia="en-US"/>
        </w:rPr>
        <w:t>Спецрада Д 26.240.01 Інституту біохімії ім. О.В. Палладіна</w:t>
      </w:r>
    </w:p>
    <w:sectPr w:rsidR="00925CD0" w:rsidRPr="00EB6FF0"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4AF3A-6CC9-44C1-9FE4-362B84BE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2020-07-11T20:42:00Z</dcterms:created>
  <dcterms:modified xsi:type="dcterms:W3CDTF">2020-07-12T20:39:00Z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