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000387" w:rsidRPr="006F706F" w:rsidRDefault="00000387" w:rsidP="00000387">
      <w:pPr>
        <w:spacing w:line="360" w:lineRule="auto"/>
        <w:jc w:val="center"/>
        <w:rPr>
          <w:b/>
          <w:sz w:val="28"/>
          <w:lang w:val="uk-UA"/>
        </w:rPr>
      </w:pPr>
      <w:bookmarkStart w:id="0" w:name="_Hlt522973996"/>
      <w:bookmarkEnd w:id="0"/>
      <w:r w:rsidRPr="006F706F">
        <w:rPr>
          <w:b/>
          <w:sz w:val="28"/>
          <w:lang w:val="uk-UA"/>
        </w:rPr>
        <w:t>МІНІСТЕРСТВО ОХОРОНИ ЗДОРОВ’Я УКРАЇНИ</w:t>
      </w:r>
    </w:p>
    <w:p w:rsidR="00000387" w:rsidRPr="006F706F" w:rsidRDefault="00000387" w:rsidP="00000387">
      <w:pPr>
        <w:spacing w:line="360" w:lineRule="auto"/>
        <w:jc w:val="center"/>
        <w:rPr>
          <w:b/>
          <w:sz w:val="28"/>
          <w:lang w:val="uk-UA"/>
        </w:rPr>
      </w:pPr>
      <w:r w:rsidRPr="006F706F">
        <w:rPr>
          <w:b/>
          <w:sz w:val="28"/>
          <w:lang w:val="uk-UA"/>
        </w:rPr>
        <w:t xml:space="preserve">ВІННИЦЬКИЙ НАЦІОНАЛЬНИЙ МЕДИЧНИЙ УНІВЕРСИТЕТ </w:t>
      </w:r>
    </w:p>
    <w:p w:rsidR="00000387" w:rsidRPr="006F706F" w:rsidRDefault="00000387" w:rsidP="00000387">
      <w:pPr>
        <w:spacing w:line="360" w:lineRule="auto"/>
        <w:jc w:val="center"/>
        <w:rPr>
          <w:b/>
          <w:sz w:val="28"/>
          <w:lang w:val="uk-UA"/>
        </w:rPr>
      </w:pPr>
      <w:r w:rsidRPr="006F706F">
        <w:rPr>
          <w:b/>
          <w:sz w:val="28"/>
          <w:lang w:val="uk-UA"/>
        </w:rPr>
        <w:t>ім. М.І. ПИРОГОВА</w:t>
      </w:r>
    </w:p>
    <w:p w:rsidR="00000387" w:rsidRPr="006F706F" w:rsidRDefault="00000387" w:rsidP="00000387">
      <w:pPr>
        <w:spacing w:line="360" w:lineRule="auto"/>
        <w:jc w:val="center"/>
        <w:rPr>
          <w:b/>
          <w:sz w:val="28"/>
          <w:lang w:val="uk-UA"/>
        </w:rPr>
      </w:pPr>
    </w:p>
    <w:p w:rsidR="00000387" w:rsidRPr="006F706F" w:rsidRDefault="00000387" w:rsidP="00000387">
      <w:pPr>
        <w:spacing w:line="360" w:lineRule="auto"/>
        <w:ind w:left="561"/>
        <w:jc w:val="right"/>
        <w:rPr>
          <w:i/>
          <w:sz w:val="28"/>
          <w:lang w:val="uk-UA"/>
        </w:rPr>
      </w:pPr>
      <w:r w:rsidRPr="006F706F">
        <w:rPr>
          <w:i/>
          <w:sz w:val="28"/>
          <w:lang w:val="uk-UA"/>
        </w:rPr>
        <w:t>На правах рукопису</w:t>
      </w:r>
    </w:p>
    <w:p w:rsidR="00000387" w:rsidRPr="006F706F" w:rsidRDefault="00000387" w:rsidP="00000387">
      <w:pPr>
        <w:spacing w:line="360" w:lineRule="auto"/>
        <w:ind w:left="561"/>
        <w:jc w:val="center"/>
        <w:rPr>
          <w:sz w:val="28"/>
          <w:lang w:val="uk-UA"/>
        </w:rPr>
      </w:pPr>
    </w:p>
    <w:p w:rsidR="00000387" w:rsidRPr="006F706F" w:rsidRDefault="00000387" w:rsidP="00000387">
      <w:pPr>
        <w:spacing w:line="360" w:lineRule="auto"/>
        <w:jc w:val="center"/>
        <w:rPr>
          <w:b/>
          <w:sz w:val="28"/>
          <w:lang w:val="uk-UA"/>
        </w:rPr>
      </w:pPr>
      <w:r w:rsidRPr="006F706F">
        <w:rPr>
          <w:b/>
          <w:sz w:val="28"/>
          <w:lang w:val="uk-UA"/>
        </w:rPr>
        <w:t>БАЧИНСЬКА ВІРА БОЛЕСЛАВІВНА</w:t>
      </w:r>
    </w:p>
    <w:p w:rsidR="00000387" w:rsidRPr="006F706F" w:rsidRDefault="00000387" w:rsidP="00000387">
      <w:pPr>
        <w:spacing w:line="360" w:lineRule="auto"/>
        <w:jc w:val="center"/>
        <w:rPr>
          <w:b/>
          <w:sz w:val="28"/>
          <w:lang w:val="uk-UA"/>
        </w:rPr>
      </w:pPr>
    </w:p>
    <w:p w:rsidR="00000387" w:rsidRPr="006F706F" w:rsidRDefault="00000387" w:rsidP="00000387">
      <w:pPr>
        <w:spacing w:line="360" w:lineRule="auto"/>
        <w:jc w:val="right"/>
        <w:rPr>
          <w:sz w:val="28"/>
          <w:lang w:val="uk-UA"/>
        </w:rPr>
      </w:pPr>
      <w:r w:rsidRPr="006F706F">
        <w:rPr>
          <w:sz w:val="28"/>
          <w:lang w:val="uk-UA"/>
        </w:rPr>
        <w:t>УДК: 616– 071:616.12-008.318:616.126.42:616.126.423:621.90</w:t>
      </w:r>
    </w:p>
    <w:p w:rsidR="00000387" w:rsidRPr="006F706F" w:rsidRDefault="00000387" w:rsidP="00000387">
      <w:pPr>
        <w:spacing w:line="360" w:lineRule="auto"/>
        <w:jc w:val="center"/>
        <w:rPr>
          <w:b/>
          <w:sz w:val="28"/>
          <w:lang w:val="uk-UA"/>
        </w:rPr>
      </w:pPr>
    </w:p>
    <w:p w:rsidR="00000387" w:rsidRPr="006F706F" w:rsidRDefault="00000387" w:rsidP="00000387">
      <w:pPr>
        <w:spacing w:line="360" w:lineRule="auto"/>
        <w:jc w:val="center"/>
        <w:rPr>
          <w:b/>
          <w:sz w:val="28"/>
          <w:lang w:val="uk-UA"/>
        </w:rPr>
      </w:pPr>
    </w:p>
    <w:p w:rsidR="00000387" w:rsidRPr="006F706F" w:rsidRDefault="00000387" w:rsidP="00000387">
      <w:pPr>
        <w:spacing w:line="360" w:lineRule="auto"/>
        <w:jc w:val="center"/>
        <w:rPr>
          <w:b/>
          <w:sz w:val="28"/>
          <w:lang w:val="uk-UA"/>
        </w:rPr>
      </w:pPr>
      <w:bookmarkStart w:id="1" w:name="_GoBack"/>
      <w:r w:rsidRPr="006F706F">
        <w:rPr>
          <w:b/>
          <w:sz w:val="28"/>
          <w:lang w:val="uk-UA"/>
        </w:rPr>
        <w:t>СТРУКТУРНО-ФУНКЦІОНАЛЬНІ ПРЕДИКТОРИ АРИТМІЙ У ЮНАКІВ ІЗ ПЕРВИННИМ ПРОЛАПСОМ МІТРАЛЬНОГО КЛАПАНУ І ОПТИМІЗАЦІЯ ЇХ ЛІКУВАННЯ</w:t>
      </w:r>
    </w:p>
    <w:bookmarkEnd w:id="1"/>
    <w:p w:rsidR="00000387" w:rsidRPr="006F706F" w:rsidRDefault="00000387" w:rsidP="00000387">
      <w:pPr>
        <w:spacing w:line="360" w:lineRule="auto"/>
        <w:jc w:val="center"/>
        <w:rPr>
          <w:sz w:val="28"/>
          <w:lang w:val="uk-UA"/>
        </w:rPr>
      </w:pPr>
    </w:p>
    <w:p w:rsidR="00000387" w:rsidRPr="006F706F" w:rsidRDefault="00000387" w:rsidP="00000387">
      <w:pPr>
        <w:spacing w:line="360" w:lineRule="auto"/>
        <w:jc w:val="center"/>
        <w:rPr>
          <w:b/>
          <w:sz w:val="28"/>
          <w:lang w:val="uk-UA"/>
        </w:rPr>
      </w:pPr>
      <w:r w:rsidRPr="006F706F">
        <w:rPr>
          <w:b/>
          <w:sz w:val="28"/>
          <w:lang w:val="uk-UA"/>
        </w:rPr>
        <w:t>14.01.11 - кардіологія</w:t>
      </w:r>
    </w:p>
    <w:p w:rsidR="00000387" w:rsidRPr="006F706F" w:rsidRDefault="00000387" w:rsidP="00000387">
      <w:pPr>
        <w:spacing w:line="360" w:lineRule="auto"/>
        <w:jc w:val="center"/>
        <w:rPr>
          <w:b/>
          <w:sz w:val="28"/>
          <w:lang w:val="uk-UA"/>
        </w:rPr>
      </w:pPr>
    </w:p>
    <w:p w:rsidR="00000387" w:rsidRPr="006F706F" w:rsidRDefault="00000387" w:rsidP="00000387">
      <w:pPr>
        <w:spacing w:line="360" w:lineRule="auto"/>
        <w:jc w:val="center"/>
        <w:rPr>
          <w:b/>
          <w:sz w:val="28"/>
          <w:lang w:val="uk-UA"/>
        </w:rPr>
      </w:pPr>
      <w:r w:rsidRPr="006F706F">
        <w:rPr>
          <w:b/>
          <w:sz w:val="28"/>
          <w:lang w:val="uk-UA"/>
        </w:rPr>
        <w:t xml:space="preserve">Дисертація </w:t>
      </w:r>
    </w:p>
    <w:p w:rsidR="00000387" w:rsidRPr="006F706F" w:rsidRDefault="00000387" w:rsidP="00000387">
      <w:pPr>
        <w:spacing w:line="360" w:lineRule="auto"/>
        <w:jc w:val="center"/>
        <w:rPr>
          <w:b/>
          <w:sz w:val="28"/>
          <w:lang w:val="uk-UA"/>
        </w:rPr>
      </w:pPr>
      <w:r w:rsidRPr="006F706F">
        <w:rPr>
          <w:b/>
          <w:sz w:val="28"/>
          <w:lang w:val="uk-UA"/>
        </w:rPr>
        <w:t xml:space="preserve">на здобуття наукового ступеня </w:t>
      </w:r>
    </w:p>
    <w:p w:rsidR="00000387" w:rsidRPr="006F706F" w:rsidRDefault="00000387" w:rsidP="00000387">
      <w:pPr>
        <w:spacing w:line="360" w:lineRule="auto"/>
        <w:jc w:val="center"/>
        <w:rPr>
          <w:b/>
          <w:sz w:val="28"/>
          <w:lang w:val="uk-UA"/>
        </w:rPr>
      </w:pPr>
      <w:r w:rsidRPr="006F706F">
        <w:rPr>
          <w:b/>
          <w:sz w:val="28"/>
          <w:lang w:val="uk-UA"/>
        </w:rPr>
        <w:t>кандидата медичних наук</w:t>
      </w:r>
    </w:p>
    <w:p w:rsidR="00000387" w:rsidRPr="006F706F" w:rsidRDefault="00000387" w:rsidP="00000387">
      <w:pPr>
        <w:spacing w:line="360" w:lineRule="auto"/>
        <w:jc w:val="center"/>
        <w:rPr>
          <w:sz w:val="28"/>
          <w:lang w:val="uk-UA"/>
        </w:rPr>
      </w:pPr>
    </w:p>
    <w:p w:rsidR="00000387" w:rsidRPr="006F706F" w:rsidRDefault="00000387" w:rsidP="00000387">
      <w:pPr>
        <w:spacing w:line="360" w:lineRule="auto"/>
        <w:ind w:left="4395"/>
        <w:rPr>
          <w:b/>
          <w:sz w:val="28"/>
          <w:lang w:val="uk-UA"/>
        </w:rPr>
      </w:pPr>
      <w:r w:rsidRPr="006F706F">
        <w:rPr>
          <w:b/>
          <w:sz w:val="28"/>
          <w:lang w:val="uk-UA"/>
        </w:rPr>
        <w:t>Науковий керівник:</w:t>
      </w:r>
    </w:p>
    <w:p w:rsidR="00000387" w:rsidRPr="006F706F" w:rsidRDefault="00000387" w:rsidP="00000387">
      <w:pPr>
        <w:spacing w:line="360" w:lineRule="auto"/>
        <w:ind w:left="4395"/>
        <w:rPr>
          <w:b/>
          <w:sz w:val="28"/>
          <w:lang w:val="uk-UA"/>
        </w:rPr>
      </w:pPr>
      <w:r w:rsidRPr="006F706F">
        <w:rPr>
          <w:b/>
          <w:sz w:val="28"/>
          <w:lang w:val="uk-UA"/>
        </w:rPr>
        <w:t xml:space="preserve">завідувач кафедри внутрішньої </w:t>
      </w:r>
    </w:p>
    <w:p w:rsidR="00000387" w:rsidRPr="006F706F" w:rsidRDefault="00000387" w:rsidP="00000387">
      <w:pPr>
        <w:spacing w:line="360" w:lineRule="auto"/>
        <w:ind w:left="4395"/>
        <w:rPr>
          <w:b/>
          <w:sz w:val="28"/>
          <w:lang w:val="uk-UA"/>
        </w:rPr>
      </w:pPr>
      <w:r w:rsidRPr="006F706F">
        <w:rPr>
          <w:b/>
          <w:sz w:val="28"/>
          <w:lang w:val="uk-UA"/>
        </w:rPr>
        <w:t xml:space="preserve">медицини №3  ВНМУ ім. М.І.Пирогова, </w:t>
      </w:r>
    </w:p>
    <w:p w:rsidR="00000387" w:rsidRPr="006F706F" w:rsidRDefault="00000387" w:rsidP="00000387">
      <w:pPr>
        <w:spacing w:line="360" w:lineRule="auto"/>
        <w:ind w:left="4395"/>
        <w:rPr>
          <w:b/>
          <w:sz w:val="28"/>
          <w:lang w:val="uk-UA"/>
        </w:rPr>
      </w:pPr>
      <w:r w:rsidRPr="006F706F">
        <w:rPr>
          <w:b/>
          <w:sz w:val="28"/>
          <w:lang w:val="uk-UA"/>
        </w:rPr>
        <w:t xml:space="preserve">доктор медичних наук, професор </w:t>
      </w:r>
    </w:p>
    <w:p w:rsidR="00000387" w:rsidRPr="006F706F" w:rsidRDefault="00000387" w:rsidP="00000387">
      <w:pPr>
        <w:spacing w:line="360" w:lineRule="auto"/>
        <w:ind w:left="4395"/>
        <w:rPr>
          <w:b/>
          <w:sz w:val="28"/>
          <w:lang w:val="uk-UA"/>
        </w:rPr>
      </w:pPr>
      <w:r w:rsidRPr="006F706F">
        <w:rPr>
          <w:b/>
          <w:sz w:val="28"/>
          <w:lang w:val="uk-UA"/>
        </w:rPr>
        <w:t>Денисюк Віталій Іванович</w:t>
      </w:r>
    </w:p>
    <w:p w:rsidR="00000387" w:rsidRPr="006F706F" w:rsidRDefault="00000387" w:rsidP="00000387">
      <w:pPr>
        <w:spacing w:line="360" w:lineRule="auto"/>
        <w:jc w:val="center"/>
        <w:rPr>
          <w:sz w:val="28"/>
          <w:lang w:val="uk-UA"/>
        </w:rPr>
      </w:pPr>
    </w:p>
    <w:p w:rsidR="00000387" w:rsidRPr="006F706F" w:rsidRDefault="00000387" w:rsidP="00000387">
      <w:pPr>
        <w:spacing w:line="360" w:lineRule="auto"/>
        <w:ind w:left="561"/>
        <w:rPr>
          <w:sz w:val="28"/>
          <w:lang w:val="uk-UA"/>
        </w:rPr>
      </w:pPr>
    </w:p>
    <w:p w:rsidR="00000387" w:rsidRPr="006F706F" w:rsidRDefault="00000387" w:rsidP="00000387">
      <w:pPr>
        <w:spacing w:line="360" w:lineRule="auto"/>
        <w:ind w:left="561"/>
        <w:rPr>
          <w:sz w:val="28"/>
          <w:lang w:val="uk-UA"/>
        </w:rPr>
      </w:pPr>
    </w:p>
    <w:p w:rsidR="00000387" w:rsidRPr="006F706F" w:rsidRDefault="00000387" w:rsidP="00000387">
      <w:pPr>
        <w:spacing w:line="360" w:lineRule="auto"/>
        <w:jc w:val="center"/>
        <w:rPr>
          <w:b/>
          <w:sz w:val="28"/>
          <w:lang w:val="uk-UA"/>
        </w:rPr>
      </w:pPr>
      <w:r w:rsidRPr="006F706F">
        <w:rPr>
          <w:b/>
          <w:sz w:val="28"/>
          <w:lang w:val="uk-UA"/>
        </w:rPr>
        <w:t>Вінниця - 2009</w:t>
      </w:r>
    </w:p>
    <w:p w:rsidR="00000387" w:rsidRPr="006F706F" w:rsidRDefault="00000387" w:rsidP="00000387">
      <w:pPr>
        <w:pStyle w:val="af4"/>
        <w:spacing w:line="360" w:lineRule="auto"/>
        <w:jc w:val="center"/>
        <w:rPr>
          <w:b/>
          <w:bCs/>
          <w:caps/>
          <w:color w:val="000000"/>
          <w:szCs w:val="28"/>
        </w:rPr>
      </w:pPr>
      <w:r w:rsidRPr="006F706F">
        <w:rPr>
          <w:b/>
          <w:bCs/>
          <w:caps/>
          <w:color w:val="000000"/>
          <w:szCs w:val="28"/>
        </w:rPr>
        <w:t>ЗМІСТ</w:t>
      </w:r>
    </w:p>
    <w:p w:rsidR="00000387" w:rsidRPr="006F706F" w:rsidRDefault="00000387" w:rsidP="00000387">
      <w:pPr>
        <w:spacing w:line="360" w:lineRule="auto"/>
        <w:jc w:val="both"/>
        <w:rPr>
          <w:b/>
          <w:color w:val="000000"/>
          <w:sz w:val="28"/>
          <w:szCs w:val="28"/>
          <w:lang w:val="uk-UA"/>
        </w:rPr>
      </w:pPr>
    </w:p>
    <w:p w:rsidR="00000387" w:rsidRPr="006F706F" w:rsidRDefault="00000387" w:rsidP="00000387">
      <w:pPr>
        <w:spacing w:line="360" w:lineRule="auto"/>
        <w:jc w:val="right"/>
        <w:rPr>
          <w:color w:val="000000"/>
          <w:sz w:val="28"/>
          <w:szCs w:val="28"/>
          <w:lang w:val="uk-UA"/>
        </w:rPr>
      </w:pPr>
      <w:r w:rsidRPr="006F706F">
        <w:rPr>
          <w:color w:val="000000"/>
          <w:sz w:val="28"/>
          <w:szCs w:val="28"/>
          <w:lang w:val="uk-UA"/>
        </w:rPr>
        <w:t>Стор.</w:t>
      </w:r>
    </w:p>
    <w:p w:rsidR="00000387" w:rsidRPr="006F706F" w:rsidRDefault="00000387" w:rsidP="00000387">
      <w:pPr>
        <w:spacing w:line="360" w:lineRule="auto"/>
        <w:jc w:val="both"/>
        <w:rPr>
          <w:color w:val="000000"/>
          <w:sz w:val="28"/>
          <w:szCs w:val="28"/>
          <w:lang w:val="uk-UA"/>
        </w:rPr>
      </w:pPr>
      <w:r w:rsidRPr="006F706F">
        <w:rPr>
          <w:sz w:val="28"/>
          <w:szCs w:val="28"/>
          <w:lang w:val="uk-UA"/>
        </w:rPr>
        <w:t>ПЕРЕЛІК УМОВНИХ ПОЗНАЧЕНЬ</w:t>
      </w:r>
      <w:r w:rsidRPr="006F706F">
        <w:rPr>
          <w:color w:val="000000"/>
          <w:sz w:val="28"/>
          <w:szCs w:val="28"/>
          <w:lang w:val="uk-UA"/>
        </w:rPr>
        <w:t>……………………………………</w:t>
      </w:r>
      <w:r>
        <w:rPr>
          <w:color w:val="000000"/>
          <w:sz w:val="28"/>
          <w:szCs w:val="28"/>
          <w:lang w:val="uk-UA"/>
        </w:rPr>
        <w:t>.</w:t>
      </w:r>
      <w:r w:rsidRPr="006F706F">
        <w:rPr>
          <w:color w:val="000000"/>
          <w:sz w:val="28"/>
          <w:szCs w:val="28"/>
          <w:lang w:val="uk-UA"/>
        </w:rPr>
        <w:t>………</w:t>
      </w:r>
      <w:r>
        <w:rPr>
          <w:color w:val="000000"/>
          <w:sz w:val="28"/>
          <w:szCs w:val="28"/>
          <w:lang w:val="uk-UA"/>
        </w:rPr>
        <w:t>5</w:t>
      </w:r>
    </w:p>
    <w:p w:rsidR="00000387" w:rsidRPr="006F706F" w:rsidRDefault="00000387" w:rsidP="00000387">
      <w:pPr>
        <w:spacing w:line="360" w:lineRule="auto"/>
        <w:jc w:val="both"/>
        <w:rPr>
          <w:color w:val="000000"/>
          <w:sz w:val="28"/>
          <w:szCs w:val="28"/>
          <w:lang w:val="uk-UA"/>
        </w:rPr>
      </w:pPr>
      <w:r w:rsidRPr="006F706F">
        <w:rPr>
          <w:color w:val="000000"/>
          <w:sz w:val="28"/>
          <w:szCs w:val="28"/>
          <w:lang w:val="uk-UA"/>
        </w:rPr>
        <w:t>ВСТУП……………………………………………………………………</w:t>
      </w:r>
      <w:r>
        <w:rPr>
          <w:color w:val="000000"/>
          <w:sz w:val="28"/>
          <w:szCs w:val="28"/>
          <w:lang w:val="uk-UA"/>
        </w:rPr>
        <w:t>..</w:t>
      </w:r>
      <w:r w:rsidRPr="006F706F">
        <w:rPr>
          <w:color w:val="000000"/>
          <w:sz w:val="28"/>
          <w:szCs w:val="28"/>
          <w:lang w:val="uk-UA"/>
        </w:rPr>
        <w:t>……….</w:t>
      </w:r>
      <w:r>
        <w:rPr>
          <w:color w:val="000000"/>
          <w:sz w:val="28"/>
          <w:szCs w:val="28"/>
          <w:lang w:val="uk-UA"/>
        </w:rPr>
        <w:t>7</w:t>
      </w:r>
    </w:p>
    <w:p w:rsidR="00000387" w:rsidRDefault="00000387" w:rsidP="00000387">
      <w:pPr>
        <w:pStyle w:val="af6"/>
        <w:spacing w:after="0" w:line="360" w:lineRule="auto"/>
        <w:ind w:left="0"/>
        <w:rPr>
          <w:bCs/>
          <w:caps/>
          <w:sz w:val="28"/>
          <w:szCs w:val="28"/>
          <w:lang w:val="uk-UA"/>
        </w:rPr>
      </w:pPr>
      <w:r w:rsidRPr="006F706F">
        <w:rPr>
          <w:color w:val="000000"/>
          <w:sz w:val="28"/>
          <w:szCs w:val="28"/>
          <w:lang w:val="uk-UA"/>
        </w:rPr>
        <w:t>РОЗДІЛ 1.</w:t>
      </w:r>
      <w:r w:rsidRPr="006F706F">
        <w:rPr>
          <w:sz w:val="28"/>
          <w:szCs w:val="28"/>
          <w:lang w:val="uk-UA"/>
        </w:rPr>
        <w:t xml:space="preserve"> </w:t>
      </w:r>
      <w:r w:rsidRPr="009108D4">
        <w:rPr>
          <w:bCs/>
          <w:caps/>
          <w:sz w:val="28"/>
          <w:szCs w:val="28"/>
          <w:lang w:val="uk-UA"/>
        </w:rPr>
        <w:t xml:space="preserve">Первинний пролапс мітрального клапану </w:t>
      </w:r>
    </w:p>
    <w:p w:rsidR="00000387" w:rsidRDefault="00000387" w:rsidP="00000387">
      <w:pPr>
        <w:pStyle w:val="af6"/>
        <w:spacing w:after="0" w:line="360" w:lineRule="auto"/>
        <w:ind w:left="0"/>
        <w:rPr>
          <w:sz w:val="28"/>
          <w:szCs w:val="28"/>
          <w:lang w:val="uk-UA"/>
        </w:rPr>
      </w:pPr>
      <w:r w:rsidRPr="009108D4">
        <w:rPr>
          <w:bCs/>
          <w:caps/>
          <w:sz w:val="28"/>
          <w:szCs w:val="28"/>
          <w:lang w:val="uk-UA"/>
        </w:rPr>
        <w:t>як прояв сп</w:t>
      </w:r>
      <w:r w:rsidRPr="009108D4">
        <w:rPr>
          <w:bCs/>
          <w:caps/>
          <w:sz w:val="28"/>
          <w:szCs w:val="28"/>
          <w:lang w:val="uk-UA"/>
        </w:rPr>
        <w:t>о</w:t>
      </w:r>
      <w:r w:rsidRPr="009108D4">
        <w:rPr>
          <w:bCs/>
          <w:caps/>
          <w:sz w:val="28"/>
          <w:szCs w:val="28"/>
          <w:lang w:val="uk-UA"/>
        </w:rPr>
        <w:t>лучнотканинної дисплазії і його роль в аритмогенезі</w:t>
      </w:r>
      <w:r w:rsidRPr="006F706F">
        <w:rPr>
          <w:sz w:val="28"/>
          <w:szCs w:val="28"/>
          <w:lang w:val="uk-UA"/>
        </w:rPr>
        <w:t xml:space="preserve"> (ОГЛЯД ЛІТЕРАТУРИ)…………</w:t>
      </w:r>
      <w:r>
        <w:rPr>
          <w:sz w:val="28"/>
          <w:szCs w:val="28"/>
          <w:lang w:val="uk-UA"/>
        </w:rPr>
        <w:t>…………………………..</w:t>
      </w:r>
      <w:r w:rsidRPr="006F706F">
        <w:rPr>
          <w:sz w:val="28"/>
          <w:szCs w:val="28"/>
          <w:lang w:val="uk-UA"/>
        </w:rPr>
        <w:t>..</w:t>
      </w:r>
      <w:r>
        <w:rPr>
          <w:sz w:val="28"/>
          <w:szCs w:val="28"/>
          <w:lang w:val="uk-UA"/>
        </w:rPr>
        <w:t>15</w:t>
      </w:r>
    </w:p>
    <w:p w:rsidR="00000387" w:rsidRDefault="00000387" w:rsidP="001872AB">
      <w:pPr>
        <w:pStyle w:val="af6"/>
        <w:numPr>
          <w:ilvl w:val="1"/>
          <w:numId w:val="39"/>
        </w:numPr>
        <w:spacing w:after="0" w:line="360" w:lineRule="auto"/>
        <w:rPr>
          <w:sz w:val="28"/>
          <w:szCs w:val="28"/>
          <w:lang w:val="uk-UA"/>
        </w:rPr>
      </w:pPr>
      <w:r w:rsidRPr="00BC00F9">
        <w:rPr>
          <w:sz w:val="28"/>
          <w:szCs w:val="28"/>
          <w:lang w:val="uk-UA"/>
        </w:rPr>
        <w:t>Загальні відомості про пролапс мітрального клапана</w:t>
      </w:r>
      <w:r>
        <w:rPr>
          <w:sz w:val="28"/>
          <w:szCs w:val="28"/>
          <w:lang w:val="uk-UA"/>
        </w:rPr>
        <w:t>………..…….15</w:t>
      </w:r>
    </w:p>
    <w:p w:rsidR="00000387" w:rsidRDefault="00000387" w:rsidP="001872AB">
      <w:pPr>
        <w:pStyle w:val="af6"/>
        <w:numPr>
          <w:ilvl w:val="1"/>
          <w:numId w:val="39"/>
        </w:numPr>
        <w:spacing w:after="0" w:line="360" w:lineRule="auto"/>
        <w:rPr>
          <w:sz w:val="28"/>
          <w:szCs w:val="28"/>
          <w:lang w:val="uk-UA"/>
        </w:rPr>
      </w:pPr>
      <w:r w:rsidRPr="00702CBC">
        <w:rPr>
          <w:sz w:val="28"/>
          <w:szCs w:val="28"/>
          <w:lang w:val="uk-UA"/>
        </w:rPr>
        <w:t>Етіологія, номенклатура та патогенез пролапсу мітрального кл</w:t>
      </w:r>
      <w:r w:rsidRPr="00702CBC">
        <w:rPr>
          <w:sz w:val="28"/>
          <w:szCs w:val="28"/>
          <w:lang w:val="uk-UA"/>
        </w:rPr>
        <w:t>а</w:t>
      </w:r>
      <w:r w:rsidRPr="00702CBC">
        <w:rPr>
          <w:sz w:val="28"/>
          <w:szCs w:val="28"/>
          <w:lang w:val="uk-UA"/>
        </w:rPr>
        <w:t>пану</w:t>
      </w:r>
      <w:r>
        <w:rPr>
          <w:sz w:val="28"/>
          <w:szCs w:val="28"/>
          <w:lang w:val="uk-UA"/>
        </w:rPr>
        <w:t>……………………………………………………………..…17</w:t>
      </w:r>
    </w:p>
    <w:p w:rsidR="00000387" w:rsidRDefault="00000387" w:rsidP="001872AB">
      <w:pPr>
        <w:pStyle w:val="af6"/>
        <w:numPr>
          <w:ilvl w:val="1"/>
          <w:numId w:val="39"/>
        </w:numPr>
        <w:spacing w:after="0" w:line="360" w:lineRule="auto"/>
        <w:rPr>
          <w:sz w:val="28"/>
          <w:szCs w:val="28"/>
          <w:lang w:val="uk-UA"/>
        </w:rPr>
      </w:pPr>
      <w:r w:rsidRPr="00B85D66">
        <w:rPr>
          <w:sz w:val="28"/>
          <w:szCs w:val="28"/>
          <w:lang w:val="uk-UA"/>
        </w:rPr>
        <w:t>Клінічна картина та діагностика пролапсу мітрального клапану</w:t>
      </w:r>
      <w:r>
        <w:rPr>
          <w:sz w:val="28"/>
          <w:szCs w:val="28"/>
          <w:lang w:val="uk-UA"/>
        </w:rPr>
        <w:t>….23</w:t>
      </w:r>
    </w:p>
    <w:p w:rsidR="00000387" w:rsidRDefault="00000387" w:rsidP="001872AB">
      <w:pPr>
        <w:pStyle w:val="af6"/>
        <w:numPr>
          <w:ilvl w:val="1"/>
          <w:numId w:val="39"/>
        </w:numPr>
        <w:spacing w:after="0" w:line="360" w:lineRule="auto"/>
        <w:rPr>
          <w:sz w:val="28"/>
          <w:szCs w:val="28"/>
          <w:lang w:val="uk-UA"/>
        </w:rPr>
      </w:pPr>
      <w:r w:rsidRPr="004F5CF1">
        <w:rPr>
          <w:sz w:val="28"/>
          <w:szCs w:val="28"/>
          <w:lang w:val="uk-UA"/>
        </w:rPr>
        <w:t>Прогноз та ускладнення пролапсу мітрального клапану</w:t>
      </w:r>
      <w:r>
        <w:rPr>
          <w:sz w:val="28"/>
          <w:szCs w:val="28"/>
          <w:lang w:val="uk-UA"/>
        </w:rPr>
        <w:t>………..…29</w:t>
      </w:r>
    </w:p>
    <w:p w:rsidR="00000387" w:rsidRDefault="00000387" w:rsidP="001872AB">
      <w:pPr>
        <w:pStyle w:val="af6"/>
        <w:numPr>
          <w:ilvl w:val="1"/>
          <w:numId w:val="39"/>
        </w:numPr>
        <w:spacing w:after="0" w:line="360" w:lineRule="auto"/>
        <w:rPr>
          <w:sz w:val="28"/>
          <w:szCs w:val="28"/>
          <w:lang w:val="uk-UA"/>
        </w:rPr>
      </w:pPr>
      <w:r w:rsidRPr="001F23D7">
        <w:rPr>
          <w:sz w:val="28"/>
          <w:szCs w:val="28"/>
          <w:lang w:val="uk-UA"/>
        </w:rPr>
        <w:lastRenderedPageBreak/>
        <w:t>Аритмії та блокади серця при пролапсі мітрального клапана</w:t>
      </w:r>
      <w:r>
        <w:rPr>
          <w:sz w:val="28"/>
          <w:szCs w:val="28"/>
          <w:lang w:val="uk-UA"/>
        </w:rPr>
        <w:t>…..…32</w:t>
      </w:r>
    </w:p>
    <w:p w:rsidR="00000387" w:rsidRDefault="00000387" w:rsidP="001872AB">
      <w:pPr>
        <w:pStyle w:val="af6"/>
        <w:numPr>
          <w:ilvl w:val="1"/>
          <w:numId w:val="39"/>
        </w:numPr>
        <w:spacing w:after="0" w:line="360" w:lineRule="auto"/>
        <w:rPr>
          <w:sz w:val="28"/>
          <w:szCs w:val="28"/>
          <w:lang w:val="uk-UA"/>
        </w:rPr>
      </w:pPr>
      <w:r w:rsidRPr="00B545BC">
        <w:rPr>
          <w:sz w:val="28"/>
          <w:szCs w:val="28"/>
          <w:lang w:val="uk-UA"/>
        </w:rPr>
        <w:t>Тактика ведення та лікування осіб з пролапсом мітрального клап</w:t>
      </w:r>
      <w:r w:rsidRPr="00B545BC">
        <w:rPr>
          <w:sz w:val="28"/>
          <w:szCs w:val="28"/>
          <w:lang w:val="uk-UA"/>
        </w:rPr>
        <w:t>а</w:t>
      </w:r>
      <w:r w:rsidRPr="00B545BC">
        <w:rPr>
          <w:sz w:val="28"/>
          <w:szCs w:val="28"/>
          <w:lang w:val="uk-UA"/>
        </w:rPr>
        <w:t>на</w:t>
      </w:r>
      <w:r>
        <w:rPr>
          <w:sz w:val="28"/>
          <w:szCs w:val="28"/>
          <w:lang w:val="uk-UA"/>
        </w:rPr>
        <w:t>……………………………………………………………..….37</w:t>
      </w:r>
    </w:p>
    <w:p w:rsidR="00000387" w:rsidRDefault="00000387" w:rsidP="00000387">
      <w:pPr>
        <w:pStyle w:val="af6"/>
        <w:spacing w:after="0" w:line="360" w:lineRule="auto"/>
        <w:ind w:left="0"/>
        <w:rPr>
          <w:bCs/>
          <w:caps/>
          <w:sz w:val="28"/>
          <w:szCs w:val="28"/>
          <w:lang w:val="uk-UA"/>
        </w:rPr>
      </w:pPr>
      <w:r w:rsidRPr="006F706F">
        <w:rPr>
          <w:color w:val="000000"/>
          <w:sz w:val="28"/>
          <w:szCs w:val="28"/>
          <w:lang w:val="uk-UA"/>
        </w:rPr>
        <w:t xml:space="preserve">РОЗДІЛ </w:t>
      </w:r>
      <w:r>
        <w:rPr>
          <w:color w:val="000000"/>
          <w:sz w:val="28"/>
          <w:szCs w:val="28"/>
          <w:lang w:val="uk-UA"/>
        </w:rPr>
        <w:t>2</w:t>
      </w:r>
      <w:r w:rsidRPr="006F706F">
        <w:rPr>
          <w:color w:val="000000"/>
          <w:sz w:val="28"/>
          <w:szCs w:val="28"/>
          <w:lang w:val="uk-UA"/>
        </w:rPr>
        <w:t>.</w:t>
      </w:r>
      <w:r w:rsidRPr="006F706F">
        <w:rPr>
          <w:sz w:val="28"/>
          <w:szCs w:val="28"/>
          <w:lang w:val="uk-UA"/>
        </w:rPr>
        <w:t xml:space="preserve"> </w:t>
      </w:r>
      <w:r w:rsidRPr="008B1532">
        <w:rPr>
          <w:bCs/>
          <w:caps/>
          <w:sz w:val="28"/>
          <w:szCs w:val="28"/>
          <w:lang w:val="uk-UA"/>
        </w:rPr>
        <w:t>Клінічна характеристика обстежених хворих,</w:t>
      </w:r>
    </w:p>
    <w:p w:rsidR="00000387" w:rsidRDefault="00000387" w:rsidP="00000387">
      <w:pPr>
        <w:pStyle w:val="af6"/>
        <w:spacing w:after="0" w:line="360" w:lineRule="auto"/>
        <w:ind w:left="0"/>
        <w:rPr>
          <w:sz w:val="28"/>
          <w:szCs w:val="28"/>
          <w:lang w:val="uk-UA"/>
        </w:rPr>
      </w:pPr>
      <w:r w:rsidRPr="008B1532">
        <w:rPr>
          <w:bCs/>
          <w:caps/>
          <w:sz w:val="28"/>
          <w:szCs w:val="28"/>
          <w:lang w:val="uk-UA"/>
        </w:rPr>
        <w:t>методи д</w:t>
      </w:r>
      <w:r w:rsidRPr="008B1532">
        <w:rPr>
          <w:bCs/>
          <w:caps/>
          <w:sz w:val="28"/>
          <w:szCs w:val="28"/>
          <w:lang w:val="uk-UA"/>
        </w:rPr>
        <w:t>о</w:t>
      </w:r>
      <w:r w:rsidRPr="008B1532">
        <w:rPr>
          <w:bCs/>
          <w:caps/>
          <w:sz w:val="28"/>
          <w:szCs w:val="28"/>
          <w:lang w:val="uk-UA"/>
        </w:rPr>
        <w:t>слідження та статистичного аналізу</w:t>
      </w:r>
      <w:r w:rsidRPr="006F706F">
        <w:rPr>
          <w:sz w:val="28"/>
          <w:szCs w:val="28"/>
          <w:lang w:val="uk-UA"/>
        </w:rPr>
        <w:t xml:space="preserve"> ……</w:t>
      </w:r>
      <w:r>
        <w:rPr>
          <w:sz w:val="28"/>
          <w:szCs w:val="28"/>
          <w:lang w:val="uk-UA"/>
        </w:rPr>
        <w:t>……..…</w:t>
      </w:r>
      <w:r w:rsidRPr="006F706F">
        <w:rPr>
          <w:sz w:val="28"/>
          <w:szCs w:val="28"/>
          <w:lang w:val="uk-UA"/>
        </w:rPr>
        <w:t>..</w:t>
      </w:r>
      <w:r>
        <w:rPr>
          <w:sz w:val="28"/>
          <w:szCs w:val="28"/>
          <w:lang w:val="uk-UA"/>
        </w:rPr>
        <w:t>41</w:t>
      </w:r>
    </w:p>
    <w:p w:rsidR="00000387" w:rsidRDefault="00000387" w:rsidP="00000387">
      <w:pPr>
        <w:pStyle w:val="af6"/>
        <w:spacing w:after="0" w:line="360" w:lineRule="auto"/>
        <w:ind w:left="709"/>
        <w:rPr>
          <w:sz w:val="28"/>
          <w:szCs w:val="28"/>
          <w:lang w:val="uk-UA"/>
        </w:rPr>
      </w:pPr>
      <w:r w:rsidRPr="008B1532">
        <w:rPr>
          <w:bCs/>
          <w:caps/>
          <w:sz w:val="28"/>
          <w:szCs w:val="28"/>
          <w:lang w:val="uk-UA"/>
        </w:rPr>
        <w:t>2.1.</w:t>
      </w:r>
      <w:r>
        <w:rPr>
          <w:bCs/>
          <w:sz w:val="28"/>
          <w:szCs w:val="28"/>
          <w:lang w:val="uk-UA"/>
        </w:rPr>
        <w:tab/>
      </w:r>
      <w:r w:rsidRPr="008B1532">
        <w:rPr>
          <w:bCs/>
          <w:sz w:val="28"/>
          <w:szCs w:val="28"/>
          <w:lang w:val="uk-UA"/>
        </w:rPr>
        <w:t>Клінічна характеристика обстежених хворих</w:t>
      </w:r>
      <w:r>
        <w:rPr>
          <w:sz w:val="28"/>
          <w:szCs w:val="28"/>
          <w:lang w:val="uk-UA"/>
        </w:rPr>
        <w:t>…………………….…41</w:t>
      </w:r>
    </w:p>
    <w:p w:rsidR="00000387" w:rsidRPr="00A51268" w:rsidRDefault="00000387" w:rsidP="00000387">
      <w:pPr>
        <w:pStyle w:val="af6"/>
        <w:spacing w:after="0" w:line="360" w:lineRule="auto"/>
        <w:ind w:left="709"/>
        <w:rPr>
          <w:sz w:val="28"/>
          <w:szCs w:val="28"/>
          <w:lang w:val="uk-UA"/>
        </w:rPr>
      </w:pPr>
      <w:r w:rsidRPr="00A51268">
        <w:rPr>
          <w:bCs/>
          <w:sz w:val="28"/>
          <w:szCs w:val="28"/>
          <w:lang w:val="uk-UA"/>
        </w:rPr>
        <w:t>2.2.</w:t>
      </w:r>
      <w:r>
        <w:rPr>
          <w:bCs/>
          <w:sz w:val="28"/>
          <w:szCs w:val="28"/>
          <w:lang w:val="uk-UA"/>
        </w:rPr>
        <w:tab/>
      </w:r>
      <w:r w:rsidRPr="00A51268">
        <w:rPr>
          <w:bCs/>
          <w:sz w:val="28"/>
          <w:szCs w:val="28"/>
          <w:lang w:val="uk-UA"/>
        </w:rPr>
        <w:t>Методи дослідження та статистичного аналізу</w:t>
      </w:r>
      <w:r>
        <w:rPr>
          <w:sz w:val="28"/>
          <w:szCs w:val="28"/>
          <w:lang w:val="uk-UA"/>
        </w:rPr>
        <w:t>………………..……56</w:t>
      </w:r>
    </w:p>
    <w:p w:rsidR="00000387" w:rsidRDefault="00000387" w:rsidP="00000387">
      <w:pPr>
        <w:pStyle w:val="af6"/>
        <w:spacing w:after="0" w:line="360" w:lineRule="auto"/>
        <w:ind w:left="0"/>
        <w:rPr>
          <w:bCs/>
          <w:caps/>
          <w:sz w:val="28"/>
          <w:szCs w:val="28"/>
          <w:lang w:val="uk-UA"/>
        </w:rPr>
      </w:pPr>
      <w:r w:rsidRPr="006F706F">
        <w:rPr>
          <w:color w:val="000000"/>
          <w:sz w:val="28"/>
          <w:szCs w:val="28"/>
          <w:lang w:val="uk-UA"/>
        </w:rPr>
        <w:t xml:space="preserve">РОЗДІЛ </w:t>
      </w:r>
      <w:r>
        <w:rPr>
          <w:color w:val="000000"/>
          <w:sz w:val="28"/>
          <w:szCs w:val="28"/>
          <w:lang w:val="uk-UA"/>
        </w:rPr>
        <w:t>3</w:t>
      </w:r>
      <w:r w:rsidRPr="006F706F">
        <w:rPr>
          <w:color w:val="000000"/>
          <w:sz w:val="28"/>
          <w:szCs w:val="28"/>
          <w:lang w:val="uk-UA"/>
        </w:rPr>
        <w:t>.</w:t>
      </w:r>
      <w:r w:rsidRPr="006F706F">
        <w:rPr>
          <w:sz w:val="28"/>
          <w:szCs w:val="28"/>
          <w:lang w:val="uk-UA"/>
        </w:rPr>
        <w:t xml:space="preserve"> </w:t>
      </w:r>
      <w:r w:rsidRPr="002B7CDE">
        <w:rPr>
          <w:bCs/>
          <w:caps/>
          <w:sz w:val="28"/>
          <w:szCs w:val="28"/>
          <w:lang w:val="uk-UA"/>
        </w:rPr>
        <w:t xml:space="preserve">Аналіз фенотипових маркерів </w:t>
      </w:r>
    </w:p>
    <w:p w:rsidR="00000387" w:rsidRDefault="00000387" w:rsidP="00000387">
      <w:pPr>
        <w:pStyle w:val="af6"/>
        <w:spacing w:after="0" w:line="360" w:lineRule="auto"/>
        <w:ind w:left="0"/>
        <w:rPr>
          <w:bCs/>
          <w:caps/>
          <w:sz w:val="28"/>
          <w:szCs w:val="28"/>
          <w:lang w:val="uk-UA"/>
        </w:rPr>
      </w:pPr>
      <w:r w:rsidRPr="002B7CDE">
        <w:rPr>
          <w:bCs/>
          <w:caps/>
          <w:sz w:val="28"/>
          <w:szCs w:val="28"/>
          <w:lang w:val="uk-UA"/>
        </w:rPr>
        <w:t xml:space="preserve">сполучнотканинної дисплазії та стигм </w:t>
      </w:r>
    </w:p>
    <w:p w:rsidR="00000387" w:rsidRDefault="00000387" w:rsidP="00000387">
      <w:pPr>
        <w:pStyle w:val="af6"/>
        <w:spacing w:after="0" w:line="360" w:lineRule="auto"/>
        <w:ind w:left="0"/>
        <w:rPr>
          <w:bCs/>
          <w:caps/>
          <w:sz w:val="28"/>
          <w:szCs w:val="28"/>
          <w:lang w:val="uk-UA"/>
        </w:rPr>
      </w:pPr>
      <w:r w:rsidRPr="002B7CDE">
        <w:rPr>
          <w:bCs/>
          <w:caps/>
          <w:sz w:val="28"/>
          <w:szCs w:val="28"/>
          <w:lang w:val="uk-UA"/>
        </w:rPr>
        <w:t>дизембріогенезу У хворих на пролапс мі</w:t>
      </w:r>
      <w:r w:rsidRPr="002B7CDE">
        <w:rPr>
          <w:bCs/>
          <w:caps/>
          <w:sz w:val="28"/>
          <w:szCs w:val="28"/>
          <w:lang w:val="uk-UA"/>
        </w:rPr>
        <w:t>т</w:t>
      </w:r>
      <w:r w:rsidRPr="002B7CDE">
        <w:rPr>
          <w:bCs/>
          <w:caps/>
          <w:sz w:val="28"/>
          <w:szCs w:val="28"/>
          <w:lang w:val="uk-UA"/>
        </w:rPr>
        <w:t xml:space="preserve">рального </w:t>
      </w:r>
    </w:p>
    <w:p w:rsidR="00000387" w:rsidRDefault="00000387" w:rsidP="00000387">
      <w:pPr>
        <w:pStyle w:val="af6"/>
        <w:spacing w:after="0" w:line="360" w:lineRule="auto"/>
        <w:ind w:left="0"/>
        <w:rPr>
          <w:sz w:val="28"/>
          <w:szCs w:val="28"/>
          <w:lang w:val="uk-UA"/>
        </w:rPr>
      </w:pPr>
      <w:r w:rsidRPr="002B7CDE">
        <w:rPr>
          <w:bCs/>
          <w:caps/>
          <w:sz w:val="28"/>
          <w:szCs w:val="28"/>
          <w:lang w:val="uk-UA"/>
        </w:rPr>
        <w:t>клапану в залежності від наявності аритмій та морфологічного варіанту пролапсу</w:t>
      </w:r>
      <w:r w:rsidRPr="006F706F">
        <w:rPr>
          <w:sz w:val="28"/>
          <w:szCs w:val="28"/>
          <w:lang w:val="uk-UA"/>
        </w:rPr>
        <w:t xml:space="preserve"> ……</w:t>
      </w:r>
      <w:r>
        <w:rPr>
          <w:sz w:val="28"/>
          <w:szCs w:val="28"/>
          <w:lang w:val="uk-UA"/>
        </w:rPr>
        <w:t>………………..………..</w:t>
      </w:r>
      <w:r w:rsidRPr="006F706F">
        <w:rPr>
          <w:sz w:val="28"/>
          <w:szCs w:val="28"/>
          <w:lang w:val="uk-UA"/>
        </w:rPr>
        <w:t>..</w:t>
      </w:r>
      <w:r>
        <w:rPr>
          <w:sz w:val="28"/>
          <w:szCs w:val="28"/>
          <w:lang w:val="uk-UA"/>
        </w:rPr>
        <w:t>63</w:t>
      </w:r>
    </w:p>
    <w:p w:rsidR="00000387" w:rsidRDefault="00000387" w:rsidP="00000387">
      <w:pPr>
        <w:pStyle w:val="af6"/>
        <w:spacing w:after="0" w:line="360" w:lineRule="auto"/>
        <w:ind w:left="0"/>
        <w:rPr>
          <w:bCs/>
          <w:sz w:val="28"/>
          <w:szCs w:val="28"/>
          <w:lang w:val="uk-UA"/>
        </w:rPr>
      </w:pPr>
      <w:r w:rsidRPr="006F706F">
        <w:rPr>
          <w:color w:val="000000"/>
          <w:sz w:val="28"/>
          <w:szCs w:val="28"/>
          <w:lang w:val="uk-UA"/>
        </w:rPr>
        <w:t xml:space="preserve">РОЗДІЛ </w:t>
      </w:r>
      <w:r>
        <w:rPr>
          <w:color w:val="000000"/>
          <w:sz w:val="28"/>
          <w:szCs w:val="28"/>
          <w:lang w:val="uk-UA"/>
        </w:rPr>
        <w:t>4</w:t>
      </w:r>
      <w:r w:rsidRPr="006F706F">
        <w:rPr>
          <w:color w:val="000000"/>
          <w:sz w:val="28"/>
          <w:szCs w:val="28"/>
          <w:lang w:val="uk-UA"/>
        </w:rPr>
        <w:t>.</w:t>
      </w:r>
      <w:r w:rsidRPr="006F706F">
        <w:rPr>
          <w:sz w:val="28"/>
          <w:szCs w:val="28"/>
          <w:lang w:val="uk-UA"/>
        </w:rPr>
        <w:t xml:space="preserve"> </w:t>
      </w:r>
      <w:r w:rsidRPr="00E23362">
        <w:rPr>
          <w:bCs/>
          <w:sz w:val="28"/>
          <w:szCs w:val="28"/>
          <w:lang w:val="uk-UA"/>
        </w:rPr>
        <w:t xml:space="preserve">ОЦІНКА ФУНКЦІОНАЛЬНОГО СТАНУ </w:t>
      </w:r>
    </w:p>
    <w:p w:rsidR="00000387" w:rsidRDefault="00000387" w:rsidP="00000387">
      <w:pPr>
        <w:pStyle w:val="af6"/>
        <w:spacing w:after="0" w:line="360" w:lineRule="auto"/>
        <w:ind w:left="0"/>
        <w:rPr>
          <w:bCs/>
          <w:sz w:val="28"/>
          <w:szCs w:val="28"/>
          <w:lang w:val="uk-UA"/>
        </w:rPr>
      </w:pPr>
      <w:r w:rsidRPr="00E23362">
        <w:rPr>
          <w:bCs/>
          <w:sz w:val="28"/>
          <w:szCs w:val="28"/>
          <w:lang w:val="uk-UA"/>
        </w:rPr>
        <w:t>СЕРЦЕВО-СУДИННОЇ СИСТЕМИ В ЮНАКІВ З ПРОЛАПСОМ МІТРАЛЬНОГО КЛАПАНА В ЗАЛЕ</w:t>
      </w:r>
      <w:r w:rsidRPr="00E23362">
        <w:rPr>
          <w:bCs/>
          <w:sz w:val="28"/>
          <w:szCs w:val="28"/>
          <w:lang w:val="uk-UA"/>
        </w:rPr>
        <w:t>Ж</w:t>
      </w:r>
      <w:r w:rsidRPr="00E23362">
        <w:rPr>
          <w:bCs/>
          <w:sz w:val="28"/>
          <w:szCs w:val="28"/>
          <w:lang w:val="uk-UA"/>
        </w:rPr>
        <w:t xml:space="preserve">НОСТІ ВІД НАЯНОСТІ </w:t>
      </w:r>
    </w:p>
    <w:p w:rsidR="00000387" w:rsidRDefault="00000387" w:rsidP="00000387">
      <w:pPr>
        <w:pStyle w:val="af6"/>
        <w:spacing w:after="0" w:line="360" w:lineRule="auto"/>
        <w:ind w:left="0"/>
        <w:rPr>
          <w:sz w:val="28"/>
          <w:szCs w:val="28"/>
          <w:lang w:val="uk-UA"/>
        </w:rPr>
      </w:pPr>
      <w:r w:rsidRPr="00E23362">
        <w:rPr>
          <w:bCs/>
          <w:sz w:val="28"/>
          <w:szCs w:val="28"/>
          <w:lang w:val="uk-UA"/>
        </w:rPr>
        <w:t>ПОРУШЕНЬ СЕРЦЕВОГО РИТМУ ТА ОЗНАК МІКСОМАТОЗНОЇ ДЕГЕНЕРАЦІЇ</w:t>
      </w:r>
      <w:r w:rsidRPr="006F706F">
        <w:rPr>
          <w:sz w:val="28"/>
          <w:szCs w:val="28"/>
          <w:lang w:val="uk-UA"/>
        </w:rPr>
        <w:t xml:space="preserve"> ……</w:t>
      </w:r>
      <w:r>
        <w:rPr>
          <w:sz w:val="28"/>
          <w:szCs w:val="28"/>
          <w:lang w:val="uk-UA"/>
        </w:rPr>
        <w:t>……………………………………..……………..…………</w:t>
      </w:r>
      <w:r w:rsidRPr="006F706F">
        <w:rPr>
          <w:sz w:val="28"/>
          <w:szCs w:val="28"/>
          <w:lang w:val="uk-UA"/>
        </w:rPr>
        <w:t>..</w:t>
      </w:r>
      <w:r>
        <w:rPr>
          <w:sz w:val="28"/>
          <w:szCs w:val="28"/>
          <w:lang w:val="uk-UA"/>
        </w:rPr>
        <w:t>71</w:t>
      </w:r>
    </w:p>
    <w:p w:rsidR="00000387" w:rsidRDefault="00000387" w:rsidP="00000387">
      <w:pPr>
        <w:pStyle w:val="af6"/>
        <w:spacing w:after="0" w:line="360" w:lineRule="auto"/>
        <w:ind w:left="709"/>
        <w:rPr>
          <w:bCs/>
          <w:sz w:val="28"/>
          <w:szCs w:val="28"/>
          <w:lang w:val="uk-UA"/>
        </w:rPr>
      </w:pPr>
      <w:r w:rsidRPr="00FC379D">
        <w:rPr>
          <w:bCs/>
          <w:sz w:val="28"/>
          <w:szCs w:val="28"/>
          <w:lang w:val="uk-UA"/>
        </w:rPr>
        <w:t>4.1.</w:t>
      </w:r>
      <w:r>
        <w:rPr>
          <w:bCs/>
          <w:sz w:val="28"/>
          <w:szCs w:val="28"/>
          <w:lang w:val="uk-UA"/>
        </w:rPr>
        <w:tab/>
      </w:r>
      <w:r w:rsidRPr="00FC379D">
        <w:rPr>
          <w:bCs/>
          <w:sz w:val="28"/>
          <w:szCs w:val="28"/>
          <w:lang w:val="uk-UA"/>
        </w:rPr>
        <w:t xml:space="preserve">Аналіз ЕКГ-параметрів у юнаків із пролапсом </w:t>
      </w:r>
    </w:p>
    <w:p w:rsidR="00000387" w:rsidRDefault="00000387" w:rsidP="00000387">
      <w:pPr>
        <w:pStyle w:val="af6"/>
        <w:spacing w:after="0" w:line="360" w:lineRule="auto"/>
        <w:ind w:left="709"/>
        <w:rPr>
          <w:sz w:val="28"/>
          <w:szCs w:val="28"/>
          <w:lang w:val="uk-UA"/>
        </w:rPr>
      </w:pPr>
      <w:r w:rsidRPr="00FC379D">
        <w:rPr>
          <w:bCs/>
          <w:sz w:val="28"/>
          <w:szCs w:val="28"/>
          <w:lang w:val="uk-UA"/>
        </w:rPr>
        <w:t>мітрального клапана</w:t>
      </w:r>
      <w:r>
        <w:rPr>
          <w:sz w:val="28"/>
          <w:szCs w:val="28"/>
          <w:lang w:val="uk-UA"/>
        </w:rPr>
        <w:t>……………………………………………………..…..71</w:t>
      </w:r>
    </w:p>
    <w:p w:rsidR="00000387" w:rsidRDefault="00000387" w:rsidP="00000387">
      <w:pPr>
        <w:spacing w:line="360" w:lineRule="auto"/>
        <w:ind w:left="709"/>
        <w:jc w:val="both"/>
        <w:rPr>
          <w:bCs/>
          <w:sz w:val="28"/>
          <w:szCs w:val="28"/>
          <w:lang w:val="uk-UA"/>
        </w:rPr>
      </w:pPr>
      <w:r w:rsidRPr="00773EA6">
        <w:rPr>
          <w:bCs/>
          <w:sz w:val="28"/>
          <w:szCs w:val="28"/>
          <w:lang w:val="uk-UA"/>
        </w:rPr>
        <w:t>4.2.</w:t>
      </w:r>
      <w:r>
        <w:rPr>
          <w:bCs/>
          <w:sz w:val="28"/>
          <w:szCs w:val="28"/>
          <w:lang w:val="uk-UA"/>
        </w:rPr>
        <w:tab/>
      </w:r>
      <w:r w:rsidRPr="00773EA6">
        <w:rPr>
          <w:bCs/>
          <w:sz w:val="28"/>
          <w:szCs w:val="28"/>
          <w:lang w:val="uk-UA"/>
        </w:rPr>
        <w:t xml:space="preserve">Аналіз ЕхоКГ-параметрів у юнаків із пролапсом </w:t>
      </w:r>
    </w:p>
    <w:p w:rsidR="00000387" w:rsidRPr="00773EA6" w:rsidRDefault="00000387" w:rsidP="00000387">
      <w:pPr>
        <w:spacing w:line="360" w:lineRule="auto"/>
        <w:ind w:left="709"/>
        <w:jc w:val="both"/>
        <w:rPr>
          <w:bCs/>
          <w:sz w:val="28"/>
          <w:szCs w:val="28"/>
          <w:lang w:val="uk-UA"/>
        </w:rPr>
      </w:pPr>
      <w:r w:rsidRPr="00773EA6">
        <w:rPr>
          <w:bCs/>
          <w:sz w:val="28"/>
          <w:szCs w:val="28"/>
          <w:lang w:val="uk-UA"/>
        </w:rPr>
        <w:t>мітрального кл</w:t>
      </w:r>
      <w:r w:rsidRPr="00773EA6">
        <w:rPr>
          <w:bCs/>
          <w:sz w:val="28"/>
          <w:szCs w:val="28"/>
          <w:lang w:val="uk-UA"/>
        </w:rPr>
        <w:t>а</w:t>
      </w:r>
      <w:r w:rsidRPr="00773EA6">
        <w:rPr>
          <w:bCs/>
          <w:sz w:val="28"/>
          <w:szCs w:val="28"/>
          <w:lang w:val="uk-UA"/>
        </w:rPr>
        <w:t>пана</w:t>
      </w:r>
      <w:r>
        <w:rPr>
          <w:bCs/>
          <w:sz w:val="28"/>
          <w:szCs w:val="28"/>
          <w:lang w:val="uk-UA"/>
        </w:rPr>
        <w:t>…………………………………………………..…...78</w:t>
      </w:r>
    </w:p>
    <w:p w:rsidR="00000387" w:rsidRDefault="00000387" w:rsidP="00000387">
      <w:pPr>
        <w:spacing w:line="360" w:lineRule="auto"/>
        <w:ind w:left="709"/>
        <w:jc w:val="both"/>
        <w:rPr>
          <w:bCs/>
          <w:sz w:val="28"/>
          <w:szCs w:val="28"/>
          <w:lang w:val="uk-UA"/>
        </w:rPr>
      </w:pPr>
      <w:r w:rsidRPr="00026A61">
        <w:rPr>
          <w:bCs/>
          <w:sz w:val="28"/>
          <w:szCs w:val="28"/>
          <w:lang w:val="uk-UA"/>
        </w:rPr>
        <w:t>4.3.</w:t>
      </w:r>
      <w:r>
        <w:rPr>
          <w:bCs/>
          <w:sz w:val="28"/>
          <w:szCs w:val="28"/>
          <w:lang w:val="uk-UA"/>
        </w:rPr>
        <w:tab/>
      </w:r>
      <w:r w:rsidRPr="00026A61">
        <w:rPr>
          <w:bCs/>
          <w:sz w:val="28"/>
          <w:szCs w:val="28"/>
          <w:lang w:val="uk-UA"/>
        </w:rPr>
        <w:t xml:space="preserve">Аналіз показників холтерівського моніторування ЕКГ </w:t>
      </w:r>
    </w:p>
    <w:p w:rsidR="00000387" w:rsidRPr="00026A61" w:rsidRDefault="00000387" w:rsidP="00000387">
      <w:pPr>
        <w:spacing w:line="360" w:lineRule="auto"/>
        <w:ind w:left="709"/>
        <w:jc w:val="both"/>
        <w:rPr>
          <w:bCs/>
          <w:sz w:val="28"/>
          <w:szCs w:val="28"/>
          <w:lang w:val="uk-UA"/>
        </w:rPr>
      </w:pPr>
      <w:r w:rsidRPr="00026A61">
        <w:rPr>
          <w:bCs/>
          <w:sz w:val="28"/>
          <w:szCs w:val="28"/>
          <w:lang w:val="uk-UA"/>
        </w:rPr>
        <w:t>у юнаків із пролапсом мітрального клапана</w:t>
      </w:r>
      <w:r>
        <w:rPr>
          <w:bCs/>
          <w:sz w:val="28"/>
          <w:szCs w:val="28"/>
          <w:lang w:val="uk-UA"/>
        </w:rPr>
        <w:t>…………………………..…91</w:t>
      </w:r>
    </w:p>
    <w:p w:rsidR="00000387" w:rsidRDefault="00000387" w:rsidP="00000387">
      <w:pPr>
        <w:spacing w:line="360" w:lineRule="auto"/>
        <w:ind w:left="709" w:firstLine="11"/>
        <w:jc w:val="both"/>
        <w:rPr>
          <w:bCs/>
          <w:sz w:val="28"/>
          <w:szCs w:val="28"/>
          <w:lang w:val="uk-UA"/>
        </w:rPr>
      </w:pPr>
      <w:r w:rsidRPr="008507D1">
        <w:rPr>
          <w:bCs/>
          <w:sz w:val="28"/>
          <w:szCs w:val="28"/>
          <w:lang w:val="uk-UA"/>
        </w:rPr>
        <w:t>4.4.</w:t>
      </w:r>
      <w:r>
        <w:rPr>
          <w:bCs/>
          <w:sz w:val="28"/>
          <w:szCs w:val="28"/>
          <w:lang w:val="uk-UA"/>
        </w:rPr>
        <w:tab/>
      </w:r>
      <w:r w:rsidRPr="008507D1">
        <w:rPr>
          <w:bCs/>
          <w:sz w:val="28"/>
          <w:szCs w:val="28"/>
          <w:lang w:val="uk-UA"/>
        </w:rPr>
        <w:t xml:space="preserve">Аналіз варіабельності серцевого ритму за даними </w:t>
      </w:r>
    </w:p>
    <w:p w:rsidR="00000387" w:rsidRDefault="00000387" w:rsidP="00000387">
      <w:pPr>
        <w:spacing w:line="360" w:lineRule="auto"/>
        <w:ind w:left="709" w:firstLine="11"/>
        <w:jc w:val="both"/>
        <w:rPr>
          <w:bCs/>
          <w:sz w:val="28"/>
          <w:szCs w:val="28"/>
          <w:lang w:val="uk-UA"/>
        </w:rPr>
      </w:pPr>
      <w:r w:rsidRPr="008507D1">
        <w:rPr>
          <w:bCs/>
          <w:sz w:val="28"/>
          <w:szCs w:val="28"/>
          <w:lang w:val="uk-UA"/>
        </w:rPr>
        <w:t>холтерівського моніторування ЕКГ у юнаків із пролапсом</w:t>
      </w:r>
    </w:p>
    <w:p w:rsidR="00000387" w:rsidRPr="008507D1" w:rsidRDefault="00000387" w:rsidP="00000387">
      <w:pPr>
        <w:spacing w:line="360" w:lineRule="auto"/>
        <w:ind w:left="709" w:firstLine="11"/>
        <w:jc w:val="both"/>
        <w:rPr>
          <w:bCs/>
          <w:sz w:val="28"/>
          <w:szCs w:val="28"/>
          <w:lang w:val="uk-UA"/>
        </w:rPr>
      </w:pPr>
      <w:r w:rsidRPr="008507D1">
        <w:rPr>
          <w:bCs/>
          <w:sz w:val="28"/>
          <w:szCs w:val="28"/>
          <w:lang w:val="uk-UA"/>
        </w:rPr>
        <w:lastRenderedPageBreak/>
        <w:t>мітрального клапана</w:t>
      </w:r>
      <w:r>
        <w:rPr>
          <w:bCs/>
          <w:sz w:val="28"/>
          <w:szCs w:val="28"/>
          <w:lang w:val="uk-UA"/>
        </w:rPr>
        <w:t>……………………………………………………...102</w:t>
      </w:r>
    </w:p>
    <w:p w:rsidR="00000387" w:rsidRDefault="00000387" w:rsidP="00000387">
      <w:pPr>
        <w:spacing w:line="360" w:lineRule="auto"/>
        <w:ind w:left="709" w:firstLine="11"/>
        <w:jc w:val="both"/>
        <w:rPr>
          <w:bCs/>
          <w:sz w:val="28"/>
          <w:szCs w:val="28"/>
          <w:lang w:val="uk-UA"/>
        </w:rPr>
      </w:pPr>
      <w:r w:rsidRPr="009243D1">
        <w:rPr>
          <w:bCs/>
          <w:sz w:val="28"/>
          <w:szCs w:val="28"/>
          <w:lang w:val="uk-UA"/>
        </w:rPr>
        <w:t>4.5.</w:t>
      </w:r>
      <w:r>
        <w:rPr>
          <w:bCs/>
          <w:sz w:val="28"/>
          <w:szCs w:val="28"/>
          <w:lang w:val="uk-UA"/>
        </w:rPr>
        <w:tab/>
      </w:r>
      <w:r w:rsidRPr="009243D1">
        <w:rPr>
          <w:bCs/>
          <w:sz w:val="28"/>
          <w:szCs w:val="28"/>
          <w:lang w:val="uk-UA"/>
        </w:rPr>
        <w:t xml:space="preserve">Аналіз рівня електролітів крові в хворих із пролапсом </w:t>
      </w:r>
    </w:p>
    <w:p w:rsidR="00000387" w:rsidRPr="009243D1" w:rsidRDefault="00000387" w:rsidP="00000387">
      <w:pPr>
        <w:spacing w:line="360" w:lineRule="auto"/>
        <w:ind w:left="709" w:firstLine="11"/>
        <w:jc w:val="both"/>
        <w:rPr>
          <w:bCs/>
          <w:sz w:val="28"/>
          <w:szCs w:val="28"/>
          <w:lang w:val="uk-UA"/>
        </w:rPr>
      </w:pPr>
      <w:r w:rsidRPr="009243D1">
        <w:rPr>
          <w:bCs/>
          <w:sz w:val="28"/>
          <w:szCs w:val="28"/>
          <w:lang w:val="uk-UA"/>
        </w:rPr>
        <w:t xml:space="preserve">мітрального клапана </w:t>
      </w:r>
      <w:r>
        <w:rPr>
          <w:bCs/>
          <w:sz w:val="28"/>
          <w:szCs w:val="28"/>
          <w:lang w:val="uk-UA"/>
        </w:rPr>
        <w:t>……………………………………………..……….107</w:t>
      </w:r>
    </w:p>
    <w:p w:rsidR="00000387" w:rsidRDefault="00000387" w:rsidP="00000387">
      <w:pPr>
        <w:spacing w:line="360" w:lineRule="auto"/>
        <w:rPr>
          <w:bCs/>
          <w:sz w:val="28"/>
          <w:szCs w:val="28"/>
          <w:lang w:val="uk-UA"/>
        </w:rPr>
      </w:pPr>
      <w:r w:rsidRPr="006F706F">
        <w:rPr>
          <w:color w:val="000000"/>
          <w:sz w:val="28"/>
          <w:szCs w:val="28"/>
          <w:lang w:val="uk-UA"/>
        </w:rPr>
        <w:t xml:space="preserve">РОЗДІЛ </w:t>
      </w:r>
      <w:r>
        <w:rPr>
          <w:color w:val="000000"/>
          <w:sz w:val="28"/>
          <w:szCs w:val="28"/>
          <w:lang w:val="uk-UA"/>
        </w:rPr>
        <w:t>5</w:t>
      </w:r>
      <w:r w:rsidRPr="006F706F">
        <w:rPr>
          <w:color w:val="000000"/>
          <w:sz w:val="28"/>
          <w:szCs w:val="28"/>
          <w:lang w:val="uk-UA"/>
        </w:rPr>
        <w:t>.</w:t>
      </w:r>
      <w:r w:rsidRPr="006F706F">
        <w:rPr>
          <w:sz w:val="28"/>
          <w:szCs w:val="28"/>
          <w:lang w:val="uk-UA"/>
        </w:rPr>
        <w:t xml:space="preserve"> </w:t>
      </w:r>
      <w:r w:rsidRPr="0099627C">
        <w:rPr>
          <w:bCs/>
          <w:sz w:val="28"/>
          <w:szCs w:val="28"/>
          <w:lang w:val="uk-UA"/>
        </w:rPr>
        <w:t xml:space="preserve">КЛІНІКО-ІНСТРУМЕНТАЛЬНІ ПРЕДИКТОРИ </w:t>
      </w:r>
    </w:p>
    <w:p w:rsidR="00000387" w:rsidRDefault="00000387" w:rsidP="00000387">
      <w:pPr>
        <w:spacing w:line="360" w:lineRule="auto"/>
        <w:rPr>
          <w:bCs/>
          <w:sz w:val="28"/>
          <w:szCs w:val="28"/>
          <w:lang w:val="uk-UA"/>
        </w:rPr>
      </w:pPr>
      <w:r w:rsidRPr="0099627C">
        <w:rPr>
          <w:bCs/>
          <w:sz w:val="28"/>
          <w:szCs w:val="28"/>
          <w:lang w:val="uk-UA"/>
        </w:rPr>
        <w:t xml:space="preserve">РОЗВИТКУ РІЗНИХ ВАРІАНТІВ ЕКСТРАСИСТОЛІЇ В ЮНАКІВ </w:t>
      </w:r>
    </w:p>
    <w:p w:rsidR="00000387" w:rsidRDefault="00000387" w:rsidP="00000387">
      <w:pPr>
        <w:spacing w:line="360" w:lineRule="auto"/>
        <w:rPr>
          <w:sz w:val="28"/>
          <w:szCs w:val="28"/>
          <w:lang w:val="uk-UA"/>
        </w:rPr>
      </w:pPr>
      <w:r w:rsidRPr="0099627C">
        <w:rPr>
          <w:bCs/>
          <w:sz w:val="28"/>
          <w:szCs w:val="28"/>
          <w:lang w:val="uk-UA"/>
        </w:rPr>
        <w:t>ІЗ ПРОЛАПСОМ МІТРАЛЬНОГО КЛАПАНА (РЕЗУЛЬТАТИ БАГАТОФАКТОРНОГО АНАЛІЗУ)</w:t>
      </w:r>
      <w:r w:rsidRPr="006F706F">
        <w:rPr>
          <w:sz w:val="28"/>
          <w:szCs w:val="28"/>
          <w:lang w:val="uk-UA"/>
        </w:rPr>
        <w:t>……</w:t>
      </w:r>
      <w:r>
        <w:rPr>
          <w:sz w:val="28"/>
          <w:szCs w:val="28"/>
          <w:lang w:val="uk-UA"/>
        </w:rPr>
        <w:t>………..……..……………..…..……112</w:t>
      </w:r>
    </w:p>
    <w:p w:rsidR="00000387" w:rsidRDefault="00000387" w:rsidP="00000387">
      <w:pPr>
        <w:spacing w:line="360" w:lineRule="auto"/>
        <w:ind w:left="709"/>
        <w:rPr>
          <w:bCs/>
          <w:sz w:val="28"/>
          <w:szCs w:val="28"/>
          <w:lang w:val="uk-UA"/>
        </w:rPr>
      </w:pPr>
      <w:r w:rsidRPr="0028655C">
        <w:rPr>
          <w:bCs/>
          <w:sz w:val="28"/>
          <w:szCs w:val="28"/>
          <w:lang w:val="uk-UA"/>
        </w:rPr>
        <w:t>5.1.</w:t>
      </w:r>
      <w:r>
        <w:rPr>
          <w:bCs/>
          <w:sz w:val="28"/>
          <w:szCs w:val="28"/>
          <w:lang w:val="uk-UA"/>
        </w:rPr>
        <w:tab/>
      </w:r>
      <w:r w:rsidRPr="0028655C">
        <w:rPr>
          <w:bCs/>
          <w:sz w:val="28"/>
          <w:szCs w:val="28"/>
          <w:lang w:val="uk-UA"/>
        </w:rPr>
        <w:t>Незалежні клініко-інструментальні предиктори розвитку</w:t>
      </w:r>
    </w:p>
    <w:p w:rsidR="00000387" w:rsidRDefault="00000387" w:rsidP="00000387">
      <w:pPr>
        <w:spacing w:line="360" w:lineRule="auto"/>
        <w:ind w:left="709"/>
        <w:rPr>
          <w:bCs/>
          <w:sz w:val="28"/>
          <w:szCs w:val="28"/>
          <w:lang w:val="uk-UA"/>
        </w:rPr>
      </w:pPr>
      <w:r w:rsidRPr="0028655C">
        <w:rPr>
          <w:bCs/>
          <w:sz w:val="28"/>
          <w:szCs w:val="28"/>
          <w:lang w:val="uk-UA"/>
        </w:rPr>
        <w:t>шлуно</w:t>
      </w:r>
      <w:r w:rsidRPr="0028655C">
        <w:rPr>
          <w:bCs/>
          <w:sz w:val="28"/>
          <w:szCs w:val="28"/>
          <w:lang w:val="uk-UA"/>
        </w:rPr>
        <w:t>ч</w:t>
      </w:r>
      <w:r w:rsidRPr="0028655C">
        <w:rPr>
          <w:bCs/>
          <w:sz w:val="28"/>
          <w:szCs w:val="28"/>
          <w:lang w:val="uk-UA"/>
        </w:rPr>
        <w:t xml:space="preserve">кової екстрасистолії в юнаків із пролапсом мітрального </w:t>
      </w:r>
    </w:p>
    <w:p w:rsidR="00000387" w:rsidRDefault="00000387" w:rsidP="00000387">
      <w:pPr>
        <w:spacing w:line="360" w:lineRule="auto"/>
        <w:ind w:left="709"/>
        <w:rPr>
          <w:sz w:val="28"/>
          <w:szCs w:val="28"/>
          <w:lang w:val="uk-UA"/>
        </w:rPr>
      </w:pPr>
      <w:r w:rsidRPr="0028655C">
        <w:rPr>
          <w:bCs/>
          <w:sz w:val="28"/>
          <w:szCs w:val="28"/>
          <w:lang w:val="uk-UA"/>
        </w:rPr>
        <w:t>клапана</w:t>
      </w:r>
      <w:r>
        <w:rPr>
          <w:sz w:val="28"/>
          <w:szCs w:val="28"/>
          <w:lang w:val="uk-UA"/>
        </w:rPr>
        <w:t>………………………………………………………………..….….112</w:t>
      </w:r>
    </w:p>
    <w:p w:rsidR="00000387" w:rsidRDefault="00000387" w:rsidP="00000387">
      <w:pPr>
        <w:spacing w:line="360" w:lineRule="auto"/>
        <w:ind w:left="709"/>
        <w:rPr>
          <w:bCs/>
          <w:sz w:val="28"/>
          <w:szCs w:val="28"/>
          <w:lang w:val="uk-UA"/>
        </w:rPr>
      </w:pPr>
      <w:r w:rsidRPr="00591A4F">
        <w:rPr>
          <w:bCs/>
          <w:sz w:val="28"/>
          <w:szCs w:val="28"/>
          <w:lang w:val="uk-UA"/>
        </w:rPr>
        <w:t>5.2. Незалежні клініко-інструментальні предиктори розвитку</w:t>
      </w:r>
    </w:p>
    <w:p w:rsidR="00000387" w:rsidRDefault="00000387" w:rsidP="00000387">
      <w:pPr>
        <w:spacing w:line="360" w:lineRule="auto"/>
        <w:ind w:left="709"/>
        <w:rPr>
          <w:bCs/>
          <w:sz w:val="28"/>
          <w:szCs w:val="28"/>
          <w:lang w:val="uk-UA"/>
        </w:rPr>
      </w:pPr>
      <w:r w:rsidRPr="00591A4F">
        <w:rPr>
          <w:bCs/>
          <w:sz w:val="28"/>
          <w:szCs w:val="28"/>
          <w:lang w:val="uk-UA"/>
        </w:rPr>
        <w:t>суправе</w:t>
      </w:r>
      <w:r w:rsidRPr="00591A4F">
        <w:rPr>
          <w:bCs/>
          <w:sz w:val="28"/>
          <w:szCs w:val="28"/>
          <w:lang w:val="uk-UA"/>
        </w:rPr>
        <w:t>н</w:t>
      </w:r>
      <w:r w:rsidRPr="00591A4F">
        <w:rPr>
          <w:bCs/>
          <w:sz w:val="28"/>
          <w:szCs w:val="28"/>
          <w:lang w:val="uk-UA"/>
        </w:rPr>
        <w:t xml:space="preserve">трикулярної екстрасистолії в юнаків із пролапсом </w:t>
      </w:r>
    </w:p>
    <w:p w:rsidR="00000387" w:rsidRPr="00591A4F" w:rsidRDefault="00000387" w:rsidP="00000387">
      <w:pPr>
        <w:spacing w:line="360" w:lineRule="auto"/>
        <w:ind w:left="709"/>
        <w:rPr>
          <w:sz w:val="28"/>
          <w:szCs w:val="28"/>
          <w:lang w:val="uk-UA"/>
        </w:rPr>
      </w:pPr>
      <w:r w:rsidRPr="00591A4F">
        <w:rPr>
          <w:bCs/>
          <w:sz w:val="28"/>
          <w:szCs w:val="28"/>
          <w:lang w:val="uk-UA"/>
        </w:rPr>
        <w:t>мітрального клапана</w:t>
      </w:r>
      <w:r>
        <w:rPr>
          <w:sz w:val="28"/>
          <w:szCs w:val="28"/>
          <w:lang w:val="uk-UA"/>
        </w:rPr>
        <w:t>……………………………………………………..…118</w:t>
      </w:r>
    </w:p>
    <w:p w:rsidR="00000387" w:rsidRDefault="00000387" w:rsidP="00000387">
      <w:pPr>
        <w:spacing w:line="360" w:lineRule="auto"/>
        <w:rPr>
          <w:bCs/>
          <w:sz w:val="28"/>
          <w:szCs w:val="28"/>
          <w:lang w:val="uk-UA"/>
        </w:rPr>
      </w:pPr>
      <w:r w:rsidRPr="006F706F">
        <w:rPr>
          <w:color w:val="000000"/>
          <w:sz w:val="28"/>
          <w:szCs w:val="28"/>
          <w:lang w:val="uk-UA"/>
        </w:rPr>
        <w:t xml:space="preserve">РОЗДІЛ </w:t>
      </w:r>
      <w:r>
        <w:rPr>
          <w:color w:val="000000"/>
          <w:sz w:val="28"/>
          <w:szCs w:val="28"/>
          <w:lang w:val="uk-UA"/>
        </w:rPr>
        <w:t>6</w:t>
      </w:r>
      <w:r w:rsidRPr="006F706F">
        <w:rPr>
          <w:color w:val="000000"/>
          <w:sz w:val="28"/>
          <w:szCs w:val="28"/>
          <w:lang w:val="uk-UA"/>
        </w:rPr>
        <w:t>.</w:t>
      </w:r>
      <w:r w:rsidRPr="006F706F">
        <w:rPr>
          <w:sz w:val="28"/>
          <w:szCs w:val="28"/>
          <w:lang w:val="uk-UA"/>
        </w:rPr>
        <w:t xml:space="preserve"> </w:t>
      </w:r>
      <w:r w:rsidRPr="003730BC">
        <w:rPr>
          <w:bCs/>
          <w:sz w:val="28"/>
          <w:szCs w:val="28"/>
          <w:lang w:val="uk-UA"/>
        </w:rPr>
        <w:t>КЛІНІЧНА ЕФЕКТИВНІСТЬ РІЗНИХ ВАРІАНТІВ АНТИАРИТМІЧНОЇ ТЕРАПІЇ ТА ДИНАМІКА ІНСТРУМЕНТАЛЬНИХ ПОКАЗНИКІВ ПРОТ</w:t>
      </w:r>
      <w:r w:rsidRPr="003730BC">
        <w:rPr>
          <w:bCs/>
          <w:sz w:val="28"/>
          <w:szCs w:val="28"/>
          <w:lang w:val="uk-UA"/>
        </w:rPr>
        <w:t>Я</w:t>
      </w:r>
      <w:r w:rsidRPr="003730BC">
        <w:rPr>
          <w:bCs/>
          <w:sz w:val="28"/>
          <w:szCs w:val="28"/>
          <w:lang w:val="uk-UA"/>
        </w:rPr>
        <w:t>ГОМ 6 І 12 МІСЯЦІВ ЛІКУВАННЯ  ЮНАКІВ</w:t>
      </w:r>
    </w:p>
    <w:p w:rsidR="00000387" w:rsidRDefault="00000387" w:rsidP="00000387">
      <w:pPr>
        <w:spacing w:line="360" w:lineRule="auto"/>
        <w:rPr>
          <w:bCs/>
          <w:sz w:val="28"/>
          <w:szCs w:val="28"/>
          <w:lang w:val="uk-UA"/>
        </w:rPr>
      </w:pPr>
      <w:r w:rsidRPr="003730BC">
        <w:rPr>
          <w:bCs/>
          <w:sz w:val="28"/>
          <w:szCs w:val="28"/>
          <w:lang w:val="uk-UA"/>
        </w:rPr>
        <w:t>ІЗ ПРОЛАПСОМ МІТРАЛ</w:t>
      </w:r>
      <w:r w:rsidRPr="003730BC">
        <w:rPr>
          <w:bCs/>
          <w:sz w:val="28"/>
          <w:szCs w:val="28"/>
          <w:lang w:val="uk-UA"/>
        </w:rPr>
        <w:t>Ь</w:t>
      </w:r>
      <w:r w:rsidRPr="003730BC">
        <w:rPr>
          <w:bCs/>
          <w:sz w:val="28"/>
          <w:szCs w:val="28"/>
          <w:lang w:val="uk-UA"/>
        </w:rPr>
        <w:t xml:space="preserve">НОГО КЛАПАНА, УСКЛАДНЕНОГО </w:t>
      </w:r>
    </w:p>
    <w:p w:rsidR="00000387" w:rsidRDefault="00000387" w:rsidP="00000387">
      <w:pPr>
        <w:spacing w:line="360" w:lineRule="auto"/>
        <w:rPr>
          <w:sz w:val="28"/>
          <w:szCs w:val="28"/>
          <w:lang w:val="uk-UA"/>
        </w:rPr>
      </w:pPr>
      <w:r w:rsidRPr="003730BC">
        <w:rPr>
          <w:bCs/>
          <w:sz w:val="28"/>
          <w:szCs w:val="28"/>
          <w:lang w:val="uk-UA"/>
        </w:rPr>
        <w:t>ЧАСТОЮ ЕКСТРАСИСТОЛІЄЮ</w:t>
      </w:r>
      <w:r w:rsidRPr="006F706F">
        <w:rPr>
          <w:sz w:val="28"/>
          <w:szCs w:val="28"/>
          <w:lang w:val="uk-UA"/>
        </w:rPr>
        <w:t>……</w:t>
      </w:r>
      <w:r>
        <w:rPr>
          <w:sz w:val="28"/>
          <w:szCs w:val="28"/>
          <w:lang w:val="uk-UA"/>
        </w:rPr>
        <w:t>………..………..……………..……….</w:t>
      </w:r>
      <w:r w:rsidRPr="006F706F">
        <w:rPr>
          <w:sz w:val="28"/>
          <w:szCs w:val="28"/>
          <w:lang w:val="uk-UA"/>
        </w:rPr>
        <w:t>..</w:t>
      </w:r>
      <w:r>
        <w:rPr>
          <w:sz w:val="28"/>
          <w:szCs w:val="28"/>
          <w:lang w:val="uk-UA"/>
        </w:rPr>
        <w:t>123</w:t>
      </w:r>
    </w:p>
    <w:p w:rsidR="00000387" w:rsidRDefault="00000387" w:rsidP="00000387">
      <w:pPr>
        <w:spacing w:line="360" w:lineRule="auto"/>
        <w:ind w:left="709"/>
        <w:jc w:val="both"/>
        <w:rPr>
          <w:bCs/>
          <w:sz w:val="28"/>
          <w:szCs w:val="28"/>
          <w:lang w:val="uk-UA"/>
        </w:rPr>
      </w:pPr>
      <w:r w:rsidRPr="00214277">
        <w:rPr>
          <w:bCs/>
          <w:sz w:val="28"/>
          <w:szCs w:val="28"/>
          <w:lang w:val="uk-UA"/>
        </w:rPr>
        <w:t>6.1.</w:t>
      </w:r>
      <w:r>
        <w:rPr>
          <w:bCs/>
          <w:sz w:val="28"/>
          <w:szCs w:val="28"/>
          <w:lang w:val="uk-UA"/>
        </w:rPr>
        <w:tab/>
      </w:r>
      <w:r w:rsidRPr="00214277">
        <w:rPr>
          <w:bCs/>
          <w:sz w:val="28"/>
          <w:szCs w:val="28"/>
          <w:lang w:val="uk-UA"/>
        </w:rPr>
        <w:t xml:space="preserve">Антиаритмічна ефективність бісопролола, ритмокора </w:t>
      </w:r>
    </w:p>
    <w:p w:rsidR="00000387" w:rsidRDefault="00000387" w:rsidP="00000387">
      <w:pPr>
        <w:spacing w:line="360" w:lineRule="auto"/>
        <w:ind w:left="709"/>
        <w:jc w:val="both"/>
        <w:rPr>
          <w:bCs/>
          <w:sz w:val="28"/>
          <w:szCs w:val="28"/>
          <w:lang w:val="uk-UA"/>
        </w:rPr>
      </w:pPr>
      <w:r w:rsidRPr="00214277">
        <w:rPr>
          <w:bCs/>
          <w:sz w:val="28"/>
          <w:szCs w:val="28"/>
          <w:lang w:val="uk-UA"/>
        </w:rPr>
        <w:t>та їх комб</w:t>
      </w:r>
      <w:r w:rsidRPr="00214277">
        <w:rPr>
          <w:bCs/>
          <w:sz w:val="28"/>
          <w:szCs w:val="28"/>
          <w:lang w:val="uk-UA"/>
        </w:rPr>
        <w:t>і</w:t>
      </w:r>
      <w:r w:rsidRPr="00214277">
        <w:rPr>
          <w:bCs/>
          <w:sz w:val="28"/>
          <w:szCs w:val="28"/>
          <w:lang w:val="uk-UA"/>
        </w:rPr>
        <w:t xml:space="preserve">нації в юнаків із пролапсом мітрального клапана </w:t>
      </w:r>
    </w:p>
    <w:p w:rsidR="00000387" w:rsidRDefault="00000387" w:rsidP="00000387">
      <w:pPr>
        <w:spacing w:line="360" w:lineRule="auto"/>
        <w:ind w:left="709"/>
        <w:jc w:val="both"/>
        <w:rPr>
          <w:bCs/>
          <w:sz w:val="28"/>
          <w:szCs w:val="28"/>
          <w:lang w:val="uk-UA"/>
        </w:rPr>
      </w:pPr>
      <w:r w:rsidRPr="00214277">
        <w:rPr>
          <w:bCs/>
          <w:sz w:val="28"/>
          <w:szCs w:val="28"/>
          <w:lang w:val="uk-UA"/>
        </w:rPr>
        <w:t>і частою екстрасистолією</w:t>
      </w:r>
      <w:r>
        <w:rPr>
          <w:bCs/>
          <w:sz w:val="28"/>
          <w:szCs w:val="28"/>
          <w:lang w:val="uk-UA"/>
        </w:rPr>
        <w:t>…………………………………………………123</w:t>
      </w:r>
    </w:p>
    <w:p w:rsidR="00000387" w:rsidRDefault="00000387" w:rsidP="00000387">
      <w:pPr>
        <w:spacing w:line="360" w:lineRule="auto"/>
        <w:ind w:left="709"/>
        <w:jc w:val="both"/>
        <w:rPr>
          <w:bCs/>
          <w:sz w:val="28"/>
          <w:szCs w:val="28"/>
          <w:lang w:val="uk-UA"/>
        </w:rPr>
      </w:pPr>
    </w:p>
    <w:p w:rsidR="00000387" w:rsidRDefault="00000387" w:rsidP="00000387">
      <w:pPr>
        <w:spacing w:line="360" w:lineRule="auto"/>
        <w:ind w:left="709"/>
        <w:jc w:val="both"/>
        <w:rPr>
          <w:bCs/>
          <w:sz w:val="28"/>
          <w:szCs w:val="28"/>
          <w:lang w:val="uk-UA"/>
        </w:rPr>
      </w:pPr>
      <w:r w:rsidRPr="009D3BB1">
        <w:rPr>
          <w:bCs/>
          <w:sz w:val="28"/>
          <w:szCs w:val="28"/>
          <w:lang w:val="uk-UA"/>
        </w:rPr>
        <w:lastRenderedPageBreak/>
        <w:t>6.2.</w:t>
      </w:r>
      <w:r>
        <w:rPr>
          <w:bCs/>
          <w:sz w:val="28"/>
          <w:szCs w:val="28"/>
          <w:lang w:val="uk-UA"/>
        </w:rPr>
        <w:tab/>
      </w:r>
      <w:r w:rsidRPr="009D3BB1">
        <w:rPr>
          <w:bCs/>
          <w:sz w:val="28"/>
          <w:szCs w:val="28"/>
          <w:lang w:val="uk-UA"/>
        </w:rPr>
        <w:t xml:space="preserve">Динаміка клінічного статусу юнаків з </w:t>
      </w:r>
      <w:r w:rsidRPr="003730BC">
        <w:rPr>
          <w:bCs/>
          <w:sz w:val="28"/>
          <w:szCs w:val="28"/>
          <w:lang w:val="uk-UA"/>
        </w:rPr>
        <w:t xml:space="preserve">пролапсом </w:t>
      </w:r>
    </w:p>
    <w:p w:rsidR="00000387" w:rsidRDefault="00000387" w:rsidP="00000387">
      <w:pPr>
        <w:spacing w:line="360" w:lineRule="auto"/>
        <w:ind w:left="709"/>
        <w:jc w:val="both"/>
        <w:rPr>
          <w:bCs/>
          <w:sz w:val="28"/>
          <w:szCs w:val="28"/>
          <w:lang w:val="uk-UA"/>
        </w:rPr>
      </w:pPr>
      <w:r w:rsidRPr="003730BC">
        <w:rPr>
          <w:bCs/>
          <w:sz w:val="28"/>
          <w:szCs w:val="28"/>
          <w:lang w:val="uk-UA"/>
        </w:rPr>
        <w:t>мітрал</w:t>
      </w:r>
      <w:r w:rsidRPr="003730BC">
        <w:rPr>
          <w:bCs/>
          <w:sz w:val="28"/>
          <w:szCs w:val="28"/>
          <w:lang w:val="uk-UA"/>
        </w:rPr>
        <w:t>ь</w:t>
      </w:r>
      <w:r w:rsidRPr="003730BC">
        <w:rPr>
          <w:bCs/>
          <w:sz w:val="28"/>
          <w:szCs w:val="28"/>
          <w:lang w:val="uk-UA"/>
        </w:rPr>
        <w:t>ного клапана</w:t>
      </w:r>
      <w:r w:rsidRPr="009D3BB1">
        <w:rPr>
          <w:bCs/>
          <w:sz w:val="28"/>
          <w:szCs w:val="28"/>
          <w:lang w:val="uk-UA"/>
        </w:rPr>
        <w:t xml:space="preserve"> та екстрасистолією на тлі різних </w:t>
      </w:r>
    </w:p>
    <w:p w:rsidR="00000387" w:rsidRDefault="00000387" w:rsidP="00000387">
      <w:pPr>
        <w:spacing w:line="360" w:lineRule="auto"/>
        <w:ind w:left="709"/>
        <w:jc w:val="both"/>
        <w:rPr>
          <w:bCs/>
          <w:sz w:val="28"/>
          <w:szCs w:val="28"/>
          <w:lang w:val="uk-UA"/>
        </w:rPr>
      </w:pPr>
      <w:r w:rsidRPr="009D3BB1">
        <w:rPr>
          <w:bCs/>
          <w:sz w:val="28"/>
          <w:szCs w:val="28"/>
          <w:lang w:val="uk-UA"/>
        </w:rPr>
        <w:t>варіантів терапії протягом 6 і 12 місяців лікування</w:t>
      </w:r>
      <w:r>
        <w:rPr>
          <w:bCs/>
          <w:sz w:val="28"/>
          <w:szCs w:val="28"/>
          <w:lang w:val="uk-UA"/>
        </w:rPr>
        <w:t>……………….……131</w:t>
      </w:r>
    </w:p>
    <w:p w:rsidR="00000387" w:rsidRDefault="00000387" w:rsidP="00000387">
      <w:pPr>
        <w:spacing w:line="360" w:lineRule="auto"/>
        <w:ind w:left="709"/>
        <w:jc w:val="both"/>
        <w:rPr>
          <w:bCs/>
          <w:sz w:val="28"/>
          <w:szCs w:val="28"/>
          <w:lang w:val="uk-UA"/>
        </w:rPr>
      </w:pPr>
      <w:r w:rsidRPr="00087D03">
        <w:rPr>
          <w:bCs/>
          <w:sz w:val="28"/>
          <w:szCs w:val="28"/>
          <w:lang w:val="uk-UA"/>
        </w:rPr>
        <w:t>6.3.</w:t>
      </w:r>
      <w:r>
        <w:rPr>
          <w:bCs/>
          <w:sz w:val="28"/>
          <w:szCs w:val="28"/>
          <w:lang w:val="uk-UA"/>
        </w:rPr>
        <w:tab/>
      </w:r>
      <w:r w:rsidRPr="00087D03">
        <w:rPr>
          <w:bCs/>
          <w:sz w:val="28"/>
          <w:szCs w:val="28"/>
          <w:lang w:val="uk-UA"/>
        </w:rPr>
        <w:t xml:space="preserve">Динаміка ЕКГ-показників та варіабельності серцевого </w:t>
      </w:r>
    </w:p>
    <w:p w:rsidR="00000387" w:rsidRDefault="00000387" w:rsidP="00000387">
      <w:pPr>
        <w:spacing w:line="360" w:lineRule="auto"/>
        <w:ind w:left="709"/>
        <w:jc w:val="both"/>
        <w:rPr>
          <w:bCs/>
          <w:sz w:val="28"/>
          <w:szCs w:val="28"/>
          <w:lang w:val="uk-UA"/>
        </w:rPr>
      </w:pPr>
      <w:r w:rsidRPr="00087D03">
        <w:rPr>
          <w:bCs/>
          <w:sz w:val="28"/>
          <w:szCs w:val="28"/>
          <w:lang w:val="uk-UA"/>
        </w:rPr>
        <w:t>ритму у о</w:t>
      </w:r>
      <w:r w:rsidRPr="00087D03">
        <w:rPr>
          <w:bCs/>
          <w:sz w:val="28"/>
          <w:szCs w:val="28"/>
          <w:lang w:val="uk-UA"/>
        </w:rPr>
        <w:t>б</w:t>
      </w:r>
      <w:r w:rsidRPr="00087D03">
        <w:rPr>
          <w:bCs/>
          <w:sz w:val="28"/>
          <w:szCs w:val="28"/>
          <w:lang w:val="uk-UA"/>
        </w:rPr>
        <w:t xml:space="preserve">стежених хворих на тлі різних варіантів терапії </w:t>
      </w:r>
    </w:p>
    <w:p w:rsidR="00000387" w:rsidRDefault="00000387" w:rsidP="00000387">
      <w:pPr>
        <w:spacing w:line="360" w:lineRule="auto"/>
        <w:ind w:left="709"/>
        <w:jc w:val="both"/>
        <w:rPr>
          <w:bCs/>
          <w:sz w:val="28"/>
          <w:szCs w:val="28"/>
          <w:lang w:val="uk-UA"/>
        </w:rPr>
      </w:pPr>
      <w:r w:rsidRPr="00087D03">
        <w:rPr>
          <w:bCs/>
          <w:sz w:val="28"/>
          <w:szCs w:val="28"/>
          <w:lang w:val="uk-UA"/>
        </w:rPr>
        <w:t>протягом 6 і 12 місяців лік</w:t>
      </w:r>
      <w:r w:rsidRPr="00087D03">
        <w:rPr>
          <w:bCs/>
          <w:sz w:val="28"/>
          <w:szCs w:val="28"/>
          <w:lang w:val="uk-UA"/>
        </w:rPr>
        <w:t>у</w:t>
      </w:r>
      <w:r w:rsidRPr="00087D03">
        <w:rPr>
          <w:bCs/>
          <w:sz w:val="28"/>
          <w:szCs w:val="28"/>
          <w:lang w:val="uk-UA"/>
        </w:rPr>
        <w:t>вання</w:t>
      </w:r>
      <w:r>
        <w:rPr>
          <w:bCs/>
          <w:sz w:val="28"/>
          <w:szCs w:val="28"/>
          <w:lang w:val="uk-UA"/>
        </w:rPr>
        <w:t>…………………………………….…135</w:t>
      </w:r>
    </w:p>
    <w:p w:rsidR="00000387" w:rsidRDefault="00000387" w:rsidP="00000387">
      <w:pPr>
        <w:spacing w:line="360" w:lineRule="auto"/>
        <w:ind w:left="709"/>
        <w:jc w:val="both"/>
        <w:rPr>
          <w:bCs/>
          <w:sz w:val="28"/>
          <w:szCs w:val="28"/>
          <w:lang w:val="uk-UA"/>
        </w:rPr>
      </w:pPr>
      <w:r w:rsidRPr="000B6231">
        <w:rPr>
          <w:bCs/>
          <w:sz w:val="28"/>
          <w:szCs w:val="28"/>
          <w:lang w:val="uk-UA"/>
        </w:rPr>
        <w:t>6.4.</w:t>
      </w:r>
      <w:r w:rsidRPr="000B6231">
        <w:rPr>
          <w:bCs/>
          <w:sz w:val="28"/>
          <w:szCs w:val="28"/>
          <w:lang w:val="uk-UA"/>
        </w:rPr>
        <w:tab/>
        <w:t xml:space="preserve">Динаміка ЕхоКГ-показників юнаків з </w:t>
      </w:r>
      <w:r w:rsidRPr="003730BC">
        <w:rPr>
          <w:bCs/>
          <w:sz w:val="28"/>
          <w:szCs w:val="28"/>
          <w:lang w:val="uk-UA"/>
        </w:rPr>
        <w:t xml:space="preserve">пролапсом </w:t>
      </w:r>
    </w:p>
    <w:p w:rsidR="00000387" w:rsidRDefault="00000387" w:rsidP="00000387">
      <w:pPr>
        <w:spacing w:line="360" w:lineRule="auto"/>
        <w:ind w:left="709"/>
        <w:jc w:val="both"/>
        <w:rPr>
          <w:bCs/>
          <w:sz w:val="28"/>
          <w:szCs w:val="28"/>
          <w:lang w:val="uk-UA"/>
        </w:rPr>
      </w:pPr>
      <w:r w:rsidRPr="003730BC">
        <w:rPr>
          <w:bCs/>
          <w:sz w:val="28"/>
          <w:szCs w:val="28"/>
          <w:lang w:val="uk-UA"/>
        </w:rPr>
        <w:t>мітрал</w:t>
      </w:r>
      <w:r w:rsidRPr="003730BC">
        <w:rPr>
          <w:bCs/>
          <w:sz w:val="28"/>
          <w:szCs w:val="28"/>
          <w:lang w:val="uk-UA"/>
        </w:rPr>
        <w:t>ь</w:t>
      </w:r>
      <w:r w:rsidRPr="003730BC">
        <w:rPr>
          <w:bCs/>
          <w:sz w:val="28"/>
          <w:szCs w:val="28"/>
          <w:lang w:val="uk-UA"/>
        </w:rPr>
        <w:t>ного клапана</w:t>
      </w:r>
      <w:r w:rsidRPr="000B6231">
        <w:rPr>
          <w:bCs/>
          <w:sz w:val="28"/>
          <w:szCs w:val="28"/>
          <w:lang w:val="uk-UA"/>
        </w:rPr>
        <w:t xml:space="preserve"> на тлі різних варіантів терапії </w:t>
      </w:r>
    </w:p>
    <w:p w:rsidR="00000387" w:rsidRDefault="00000387" w:rsidP="00000387">
      <w:pPr>
        <w:spacing w:line="360" w:lineRule="auto"/>
        <w:ind w:left="709"/>
        <w:jc w:val="both"/>
        <w:rPr>
          <w:bCs/>
          <w:sz w:val="28"/>
          <w:szCs w:val="28"/>
          <w:lang w:val="uk-UA"/>
        </w:rPr>
      </w:pPr>
      <w:r w:rsidRPr="000B6231">
        <w:rPr>
          <w:bCs/>
          <w:sz w:val="28"/>
          <w:szCs w:val="28"/>
          <w:lang w:val="uk-UA"/>
        </w:rPr>
        <w:t>протягом 6 і 12 місяців лікування</w:t>
      </w:r>
      <w:r>
        <w:rPr>
          <w:bCs/>
          <w:sz w:val="28"/>
          <w:szCs w:val="28"/>
          <w:lang w:val="uk-UA"/>
        </w:rPr>
        <w:t>………………………………..…..….152</w:t>
      </w:r>
    </w:p>
    <w:p w:rsidR="00000387" w:rsidRDefault="00000387" w:rsidP="00000387">
      <w:pPr>
        <w:spacing w:line="360" w:lineRule="auto"/>
        <w:ind w:left="709"/>
        <w:jc w:val="both"/>
        <w:rPr>
          <w:bCs/>
          <w:sz w:val="28"/>
          <w:szCs w:val="28"/>
          <w:lang w:val="uk-UA"/>
        </w:rPr>
      </w:pPr>
      <w:r w:rsidRPr="00170B1F">
        <w:rPr>
          <w:bCs/>
          <w:sz w:val="28"/>
          <w:szCs w:val="28"/>
          <w:lang w:val="uk-UA"/>
        </w:rPr>
        <w:t>6.5.</w:t>
      </w:r>
      <w:r>
        <w:rPr>
          <w:bCs/>
          <w:sz w:val="28"/>
          <w:szCs w:val="28"/>
          <w:lang w:val="uk-UA"/>
        </w:rPr>
        <w:tab/>
      </w:r>
      <w:r w:rsidRPr="00170B1F">
        <w:rPr>
          <w:bCs/>
          <w:sz w:val="28"/>
          <w:szCs w:val="28"/>
          <w:lang w:val="uk-UA"/>
        </w:rPr>
        <w:t xml:space="preserve">Динаміка рівня електролітів крові у юнаків </w:t>
      </w:r>
    </w:p>
    <w:p w:rsidR="00000387" w:rsidRDefault="00000387" w:rsidP="00000387">
      <w:pPr>
        <w:spacing w:line="360" w:lineRule="auto"/>
        <w:ind w:left="709"/>
        <w:jc w:val="both"/>
        <w:rPr>
          <w:bCs/>
          <w:sz w:val="28"/>
          <w:szCs w:val="28"/>
          <w:lang w:val="uk-UA"/>
        </w:rPr>
      </w:pPr>
      <w:r w:rsidRPr="00170B1F">
        <w:rPr>
          <w:bCs/>
          <w:sz w:val="28"/>
          <w:szCs w:val="28"/>
          <w:lang w:val="uk-UA"/>
        </w:rPr>
        <w:t xml:space="preserve">з </w:t>
      </w:r>
      <w:r w:rsidRPr="003730BC">
        <w:rPr>
          <w:bCs/>
          <w:sz w:val="28"/>
          <w:szCs w:val="28"/>
          <w:lang w:val="uk-UA"/>
        </w:rPr>
        <w:t>пролапсом мітрального клапана</w:t>
      </w:r>
      <w:r w:rsidRPr="00170B1F">
        <w:rPr>
          <w:bCs/>
          <w:sz w:val="28"/>
          <w:szCs w:val="28"/>
          <w:lang w:val="uk-UA"/>
        </w:rPr>
        <w:t xml:space="preserve"> та</w:t>
      </w:r>
      <w:r>
        <w:rPr>
          <w:bCs/>
          <w:sz w:val="28"/>
          <w:szCs w:val="28"/>
          <w:lang w:val="uk-UA"/>
        </w:rPr>
        <w:t xml:space="preserve"> </w:t>
      </w:r>
      <w:r w:rsidRPr="00170B1F">
        <w:rPr>
          <w:bCs/>
          <w:sz w:val="28"/>
          <w:szCs w:val="28"/>
          <w:lang w:val="uk-UA"/>
        </w:rPr>
        <w:t>екстрасист</w:t>
      </w:r>
      <w:r w:rsidRPr="00170B1F">
        <w:rPr>
          <w:bCs/>
          <w:sz w:val="28"/>
          <w:szCs w:val="28"/>
          <w:lang w:val="uk-UA"/>
        </w:rPr>
        <w:t>о</w:t>
      </w:r>
      <w:r w:rsidRPr="00170B1F">
        <w:rPr>
          <w:bCs/>
          <w:sz w:val="28"/>
          <w:szCs w:val="28"/>
          <w:lang w:val="uk-UA"/>
        </w:rPr>
        <w:t xml:space="preserve">лією </w:t>
      </w:r>
    </w:p>
    <w:p w:rsidR="00000387" w:rsidRDefault="00000387" w:rsidP="00000387">
      <w:pPr>
        <w:spacing w:line="360" w:lineRule="auto"/>
        <w:ind w:left="709"/>
        <w:jc w:val="both"/>
        <w:rPr>
          <w:bCs/>
          <w:sz w:val="28"/>
          <w:szCs w:val="28"/>
          <w:lang w:val="uk-UA"/>
        </w:rPr>
      </w:pPr>
      <w:r w:rsidRPr="00170B1F">
        <w:rPr>
          <w:bCs/>
          <w:sz w:val="28"/>
          <w:szCs w:val="28"/>
          <w:lang w:val="uk-UA"/>
        </w:rPr>
        <w:t xml:space="preserve">на тлі різних варіантів терапії протягом </w:t>
      </w:r>
    </w:p>
    <w:p w:rsidR="00000387" w:rsidRPr="00170B1F" w:rsidRDefault="00000387" w:rsidP="00000387">
      <w:pPr>
        <w:spacing w:line="360" w:lineRule="auto"/>
        <w:ind w:left="709"/>
        <w:jc w:val="both"/>
        <w:rPr>
          <w:bCs/>
          <w:sz w:val="28"/>
          <w:szCs w:val="28"/>
          <w:lang w:val="uk-UA"/>
        </w:rPr>
      </w:pPr>
      <w:r w:rsidRPr="00170B1F">
        <w:rPr>
          <w:bCs/>
          <w:sz w:val="28"/>
          <w:szCs w:val="28"/>
          <w:lang w:val="uk-UA"/>
        </w:rPr>
        <w:t>6 і 12 місяців лікування</w:t>
      </w:r>
      <w:r>
        <w:rPr>
          <w:bCs/>
          <w:sz w:val="28"/>
          <w:szCs w:val="28"/>
          <w:lang w:val="uk-UA"/>
        </w:rPr>
        <w:t>…………………………………………………...160</w:t>
      </w:r>
    </w:p>
    <w:p w:rsidR="00000387" w:rsidRDefault="00000387" w:rsidP="00000387">
      <w:pPr>
        <w:spacing w:line="360" w:lineRule="auto"/>
        <w:rPr>
          <w:bCs/>
          <w:caps/>
          <w:sz w:val="28"/>
          <w:szCs w:val="28"/>
          <w:lang w:val="uk-UA"/>
        </w:rPr>
      </w:pPr>
      <w:r w:rsidRPr="006F706F">
        <w:rPr>
          <w:color w:val="000000"/>
          <w:sz w:val="28"/>
          <w:szCs w:val="28"/>
          <w:lang w:val="uk-UA"/>
        </w:rPr>
        <w:t xml:space="preserve">РОЗДІЛ </w:t>
      </w:r>
      <w:r>
        <w:rPr>
          <w:color w:val="000000"/>
          <w:sz w:val="28"/>
          <w:szCs w:val="28"/>
          <w:lang w:val="uk-UA"/>
        </w:rPr>
        <w:t>7</w:t>
      </w:r>
      <w:r w:rsidRPr="006F706F">
        <w:rPr>
          <w:color w:val="000000"/>
          <w:sz w:val="28"/>
          <w:szCs w:val="28"/>
          <w:lang w:val="uk-UA"/>
        </w:rPr>
        <w:t>.</w:t>
      </w:r>
      <w:r w:rsidRPr="006F706F">
        <w:rPr>
          <w:sz w:val="28"/>
          <w:szCs w:val="28"/>
          <w:lang w:val="uk-UA"/>
        </w:rPr>
        <w:t xml:space="preserve"> </w:t>
      </w:r>
      <w:r w:rsidRPr="00035437">
        <w:rPr>
          <w:bCs/>
          <w:caps/>
          <w:sz w:val="28"/>
          <w:szCs w:val="28"/>
          <w:lang w:val="uk-UA"/>
        </w:rPr>
        <w:t xml:space="preserve">Обговорення отриманих результатів </w:t>
      </w:r>
    </w:p>
    <w:p w:rsidR="00000387" w:rsidRDefault="00000387" w:rsidP="00000387">
      <w:pPr>
        <w:spacing w:line="360" w:lineRule="auto"/>
        <w:rPr>
          <w:sz w:val="28"/>
          <w:szCs w:val="28"/>
          <w:lang w:val="uk-UA"/>
        </w:rPr>
      </w:pPr>
      <w:r w:rsidRPr="00035437">
        <w:rPr>
          <w:bCs/>
          <w:caps/>
          <w:sz w:val="28"/>
          <w:szCs w:val="28"/>
          <w:lang w:val="uk-UA"/>
        </w:rPr>
        <w:t>дослідження</w:t>
      </w:r>
      <w:r w:rsidRPr="006F706F">
        <w:rPr>
          <w:sz w:val="28"/>
          <w:szCs w:val="28"/>
          <w:lang w:val="uk-UA"/>
        </w:rPr>
        <w:t xml:space="preserve"> ……</w:t>
      </w:r>
      <w:r>
        <w:rPr>
          <w:sz w:val="28"/>
          <w:szCs w:val="28"/>
          <w:lang w:val="uk-UA"/>
        </w:rPr>
        <w:t>…………………………..………..……………..……..…</w:t>
      </w:r>
      <w:r w:rsidRPr="006F706F">
        <w:rPr>
          <w:sz w:val="28"/>
          <w:szCs w:val="28"/>
          <w:lang w:val="uk-UA"/>
        </w:rPr>
        <w:t>.</w:t>
      </w:r>
      <w:r>
        <w:rPr>
          <w:sz w:val="28"/>
          <w:szCs w:val="28"/>
          <w:lang w:val="uk-UA"/>
        </w:rPr>
        <w:t>164</w:t>
      </w:r>
    </w:p>
    <w:p w:rsidR="00000387" w:rsidRPr="008C3B65" w:rsidRDefault="00000387" w:rsidP="00000387">
      <w:pPr>
        <w:pStyle w:val="af6"/>
        <w:spacing w:after="0" w:line="360" w:lineRule="auto"/>
        <w:ind w:left="0"/>
        <w:rPr>
          <w:sz w:val="28"/>
          <w:szCs w:val="28"/>
          <w:lang w:val="uk-UA"/>
        </w:rPr>
      </w:pPr>
      <w:r w:rsidRPr="008C3B65">
        <w:rPr>
          <w:sz w:val="28"/>
          <w:szCs w:val="28"/>
          <w:lang w:val="uk-UA"/>
        </w:rPr>
        <w:t>ВИСНОВКИ</w:t>
      </w:r>
      <w:r>
        <w:rPr>
          <w:sz w:val="28"/>
          <w:szCs w:val="28"/>
          <w:lang w:val="uk-UA"/>
        </w:rPr>
        <w:t>…………………………………………………………………..…...190</w:t>
      </w:r>
    </w:p>
    <w:p w:rsidR="00000387" w:rsidRPr="008540BB" w:rsidRDefault="00000387" w:rsidP="00000387">
      <w:pPr>
        <w:pStyle w:val="af6"/>
        <w:spacing w:after="0" w:line="360" w:lineRule="auto"/>
        <w:ind w:left="0"/>
        <w:rPr>
          <w:sz w:val="28"/>
          <w:szCs w:val="28"/>
          <w:lang w:val="uk-UA"/>
        </w:rPr>
      </w:pPr>
      <w:r w:rsidRPr="008C3B65">
        <w:rPr>
          <w:sz w:val="28"/>
          <w:szCs w:val="28"/>
          <w:lang w:val="uk-UA"/>
        </w:rPr>
        <w:t>ПРАКТИЧНІ РЕКОМЕНДАЦІЇ</w:t>
      </w:r>
      <w:r>
        <w:rPr>
          <w:sz w:val="28"/>
          <w:szCs w:val="28"/>
          <w:lang w:val="uk-UA"/>
        </w:rPr>
        <w:t>………………………………………….……....193</w:t>
      </w:r>
    </w:p>
    <w:p w:rsidR="00000387" w:rsidRDefault="00000387" w:rsidP="00000387">
      <w:pPr>
        <w:spacing w:line="360" w:lineRule="auto"/>
        <w:rPr>
          <w:sz w:val="28"/>
          <w:lang w:val="uk-UA"/>
        </w:rPr>
      </w:pPr>
      <w:r>
        <w:rPr>
          <w:sz w:val="28"/>
          <w:lang w:val="uk-UA"/>
        </w:rPr>
        <w:t>ДОДАТКИ…………………………………………………………………………194</w:t>
      </w:r>
    </w:p>
    <w:p w:rsidR="00000387" w:rsidRPr="008C3B65" w:rsidRDefault="00000387" w:rsidP="00000387">
      <w:pPr>
        <w:spacing w:line="360" w:lineRule="auto"/>
        <w:rPr>
          <w:sz w:val="28"/>
          <w:lang w:val="uk-UA"/>
        </w:rPr>
      </w:pPr>
      <w:r w:rsidRPr="008C3B65">
        <w:rPr>
          <w:sz w:val="28"/>
          <w:lang w:val="uk-UA"/>
        </w:rPr>
        <w:t>СПИСОК ВИКОРИСТАНИХ ДЖЕРЕЛ</w:t>
      </w:r>
      <w:r>
        <w:rPr>
          <w:sz w:val="28"/>
          <w:lang w:val="uk-UA"/>
        </w:rPr>
        <w:t>………………………………………....210</w:t>
      </w:r>
    </w:p>
    <w:p w:rsidR="00000387" w:rsidRPr="008C3B65" w:rsidRDefault="00000387" w:rsidP="00000387">
      <w:pPr>
        <w:pStyle w:val="af6"/>
        <w:spacing w:after="0" w:line="360" w:lineRule="auto"/>
        <w:ind w:left="0"/>
        <w:rPr>
          <w:sz w:val="28"/>
          <w:szCs w:val="28"/>
          <w:lang w:val="uk-UA"/>
        </w:rPr>
      </w:pPr>
    </w:p>
    <w:p w:rsidR="00000387" w:rsidRPr="0028655C" w:rsidRDefault="00000387" w:rsidP="00000387">
      <w:pPr>
        <w:pStyle w:val="af6"/>
        <w:spacing w:after="0" w:line="360" w:lineRule="auto"/>
        <w:ind w:left="0"/>
        <w:rPr>
          <w:sz w:val="28"/>
          <w:szCs w:val="28"/>
          <w:lang w:val="uk-UA"/>
        </w:rPr>
      </w:pPr>
    </w:p>
    <w:p w:rsidR="00000387" w:rsidRPr="006F706F" w:rsidRDefault="00000387" w:rsidP="00000387">
      <w:pPr>
        <w:spacing w:line="360" w:lineRule="auto"/>
        <w:jc w:val="center"/>
        <w:rPr>
          <w:b/>
          <w:sz w:val="28"/>
          <w:szCs w:val="28"/>
          <w:lang w:val="uk-UA"/>
        </w:rPr>
      </w:pPr>
      <w:r w:rsidRPr="006F706F">
        <w:rPr>
          <w:lang w:val="uk-UA"/>
        </w:rPr>
        <w:br w:type="page"/>
      </w:r>
      <w:r w:rsidRPr="006F706F">
        <w:rPr>
          <w:b/>
          <w:sz w:val="28"/>
          <w:szCs w:val="28"/>
          <w:lang w:val="uk-UA"/>
        </w:rPr>
        <w:lastRenderedPageBreak/>
        <w:t>ПЕРЕЛІК УМОВНИХ СКОРОЧЕНЬ</w:t>
      </w:r>
    </w:p>
    <w:p w:rsidR="00000387" w:rsidRPr="006F706F" w:rsidRDefault="00000387" w:rsidP="00000387">
      <w:pPr>
        <w:spacing w:line="360" w:lineRule="auto"/>
        <w:jc w:val="both"/>
        <w:rPr>
          <w:sz w:val="28"/>
          <w:szCs w:val="28"/>
          <w:lang w:val="uk-UA"/>
        </w:rPr>
      </w:pPr>
      <w:r w:rsidRPr="006F706F">
        <w:rPr>
          <w:sz w:val="28"/>
          <w:szCs w:val="28"/>
          <w:lang w:val="uk-UA"/>
        </w:rPr>
        <w:t>А</w:t>
      </w:r>
      <w:r>
        <w:rPr>
          <w:sz w:val="28"/>
          <w:szCs w:val="28"/>
          <w:lang w:val="uk-UA"/>
        </w:rPr>
        <w:t>АЕ</w:t>
      </w:r>
      <w:r w:rsidRPr="006F706F">
        <w:rPr>
          <w:sz w:val="28"/>
          <w:szCs w:val="28"/>
          <w:lang w:val="uk-UA"/>
        </w:rPr>
        <w:t xml:space="preserve"> </w:t>
      </w:r>
      <w:r w:rsidRPr="006F706F">
        <w:rPr>
          <w:sz w:val="28"/>
          <w:szCs w:val="28"/>
          <w:lang w:val="uk-UA"/>
        </w:rPr>
        <w:tab/>
      </w:r>
      <w:r w:rsidRPr="006F706F">
        <w:rPr>
          <w:sz w:val="28"/>
          <w:szCs w:val="28"/>
          <w:lang w:val="uk-UA"/>
        </w:rPr>
        <w:tab/>
        <w:t xml:space="preserve">– </w:t>
      </w:r>
      <w:r>
        <w:rPr>
          <w:sz w:val="28"/>
          <w:szCs w:val="28"/>
          <w:lang w:val="uk-UA"/>
        </w:rPr>
        <w:t>антиаритмічна ефективність</w:t>
      </w:r>
    </w:p>
    <w:p w:rsidR="00000387" w:rsidRDefault="00000387" w:rsidP="00000387">
      <w:pPr>
        <w:spacing w:line="360" w:lineRule="auto"/>
        <w:jc w:val="both"/>
        <w:rPr>
          <w:sz w:val="28"/>
          <w:szCs w:val="28"/>
          <w:lang w:val="uk-UA"/>
        </w:rPr>
      </w:pPr>
      <w:r w:rsidRPr="006F706F">
        <w:rPr>
          <w:sz w:val="28"/>
          <w:szCs w:val="28"/>
          <w:lang w:val="uk-UA"/>
        </w:rPr>
        <w:t>А</w:t>
      </w:r>
      <w:r>
        <w:rPr>
          <w:sz w:val="28"/>
          <w:szCs w:val="28"/>
          <w:lang w:val="uk-UA"/>
        </w:rPr>
        <w:t>А</w:t>
      </w:r>
      <w:r w:rsidRPr="006F706F">
        <w:rPr>
          <w:sz w:val="28"/>
          <w:szCs w:val="28"/>
          <w:lang w:val="uk-UA"/>
        </w:rPr>
        <w:t xml:space="preserve">Т </w:t>
      </w:r>
      <w:r w:rsidRPr="006F706F">
        <w:rPr>
          <w:sz w:val="28"/>
          <w:szCs w:val="28"/>
          <w:lang w:val="uk-UA"/>
        </w:rPr>
        <w:tab/>
      </w:r>
      <w:r w:rsidRPr="006F706F">
        <w:rPr>
          <w:sz w:val="28"/>
          <w:szCs w:val="28"/>
          <w:lang w:val="uk-UA"/>
        </w:rPr>
        <w:tab/>
        <w:t xml:space="preserve">– </w:t>
      </w:r>
      <w:r>
        <w:rPr>
          <w:sz w:val="28"/>
          <w:szCs w:val="28"/>
          <w:lang w:val="uk-UA"/>
        </w:rPr>
        <w:t>антиаритмічна терапія</w:t>
      </w:r>
    </w:p>
    <w:p w:rsidR="00000387" w:rsidRPr="006F706F" w:rsidRDefault="00000387" w:rsidP="00000387">
      <w:pPr>
        <w:spacing w:line="360" w:lineRule="auto"/>
        <w:jc w:val="both"/>
        <w:rPr>
          <w:sz w:val="28"/>
          <w:szCs w:val="28"/>
          <w:lang w:val="uk-UA"/>
        </w:rPr>
      </w:pPr>
      <w:r w:rsidRPr="006F706F">
        <w:rPr>
          <w:sz w:val="28"/>
          <w:szCs w:val="28"/>
          <w:lang w:val="uk-UA"/>
        </w:rPr>
        <w:t xml:space="preserve">АГ </w:t>
      </w:r>
      <w:r w:rsidRPr="006F706F">
        <w:rPr>
          <w:sz w:val="28"/>
          <w:szCs w:val="28"/>
          <w:lang w:val="uk-UA"/>
        </w:rPr>
        <w:tab/>
      </w:r>
      <w:r w:rsidRPr="006F706F">
        <w:rPr>
          <w:sz w:val="28"/>
          <w:szCs w:val="28"/>
          <w:lang w:val="uk-UA"/>
        </w:rPr>
        <w:tab/>
        <w:t>– артеріальна гіпертензія</w:t>
      </w:r>
    </w:p>
    <w:p w:rsidR="00000387" w:rsidRPr="006F706F" w:rsidRDefault="00000387" w:rsidP="00000387">
      <w:pPr>
        <w:spacing w:line="360" w:lineRule="auto"/>
        <w:jc w:val="both"/>
        <w:rPr>
          <w:sz w:val="28"/>
          <w:szCs w:val="28"/>
          <w:lang w:val="uk-UA"/>
        </w:rPr>
      </w:pPr>
      <w:r w:rsidRPr="006F706F">
        <w:rPr>
          <w:sz w:val="28"/>
          <w:szCs w:val="28"/>
          <w:lang w:val="uk-UA"/>
        </w:rPr>
        <w:t xml:space="preserve">АТ </w:t>
      </w:r>
      <w:r w:rsidRPr="006F706F">
        <w:rPr>
          <w:sz w:val="28"/>
          <w:szCs w:val="28"/>
          <w:lang w:val="uk-UA"/>
        </w:rPr>
        <w:tab/>
      </w:r>
      <w:r w:rsidRPr="006F706F">
        <w:rPr>
          <w:sz w:val="28"/>
          <w:szCs w:val="28"/>
          <w:lang w:val="uk-UA"/>
        </w:rPr>
        <w:tab/>
        <w:t>– артеріальний тиск</w:t>
      </w:r>
    </w:p>
    <w:p w:rsidR="00000387" w:rsidRPr="006F706F" w:rsidRDefault="00000387" w:rsidP="00000387">
      <w:pPr>
        <w:spacing w:line="360" w:lineRule="auto"/>
        <w:jc w:val="both"/>
        <w:rPr>
          <w:sz w:val="28"/>
          <w:szCs w:val="28"/>
          <w:lang w:val="uk-UA"/>
        </w:rPr>
      </w:pPr>
      <w:r w:rsidRPr="006F706F">
        <w:rPr>
          <w:sz w:val="28"/>
          <w:szCs w:val="28"/>
          <w:lang w:val="uk-UA"/>
        </w:rPr>
        <w:t xml:space="preserve">БАБ </w:t>
      </w:r>
      <w:r>
        <w:rPr>
          <w:sz w:val="28"/>
          <w:szCs w:val="28"/>
          <w:lang w:val="uk-UA"/>
        </w:rPr>
        <w:tab/>
      </w:r>
      <w:r>
        <w:rPr>
          <w:sz w:val="28"/>
          <w:szCs w:val="28"/>
          <w:lang w:val="uk-UA"/>
        </w:rPr>
        <w:tab/>
      </w:r>
      <w:r w:rsidRPr="006F706F">
        <w:rPr>
          <w:sz w:val="28"/>
          <w:szCs w:val="28"/>
          <w:lang w:val="uk-UA"/>
        </w:rPr>
        <w:t>– бета-адреноблокатори</w:t>
      </w:r>
    </w:p>
    <w:p w:rsidR="00000387" w:rsidRPr="006F706F" w:rsidRDefault="00000387" w:rsidP="00000387">
      <w:pPr>
        <w:spacing w:line="360" w:lineRule="auto"/>
        <w:jc w:val="both"/>
        <w:rPr>
          <w:sz w:val="28"/>
          <w:szCs w:val="28"/>
          <w:lang w:val="uk-UA"/>
        </w:rPr>
      </w:pPr>
      <w:r w:rsidRPr="006F706F">
        <w:rPr>
          <w:sz w:val="28"/>
          <w:szCs w:val="28"/>
          <w:lang w:val="uk-UA"/>
        </w:rPr>
        <w:t xml:space="preserve">ВД </w:t>
      </w:r>
      <w:r>
        <w:rPr>
          <w:sz w:val="28"/>
          <w:szCs w:val="28"/>
          <w:lang w:val="uk-UA"/>
        </w:rPr>
        <w:tab/>
      </w:r>
      <w:r>
        <w:rPr>
          <w:sz w:val="28"/>
          <w:szCs w:val="28"/>
          <w:lang w:val="uk-UA"/>
        </w:rPr>
        <w:tab/>
      </w:r>
      <w:r w:rsidRPr="006F706F">
        <w:rPr>
          <w:sz w:val="28"/>
          <w:szCs w:val="28"/>
          <w:lang w:val="uk-UA"/>
        </w:rPr>
        <w:t>– вегетативна дисфункція</w:t>
      </w:r>
    </w:p>
    <w:p w:rsidR="00000387" w:rsidRPr="006F706F" w:rsidRDefault="00000387" w:rsidP="00000387">
      <w:pPr>
        <w:spacing w:line="360" w:lineRule="auto"/>
        <w:jc w:val="both"/>
        <w:rPr>
          <w:sz w:val="28"/>
          <w:szCs w:val="28"/>
          <w:lang w:val="uk-UA"/>
        </w:rPr>
      </w:pPr>
      <w:r w:rsidRPr="006F706F">
        <w:rPr>
          <w:sz w:val="28"/>
          <w:szCs w:val="28"/>
          <w:lang w:val="uk-UA"/>
        </w:rPr>
        <w:t xml:space="preserve">ВСР </w:t>
      </w:r>
      <w:r>
        <w:rPr>
          <w:sz w:val="28"/>
          <w:szCs w:val="28"/>
          <w:lang w:val="uk-UA"/>
        </w:rPr>
        <w:tab/>
      </w:r>
      <w:r>
        <w:rPr>
          <w:sz w:val="28"/>
          <w:szCs w:val="28"/>
          <w:lang w:val="uk-UA"/>
        </w:rPr>
        <w:tab/>
      </w:r>
      <w:r w:rsidRPr="006F706F">
        <w:rPr>
          <w:sz w:val="28"/>
          <w:szCs w:val="28"/>
          <w:lang w:val="uk-UA"/>
        </w:rPr>
        <w:t>– варіабельність серцевого ритму</w:t>
      </w:r>
    </w:p>
    <w:p w:rsidR="00000387" w:rsidRDefault="00000387" w:rsidP="00000387">
      <w:pPr>
        <w:spacing w:line="360" w:lineRule="auto"/>
        <w:jc w:val="both"/>
        <w:rPr>
          <w:sz w:val="28"/>
          <w:szCs w:val="28"/>
          <w:lang w:val="uk-UA"/>
        </w:rPr>
      </w:pPr>
      <w:r w:rsidRPr="006F706F">
        <w:rPr>
          <w:sz w:val="28"/>
          <w:szCs w:val="28"/>
          <w:lang w:val="uk-UA"/>
        </w:rPr>
        <w:t xml:space="preserve">ВНС </w:t>
      </w:r>
      <w:r>
        <w:rPr>
          <w:sz w:val="28"/>
          <w:szCs w:val="28"/>
          <w:lang w:val="uk-UA"/>
        </w:rPr>
        <w:tab/>
      </w:r>
      <w:r>
        <w:rPr>
          <w:sz w:val="28"/>
          <w:szCs w:val="28"/>
          <w:lang w:val="uk-UA"/>
        </w:rPr>
        <w:tab/>
      </w:r>
      <w:r w:rsidRPr="006F706F">
        <w:rPr>
          <w:sz w:val="28"/>
          <w:szCs w:val="28"/>
          <w:lang w:val="uk-UA"/>
        </w:rPr>
        <w:t>– вегетативна нервова система</w:t>
      </w:r>
    </w:p>
    <w:p w:rsidR="00000387" w:rsidRPr="006F706F" w:rsidRDefault="00000387" w:rsidP="00000387">
      <w:pPr>
        <w:spacing w:line="360" w:lineRule="auto"/>
        <w:jc w:val="both"/>
        <w:rPr>
          <w:sz w:val="28"/>
          <w:szCs w:val="28"/>
          <w:lang w:val="uk-UA"/>
        </w:rPr>
      </w:pPr>
      <w:r>
        <w:rPr>
          <w:sz w:val="28"/>
          <w:szCs w:val="28"/>
          <w:lang w:val="uk-UA"/>
        </w:rPr>
        <w:t>ГС</w:t>
      </w:r>
      <w:r w:rsidRPr="006F706F">
        <w:rPr>
          <w:sz w:val="28"/>
          <w:szCs w:val="28"/>
          <w:lang w:val="uk-UA"/>
        </w:rPr>
        <w:t xml:space="preserve"> </w:t>
      </w:r>
      <w:r>
        <w:rPr>
          <w:sz w:val="28"/>
          <w:szCs w:val="28"/>
          <w:lang w:val="uk-UA"/>
        </w:rPr>
        <w:tab/>
      </w:r>
      <w:r>
        <w:rPr>
          <w:sz w:val="28"/>
          <w:szCs w:val="28"/>
          <w:lang w:val="uk-UA"/>
        </w:rPr>
        <w:tab/>
      </w:r>
      <w:r w:rsidRPr="006F706F">
        <w:rPr>
          <w:sz w:val="28"/>
          <w:szCs w:val="28"/>
          <w:lang w:val="uk-UA"/>
        </w:rPr>
        <w:t xml:space="preserve">– </w:t>
      </w:r>
      <w:r>
        <w:rPr>
          <w:sz w:val="28"/>
          <w:szCs w:val="28"/>
          <w:lang w:val="uk-UA"/>
        </w:rPr>
        <w:t>гіпермобільність суглобів</w:t>
      </w:r>
    </w:p>
    <w:p w:rsidR="00000387" w:rsidRPr="006F706F" w:rsidRDefault="00000387" w:rsidP="00000387">
      <w:pPr>
        <w:spacing w:line="360" w:lineRule="auto"/>
        <w:jc w:val="both"/>
        <w:rPr>
          <w:sz w:val="28"/>
          <w:szCs w:val="28"/>
          <w:lang w:val="uk-UA"/>
        </w:rPr>
      </w:pPr>
      <w:r w:rsidRPr="006F706F">
        <w:rPr>
          <w:sz w:val="28"/>
          <w:szCs w:val="28"/>
          <w:lang w:val="uk-UA"/>
        </w:rPr>
        <w:t xml:space="preserve">ЕКГ </w:t>
      </w:r>
      <w:r>
        <w:rPr>
          <w:sz w:val="28"/>
          <w:szCs w:val="28"/>
          <w:lang w:val="uk-UA"/>
        </w:rPr>
        <w:tab/>
      </w:r>
      <w:r>
        <w:rPr>
          <w:sz w:val="28"/>
          <w:szCs w:val="28"/>
          <w:lang w:val="uk-UA"/>
        </w:rPr>
        <w:tab/>
      </w:r>
      <w:r w:rsidRPr="006F706F">
        <w:rPr>
          <w:sz w:val="28"/>
          <w:szCs w:val="28"/>
          <w:lang w:val="uk-UA"/>
        </w:rPr>
        <w:t>– електрокардіограма</w:t>
      </w:r>
    </w:p>
    <w:p w:rsidR="00000387" w:rsidRDefault="00000387" w:rsidP="00000387">
      <w:pPr>
        <w:spacing w:line="360" w:lineRule="auto"/>
        <w:jc w:val="both"/>
        <w:rPr>
          <w:sz w:val="28"/>
          <w:szCs w:val="28"/>
          <w:lang w:val="uk-UA"/>
        </w:rPr>
      </w:pPr>
      <w:r w:rsidRPr="006F706F">
        <w:rPr>
          <w:sz w:val="28"/>
          <w:szCs w:val="28"/>
          <w:lang w:val="uk-UA"/>
        </w:rPr>
        <w:t xml:space="preserve">ЕхоКГ </w:t>
      </w:r>
      <w:r>
        <w:rPr>
          <w:sz w:val="28"/>
          <w:szCs w:val="28"/>
          <w:lang w:val="uk-UA"/>
        </w:rPr>
        <w:tab/>
      </w:r>
      <w:r w:rsidRPr="006F706F">
        <w:rPr>
          <w:sz w:val="28"/>
          <w:szCs w:val="28"/>
          <w:lang w:val="uk-UA"/>
        </w:rPr>
        <w:t>– ехокардіографія</w:t>
      </w:r>
    </w:p>
    <w:p w:rsidR="00000387" w:rsidRDefault="00000387" w:rsidP="00000387">
      <w:pPr>
        <w:spacing w:line="360" w:lineRule="auto"/>
        <w:jc w:val="both"/>
        <w:rPr>
          <w:sz w:val="28"/>
          <w:szCs w:val="28"/>
          <w:lang w:val="uk-UA"/>
        </w:rPr>
      </w:pPr>
      <w:r w:rsidRPr="006F706F">
        <w:rPr>
          <w:sz w:val="28"/>
          <w:szCs w:val="28"/>
          <w:lang w:val="uk-UA"/>
        </w:rPr>
        <w:t xml:space="preserve">ІЕ </w:t>
      </w:r>
      <w:r>
        <w:rPr>
          <w:sz w:val="28"/>
          <w:szCs w:val="28"/>
          <w:lang w:val="uk-UA"/>
        </w:rPr>
        <w:tab/>
      </w:r>
      <w:r>
        <w:rPr>
          <w:sz w:val="28"/>
          <w:szCs w:val="28"/>
          <w:lang w:val="uk-UA"/>
        </w:rPr>
        <w:tab/>
      </w:r>
      <w:r w:rsidRPr="006F706F">
        <w:rPr>
          <w:sz w:val="28"/>
          <w:szCs w:val="28"/>
          <w:lang w:val="uk-UA"/>
        </w:rPr>
        <w:t>– інфекційний ендокардит</w:t>
      </w:r>
    </w:p>
    <w:p w:rsidR="00000387" w:rsidRPr="006F706F" w:rsidRDefault="00000387" w:rsidP="00000387">
      <w:pPr>
        <w:spacing w:line="360" w:lineRule="auto"/>
        <w:jc w:val="both"/>
        <w:rPr>
          <w:sz w:val="28"/>
          <w:szCs w:val="28"/>
          <w:lang w:val="uk-UA"/>
        </w:rPr>
      </w:pPr>
      <w:r w:rsidRPr="006F706F">
        <w:rPr>
          <w:sz w:val="28"/>
          <w:szCs w:val="28"/>
          <w:lang w:val="uk-UA"/>
        </w:rPr>
        <w:t xml:space="preserve">ІММЛШ </w:t>
      </w:r>
      <w:r>
        <w:rPr>
          <w:sz w:val="28"/>
          <w:szCs w:val="28"/>
          <w:lang w:val="uk-UA"/>
        </w:rPr>
        <w:tab/>
      </w:r>
      <w:r w:rsidRPr="006F706F">
        <w:rPr>
          <w:sz w:val="28"/>
          <w:szCs w:val="28"/>
          <w:lang w:val="uk-UA"/>
        </w:rPr>
        <w:t>– індекс маси міокарда лівого шлуночку</w:t>
      </w:r>
    </w:p>
    <w:p w:rsidR="00000387" w:rsidRPr="006F706F" w:rsidRDefault="00000387" w:rsidP="00000387">
      <w:pPr>
        <w:spacing w:line="360" w:lineRule="auto"/>
        <w:jc w:val="both"/>
        <w:rPr>
          <w:sz w:val="28"/>
          <w:szCs w:val="28"/>
          <w:lang w:val="uk-UA"/>
        </w:rPr>
      </w:pPr>
      <w:r w:rsidRPr="006F706F">
        <w:rPr>
          <w:sz w:val="28"/>
          <w:szCs w:val="28"/>
          <w:lang w:val="uk-UA"/>
        </w:rPr>
        <w:t>КДО</w:t>
      </w:r>
      <w:r>
        <w:rPr>
          <w:sz w:val="28"/>
          <w:szCs w:val="28"/>
          <w:lang w:val="uk-UA"/>
        </w:rPr>
        <w:tab/>
      </w:r>
      <w:r>
        <w:rPr>
          <w:sz w:val="28"/>
          <w:szCs w:val="28"/>
          <w:lang w:val="uk-UA"/>
        </w:rPr>
        <w:tab/>
      </w:r>
      <w:r w:rsidRPr="006F706F">
        <w:rPr>
          <w:sz w:val="28"/>
          <w:szCs w:val="28"/>
          <w:lang w:val="uk-UA"/>
        </w:rPr>
        <w:t xml:space="preserve">- кінцево-діастолічний об’єм </w:t>
      </w:r>
    </w:p>
    <w:p w:rsidR="00000387" w:rsidRPr="006F706F" w:rsidRDefault="00000387" w:rsidP="00000387">
      <w:pPr>
        <w:spacing w:line="360" w:lineRule="auto"/>
        <w:jc w:val="both"/>
        <w:rPr>
          <w:sz w:val="28"/>
          <w:szCs w:val="28"/>
          <w:lang w:val="uk-UA"/>
        </w:rPr>
      </w:pPr>
      <w:r w:rsidRPr="006F706F">
        <w:rPr>
          <w:sz w:val="28"/>
          <w:szCs w:val="28"/>
          <w:lang w:val="uk-UA"/>
        </w:rPr>
        <w:t xml:space="preserve">КСР </w:t>
      </w:r>
      <w:r>
        <w:rPr>
          <w:sz w:val="28"/>
          <w:szCs w:val="28"/>
          <w:lang w:val="uk-UA"/>
        </w:rPr>
        <w:tab/>
      </w:r>
      <w:r>
        <w:rPr>
          <w:sz w:val="28"/>
          <w:szCs w:val="28"/>
          <w:lang w:val="uk-UA"/>
        </w:rPr>
        <w:tab/>
      </w:r>
      <w:r w:rsidRPr="006F706F">
        <w:rPr>
          <w:sz w:val="28"/>
          <w:szCs w:val="28"/>
          <w:lang w:val="uk-UA"/>
        </w:rPr>
        <w:t>– кінцево-систолічний розмір</w:t>
      </w:r>
    </w:p>
    <w:p w:rsidR="00000387" w:rsidRPr="006F706F" w:rsidRDefault="00000387" w:rsidP="00000387">
      <w:pPr>
        <w:spacing w:line="360" w:lineRule="auto"/>
        <w:jc w:val="both"/>
        <w:rPr>
          <w:sz w:val="28"/>
          <w:szCs w:val="28"/>
          <w:lang w:val="uk-UA"/>
        </w:rPr>
      </w:pPr>
      <w:r w:rsidRPr="006F706F">
        <w:rPr>
          <w:sz w:val="28"/>
          <w:szCs w:val="28"/>
          <w:lang w:val="uk-UA"/>
        </w:rPr>
        <w:t xml:space="preserve">ЛП </w:t>
      </w:r>
      <w:r>
        <w:rPr>
          <w:sz w:val="28"/>
          <w:szCs w:val="28"/>
          <w:lang w:val="uk-UA"/>
        </w:rPr>
        <w:tab/>
      </w:r>
      <w:r>
        <w:rPr>
          <w:sz w:val="28"/>
          <w:szCs w:val="28"/>
          <w:lang w:val="uk-UA"/>
        </w:rPr>
        <w:tab/>
      </w:r>
      <w:r w:rsidRPr="006F706F">
        <w:rPr>
          <w:sz w:val="28"/>
          <w:szCs w:val="28"/>
          <w:lang w:val="uk-UA"/>
        </w:rPr>
        <w:t>– ліве передсердя</w:t>
      </w:r>
    </w:p>
    <w:p w:rsidR="00000387" w:rsidRPr="006F706F" w:rsidRDefault="00000387" w:rsidP="00000387">
      <w:pPr>
        <w:spacing w:line="360" w:lineRule="auto"/>
        <w:jc w:val="both"/>
        <w:rPr>
          <w:sz w:val="28"/>
          <w:szCs w:val="28"/>
          <w:lang w:val="uk-UA"/>
        </w:rPr>
      </w:pPr>
      <w:r w:rsidRPr="006F706F">
        <w:rPr>
          <w:sz w:val="28"/>
          <w:szCs w:val="28"/>
          <w:lang w:val="uk-UA"/>
        </w:rPr>
        <w:t xml:space="preserve">ЛШ </w:t>
      </w:r>
      <w:r>
        <w:rPr>
          <w:sz w:val="28"/>
          <w:szCs w:val="28"/>
          <w:lang w:val="uk-UA"/>
        </w:rPr>
        <w:tab/>
      </w:r>
      <w:r>
        <w:rPr>
          <w:sz w:val="28"/>
          <w:szCs w:val="28"/>
          <w:lang w:val="uk-UA"/>
        </w:rPr>
        <w:tab/>
      </w:r>
      <w:r w:rsidRPr="006F706F">
        <w:rPr>
          <w:sz w:val="28"/>
          <w:szCs w:val="28"/>
          <w:lang w:val="uk-UA"/>
        </w:rPr>
        <w:t>– лівий шлуночок</w:t>
      </w:r>
    </w:p>
    <w:p w:rsidR="00000387" w:rsidRPr="006F706F" w:rsidRDefault="00000387" w:rsidP="00000387">
      <w:pPr>
        <w:spacing w:line="360" w:lineRule="auto"/>
        <w:jc w:val="both"/>
        <w:rPr>
          <w:sz w:val="28"/>
          <w:szCs w:val="28"/>
          <w:lang w:val="uk-UA"/>
        </w:rPr>
      </w:pPr>
      <w:r w:rsidRPr="006F706F">
        <w:rPr>
          <w:sz w:val="28"/>
          <w:szCs w:val="28"/>
          <w:lang w:val="uk-UA"/>
        </w:rPr>
        <w:t xml:space="preserve">МД </w:t>
      </w:r>
      <w:r>
        <w:rPr>
          <w:sz w:val="28"/>
          <w:szCs w:val="28"/>
          <w:lang w:val="uk-UA"/>
        </w:rPr>
        <w:tab/>
      </w:r>
      <w:r>
        <w:rPr>
          <w:sz w:val="28"/>
          <w:szCs w:val="28"/>
          <w:lang w:val="uk-UA"/>
        </w:rPr>
        <w:tab/>
      </w:r>
      <w:r w:rsidRPr="006F706F">
        <w:rPr>
          <w:sz w:val="28"/>
          <w:szCs w:val="28"/>
          <w:lang w:val="uk-UA"/>
        </w:rPr>
        <w:t>– міксоматозна дегенерація</w:t>
      </w:r>
    </w:p>
    <w:p w:rsidR="00000387" w:rsidRPr="006F706F" w:rsidRDefault="00000387" w:rsidP="00000387">
      <w:pPr>
        <w:spacing w:line="360" w:lineRule="auto"/>
        <w:jc w:val="both"/>
        <w:rPr>
          <w:sz w:val="28"/>
          <w:szCs w:val="28"/>
          <w:lang w:val="uk-UA"/>
        </w:rPr>
      </w:pPr>
      <w:r w:rsidRPr="006F706F">
        <w:rPr>
          <w:sz w:val="28"/>
          <w:szCs w:val="28"/>
          <w:lang w:val="uk-UA"/>
        </w:rPr>
        <w:t xml:space="preserve">МК </w:t>
      </w:r>
      <w:r>
        <w:rPr>
          <w:sz w:val="28"/>
          <w:szCs w:val="28"/>
          <w:lang w:val="uk-UA"/>
        </w:rPr>
        <w:tab/>
      </w:r>
      <w:r>
        <w:rPr>
          <w:sz w:val="28"/>
          <w:szCs w:val="28"/>
          <w:lang w:val="uk-UA"/>
        </w:rPr>
        <w:tab/>
      </w:r>
      <w:r w:rsidRPr="006F706F">
        <w:rPr>
          <w:sz w:val="28"/>
          <w:szCs w:val="28"/>
          <w:lang w:val="uk-UA"/>
        </w:rPr>
        <w:t>– мітральний клапан</w:t>
      </w:r>
    </w:p>
    <w:p w:rsidR="00000387" w:rsidRPr="006F706F" w:rsidRDefault="00000387" w:rsidP="00000387">
      <w:pPr>
        <w:spacing w:line="360" w:lineRule="auto"/>
        <w:jc w:val="both"/>
        <w:rPr>
          <w:sz w:val="28"/>
          <w:szCs w:val="28"/>
          <w:lang w:val="uk-UA"/>
        </w:rPr>
      </w:pPr>
      <w:r w:rsidRPr="006F706F">
        <w:rPr>
          <w:sz w:val="28"/>
          <w:szCs w:val="28"/>
          <w:lang w:val="uk-UA"/>
        </w:rPr>
        <w:t xml:space="preserve">МР </w:t>
      </w:r>
      <w:r>
        <w:rPr>
          <w:sz w:val="28"/>
          <w:szCs w:val="28"/>
          <w:lang w:val="uk-UA"/>
        </w:rPr>
        <w:tab/>
      </w:r>
      <w:r>
        <w:rPr>
          <w:sz w:val="28"/>
          <w:szCs w:val="28"/>
          <w:lang w:val="uk-UA"/>
        </w:rPr>
        <w:tab/>
      </w:r>
      <w:r w:rsidRPr="006F706F">
        <w:rPr>
          <w:sz w:val="28"/>
          <w:szCs w:val="28"/>
          <w:lang w:val="uk-UA"/>
        </w:rPr>
        <w:t>– мітральна регургітація</w:t>
      </w:r>
    </w:p>
    <w:p w:rsidR="00000387" w:rsidRDefault="00000387" w:rsidP="00000387">
      <w:pPr>
        <w:spacing w:line="360" w:lineRule="auto"/>
        <w:jc w:val="both"/>
        <w:rPr>
          <w:sz w:val="28"/>
          <w:szCs w:val="28"/>
          <w:lang w:val="uk-UA"/>
        </w:rPr>
      </w:pPr>
      <w:r w:rsidRPr="006F706F">
        <w:rPr>
          <w:sz w:val="28"/>
          <w:szCs w:val="28"/>
          <w:lang w:val="uk-UA"/>
        </w:rPr>
        <w:t xml:space="preserve">МШП </w:t>
      </w:r>
      <w:r>
        <w:rPr>
          <w:sz w:val="28"/>
          <w:szCs w:val="28"/>
          <w:lang w:val="uk-UA"/>
        </w:rPr>
        <w:tab/>
      </w:r>
      <w:r w:rsidRPr="006F706F">
        <w:rPr>
          <w:sz w:val="28"/>
          <w:szCs w:val="28"/>
          <w:lang w:val="uk-UA"/>
        </w:rPr>
        <w:t>– міжшлуночкова перетинка</w:t>
      </w:r>
    </w:p>
    <w:p w:rsidR="00000387" w:rsidRPr="006F706F" w:rsidRDefault="00000387" w:rsidP="00000387">
      <w:pPr>
        <w:spacing w:line="360" w:lineRule="auto"/>
        <w:jc w:val="both"/>
        <w:rPr>
          <w:sz w:val="28"/>
          <w:szCs w:val="28"/>
          <w:lang w:val="uk-UA"/>
        </w:rPr>
      </w:pPr>
      <w:r>
        <w:rPr>
          <w:sz w:val="28"/>
          <w:szCs w:val="28"/>
          <w:lang w:val="uk-UA"/>
        </w:rPr>
        <w:lastRenderedPageBreak/>
        <w:t>ОЗ</w:t>
      </w:r>
      <w:r w:rsidRPr="006F706F">
        <w:rPr>
          <w:sz w:val="28"/>
          <w:szCs w:val="28"/>
          <w:lang w:val="uk-UA"/>
        </w:rPr>
        <w:t xml:space="preserve"> </w:t>
      </w:r>
      <w:r>
        <w:rPr>
          <w:sz w:val="28"/>
          <w:szCs w:val="28"/>
          <w:lang w:val="uk-UA"/>
        </w:rPr>
        <w:tab/>
      </w:r>
      <w:r>
        <w:rPr>
          <w:sz w:val="28"/>
          <w:szCs w:val="28"/>
          <w:lang w:val="uk-UA"/>
        </w:rPr>
        <w:tab/>
      </w:r>
      <w:r w:rsidRPr="006F706F">
        <w:rPr>
          <w:sz w:val="28"/>
          <w:szCs w:val="28"/>
          <w:lang w:val="uk-UA"/>
        </w:rPr>
        <w:t xml:space="preserve">– </w:t>
      </w:r>
      <w:r>
        <w:rPr>
          <w:sz w:val="28"/>
          <w:szCs w:val="28"/>
          <w:lang w:val="uk-UA"/>
        </w:rPr>
        <w:t>ознака зап'ястку</w:t>
      </w:r>
      <w:r w:rsidRPr="006F706F">
        <w:rPr>
          <w:sz w:val="28"/>
          <w:szCs w:val="28"/>
          <w:lang w:val="uk-UA"/>
        </w:rPr>
        <w:t xml:space="preserve"> </w:t>
      </w:r>
    </w:p>
    <w:p w:rsidR="00000387" w:rsidRPr="006F706F" w:rsidRDefault="00000387" w:rsidP="00000387">
      <w:pPr>
        <w:spacing w:line="360" w:lineRule="auto"/>
        <w:jc w:val="both"/>
        <w:rPr>
          <w:sz w:val="28"/>
          <w:szCs w:val="28"/>
          <w:lang w:val="uk-UA"/>
        </w:rPr>
      </w:pPr>
      <w:r>
        <w:rPr>
          <w:sz w:val="28"/>
          <w:szCs w:val="28"/>
          <w:lang w:val="uk-UA"/>
        </w:rPr>
        <w:t>ОВП</w:t>
      </w:r>
      <w:r w:rsidRPr="006F706F">
        <w:rPr>
          <w:sz w:val="28"/>
          <w:szCs w:val="28"/>
          <w:lang w:val="uk-UA"/>
        </w:rPr>
        <w:t xml:space="preserve"> </w:t>
      </w:r>
      <w:r>
        <w:rPr>
          <w:sz w:val="28"/>
          <w:szCs w:val="28"/>
          <w:lang w:val="uk-UA"/>
        </w:rPr>
        <w:tab/>
      </w:r>
      <w:r>
        <w:rPr>
          <w:sz w:val="28"/>
          <w:szCs w:val="28"/>
          <w:lang w:val="uk-UA"/>
        </w:rPr>
        <w:tab/>
      </w:r>
      <w:r w:rsidRPr="006F706F">
        <w:rPr>
          <w:sz w:val="28"/>
          <w:szCs w:val="28"/>
          <w:lang w:val="uk-UA"/>
        </w:rPr>
        <w:t xml:space="preserve">– </w:t>
      </w:r>
      <w:r>
        <w:rPr>
          <w:sz w:val="28"/>
          <w:szCs w:val="28"/>
          <w:lang w:val="uk-UA"/>
        </w:rPr>
        <w:t>ознака великого пальця</w:t>
      </w:r>
      <w:r w:rsidRPr="006F706F">
        <w:rPr>
          <w:sz w:val="28"/>
          <w:szCs w:val="28"/>
          <w:lang w:val="uk-UA"/>
        </w:rPr>
        <w:t xml:space="preserve"> </w:t>
      </w:r>
    </w:p>
    <w:p w:rsidR="00000387" w:rsidRPr="006F706F" w:rsidRDefault="00000387" w:rsidP="00000387">
      <w:pPr>
        <w:spacing w:line="360" w:lineRule="auto"/>
        <w:jc w:val="both"/>
        <w:rPr>
          <w:sz w:val="28"/>
          <w:szCs w:val="28"/>
          <w:lang w:val="uk-UA"/>
        </w:rPr>
      </w:pPr>
      <w:r w:rsidRPr="006F706F">
        <w:rPr>
          <w:sz w:val="28"/>
          <w:szCs w:val="28"/>
          <w:lang w:val="uk-UA"/>
        </w:rPr>
        <w:t xml:space="preserve">ПМК </w:t>
      </w:r>
      <w:r>
        <w:rPr>
          <w:sz w:val="28"/>
          <w:szCs w:val="28"/>
          <w:lang w:val="uk-UA"/>
        </w:rPr>
        <w:tab/>
      </w:r>
      <w:r>
        <w:rPr>
          <w:sz w:val="28"/>
          <w:szCs w:val="28"/>
          <w:lang w:val="uk-UA"/>
        </w:rPr>
        <w:tab/>
      </w:r>
      <w:r w:rsidRPr="006F706F">
        <w:rPr>
          <w:sz w:val="28"/>
          <w:szCs w:val="28"/>
          <w:lang w:val="uk-UA"/>
        </w:rPr>
        <w:t>– пролапс мітрального клапану</w:t>
      </w:r>
    </w:p>
    <w:p w:rsidR="00000387" w:rsidRPr="006F706F" w:rsidRDefault="00000387" w:rsidP="00000387">
      <w:pPr>
        <w:spacing w:line="360" w:lineRule="auto"/>
        <w:jc w:val="both"/>
        <w:rPr>
          <w:sz w:val="28"/>
          <w:szCs w:val="28"/>
          <w:lang w:val="uk-UA"/>
        </w:rPr>
      </w:pPr>
      <w:r w:rsidRPr="006F706F">
        <w:rPr>
          <w:sz w:val="28"/>
          <w:szCs w:val="28"/>
          <w:lang w:val="uk-UA"/>
        </w:rPr>
        <w:t xml:space="preserve">ПП </w:t>
      </w:r>
      <w:r>
        <w:rPr>
          <w:sz w:val="28"/>
          <w:szCs w:val="28"/>
          <w:lang w:val="uk-UA"/>
        </w:rPr>
        <w:tab/>
      </w:r>
      <w:r>
        <w:rPr>
          <w:sz w:val="28"/>
          <w:szCs w:val="28"/>
          <w:lang w:val="uk-UA"/>
        </w:rPr>
        <w:tab/>
      </w:r>
      <w:r w:rsidRPr="006F706F">
        <w:rPr>
          <w:sz w:val="28"/>
          <w:szCs w:val="28"/>
          <w:lang w:val="uk-UA"/>
        </w:rPr>
        <w:t>– праве передсердя</w:t>
      </w:r>
    </w:p>
    <w:p w:rsidR="00000387" w:rsidRPr="006F706F" w:rsidRDefault="00000387" w:rsidP="00000387">
      <w:pPr>
        <w:spacing w:line="360" w:lineRule="auto"/>
        <w:jc w:val="both"/>
        <w:rPr>
          <w:sz w:val="28"/>
          <w:szCs w:val="28"/>
          <w:lang w:val="uk-UA"/>
        </w:rPr>
      </w:pPr>
      <w:r w:rsidRPr="006F706F">
        <w:rPr>
          <w:sz w:val="28"/>
          <w:szCs w:val="28"/>
          <w:lang w:val="uk-UA"/>
        </w:rPr>
        <w:t xml:space="preserve">ПСР </w:t>
      </w:r>
      <w:r>
        <w:rPr>
          <w:sz w:val="28"/>
          <w:szCs w:val="28"/>
          <w:lang w:val="uk-UA"/>
        </w:rPr>
        <w:tab/>
      </w:r>
      <w:r>
        <w:rPr>
          <w:sz w:val="28"/>
          <w:szCs w:val="28"/>
          <w:lang w:val="uk-UA"/>
        </w:rPr>
        <w:tab/>
      </w:r>
      <w:r w:rsidRPr="006F706F">
        <w:rPr>
          <w:sz w:val="28"/>
          <w:szCs w:val="28"/>
          <w:lang w:val="uk-UA"/>
        </w:rPr>
        <w:t>– порушення серцевого ритму</w:t>
      </w:r>
    </w:p>
    <w:p w:rsidR="00000387" w:rsidRPr="006F706F" w:rsidRDefault="00000387" w:rsidP="00000387">
      <w:pPr>
        <w:spacing w:line="360" w:lineRule="auto"/>
        <w:jc w:val="both"/>
        <w:rPr>
          <w:sz w:val="28"/>
          <w:szCs w:val="28"/>
          <w:lang w:val="uk-UA"/>
        </w:rPr>
      </w:pPr>
      <w:r w:rsidRPr="006F706F">
        <w:rPr>
          <w:sz w:val="28"/>
          <w:szCs w:val="28"/>
          <w:lang w:val="uk-UA"/>
        </w:rPr>
        <w:t xml:space="preserve">ПШ </w:t>
      </w:r>
      <w:r>
        <w:rPr>
          <w:sz w:val="28"/>
          <w:szCs w:val="28"/>
          <w:lang w:val="uk-UA"/>
        </w:rPr>
        <w:tab/>
      </w:r>
      <w:r>
        <w:rPr>
          <w:sz w:val="28"/>
          <w:szCs w:val="28"/>
          <w:lang w:val="uk-UA"/>
        </w:rPr>
        <w:tab/>
      </w:r>
      <w:r w:rsidRPr="006F706F">
        <w:rPr>
          <w:sz w:val="28"/>
          <w:szCs w:val="28"/>
          <w:lang w:val="uk-UA"/>
        </w:rPr>
        <w:t>– правий шлуночок</w:t>
      </w:r>
    </w:p>
    <w:p w:rsidR="00000387" w:rsidRPr="006F706F" w:rsidRDefault="00000387" w:rsidP="00000387">
      <w:pPr>
        <w:spacing w:line="360" w:lineRule="auto"/>
        <w:jc w:val="both"/>
        <w:rPr>
          <w:sz w:val="28"/>
          <w:szCs w:val="28"/>
          <w:lang w:val="uk-UA"/>
        </w:rPr>
      </w:pPr>
      <w:r w:rsidRPr="006F706F">
        <w:rPr>
          <w:sz w:val="28"/>
          <w:szCs w:val="28"/>
          <w:lang w:val="uk-UA"/>
        </w:rPr>
        <w:t xml:space="preserve">РАС </w:t>
      </w:r>
      <w:r>
        <w:rPr>
          <w:sz w:val="28"/>
          <w:szCs w:val="28"/>
          <w:lang w:val="uk-UA"/>
        </w:rPr>
        <w:tab/>
      </w:r>
      <w:r>
        <w:rPr>
          <w:sz w:val="28"/>
          <w:szCs w:val="28"/>
          <w:lang w:val="uk-UA"/>
        </w:rPr>
        <w:tab/>
      </w:r>
      <w:r w:rsidRPr="006F706F">
        <w:rPr>
          <w:sz w:val="28"/>
          <w:szCs w:val="28"/>
          <w:lang w:val="uk-UA"/>
        </w:rPr>
        <w:t>– раптова аритмічна смерть</w:t>
      </w:r>
    </w:p>
    <w:p w:rsidR="00000387" w:rsidRPr="006F706F" w:rsidRDefault="00000387" w:rsidP="00000387">
      <w:pPr>
        <w:spacing w:line="360" w:lineRule="auto"/>
        <w:jc w:val="both"/>
        <w:rPr>
          <w:sz w:val="28"/>
          <w:szCs w:val="28"/>
          <w:lang w:val="uk-UA"/>
        </w:rPr>
      </w:pPr>
      <w:r w:rsidRPr="006F706F">
        <w:rPr>
          <w:sz w:val="28"/>
          <w:szCs w:val="28"/>
          <w:lang w:val="uk-UA"/>
        </w:rPr>
        <w:t xml:space="preserve">СЕ </w:t>
      </w:r>
      <w:r>
        <w:rPr>
          <w:sz w:val="28"/>
          <w:szCs w:val="28"/>
          <w:lang w:val="uk-UA"/>
        </w:rPr>
        <w:tab/>
      </w:r>
      <w:r>
        <w:rPr>
          <w:sz w:val="28"/>
          <w:szCs w:val="28"/>
          <w:lang w:val="uk-UA"/>
        </w:rPr>
        <w:tab/>
      </w:r>
      <w:r w:rsidRPr="006F706F">
        <w:rPr>
          <w:sz w:val="28"/>
          <w:szCs w:val="28"/>
          <w:lang w:val="uk-UA"/>
        </w:rPr>
        <w:t>– суправентрикулярна екстрасистолія</w:t>
      </w:r>
    </w:p>
    <w:p w:rsidR="00000387" w:rsidRPr="006F706F" w:rsidRDefault="00000387" w:rsidP="00000387">
      <w:pPr>
        <w:spacing w:line="360" w:lineRule="auto"/>
        <w:jc w:val="both"/>
        <w:rPr>
          <w:sz w:val="28"/>
          <w:szCs w:val="28"/>
          <w:lang w:val="uk-UA"/>
        </w:rPr>
      </w:pPr>
      <w:r w:rsidRPr="006F706F">
        <w:rPr>
          <w:sz w:val="28"/>
          <w:szCs w:val="28"/>
          <w:lang w:val="uk-UA"/>
        </w:rPr>
        <w:t xml:space="preserve">СН </w:t>
      </w:r>
      <w:r>
        <w:rPr>
          <w:sz w:val="28"/>
          <w:szCs w:val="28"/>
          <w:lang w:val="uk-UA"/>
        </w:rPr>
        <w:tab/>
      </w:r>
      <w:r>
        <w:rPr>
          <w:sz w:val="28"/>
          <w:szCs w:val="28"/>
          <w:lang w:val="uk-UA"/>
        </w:rPr>
        <w:tab/>
      </w:r>
      <w:r w:rsidRPr="006F706F">
        <w:rPr>
          <w:sz w:val="28"/>
          <w:szCs w:val="28"/>
          <w:lang w:val="uk-UA"/>
        </w:rPr>
        <w:t>– серцева недостатність</w:t>
      </w:r>
    </w:p>
    <w:p w:rsidR="00000387" w:rsidRDefault="00000387" w:rsidP="00000387">
      <w:pPr>
        <w:spacing w:line="360" w:lineRule="auto"/>
        <w:jc w:val="both"/>
        <w:rPr>
          <w:sz w:val="28"/>
          <w:szCs w:val="28"/>
          <w:lang w:val="uk-UA"/>
        </w:rPr>
      </w:pPr>
      <w:r w:rsidRPr="006F706F">
        <w:rPr>
          <w:sz w:val="28"/>
          <w:szCs w:val="28"/>
          <w:lang w:val="uk-UA"/>
        </w:rPr>
        <w:t xml:space="preserve">СРРШ </w:t>
      </w:r>
      <w:r>
        <w:rPr>
          <w:sz w:val="28"/>
          <w:szCs w:val="28"/>
          <w:lang w:val="uk-UA"/>
        </w:rPr>
        <w:tab/>
      </w:r>
      <w:r w:rsidRPr="006F706F">
        <w:rPr>
          <w:sz w:val="28"/>
          <w:szCs w:val="28"/>
          <w:lang w:val="uk-UA"/>
        </w:rPr>
        <w:t>– синдром ранньої реполяризації шлуночків</w:t>
      </w:r>
    </w:p>
    <w:p w:rsidR="00000387" w:rsidRPr="006F706F" w:rsidRDefault="00000387" w:rsidP="00000387">
      <w:pPr>
        <w:spacing w:line="360" w:lineRule="auto"/>
        <w:jc w:val="both"/>
        <w:rPr>
          <w:sz w:val="28"/>
          <w:szCs w:val="28"/>
          <w:lang w:val="uk-UA"/>
        </w:rPr>
      </w:pPr>
      <w:r>
        <w:rPr>
          <w:sz w:val="28"/>
          <w:szCs w:val="28"/>
          <w:lang w:val="uk-UA"/>
        </w:rPr>
        <w:t>ССС</w:t>
      </w:r>
      <w:r w:rsidRPr="006F706F">
        <w:rPr>
          <w:sz w:val="28"/>
          <w:szCs w:val="28"/>
          <w:lang w:val="uk-UA"/>
        </w:rPr>
        <w:t xml:space="preserve"> </w:t>
      </w:r>
      <w:r>
        <w:rPr>
          <w:sz w:val="28"/>
          <w:szCs w:val="28"/>
          <w:lang w:val="uk-UA"/>
        </w:rPr>
        <w:tab/>
      </w:r>
      <w:r>
        <w:rPr>
          <w:sz w:val="28"/>
          <w:szCs w:val="28"/>
          <w:lang w:val="uk-UA"/>
        </w:rPr>
        <w:tab/>
      </w:r>
      <w:r w:rsidRPr="006F706F">
        <w:rPr>
          <w:sz w:val="28"/>
          <w:szCs w:val="28"/>
          <w:lang w:val="uk-UA"/>
        </w:rPr>
        <w:t xml:space="preserve">– </w:t>
      </w:r>
      <w:r>
        <w:rPr>
          <w:sz w:val="28"/>
          <w:szCs w:val="28"/>
          <w:lang w:val="uk-UA"/>
        </w:rPr>
        <w:t>серцево-судинна система</w:t>
      </w:r>
    </w:p>
    <w:p w:rsidR="00000387" w:rsidRDefault="00000387" w:rsidP="00000387">
      <w:pPr>
        <w:spacing w:line="360" w:lineRule="auto"/>
        <w:jc w:val="both"/>
        <w:rPr>
          <w:sz w:val="28"/>
          <w:szCs w:val="28"/>
          <w:lang w:val="uk-UA"/>
        </w:rPr>
      </w:pPr>
      <w:r w:rsidRPr="006F706F">
        <w:rPr>
          <w:sz w:val="28"/>
          <w:szCs w:val="28"/>
          <w:lang w:val="uk-UA"/>
        </w:rPr>
        <w:t xml:space="preserve">СССВ </w:t>
      </w:r>
      <w:r>
        <w:rPr>
          <w:sz w:val="28"/>
          <w:szCs w:val="28"/>
          <w:lang w:val="uk-UA"/>
        </w:rPr>
        <w:tab/>
      </w:r>
      <w:r w:rsidRPr="006F706F">
        <w:rPr>
          <w:sz w:val="28"/>
          <w:szCs w:val="28"/>
          <w:lang w:val="uk-UA"/>
        </w:rPr>
        <w:t>– синдром слабкості синусового вузла</w:t>
      </w:r>
    </w:p>
    <w:p w:rsidR="00000387" w:rsidRPr="006F706F" w:rsidRDefault="00000387" w:rsidP="00000387">
      <w:pPr>
        <w:spacing w:line="360" w:lineRule="auto"/>
        <w:jc w:val="both"/>
        <w:rPr>
          <w:sz w:val="28"/>
          <w:szCs w:val="28"/>
          <w:lang w:val="uk-UA"/>
        </w:rPr>
      </w:pPr>
      <w:r>
        <w:rPr>
          <w:sz w:val="28"/>
          <w:szCs w:val="28"/>
          <w:lang w:val="uk-UA"/>
        </w:rPr>
        <w:t>СТ</w:t>
      </w:r>
      <w:r>
        <w:rPr>
          <w:sz w:val="28"/>
          <w:szCs w:val="28"/>
          <w:lang w:val="uk-UA"/>
        </w:rPr>
        <w:tab/>
      </w:r>
      <w:r>
        <w:rPr>
          <w:sz w:val="28"/>
          <w:szCs w:val="28"/>
          <w:lang w:val="uk-UA"/>
        </w:rPr>
        <w:tab/>
      </w:r>
      <w:r w:rsidRPr="006F706F">
        <w:rPr>
          <w:sz w:val="28"/>
          <w:szCs w:val="28"/>
          <w:lang w:val="uk-UA"/>
        </w:rPr>
        <w:t xml:space="preserve">– </w:t>
      </w:r>
      <w:r>
        <w:rPr>
          <w:sz w:val="28"/>
          <w:szCs w:val="28"/>
          <w:lang w:val="uk-UA"/>
        </w:rPr>
        <w:t>суправентрикулярна тахікардія</w:t>
      </w:r>
    </w:p>
    <w:p w:rsidR="00000387" w:rsidRDefault="00000387" w:rsidP="00000387">
      <w:pPr>
        <w:spacing w:line="360" w:lineRule="auto"/>
        <w:jc w:val="both"/>
        <w:rPr>
          <w:sz w:val="28"/>
          <w:szCs w:val="28"/>
          <w:lang w:val="uk-UA"/>
        </w:rPr>
      </w:pPr>
      <w:r w:rsidRPr="006F706F">
        <w:rPr>
          <w:sz w:val="28"/>
          <w:szCs w:val="28"/>
          <w:lang w:val="uk-UA"/>
        </w:rPr>
        <w:t xml:space="preserve">СТД </w:t>
      </w:r>
      <w:r>
        <w:rPr>
          <w:sz w:val="28"/>
          <w:szCs w:val="28"/>
          <w:lang w:val="uk-UA"/>
        </w:rPr>
        <w:tab/>
      </w:r>
      <w:r>
        <w:rPr>
          <w:sz w:val="28"/>
          <w:szCs w:val="28"/>
          <w:lang w:val="uk-UA"/>
        </w:rPr>
        <w:tab/>
      </w:r>
      <w:r w:rsidRPr="006F706F">
        <w:rPr>
          <w:sz w:val="28"/>
          <w:szCs w:val="28"/>
          <w:lang w:val="uk-UA"/>
        </w:rPr>
        <w:t>– сполучнотканинна дисплазія</w:t>
      </w:r>
    </w:p>
    <w:p w:rsidR="00000387" w:rsidRPr="00795D4E" w:rsidRDefault="00000387" w:rsidP="00000387">
      <w:pPr>
        <w:spacing w:line="360" w:lineRule="auto"/>
        <w:jc w:val="both"/>
        <w:rPr>
          <w:sz w:val="28"/>
          <w:szCs w:val="28"/>
          <w:lang w:val="uk-UA"/>
        </w:rPr>
      </w:pPr>
      <w:r w:rsidRPr="00795D4E">
        <w:rPr>
          <w:sz w:val="28"/>
          <w:szCs w:val="28"/>
          <w:lang w:val="uk-UA"/>
        </w:rPr>
        <w:t>СТ</w:t>
      </w:r>
      <w:r w:rsidRPr="00795D4E">
        <w:rPr>
          <w:sz w:val="28"/>
          <w:szCs w:val="28"/>
          <w:vertAlign w:val="subscript"/>
          <w:lang w:val="uk-UA"/>
        </w:rPr>
        <w:t xml:space="preserve">ла   </w:t>
      </w:r>
      <w:r w:rsidRPr="00795D4E">
        <w:rPr>
          <w:sz w:val="28"/>
          <w:szCs w:val="28"/>
          <w:lang w:val="uk-UA"/>
        </w:rPr>
        <w:t xml:space="preserve"> </w:t>
      </w:r>
      <w:r w:rsidRPr="00795D4E">
        <w:rPr>
          <w:sz w:val="28"/>
          <w:szCs w:val="28"/>
          <w:lang w:val="uk-UA"/>
        </w:rPr>
        <w:tab/>
        <w:t>– середній тиск в легеневій артерії</w:t>
      </w:r>
    </w:p>
    <w:p w:rsidR="00000387" w:rsidRDefault="00000387" w:rsidP="00000387">
      <w:pPr>
        <w:spacing w:line="360" w:lineRule="auto"/>
        <w:jc w:val="both"/>
        <w:rPr>
          <w:sz w:val="28"/>
          <w:szCs w:val="28"/>
          <w:lang w:val="uk-UA"/>
        </w:rPr>
      </w:pPr>
      <w:r w:rsidRPr="006F706F">
        <w:rPr>
          <w:sz w:val="28"/>
          <w:szCs w:val="28"/>
          <w:lang w:val="uk-UA"/>
        </w:rPr>
        <w:t xml:space="preserve">ТЕ </w:t>
      </w:r>
      <w:r>
        <w:rPr>
          <w:sz w:val="28"/>
          <w:szCs w:val="28"/>
          <w:lang w:val="uk-UA"/>
        </w:rPr>
        <w:tab/>
      </w:r>
      <w:r>
        <w:rPr>
          <w:sz w:val="28"/>
          <w:szCs w:val="28"/>
          <w:lang w:val="uk-UA"/>
        </w:rPr>
        <w:tab/>
      </w:r>
      <w:r w:rsidRPr="006F706F">
        <w:rPr>
          <w:sz w:val="28"/>
          <w:szCs w:val="28"/>
          <w:lang w:val="uk-UA"/>
        </w:rPr>
        <w:t>- тромбоемболія</w:t>
      </w:r>
    </w:p>
    <w:p w:rsidR="00000387" w:rsidRPr="006F706F" w:rsidRDefault="00000387" w:rsidP="00000387">
      <w:pPr>
        <w:spacing w:line="360" w:lineRule="auto"/>
        <w:jc w:val="both"/>
        <w:rPr>
          <w:sz w:val="28"/>
          <w:szCs w:val="28"/>
          <w:lang w:val="uk-UA"/>
        </w:rPr>
      </w:pPr>
      <w:r w:rsidRPr="006F706F">
        <w:rPr>
          <w:sz w:val="28"/>
          <w:szCs w:val="28"/>
          <w:lang w:val="uk-UA"/>
        </w:rPr>
        <w:t>Т</w:t>
      </w:r>
      <w:r>
        <w:rPr>
          <w:sz w:val="28"/>
          <w:szCs w:val="28"/>
          <w:lang w:val="uk-UA"/>
        </w:rPr>
        <w:t>ІА</w:t>
      </w:r>
      <w:r w:rsidRPr="006F706F">
        <w:rPr>
          <w:sz w:val="28"/>
          <w:szCs w:val="28"/>
          <w:lang w:val="uk-UA"/>
        </w:rPr>
        <w:t xml:space="preserve"> </w:t>
      </w:r>
      <w:r>
        <w:rPr>
          <w:sz w:val="28"/>
          <w:szCs w:val="28"/>
          <w:lang w:val="uk-UA"/>
        </w:rPr>
        <w:tab/>
      </w:r>
      <w:r>
        <w:rPr>
          <w:sz w:val="28"/>
          <w:szCs w:val="28"/>
          <w:lang w:val="uk-UA"/>
        </w:rPr>
        <w:tab/>
      </w:r>
      <w:r w:rsidRPr="006F706F">
        <w:rPr>
          <w:sz w:val="28"/>
          <w:szCs w:val="28"/>
          <w:lang w:val="uk-UA"/>
        </w:rPr>
        <w:t xml:space="preserve">- </w:t>
      </w:r>
      <w:r>
        <w:rPr>
          <w:sz w:val="28"/>
          <w:szCs w:val="28"/>
          <w:lang w:val="uk-UA"/>
        </w:rPr>
        <w:t>транзиторні ішемічні атаки</w:t>
      </w:r>
    </w:p>
    <w:p w:rsidR="00000387" w:rsidRPr="006F706F" w:rsidRDefault="00000387" w:rsidP="00000387">
      <w:pPr>
        <w:spacing w:line="360" w:lineRule="auto"/>
        <w:jc w:val="both"/>
        <w:rPr>
          <w:sz w:val="28"/>
          <w:szCs w:val="28"/>
          <w:lang w:val="uk-UA"/>
        </w:rPr>
      </w:pPr>
      <w:r w:rsidRPr="006F706F">
        <w:rPr>
          <w:sz w:val="28"/>
          <w:szCs w:val="28"/>
          <w:lang w:val="uk-UA"/>
        </w:rPr>
        <w:t xml:space="preserve">ТМШПд </w:t>
      </w:r>
      <w:r>
        <w:rPr>
          <w:sz w:val="28"/>
          <w:szCs w:val="28"/>
          <w:lang w:val="uk-UA"/>
        </w:rPr>
        <w:tab/>
      </w:r>
      <w:r w:rsidRPr="006F706F">
        <w:rPr>
          <w:sz w:val="28"/>
          <w:szCs w:val="28"/>
          <w:lang w:val="uk-UA"/>
        </w:rPr>
        <w:t>– товщина міжшлуночкової перетинки в діастолу</w:t>
      </w:r>
    </w:p>
    <w:p w:rsidR="00000387" w:rsidRPr="006F706F" w:rsidRDefault="00000387" w:rsidP="00000387">
      <w:pPr>
        <w:spacing w:line="360" w:lineRule="auto"/>
        <w:jc w:val="both"/>
        <w:rPr>
          <w:sz w:val="28"/>
          <w:szCs w:val="28"/>
          <w:lang w:val="uk-UA"/>
        </w:rPr>
      </w:pPr>
      <w:r w:rsidRPr="006F706F">
        <w:rPr>
          <w:sz w:val="28"/>
          <w:szCs w:val="28"/>
          <w:lang w:val="uk-UA"/>
        </w:rPr>
        <w:t xml:space="preserve">ФВ </w:t>
      </w:r>
      <w:r>
        <w:rPr>
          <w:sz w:val="28"/>
          <w:szCs w:val="28"/>
          <w:lang w:val="uk-UA"/>
        </w:rPr>
        <w:tab/>
      </w:r>
      <w:r>
        <w:rPr>
          <w:sz w:val="28"/>
          <w:szCs w:val="28"/>
          <w:lang w:val="uk-UA"/>
        </w:rPr>
        <w:tab/>
      </w:r>
      <w:r w:rsidRPr="006F706F">
        <w:rPr>
          <w:sz w:val="28"/>
          <w:szCs w:val="28"/>
          <w:lang w:val="uk-UA"/>
        </w:rPr>
        <w:t>– фракція викиду</w:t>
      </w:r>
    </w:p>
    <w:p w:rsidR="00000387" w:rsidRPr="006F706F" w:rsidRDefault="00000387" w:rsidP="00000387">
      <w:pPr>
        <w:spacing w:line="360" w:lineRule="auto"/>
        <w:jc w:val="both"/>
        <w:rPr>
          <w:sz w:val="28"/>
          <w:szCs w:val="28"/>
          <w:lang w:val="uk-UA"/>
        </w:rPr>
      </w:pPr>
      <w:r w:rsidRPr="006F706F">
        <w:rPr>
          <w:sz w:val="28"/>
          <w:szCs w:val="28"/>
          <w:lang w:val="uk-UA"/>
        </w:rPr>
        <w:t xml:space="preserve">ХМ ЕКГ </w:t>
      </w:r>
      <w:r>
        <w:rPr>
          <w:sz w:val="28"/>
          <w:szCs w:val="28"/>
          <w:lang w:val="uk-UA"/>
        </w:rPr>
        <w:tab/>
      </w:r>
      <w:r w:rsidRPr="006F706F">
        <w:rPr>
          <w:sz w:val="28"/>
          <w:szCs w:val="28"/>
          <w:lang w:val="uk-UA"/>
        </w:rPr>
        <w:t>– холтерівське моніторування електрокардіограми</w:t>
      </w:r>
    </w:p>
    <w:p w:rsidR="00000387" w:rsidRPr="006F706F" w:rsidRDefault="00000387" w:rsidP="00000387">
      <w:pPr>
        <w:spacing w:line="360" w:lineRule="auto"/>
        <w:jc w:val="both"/>
        <w:rPr>
          <w:sz w:val="28"/>
          <w:szCs w:val="28"/>
          <w:lang w:val="uk-UA"/>
        </w:rPr>
      </w:pPr>
      <w:r w:rsidRPr="006F706F">
        <w:rPr>
          <w:sz w:val="28"/>
          <w:szCs w:val="28"/>
          <w:lang w:val="uk-UA"/>
        </w:rPr>
        <w:t xml:space="preserve">ЦІ </w:t>
      </w:r>
      <w:r>
        <w:rPr>
          <w:sz w:val="28"/>
          <w:szCs w:val="28"/>
          <w:lang w:val="uk-UA"/>
        </w:rPr>
        <w:tab/>
      </w:r>
      <w:r>
        <w:rPr>
          <w:sz w:val="28"/>
          <w:szCs w:val="28"/>
          <w:lang w:val="uk-UA"/>
        </w:rPr>
        <w:tab/>
      </w:r>
      <w:r w:rsidRPr="006F706F">
        <w:rPr>
          <w:sz w:val="28"/>
          <w:szCs w:val="28"/>
          <w:lang w:val="uk-UA"/>
        </w:rPr>
        <w:t>– циркадний індекс</w:t>
      </w:r>
    </w:p>
    <w:p w:rsidR="00000387" w:rsidRPr="006F706F" w:rsidRDefault="00000387" w:rsidP="00000387">
      <w:pPr>
        <w:spacing w:line="360" w:lineRule="auto"/>
        <w:jc w:val="both"/>
        <w:rPr>
          <w:sz w:val="28"/>
          <w:szCs w:val="28"/>
          <w:lang w:val="uk-UA"/>
        </w:rPr>
      </w:pPr>
      <w:r w:rsidRPr="006F706F">
        <w:rPr>
          <w:sz w:val="28"/>
          <w:szCs w:val="28"/>
          <w:lang w:val="uk-UA"/>
        </w:rPr>
        <w:t xml:space="preserve">ЦНС </w:t>
      </w:r>
      <w:r>
        <w:rPr>
          <w:sz w:val="28"/>
          <w:szCs w:val="28"/>
          <w:lang w:val="uk-UA"/>
        </w:rPr>
        <w:tab/>
      </w:r>
      <w:r>
        <w:rPr>
          <w:sz w:val="28"/>
          <w:szCs w:val="28"/>
          <w:lang w:val="uk-UA"/>
        </w:rPr>
        <w:tab/>
      </w:r>
      <w:r w:rsidRPr="006F706F">
        <w:rPr>
          <w:sz w:val="28"/>
          <w:szCs w:val="28"/>
          <w:lang w:val="uk-UA"/>
        </w:rPr>
        <w:t>– центральна нервова система</w:t>
      </w:r>
    </w:p>
    <w:p w:rsidR="00000387" w:rsidRPr="006F706F" w:rsidRDefault="00000387" w:rsidP="00000387">
      <w:pPr>
        <w:spacing w:line="360" w:lineRule="auto"/>
        <w:jc w:val="both"/>
        <w:rPr>
          <w:sz w:val="28"/>
          <w:szCs w:val="28"/>
          <w:lang w:val="uk-UA"/>
        </w:rPr>
      </w:pPr>
      <w:r w:rsidRPr="006F706F">
        <w:rPr>
          <w:sz w:val="28"/>
          <w:szCs w:val="28"/>
          <w:lang w:val="uk-UA"/>
        </w:rPr>
        <w:lastRenderedPageBreak/>
        <w:t>ЧСС</w:t>
      </w:r>
      <w:r>
        <w:rPr>
          <w:sz w:val="28"/>
          <w:szCs w:val="28"/>
          <w:lang w:val="uk-UA"/>
        </w:rPr>
        <w:tab/>
      </w:r>
      <w:r>
        <w:rPr>
          <w:sz w:val="28"/>
          <w:szCs w:val="28"/>
          <w:lang w:val="uk-UA"/>
        </w:rPr>
        <w:tab/>
      </w:r>
      <w:r w:rsidRPr="006F706F">
        <w:rPr>
          <w:sz w:val="28"/>
          <w:szCs w:val="28"/>
          <w:lang w:val="uk-UA"/>
        </w:rPr>
        <w:t>- частота серцевих скорочень</w:t>
      </w:r>
    </w:p>
    <w:p w:rsidR="00000387" w:rsidRPr="006F706F" w:rsidRDefault="00000387" w:rsidP="00000387">
      <w:pPr>
        <w:spacing w:line="360" w:lineRule="auto"/>
        <w:jc w:val="both"/>
        <w:rPr>
          <w:sz w:val="28"/>
          <w:szCs w:val="28"/>
          <w:lang w:val="uk-UA"/>
        </w:rPr>
      </w:pPr>
      <w:r w:rsidRPr="006F706F">
        <w:rPr>
          <w:sz w:val="28"/>
          <w:szCs w:val="28"/>
          <w:lang w:val="uk-UA"/>
        </w:rPr>
        <w:t xml:space="preserve">ШЕ </w:t>
      </w:r>
      <w:r>
        <w:rPr>
          <w:sz w:val="28"/>
          <w:szCs w:val="28"/>
          <w:lang w:val="uk-UA"/>
        </w:rPr>
        <w:tab/>
      </w:r>
      <w:r>
        <w:rPr>
          <w:sz w:val="28"/>
          <w:szCs w:val="28"/>
          <w:lang w:val="uk-UA"/>
        </w:rPr>
        <w:tab/>
      </w:r>
      <w:r w:rsidRPr="006F706F">
        <w:rPr>
          <w:sz w:val="28"/>
          <w:szCs w:val="28"/>
          <w:lang w:val="uk-UA"/>
        </w:rPr>
        <w:t>– шлуночкова екстрасистолія</w:t>
      </w:r>
    </w:p>
    <w:p w:rsidR="00000387" w:rsidRDefault="00000387" w:rsidP="00000387">
      <w:pPr>
        <w:spacing w:line="360" w:lineRule="auto"/>
        <w:jc w:val="both"/>
        <w:rPr>
          <w:sz w:val="28"/>
          <w:szCs w:val="28"/>
          <w:lang w:val="en-US"/>
        </w:rPr>
      </w:pPr>
      <w:r>
        <w:rPr>
          <w:sz w:val="28"/>
          <w:szCs w:val="28"/>
          <w:lang w:val="en-US"/>
        </w:rPr>
        <w:t xml:space="preserve">ACC  </w:t>
      </w:r>
      <w:r w:rsidRPr="006F706F">
        <w:rPr>
          <w:sz w:val="28"/>
          <w:szCs w:val="28"/>
          <w:lang w:val="uk-UA"/>
        </w:rPr>
        <w:t xml:space="preserve"> </w:t>
      </w:r>
      <w:r>
        <w:rPr>
          <w:sz w:val="28"/>
          <w:szCs w:val="28"/>
          <w:lang w:val="uk-UA"/>
        </w:rPr>
        <w:tab/>
      </w:r>
      <w:r w:rsidRPr="006F706F">
        <w:rPr>
          <w:sz w:val="28"/>
          <w:szCs w:val="28"/>
          <w:lang w:val="uk-UA"/>
        </w:rPr>
        <w:t xml:space="preserve">– </w:t>
      </w:r>
      <w:r w:rsidRPr="002070BF">
        <w:rPr>
          <w:sz w:val="28"/>
          <w:szCs w:val="28"/>
          <w:lang w:val="en-US"/>
        </w:rPr>
        <w:t>American College of Cardiology</w:t>
      </w:r>
    </w:p>
    <w:p w:rsidR="00000387" w:rsidRDefault="00000387" w:rsidP="00000387">
      <w:pPr>
        <w:spacing w:line="360" w:lineRule="auto"/>
        <w:jc w:val="both"/>
        <w:rPr>
          <w:sz w:val="28"/>
          <w:szCs w:val="28"/>
          <w:lang w:val="en-US"/>
        </w:rPr>
      </w:pPr>
      <w:r>
        <w:rPr>
          <w:sz w:val="28"/>
          <w:szCs w:val="28"/>
          <w:lang w:val="en-US"/>
        </w:rPr>
        <w:t xml:space="preserve">AHA  </w:t>
      </w:r>
      <w:r w:rsidRPr="006F706F">
        <w:rPr>
          <w:sz w:val="28"/>
          <w:szCs w:val="28"/>
          <w:lang w:val="uk-UA"/>
        </w:rPr>
        <w:t xml:space="preserve"> </w:t>
      </w:r>
      <w:r>
        <w:rPr>
          <w:sz w:val="28"/>
          <w:szCs w:val="28"/>
          <w:lang w:val="uk-UA"/>
        </w:rPr>
        <w:tab/>
      </w:r>
      <w:r w:rsidRPr="006F706F">
        <w:rPr>
          <w:sz w:val="28"/>
          <w:szCs w:val="28"/>
          <w:lang w:val="uk-UA"/>
        </w:rPr>
        <w:t xml:space="preserve">– </w:t>
      </w:r>
      <w:r w:rsidRPr="002070BF">
        <w:rPr>
          <w:sz w:val="28"/>
          <w:szCs w:val="28"/>
          <w:lang w:val="en-US"/>
        </w:rPr>
        <w:t>American Heart Association</w:t>
      </w:r>
    </w:p>
    <w:p w:rsidR="00000387" w:rsidRPr="00795D4E" w:rsidRDefault="00000387" w:rsidP="00000387">
      <w:pPr>
        <w:spacing w:line="360" w:lineRule="auto"/>
        <w:jc w:val="both"/>
        <w:rPr>
          <w:sz w:val="28"/>
          <w:szCs w:val="28"/>
          <w:lang w:val="uk-UA"/>
        </w:rPr>
      </w:pPr>
      <w:r w:rsidRPr="00795D4E">
        <w:rPr>
          <w:sz w:val="28"/>
          <w:szCs w:val="28"/>
          <w:lang w:val="uk-UA"/>
        </w:rPr>
        <w:t xml:space="preserve">dР       </w:t>
      </w:r>
      <w:r w:rsidRPr="00795D4E">
        <w:rPr>
          <w:sz w:val="28"/>
          <w:szCs w:val="28"/>
          <w:lang w:val="uk-UA"/>
        </w:rPr>
        <w:tab/>
        <w:t>– дисперсія зубця Р</w:t>
      </w:r>
    </w:p>
    <w:p w:rsidR="00000387" w:rsidRPr="00795D4E" w:rsidRDefault="00000387" w:rsidP="00000387">
      <w:pPr>
        <w:spacing w:line="360" w:lineRule="auto"/>
        <w:jc w:val="both"/>
        <w:rPr>
          <w:sz w:val="28"/>
          <w:szCs w:val="28"/>
          <w:lang w:val="uk-UA"/>
        </w:rPr>
      </w:pPr>
      <w:r w:rsidRPr="00795D4E">
        <w:rPr>
          <w:sz w:val="28"/>
          <w:szCs w:val="28"/>
          <w:lang w:val="uk-UA"/>
        </w:rPr>
        <w:t xml:space="preserve">dP-Q  </w:t>
      </w:r>
      <w:r w:rsidRPr="00795D4E">
        <w:rPr>
          <w:sz w:val="28"/>
          <w:szCs w:val="28"/>
          <w:lang w:val="uk-UA"/>
        </w:rPr>
        <w:tab/>
        <w:t xml:space="preserve">– дисперсія інтервалу P-Q  </w:t>
      </w:r>
    </w:p>
    <w:p w:rsidR="00000387" w:rsidRPr="00795D4E" w:rsidRDefault="00000387" w:rsidP="00000387">
      <w:pPr>
        <w:spacing w:line="360" w:lineRule="auto"/>
        <w:jc w:val="both"/>
        <w:rPr>
          <w:sz w:val="28"/>
          <w:szCs w:val="28"/>
          <w:lang w:val="uk-UA"/>
        </w:rPr>
      </w:pPr>
      <w:r w:rsidRPr="00795D4E">
        <w:rPr>
          <w:sz w:val="28"/>
          <w:szCs w:val="28"/>
          <w:lang w:val="uk-UA"/>
        </w:rPr>
        <w:t xml:space="preserve">dQ-T  </w:t>
      </w:r>
      <w:r w:rsidRPr="00795D4E">
        <w:rPr>
          <w:sz w:val="28"/>
          <w:szCs w:val="28"/>
          <w:lang w:val="uk-UA"/>
        </w:rPr>
        <w:tab/>
        <w:t>– дисперсія коригованого інтервалу Q-T</w:t>
      </w:r>
    </w:p>
    <w:p w:rsidR="00000387" w:rsidRPr="00795D4E" w:rsidRDefault="00000387" w:rsidP="00000387">
      <w:pPr>
        <w:spacing w:line="360" w:lineRule="auto"/>
        <w:jc w:val="both"/>
        <w:rPr>
          <w:sz w:val="28"/>
          <w:szCs w:val="28"/>
          <w:lang w:val="uk-UA"/>
        </w:rPr>
      </w:pPr>
      <w:r w:rsidRPr="00795D4E">
        <w:rPr>
          <w:sz w:val="28"/>
          <w:szCs w:val="28"/>
          <w:lang w:val="uk-UA"/>
        </w:rPr>
        <w:t xml:space="preserve">HF </w:t>
      </w:r>
      <w:r w:rsidRPr="00795D4E">
        <w:rPr>
          <w:sz w:val="28"/>
          <w:szCs w:val="28"/>
          <w:lang w:val="uk-UA"/>
        </w:rPr>
        <w:tab/>
      </w:r>
      <w:r w:rsidRPr="00795D4E">
        <w:rPr>
          <w:sz w:val="28"/>
          <w:szCs w:val="28"/>
          <w:lang w:val="uk-UA"/>
        </w:rPr>
        <w:tab/>
        <w:t>– потужність коливань у діапазоні високих (0,15-0,40 Гц) частот</w:t>
      </w:r>
    </w:p>
    <w:p w:rsidR="00000387" w:rsidRPr="00795D4E" w:rsidRDefault="00000387" w:rsidP="00000387">
      <w:pPr>
        <w:spacing w:line="360" w:lineRule="auto"/>
        <w:jc w:val="both"/>
        <w:rPr>
          <w:sz w:val="28"/>
          <w:szCs w:val="28"/>
          <w:lang w:val="uk-UA"/>
        </w:rPr>
      </w:pPr>
      <w:r w:rsidRPr="00795D4E">
        <w:rPr>
          <w:sz w:val="28"/>
          <w:szCs w:val="28"/>
          <w:lang w:val="uk-UA"/>
        </w:rPr>
        <w:t>IVRT</w:t>
      </w:r>
      <w:r w:rsidRPr="00795D4E">
        <w:rPr>
          <w:sz w:val="28"/>
          <w:szCs w:val="28"/>
          <w:lang w:val="uk-UA"/>
        </w:rPr>
        <w:tab/>
      </w:r>
      <w:r w:rsidRPr="00795D4E">
        <w:rPr>
          <w:sz w:val="28"/>
          <w:szCs w:val="28"/>
          <w:lang w:val="uk-UA"/>
        </w:rPr>
        <w:tab/>
        <w:t>– час ізоволюметричного розслаблення міокарда</w:t>
      </w:r>
    </w:p>
    <w:p w:rsidR="00000387" w:rsidRPr="00795D4E" w:rsidRDefault="00000387" w:rsidP="00000387">
      <w:pPr>
        <w:spacing w:line="360" w:lineRule="auto"/>
        <w:jc w:val="both"/>
        <w:rPr>
          <w:sz w:val="28"/>
          <w:szCs w:val="28"/>
          <w:lang w:val="uk-UA"/>
        </w:rPr>
      </w:pPr>
      <w:r w:rsidRPr="00795D4E">
        <w:rPr>
          <w:sz w:val="28"/>
          <w:szCs w:val="28"/>
          <w:lang w:val="uk-UA"/>
        </w:rPr>
        <w:t xml:space="preserve">LF </w:t>
      </w:r>
      <w:r w:rsidRPr="00795D4E">
        <w:rPr>
          <w:sz w:val="28"/>
          <w:szCs w:val="28"/>
          <w:lang w:val="uk-UA"/>
        </w:rPr>
        <w:tab/>
      </w:r>
      <w:r w:rsidRPr="00795D4E">
        <w:rPr>
          <w:sz w:val="28"/>
          <w:szCs w:val="28"/>
          <w:lang w:val="uk-UA"/>
        </w:rPr>
        <w:tab/>
        <w:t>– потужність коливань у діапазоні низьких (0,04-0,15 Гц) частот</w:t>
      </w:r>
    </w:p>
    <w:p w:rsidR="00000387" w:rsidRPr="00795D4E" w:rsidRDefault="00000387" w:rsidP="00000387">
      <w:pPr>
        <w:spacing w:line="360" w:lineRule="auto"/>
        <w:jc w:val="both"/>
        <w:rPr>
          <w:sz w:val="28"/>
          <w:szCs w:val="28"/>
          <w:lang w:val="uk-UA"/>
        </w:rPr>
      </w:pPr>
      <w:r w:rsidRPr="00795D4E">
        <w:rPr>
          <w:sz w:val="28"/>
          <w:szCs w:val="28"/>
          <w:lang w:val="uk-UA"/>
        </w:rPr>
        <w:t>Q-T</w:t>
      </w:r>
      <w:r w:rsidRPr="00795D4E">
        <w:rPr>
          <w:sz w:val="28"/>
          <w:szCs w:val="28"/>
          <w:vertAlign w:val="subscript"/>
          <w:lang w:val="uk-UA"/>
        </w:rPr>
        <w:t>с</w:t>
      </w:r>
      <w:r w:rsidRPr="00795D4E">
        <w:rPr>
          <w:sz w:val="28"/>
          <w:szCs w:val="28"/>
          <w:lang w:val="uk-UA"/>
        </w:rPr>
        <w:t xml:space="preserve">       </w:t>
      </w:r>
      <w:r w:rsidRPr="00795D4E">
        <w:rPr>
          <w:sz w:val="28"/>
          <w:szCs w:val="28"/>
          <w:lang w:val="uk-UA"/>
        </w:rPr>
        <w:tab/>
        <w:t>– тривалість коригованого інтервалу Q-T</w:t>
      </w:r>
    </w:p>
    <w:p w:rsidR="00000387" w:rsidRPr="00795D4E" w:rsidRDefault="00000387" w:rsidP="00000387">
      <w:pPr>
        <w:spacing w:line="360" w:lineRule="auto"/>
        <w:jc w:val="both"/>
        <w:rPr>
          <w:sz w:val="28"/>
          <w:szCs w:val="28"/>
          <w:lang w:val="uk-UA"/>
        </w:rPr>
      </w:pPr>
      <w:r w:rsidRPr="00795D4E">
        <w:rPr>
          <w:sz w:val="28"/>
          <w:szCs w:val="28"/>
          <w:lang w:val="uk-UA"/>
        </w:rPr>
        <w:t>SDNN</w:t>
      </w:r>
      <w:r w:rsidRPr="00795D4E">
        <w:rPr>
          <w:sz w:val="28"/>
          <w:szCs w:val="28"/>
          <w:lang w:val="uk-UA"/>
        </w:rPr>
        <w:tab/>
        <w:t>– стандартне відхилення величин нормальних R-R інтервалів</w:t>
      </w:r>
    </w:p>
    <w:p w:rsidR="00000387" w:rsidRPr="00795D4E" w:rsidRDefault="00000387" w:rsidP="00000387">
      <w:pPr>
        <w:spacing w:line="360" w:lineRule="auto"/>
        <w:jc w:val="both"/>
        <w:rPr>
          <w:sz w:val="28"/>
          <w:szCs w:val="28"/>
          <w:lang w:val="uk-UA"/>
        </w:rPr>
      </w:pPr>
      <w:r w:rsidRPr="00795D4E">
        <w:rPr>
          <w:sz w:val="28"/>
          <w:szCs w:val="28"/>
          <w:lang w:val="uk-UA"/>
        </w:rPr>
        <w:t>T</w:t>
      </w:r>
      <w:r w:rsidRPr="00795D4E">
        <w:rPr>
          <w:sz w:val="28"/>
          <w:szCs w:val="28"/>
          <w:vertAlign w:val="subscript"/>
          <w:lang w:val="uk-UA"/>
        </w:rPr>
        <w:t xml:space="preserve">dec    </w:t>
      </w:r>
      <w:r w:rsidRPr="00795D4E">
        <w:rPr>
          <w:sz w:val="28"/>
          <w:szCs w:val="28"/>
          <w:lang w:val="uk-UA"/>
        </w:rPr>
        <w:t xml:space="preserve">  </w:t>
      </w:r>
      <w:r w:rsidRPr="00795D4E">
        <w:rPr>
          <w:sz w:val="28"/>
          <w:szCs w:val="28"/>
          <w:lang w:val="uk-UA"/>
        </w:rPr>
        <w:tab/>
        <w:t xml:space="preserve">– час сповільнення раннього діастолічного наповнення </w:t>
      </w:r>
    </w:p>
    <w:p w:rsidR="00000387" w:rsidRPr="00795D4E" w:rsidRDefault="00000387" w:rsidP="00000387">
      <w:pPr>
        <w:spacing w:line="360" w:lineRule="auto"/>
        <w:jc w:val="both"/>
        <w:rPr>
          <w:sz w:val="28"/>
          <w:szCs w:val="28"/>
          <w:lang w:val="uk-UA"/>
        </w:rPr>
      </w:pPr>
      <w:r w:rsidRPr="00795D4E">
        <w:rPr>
          <w:sz w:val="28"/>
          <w:szCs w:val="28"/>
          <w:lang w:val="uk-UA"/>
        </w:rPr>
        <w:t>V</w:t>
      </w:r>
      <w:r w:rsidRPr="00795D4E">
        <w:rPr>
          <w:sz w:val="28"/>
          <w:szCs w:val="28"/>
          <w:vertAlign w:val="subscript"/>
          <w:lang w:val="uk-UA"/>
        </w:rPr>
        <w:t xml:space="preserve">cf         </w:t>
      </w:r>
      <w:r w:rsidRPr="00795D4E">
        <w:rPr>
          <w:sz w:val="28"/>
          <w:szCs w:val="28"/>
          <w:lang w:val="uk-UA"/>
        </w:rPr>
        <w:tab/>
        <w:t xml:space="preserve">– швидкість циркулярного скорочення волокон міокарда  </w:t>
      </w:r>
    </w:p>
    <w:p w:rsidR="00000387" w:rsidRPr="006F706F" w:rsidRDefault="00000387" w:rsidP="00000387">
      <w:pPr>
        <w:spacing w:line="360" w:lineRule="auto"/>
        <w:jc w:val="both"/>
        <w:rPr>
          <w:b/>
          <w:sz w:val="28"/>
          <w:szCs w:val="28"/>
          <w:lang w:val="uk-UA"/>
        </w:rPr>
      </w:pPr>
      <w:r w:rsidRPr="00795D4E">
        <w:rPr>
          <w:sz w:val="28"/>
          <w:szCs w:val="28"/>
          <w:lang w:val="uk-UA"/>
        </w:rPr>
        <w:t>V</w:t>
      </w:r>
      <w:r w:rsidRPr="00795D4E">
        <w:rPr>
          <w:sz w:val="28"/>
          <w:szCs w:val="28"/>
          <w:vertAlign w:val="subscript"/>
          <w:lang w:val="uk-UA"/>
        </w:rPr>
        <w:t>E</w:t>
      </w:r>
      <w:r w:rsidRPr="00795D4E">
        <w:rPr>
          <w:sz w:val="28"/>
          <w:szCs w:val="28"/>
          <w:lang w:val="uk-UA"/>
        </w:rPr>
        <w:t>/V</w:t>
      </w:r>
      <w:r w:rsidRPr="00795D4E">
        <w:rPr>
          <w:sz w:val="28"/>
          <w:szCs w:val="28"/>
          <w:vertAlign w:val="subscript"/>
          <w:lang w:val="uk-UA"/>
        </w:rPr>
        <w:t xml:space="preserve">A </w:t>
      </w:r>
      <w:r w:rsidRPr="00795D4E">
        <w:rPr>
          <w:sz w:val="28"/>
          <w:szCs w:val="28"/>
          <w:lang w:val="uk-UA"/>
        </w:rPr>
        <w:tab/>
        <w:t xml:space="preserve">– відношення швидкості раннього до швидкості пізнього наповнення лівого шлуночка </w:t>
      </w:r>
    </w:p>
    <w:p w:rsidR="00000387" w:rsidRPr="006F706F" w:rsidRDefault="00000387" w:rsidP="00000387">
      <w:pPr>
        <w:spacing w:line="360" w:lineRule="auto"/>
        <w:jc w:val="center"/>
        <w:rPr>
          <w:b/>
          <w:sz w:val="28"/>
          <w:szCs w:val="28"/>
          <w:lang w:val="uk-UA"/>
        </w:rPr>
      </w:pPr>
      <w:r w:rsidRPr="006F706F">
        <w:rPr>
          <w:b/>
          <w:sz w:val="28"/>
          <w:szCs w:val="28"/>
          <w:lang w:val="uk-UA"/>
        </w:rPr>
        <w:t>ВСТУП</w:t>
      </w:r>
    </w:p>
    <w:p w:rsidR="00000387" w:rsidRDefault="00000387" w:rsidP="00000387">
      <w:pPr>
        <w:spacing w:line="360" w:lineRule="auto"/>
        <w:ind w:firstLine="709"/>
        <w:jc w:val="both"/>
        <w:rPr>
          <w:sz w:val="28"/>
          <w:szCs w:val="28"/>
          <w:lang w:val="uk-UA"/>
        </w:rPr>
      </w:pPr>
    </w:p>
    <w:p w:rsidR="00000387" w:rsidRPr="006F706F" w:rsidRDefault="00000387" w:rsidP="00000387">
      <w:pPr>
        <w:spacing w:line="360" w:lineRule="auto"/>
        <w:ind w:firstLine="709"/>
        <w:jc w:val="both"/>
        <w:rPr>
          <w:sz w:val="28"/>
          <w:szCs w:val="28"/>
          <w:lang w:val="uk-UA"/>
        </w:rPr>
      </w:pPr>
    </w:p>
    <w:p w:rsidR="00000387" w:rsidRPr="006F706F" w:rsidRDefault="00000387" w:rsidP="00000387">
      <w:pPr>
        <w:spacing w:line="360" w:lineRule="auto"/>
        <w:ind w:firstLine="709"/>
        <w:jc w:val="both"/>
        <w:rPr>
          <w:sz w:val="28"/>
          <w:szCs w:val="28"/>
          <w:lang w:val="uk-UA"/>
        </w:rPr>
      </w:pPr>
      <w:r w:rsidRPr="006F706F">
        <w:rPr>
          <w:b/>
          <w:sz w:val="28"/>
          <w:szCs w:val="28"/>
          <w:lang w:val="uk-UA"/>
        </w:rPr>
        <w:t>Актуальність теми.</w:t>
      </w:r>
      <w:r w:rsidRPr="006F706F">
        <w:rPr>
          <w:sz w:val="28"/>
          <w:szCs w:val="28"/>
          <w:lang w:val="uk-UA"/>
        </w:rPr>
        <w:t xml:space="preserve"> </w:t>
      </w:r>
      <w:r w:rsidRPr="006F706F">
        <w:rPr>
          <w:sz w:val="28"/>
          <w:szCs w:val="28"/>
          <w:lang w:val="uk-UA" w:eastAsia="ru-RU"/>
        </w:rPr>
        <w:t>Пролапс мітрального клапана (ПМК) є найбільш ро</w:t>
      </w:r>
      <w:r w:rsidRPr="006F706F">
        <w:rPr>
          <w:sz w:val="28"/>
          <w:szCs w:val="28"/>
          <w:lang w:val="uk-UA" w:eastAsia="ru-RU"/>
        </w:rPr>
        <w:t>з</w:t>
      </w:r>
      <w:r w:rsidRPr="006F706F">
        <w:rPr>
          <w:sz w:val="28"/>
          <w:szCs w:val="28"/>
          <w:lang w:val="uk-UA" w:eastAsia="ru-RU"/>
        </w:rPr>
        <w:t>повсюдженою аномалією клапанного апарату серця у пацієнтів молодого віку [</w:t>
      </w:r>
      <w:r>
        <w:rPr>
          <w:sz w:val="28"/>
          <w:szCs w:val="28"/>
          <w:lang w:val="uk-UA" w:eastAsia="ru-RU"/>
        </w:rPr>
        <w:t>137</w:t>
      </w:r>
      <w:r w:rsidRPr="006F706F">
        <w:rPr>
          <w:sz w:val="28"/>
          <w:szCs w:val="28"/>
          <w:lang w:val="uk-UA" w:eastAsia="ru-RU"/>
        </w:rPr>
        <w:t>,</w:t>
      </w:r>
      <w:r>
        <w:rPr>
          <w:sz w:val="28"/>
          <w:szCs w:val="28"/>
          <w:lang w:val="uk-UA" w:eastAsia="ru-RU"/>
        </w:rPr>
        <w:t xml:space="preserve"> 138, 139, 151, 182</w:t>
      </w:r>
      <w:r w:rsidRPr="006F706F">
        <w:rPr>
          <w:sz w:val="28"/>
          <w:szCs w:val="28"/>
          <w:lang w:val="uk-UA" w:eastAsia="ru-RU"/>
        </w:rPr>
        <w:t>,</w:t>
      </w:r>
      <w:r>
        <w:rPr>
          <w:sz w:val="28"/>
          <w:szCs w:val="28"/>
          <w:lang w:val="uk-UA" w:eastAsia="ru-RU"/>
        </w:rPr>
        <w:t xml:space="preserve"> 186</w:t>
      </w:r>
      <w:r w:rsidRPr="006F706F">
        <w:rPr>
          <w:sz w:val="28"/>
          <w:szCs w:val="28"/>
          <w:lang w:val="uk-UA" w:eastAsia="ru-RU"/>
        </w:rPr>
        <w:t xml:space="preserve">, </w:t>
      </w:r>
      <w:r>
        <w:rPr>
          <w:sz w:val="28"/>
          <w:szCs w:val="28"/>
          <w:lang w:val="uk-UA" w:eastAsia="ru-RU"/>
        </w:rPr>
        <w:t>188</w:t>
      </w:r>
      <w:r w:rsidRPr="006F706F">
        <w:rPr>
          <w:sz w:val="28"/>
          <w:szCs w:val="28"/>
          <w:lang w:val="uk-UA" w:eastAsia="ru-RU"/>
        </w:rPr>
        <w:t>,</w:t>
      </w:r>
      <w:r>
        <w:rPr>
          <w:sz w:val="28"/>
          <w:szCs w:val="28"/>
          <w:lang w:val="uk-UA" w:eastAsia="ru-RU"/>
        </w:rPr>
        <w:t xml:space="preserve"> </w:t>
      </w:r>
      <w:r w:rsidRPr="006F706F">
        <w:rPr>
          <w:sz w:val="28"/>
          <w:szCs w:val="28"/>
          <w:lang w:val="uk-UA" w:eastAsia="ru-RU"/>
        </w:rPr>
        <w:t>1</w:t>
      </w:r>
      <w:r>
        <w:rPr>
          <w:sz w:val="28"/>
          <w:szCs w:val="28"/>
          <w:lang w:val="uk-UA" w:eastAsia="ru-RU"/>
        </w:rPr>
        <w:t>90</w:t>
      </w:r>
      <w:r w:rsidRPr="006F706F">
        <w:rPr>
          <w:sz w:val="28"/>
          <w:szCs w:val="28"/>
          <w:lang w:val="uk-UA" w:eastAsia="ru-RU"/>
        </w:rPr>
        <w:t>]</w:t>
      </w:r>
      <w:r w:rsidRPr="006F706F">
        <w:rPr>
          <w:sz w:val="28"/>
          <w:szCs w:val="28"/>
          <w:lang w:val="uk-UA"/>
        </w:rPr>
        <w:t>.</w:t>
      </w:r>
      <w:r w:rsidRPr="006F706F">
        <w:rPr>
          <w:sz w:val="28"/>
          <w:szCs w:val="28"/>
          <w:lang w:val="uk-UA" w:eastAsia="ru-RU"/>
        </w:rPr>
        <w:t xml:space="preserve"> На сьогоднішній день ПМК розглядається як один із кардіальних проявів синдрому дисплазії сполучної </w:t>
      </w:r>
      <w:r w:rsidRPr="006F706F">
        <w:rPr>
          <w:sz w:val="28"/>
          <w:szCs w:val="28"/>
          <w:lang w:val="uk-UA" w:eastAsia="ru-RU"/>
        </w:rPr>
        <w:lastRenderedPageBreak/>
        <w:t>тканини (ідіопатичний або п</w:t>
      </w:r>
      <w:r w:rsidRPr="006F706F">
        <w:rPr>
          <w:sz w:val="28"/>
          <w:szCs w:val="28"/>
          <w:lang w:val="uk-UA" w:eastAsia="ru-RU"/>
        </w:rPr>
        <w:t>е</w:t>
      </w:r>
      <w:r w:rsidRPr="006F706F">
        <w:rPr>
          <w:sz w:val="28"/>
          <w:szCs w:val="28"/>
          <w:lang w:val="uk-UA" w:eastAsia="ru-RU"/>
        </w:rPr>
        <w:t xml:space="preserve">рвинний ПМК), який має доведену генетичну </w:t>
      </w:r>
      <w:r w:rsidRPr="006F706F">
        <w:rPr>
          <w:sz w:val="28"/>
          <w:szCs w:val="28"/>
          <w:lang w:val="uk-UA"/>
        </w:rPr>
        <w:t xml:space="preserve">детермінацію </w:t>
      </w:r>
      <w:r w:rsidRPr="006F706F">
        <w:rPr>
          <w:sz w:val="28"/>
          <w:szCs w:val="28"/>
          <w:lang w:val="uk-UA" w:eastAsia="ru-RU"/>
        </w:rPr>
        <w:t>[</w:t>
      </w:r>
      <w:r>
        <w:rPr>
          <w:sz w:val="28"/>
          <w:szCs w:val="28"/>
          <w:lang w:val="uk-UA" w:eastAsia="ru-RU"/>
        </w:rPr>
        <w:t>237</w:t>
      </w:r>
      <w:r w:rsidRPr="006F706F">
        <w:rPr>
          <w:sz w:val="28"/>
          <w:szCs w:val="28"/>
          <w:lang w:val="uk-UA" w:eastAsia="ru-RU"/>
        </w:rPr>
        <w:t>]</w:t>
      </w:r>
      <w:r w:rsidRPr="006F706F">
        <w:rPr>
          <w:sz w:val="28"/>
          <w:szCs w:val="28"/>
          <w:lang w:val="uk-UA"/>
        </w:rPr>
        <w:t>.</w:t>
      </w:r>
      <w:r w:rsidRPr="006F706F">
        <w:rPr>
          <w:sz w:val="28"/>
          <w:szCs w:val="28"/>
          <w:lang w:val="uk-UA" w:eastAsia="ru-RU"/>
        </w:rPr>
        <w:t xml:space="preserve"> У зв’язку з тим, що в більшості випадків ідіопатичний ПМК супроводжується низкою фенотипі</w:t>
      </w:r>
      <w:r w:rsidRPr="006F706F">
        <w:rPr>
          <w:sz w:val="28"/>
          <w:szCs w:val="28"/>
          <w:lang w:val="uk-UA" w:eastAsia="ru-RU"/>
        </w:rPr>
        <w:t>ч</w:t>
      </w:r>
      <w:r w:rsidRPr="006F706F">
        <w:rPr>
          <w:sz w:val="28"/>
          <w:szCs w:val="28"/>
          <w:lang w:val="uk-UA" w:eastAsia="ru-RU"/>
        </w:rPr>
        <w:t>них і вісцеральних аномалій, ця проблема виходить за межі кардіоспецифічної і розглядається як проблема загальноклінічна [13</w:t>
      </w:r>
      <w:r>
        <w:rPr>
          <w:sz w:val="28"/>
          <w:szCs w:val="28"/>
          <w:lang w:val="uk-UA" w:eastAsia="ru-RU"/>
        </w:rPr>
        <w:t>8</w:t>
      </w:r>
      <w:r w:rsidRPr="006F706F">
        <w:rPr>
          <w:sz w:val="28"/>
          <w:szCs w:val="28"/>
          <w:lang w:val="uk-UA" w:eastAsia="ru-RU"/>
        </w:rPr>
        <w:t>, 13</w:t>
      </w:r>
      <w:r>
        <w:rPr>
          <w:sz w:val="28"/>
          <w:szCs w:val="28"/>
          <w:lang w:val="uk-UA" w:eastAsia="ru-RU"/>
        </w:rPr>
        <w:t>9, 148</w:t>
      </w:r>
      <w:r w:rsidRPr="006F706F">
        <w:rPr>
          <w:sz w:val="28"/>
          <w:szCs w:val="28"/>
          <w:lang w:val="uk-UA" w:eastAsia="ru-RU"/>
        </w:rPr>
        <w:t>]</w:t>
      </w:r>
      <w:r w:rsidRPr="006F706F">
        <w:rPr>
          <w:sz w:val="28"/>
          <w:szCs w:val="28"/>
          <w:lang w:val="uk-UA"/>
        </w:rPr>
        <w:t>.</w:t>
      </w:r>
      <w:r w:rsidRPr="006F706F">
        <w:rPr>
          <w:sz w:val="28"/>
          <w:szCs w:val="28"/>
          <w:lang w:val="uk-UA" w:eastAsia="ru-RU"/>
        </w:rPr>
        <w:t xml:space="preserve"> Дані щодо розповсюдж</w:t>
      </w:r>
      <w:r w:rsidRPr="006F706F">
        <w:rPr>
          <w:sz w:val="28"/>
          <w:szCs w:val="28"/>
          <w:lang w:val="uk-UA" w:eastAsia="ru-RU"/>
        </w:rPr>
        <w:t>е</w:t>
      </w:r>
      <w:r w:rsidRPr="006F706F">
        <w:rPr>
          <w:sz w:val="28"/>
          <w:szCs w:val="28"/>
          <w:lang w:val="uk-UA" w:eastAsia="ru-RU"/>
        </w:rPr>
        <w:t>ності ПМК достатньо суперечливі. Це пояснюється неоднорідністю обстежених популяцій, застосуванням різних методів і критеріїв діагностики. Так, за різними даними, частота ПМК у популяції складає від 1% до 18% [</w:t>
      </w:r>
      <w:r>
        <w:rPr>
          <w:sz w:val="28"/>
          <w:szCs w:val="28"/>
          <w:lang w:val="uk-UA" w:eastAsia="ru-RU"/>
        </w:rPr>
        <w:t>13</w:t>
      </w:r>
      <w:r w:rsidRPr="006F706F">
        <w:rPr>
          <w:sz w:val="28"/>
          <w:szCs w:val="28"/>
          <w:lang w:val="uk-UA" w:eastAsia="ru-RU"/>
        </w:rPr>
        <w:t xml:space="preserve">, </w:t>
      </w:r>
      <w:r>
        <w:rPr>
          <w:sz w:val="28"/>
          <w:szCs w:val="28"/>
          <w:lang w:val="uk-UA" w:eastAsia="ru-RU"/>
        </w:rPr>
        <w:t>17, 173, 200</w:t>
      </w:r>
      <w:r w:rsidRPr="006F706F">
        <w:rPr>
          <w:sz w:val="28"/>
          <w:szCs w:val="28"/>
          <w:lang w:val="uk-UA" w:eastAsia="ru-RU"/>
        </w:rPr>
        <w:t>]</w:t>
      </w:r>
      <w:r w:rsidRPr="006F706F">
        <w:rPr>
          <w:sz w:val="28"/>
          <w:szCs w:val="28"/>
          <w:lang w:val="uk-UA"/>
        </w:rPr>
        <w:t>.</w:t>
      </w:r>
      <w:r w:rsidRPr="006F706F">
        <w:rPr>
          <w:sz w:val="28"/>
          <w:szCs w:val="28"/>
          <w:lang w:val="uk-UA" w:eastAsia="ru-RU"/>
        </w:rPr>
        <w:t xml:space="preserve">  З іншого боку, результати українських епідеміологічних досліджень демонструють прогресуюче зростання </w:t>
      </w:r>
      <w:r w:rsidRPr="006F706F">
        <w:rPr>
          <w:sz w:val="28"/>
          <w:szCs w:val="28"/>
          <w:lang w:val="uk-UA"/>
        </w:rPr>
        <w:t>частоти ПМК у дитячій популяції, що пов`язують з пат</w:t>
      </w:r>
      <w:r w:rsidRPr="006F706F">
        <w:rPr>
          <w:sz w:val="28"/>
          <w:szCs w:val="28"/>
          <w:lang w:val="uk-UA"/>
        </w:rPr>
        <w:t>о</w:t>
      </w:r>
      <w:r w:rsidRPr="006F706F">
        <w:rPr>
          <w:sz w:val="28"/>
          <w:szCs w:val="28"/>
          <w:lang w:val="uk-UA"/>
        </w:rPr>
        <w:t>генними впливами в онтогенезі, в тому числі внаслідок Чорнобильської катастр</w:t>
      </w:r>
      <w:r w:rsidRPr="006F706F">
        <w:rPr>
          <w:sz w:val="28"/>
          <w:szCs w:val="28"/>
          <w:lang w:val="uk-UA"/>
        </w:rPr>
        <w:t>о</w:t>
      </w:r>
      <w:r w:rsidRPr="006F706F">
        <w:rPr>
          <w:sz w:val="28"/>
          <w:szCs w:val="28"/>
          <w:lang w:val="uk-UA"/>
        </w:rPr>
        <w:t xml:space="preserve">фи </w:t>
      </w:r>
      <w:r w:rsidRPr="006F706F">
        <w:rPr>
          <w:sz w:val="28"/>
          <w:szCs w:val="28"/>
          <w:lang w:val="uk-UA" w:eastAsia="ru-RU"/>
        </w:rPr>
        <w:t>[</w:t>
      </w:r>
      <w:r>
        <w:rPr>
          <w:sz w:val="28"/>
          <w:szCs w:val="28"/>
          <w:lang w:val="uk-UA" w:eastAsia="ru-RU"/>
        </w:rPr>
        <w:t>22</w:t>
      </w:r>
      <w:r w:rsidRPr="006F706F">
        <w:rPr>
          <w:sz w:val="28"/>
          <w:szCs w:val="28"/>
          <w:lang w:val="uk-UA" w:eastAsia="ru-RU"/>
        </w:rPr>
        <w:t>,</w:t>
      </w:r>
      <w:r>
        <w:rPr>
          <w:sz w:val="28"/>
          <w:szCs w:val="28"/>
          <w:lang w:val="uk-UA" w:eastAsia="ru-RU"/>
        </w:rPr>
        <w:t xml:space="preserve"> 151, 167</w:t>
      </w:r>
      <w:r w:rsidRPr="006F706F">
        <w:rPr>
          <w:sz w:val="28"/>
          <w:szCs w:val="28"/>
          <w:lang w:val="uk-UA" w:eastAsia="ru-RU"/>
        </w:rPr>
        <w:t>,</w:t>
      </w:r>
      <w:r>
        <w:rPr>
          <w:sz w:val="28"/>
          <w:szCs w:val="28"/>
          <w:lang w:val="uk-UA" w:eastAsia="ru-RU"/>
        </w:rPr>
        <w:t xml:space="preserve"> 181</w:t>
      </w:r>
      <w:r w:rsidRPr="006F706F">
        <w:rPr>
          <w:sz w:val="28"/>
          <w:szCs w:val="28"/>
          <w:lang w:val="uk-UA" w:eastAsia="ru-RU"/>
        </w:rPr>
        <w:t>, 1</w:t>
      </w:r>
      <w:r>
        <w:rPr>
          <w:sz w:val="28"/>
          <w:szCs w:val="28"/>
          <w:lang w:val="uk-UA" w:eastAsia="ru-RU"/>
        </w:rPr>
        <w:t>86</w:t>
      </w:r>
      <w:r w:rsidRPr="006F706F">
        <w:rPr>
          <w:sz w:val="28"/>
          <w:szCs w:val="28"/>
          <w:lang w:val="uk-UA" w:eastAsia="ru-RU"/>
        </w:rPr>
        <w:t xml:space="preserve">, </w:t>
      </w:r>
      <w:r>
        <w:rPr>
          <w:sz w:val="28"/>
          <w:szCs w:val="28"/>
          <w:lang w:val="uk-UA" w:eastAsia="ru-RU"/>
        </w:rPr>
        <w:t>190</w:t>
      </w:r>
      <w:r w:rsidRPr="006F706F">
        <w:rPr>
          <w:sz w:val="28"/>
          <w:szCs w:val="28"/>
          <w:lang w:val="uk-UA" w:eastAsia="ru-RU"/>
        </w:rPr>
        <w:t>]</w:t>
      </w:r>
      <w:r w:rsidRPr="006F706F">
        <w:rPr>
          <w:sz w:val="28"/>
          <w:szCs w:val="28"/>
          <w:lang w:val="uk-UA"/>
        </w:rPr>
        <w:t>.</w:t>
      </w:r>
      <w:r w:rsidRPr="006F706F">
        <w:rPr>
          <w:sz w:val="28"/>
          <w:szCs w:val="28"/>
          <w:lang w:val="uk-UA" w:eastAsia="ru-RU"/>
        </w:rPr>
        <w:t xml:space="preserve"> </w:t>
      </w:r>
      <w:r w:rsidRPr="006F706F">
        <w:rPr>
          <w:sz w:val="28"/>
          <w:szCs w:val="28"/>
          <w:lang w:val="uk-UA"/>
        </w:rPr>
        <w:t xml:space="preserve">Останні дані переконують, що проблема ПМК набуває статус соціальної і є актуальною для регіону України. </w:t>
      </w:r>
    </w:p>
    <w:p w:rsidR="00000387" w:rsidRPr="006F706F" w:rsidRDefault="00000387" w:rsidP="00000387">
      <w:pPr>
        <w:spacing w:line="360" w:lineRule="auto"/>
        <w:ind w:firstLine="709"/>
        <w:jc w:val="both"/>
        <w:rPr>
          <w:sz w:val="28"/>
          <w:szCs w:val="28"/>
          <w:lang w:val="uk-UA"/>
        </w:rPr>
      </w:pPr>
      <w:r w:rsidRPr="006F706F">
        <w:rPr>
          <w:sz w:val="28"/>
          <w:szCs w:val="28"/>
          <w:lang w:val="uk-UA"/>
        </w:rPr>
        <w:t>Певний практичний інтерес представляють гендерні особливості перебігу ПМК. Встановленим фактом є те, що поширеність ПМК дещо переважає у паціє</w:t>
      </w:r>
      <w:r w:rsidRPr="006F706F">
        <w:rPr>
          <w:sz w:val="28"/>
          <w:szCs w:val="28"/>
          <w:lang w:val="uk-UA"/>
        </w:rPr>
        <w:t>н</w:t>
      </w:r>
      <w:r w:rsidRPr="006F706F">
        <w:rPr>
          <w:sz w:val="28"/>
          <w:szCs w:val="28"/>
          <w:lang w:val="uk-UA"/>
        </w:rPr>
        <w:t>тів жіночої статі. Натомість перебіг ПМК у жінок має переважно доброякісний характер і супроводжується невеликою кількістю різних серцево-судинних ускл</w:t>
      </w:r>
      <w:r w:rsidRPr="006F706F">
        <w:rPr>
          <w:sz w:val="28"/>
          <w:szCs w:val="28"/>
          <w:lang w:val="uk-UA"/>
        </w:rPr>
        <w:t>а</w:t>
      </w:r>
      <w:r w:rsidRPr="006F706F">
        <w:rPr>
          <w:sz w:val="28"/>
          <w:szCs w:val="28"/>
          <w:lang w:val="uk-UA"/>
        </w:rPr>
        <w:t>днень. У свою чергу в пацієнтів чоловічої статі ПМК має більш тяжкий перебіг, що характеризується більшою часткою розвитку різних серцево-судинних ускл</w:t>
      </w:r>
      <w:r w:rsidRPr="006F706F">
        <w:rPr>
          <w:sz w:val="28"/>
          <w:szCs w:val="28"/>
          <w:lang w:val="uk-UA"/>
        </w:rPr>
        <w:t>а</w:t>
      </w:r>
      <w:r w:rsidRPr="006F706F">
        <w:rPr>
          <w:sz w:val="28"/>
          <w:szCs w:val="28"/>
          <w:lang w:val="uk-UA"/>
        </w:rPr>
        <w:t xml:space="preserve">днень </w:t>
      </w:r>
      <w:r w:rsidRPr="006F706F">
        <w:rPr>
          <w:sz w:val="28"/>
          <w:szCs w:val="28"/>
          <w:lang w:val="uk-UA" w:eastAsia="ru-RU"/>
        </w:rPr>
        <w:t>[</w:t>
      </w:r>
      <w:r>
        <w:rPr>
          <w:sz w:val="28"/>
          <w:szCs w:val="28"/>
          <w:lang w:val="uk-UA" w:eastAsia="ru-RU"/>
        </w:rPr>
        <w:t>80</w:t>
      </w:r>
      <w:r w:rsidRPr="006F706F">
        <w:rPr>
          <w:sz w:val="28"/>
          <w:szCs w:val="28"/>
          <w:lang w:val="uk-UA" w:eastAsia="ru-RU"/>
        </w:rPr>
        <w:t>, 1</w:t>
      </w:r>
      <w:r>
        <w:rPr>
          <w:sz w:val="28"/>
          <w:szCs w:val="28"/>
          <w:lang w:val="uk-UA" w:eastAsia="ru-RU"/>
        </w:rPr>
        <w:t>02</w:t>
      </w:r>
      <w:r w:rsidRPr="006F706F">
        <w:rPr>
          <w:sz w:val="28"/>
          <w:szCs w:val="28"/>
          <w:lang w:val="uk-UA" w:eastAsia="ru-RU"/>
        </w:rPr>
        <w:t xml:space="preserve">, </w:t>
      </w:r>
      <w:r>
        <w:rPr>
          <w:sz w:val="28"/>
          <w:szCs w:val="28"/>
          <w:lang w:val="uk-UA" w:eastAsia="ru-RU"/>
        </w:rPr>
        <w:t>139, 251</w:t>
      </w:r>
      <w:r w:rsidRPr="006F706F">
        <w:rPr>
          <w:sz w:val="28"/>
          <w:szCs w:val="28"/>
          <w:lang w:val="uk-UA" w:eastAsia="ru-RU"/>
        </w:rPr>
        <w:t>]</w:t>
      </w:r>
      <w:r w:rsidRPr="006F706F">
        <w:rPr>
          <w:sz w:val="28"/>
          <w:szCs w:val="28"/>
          <w:lang w:val="uk-UA"/>
        </w:rPr>
        <w:t>.</w:t>
      </w:r>
      <w:r w:rsidRPr="006F706F">
        <w:rPr>
          <w:sz w:val="28"/>
          <w:szCs w:val="28"/>
          <w:lang w:val="uk-UA" w:eastAsia="ru-RU"/>
        </w:rPr>
        <w:t xml:space="preserve"> </w:t>
      </w:r>
      <w:r w:rsidRPr="006F706F">
        <w:rPr>
          <w:sz w:val="28"/>
          <w:szCs w:val="28"/>
          <w:lang w:val="uk-UA"/>
        </w:rPr>
        <w:t>Таким чином, наведені дані демонструють більш високу значущість проблеми ПМК саме для пацієнтів чоловічої статі.</w:t>
      </w:r>
    </w:p>
    <w:p w:rsidR="00000387" w:rsidRPr="006F706F" w:rsidRDefault="00000387" w:rsidP="00000387">
      <w:pPr>
        <w:spacing w:line="360" w:lineRule="auto"/>
        <w:ind w:firstLine="709"/>
        <w:jc w:val="both"/>
        <w:rPr>
          <w:sz w:val="28"/>
          <w:szCs w:val="28"/>
          <w:lang w:val="uk-UA" w:eastAsia="ru-RU"/>
        </w:rPr>
      </w:pPr>
      <w:r w:rsidRPr="006F706F">
        <w:rPr>
          <w:sz w:val="28"/>
          <w:szCs w:val="28"/>
          <w:lang w:val="uk-UA"/>
        </w:rPr>
        <w:t>У</w:t>
      </w:r>
      <w:r w:rsidRPr="006F706F">
        <w:rPr>
          <w:sz w:val="28"/>
          <w:szCs w:val="28"/>
          <w:lang w:val="uk-UA" w:eastAsia="ru-RU"/>
        </w:rPr>
        <w:t xml:space="preserve"> деяких випадках перебіг ПМК може ускладнюватись прогресуючою мі</w:t>
      </w:r>
      <w:r w:rsidRPr="006F706F">
        <w:rPr>
          <w:sz w:val="28"/>
          <w:szCs w:val="28"/>
          <w:lang w:val="uk-UA" w:eastAsia="ru-RU"/>
        </w:rPr>
        <w:t>т</w:t>
      </w:r>
      <w:r w:rsidRPr="006F706F">
        <w:rPr>
          <w:sz w:val="28"/>
          <w:szCs w:val="28"/>
          <w:lang w:val="uk-UA" w:eastAsia="ru-RU"/>
        </w:rPr>
        <w:t xml:space="preserve">ральною регургітацією </w:t>
      </w:r>
      <w:r>
        <w:rPr>
          <w:sz w:val="28"/>
          <w:szCs w:val="28"/>
          <w:lang w:val="uk-UA" w:eastAsia="ru-RU"/>
        </w:rPr>
        <w:t xml:space="preserve">(МР) </w:t>
      </w:r>
      <w:r w:rsidRPr="006F706F">
        <w:rPr>
          <w:sz w:val="28"/>
          <w:szCs w:val="28"/>
          <w:lang w:val="uk-UA" w:eastAsia="ru-RU"/>
        </w:rPr>
        <w:t>і серцевою недостатністю</w:t>
      </w:r>
      <w:r>
        <w:rPr>
          <w:sz w:val="28"/>
          <w:szCs w:val="28"/>
          <w:lang w:val="uk-UA" w:eastAsia="ru-RU"/>
        </w:rPr>
        <w:t xml:space="preserve"> (СН)</w:t>
      </w:r>
      <w:r w:rsidRPr="006F706F">
        <w:rPr>
          <w:sz w:val="28"/>
          <w:szCs w:val="28"/>
          <w:lang w:val="uk-UA" w:eastAsia="ru-RU"/>
        </w:rPr>
        <w:t xml:space="preserve">, інфекційним ендокардитом </w:t>
      </w:r>
      <w:r>
        <w:rPr>
          <w:sz w:val="28"/>
          <w:szCs w:val="28"/>
          <w:lang w:val="uk-UA" w:eastAsia="ru-RU"/>
        </w:rPr>
        <w:t xml:space="preserve">(ІЕ) </w:t>
      </w:r>
      <w:r w:rsidRPr="006F706F">
        <w:rPr>
          <w:sz w:val="28"/>
          <w:szCs w:val="28"/>
          <w:lang w:val="uk-UA" w:eastAsia="ru-RU"/>
        </w:rPr>
        <w:t>та різними порушеннями серцевого ритму, в тому числі і фатальними, які є безпос</w:t>
      </w:r>
      <w:r w:rsidRPr="006F706F">
        <w:rPr>
          <w:sz w:val="28"/>
          <w:szCs w:val="28"/>
          <w:lang w:val="uk-UA" w:eastAsia="ru-RU"/>
        </w:rPr>
        <w:t>е</w:t>
      </w:r>
      <w:r w:rsidRPr="006F706F">
        <w:rPr>
          <w:sz w:val="28"/>
          <w:szCs w:val="28"/>
          <w:lang w:val="uk-UA" w:eastAsia="ru-RU"/>
        </w:rPr>
        <w:t xml:space="preserve">редньою причиною розвитку раптової аритмічної смерті </w:t>
      </w:r>
      <w:r>
        <w:rPr>
          <w:sz w:val="28"/>
          <w:szCs w:val="28"/>
          <w:lang w:val="uk-UA" w:eastAsia="ru-RU"/>
        </w:rPr>
        <w:t xml:space="preserve">(РАС) </w:t>
      </w:r>
      <w:r w:rsidRPr="006F706F">
        <w:rPr>
          <w:sz w:val="28"/>
          <w:szCs w:val="28"/>
          <w:lang w:val="uk-UA" w:eastAsia="ru-RU"/>
        </w:rPr>
        <w:t>в пацієнтів молодого віку [10</w:t>
      </w:r>
      <w:r>
        <w:rPr>
          <w:sz w:val="28"/>
          <w:szCs w:val="28"/>
          <w:lang w:val="uk-UA" w:eastAsia="ru-RU"/>
        </w:rPr>
        <w:t>1</w:t>
      </w:r>
      <w:r w:rsidRPr="006F706F">
        <w:rPr>
          <w:sz w:val="28"/>
          <w:szCs w:val="28"/>
          <w:lang w:val="uk-UA" w:eastAsia="ru-RU"/>
        </w:rPr>
        <w:t>,</w:t>
      </w:r>
      <w:r>
        <w:rPr>
          <w:sz w:val="28"/>
          <w:szCs w:val="28"/>
          <w:lang w:val="uk-UA" w:eastAsia="ru-RU"/>
        </w:rPr>
        <w:t xml:space="preserve"> 137</w:t>
      </w:r>
      <w:r w:rsidRPr="006F706F">
        <w:rPr>
          <w:sz w:val="28"/>
          <w:szCs w:val="28"/>
          <w:lang w:val="uk-UA" w:eastAsia="ru-RU"/>
        </w:rPr>
        <w:t xml:space="preserve">, </w:t>
      </w:r>
      <w:r>
        <w:rPr>
          <w:sz w:val="28"/>
          <w:szCs w:val="28"/>
          <w:lang w:val="uk-UA" w:eastAsia="ru-RU"/>
        </w:rPr>
        <w:t>225</w:t>
      </w:r>
      <w:r w:rsidRPr="006F706F">
        <w:rPr>
          <w:sz w:val="28"/>
          <w:szCs w:val="28"/>
          <w:lang w:val="uk-UA" w:eastAsia="ru-RU"/>
        </w:rPr>
        <w:t>, 2</w:t>
      </w:r>
      <w:r>
        <w:rPr>
          <w:sz w:val="28"/>
          <w:szCs w:val="28"/>
          <w:lang w:val="uk-UA" w:eastAsia="ru-RU"/>
        </w:rPr>
        <w:t>53</w:t>
      </w:r>
      <w:r w:rsidRPr="006F706F">
        <w:rPr>
          <w:sz w:val="28"/>
          <w:szCs w:val="28"/>
          <w:lang w:val="uk-UA" w:eastAsia="ru-RU"/>
        </w:rPr>
        <w:t>]</w:t>
      </w:r>
      <w:r w:rsidRPr="006F706F">
        <w:rPr>
          <w:sz w:val="28"/>
          <w:szCs w:val="28"/>
          <w:lang w:val="uk-UA"/>
        </w:rPr>
        <w:t>.</w:t>
      </w:r>
      <w:r w:rsidRPr="006F706F">
        <w:rPr>
          <w:sz w:val="28"/>
          <w:szCs w:val="28"/>
          <w:lang w:val="uk-UA" w:eastAsia="ru-RU"/>
        </w:rPr>
        <w:t xml:space="preserve"> </w:t>
      </w:r>
      <w:r w:rsidRPr="006F706F">
        <w:rPr>
          <w:sz w:val="28"/>
          <w:szCs w:val="28"/>
          <w:lang w:val="uk-UA"/>
        </w:rPr>
        <w:t xml:space="preserve">При цьому, </w:t>
      </w:r>
      <w:r w:rsidRPr="006F706F">
        <w:rPr>
          <w:sz w:val="28"/>
          <w:szCs w:val="28"/>
          <w:lang w:val="uk-UA"/>
        </w:rPr>
        <w:lastRenderedPageBreak/>
        <w:t>враховуючи відносно високу розповсюдженість ПМК у молодій популяції, вищезазначені ускладнення зустрічаються останній час не так рідко.</w:t>
      </w:r>
    </w:p>
    <w:p w:rsidR="00000387" w:rsidRPr="006F706F" w:rsidRDefault="00000387" w:rsidP="00000387">
      <w:pPr>
        <w:spacing w:line="360" w:lineRule="auto"/>
        <w:ind w:firstLine="709"/>
        <w:jc w:val="both"/>
        <w:rPr>
          <w:sz w:val="28"/>
          <w:szCs w:val="28"/>
          <w:lang w:val="uk-UA"/>
        </w:rPr>
      </w:pPr>
      <w:r w:rsidRPr="006F706F">
        <w:rPr>
          <w:sz w:val="28"/>
          <w:szCs w:val="28"/>
          <w:lang w:val="uk-UA"/>
        </w:rPr>
        <w:t>У структурі порушень серцевого ритму при ПМК провідне місце займає е</w:t>
      </w:r>
      <w:r w:rsidRPr="006F706F">
        <w:rPr>
          <w:sz w:val="28"/>
          <w:szCs w:val="28"/>
          <w:lang w:val="uk-UA"/>
        </w:rPr>
        <w:t>к</w:t>
      </w:r>
      <w:r w:rsidRPr="006F706F">
        <w:rPr>
          <w:sz w:val="28"/>
          <w:szCs w:val="28"/>
          <w:lang w:val="uk-UA"/>
        </w:rPr>
        <w:t>страсистолія [</w:t>
      </w:r>
      <w:r>
        <w:rPr>
          <w:sz w:val="28"/>
          <w:szCs w:val="28"/>
          <w:lang w:val="uk-UA"/>
        </w:rPr>
        <w:t>20</w:t>
      </w:r>
      <w:r w:rsidRPr="006F706F">
        <w:rPr>
          <w:sz w:val="28"/>
          <w:szCs w:val="28"/>
          <w:lang w:val="uk-UA"/>
        </w:rPr>
        <w:t>, 13</w:t>
      </w:r>
      <w:r>
        <w:rPr>
          <w:sz w:val="28"/>
          <w:szCs w:val="28"/>
          <w:lang w:val="uk-UA"/>
        </w:rPr>
        <w:t>9</w:t>
      </w:r>
      <w:r w:rsidRPr="006F706F">
        <w:rPr>
          <w:sz w:val="28"/>
          <w:szCs w:val="28"/>
          <w:lang w:val="uk-UA"/>
        </w:rPr>
        <w:t>]. Остання значно ускладнює перебіг захворювання та кур</w:t>
      </w:r>
      <w:r w:rsidRPr="006F706F">
        <w:rPr>
          <w:sz w:val="28"/>
          <w:szCs w:val="28"/>
          <w:lang w:val="uk-UA"/>
        </w:rPr>
        <w:t>а</w:t>
      </w:r>
      <w:r w:rsidRPr="006F706F">
        <w:rPr>
          <w:sz w:val="28"/>
          <w:szCs w:val="28"/>
          <w:lang w:val="uk-UA"/>
        </w:rPr>
        <w:t>цію хворих, суттєво зменшує якість життя цих пацієнтів. Слід сказати, що на сь</w:t>
      </w:r>
      <w:r w:rsidRPr="006F706F">
        <w:rPr>
          <w:sz w:val="28"/>
          <w:szCs w:val="28"/>
          <w:lang w:val="uk-UA"/>
        </w:rPr>
        <w:t>о</w:t>
      </w:r>
      <w:r w:rsidRPr="006F706F">
        <w:rPr>
          <w:sz w:val="28"/>
          <w:szCs w:val="28"/>
          <w:lang w:val="uk-UA"/>
        </w:rPr>
        <w:t>годнішній день не існує єдиної точки зору стосовно розповсюдженості, механі</w:t>
      </w:r>
      <w:r w:rsidRPr="006F706F">
        <w:rPr>
          <w:sz w:val="28"/>
          <w:szCs w:val="28"/>
          <w:lang w:val="uk-UA"/>
        </w:rPr>
        <w:t>з</w:t>
      </w:r>
      <w:r w:rsidRPr="006F706F">
        <w:rPr>
          <w:sz w:val="28"/>
          <w:szCs w:val="28"/>
          <w:lang w:val="uk-UA"/>
        </w:rPr>
        <w:t>мів розвитку і прогностичної значущості екстрасистолії при ПМК. З іншого боку, залишаються не з’ясованими предиктори розвитку різних варіантів аритмій, які б дозволяли прогнозувати розвиток аритмічного синдрому, в тому числі і злоякі</w:t>
      </w:r>
      <w:r w:rsidRPr="006F706F">
        <w:rPr>
          <w:sz w:val="28"/>
          <w:szCs w:val="28"/>
          <w:lang w:val="uk-UA"/>
        </w:rPr>
        <w:t>с</w:t>
      </w:r>
      <w:r w:rsidRPr="006F706F">
        <w:rPr>
          <w:sz w:val="28"/>
          <w:szCs w:val="28"/>
          <w:lang w:val="uk-UA"/>
        </w:rPr>
        <w:t>ного, у пацієнтів із ПМК та проводити відповідну профілактику. Крім того, певну проблему для лікарів складає вибір тактики антиаритмічної терапії</w:t>
      </w:r>
      <w:r>
        <w:rPr>
          <w:sz w:val="28"/>
          <w:szCs w:val="28"/>
          <w:lang w:val="uk-UA"/>
        </w:rPr>
        <w:t xml:space="preserve"> (ААТ)</w:t>
      </w:r>
      <w:r w:rsidRPr="006F706F">
        <w:rPr>
          <w:sz w:val="28"/>
          <w:szCs w:val="28"/>
          <w:lang w:val="uk-UA"/>
        </w:rPr>
        <w:t>, яка, перш за все, базується на антиаритмічних препаратах і виключає (в силу ідіопатичності захворювання) застосування етіотропних та етіопатогенетичних засобів.</w:t>
      </w:r>
    </w:p>
    <w:p w:rsidR="00000387" w:rsidRPr="006F706F" w:rsidRDefault="00000387" w:rsidP="00000387">
      <w:pPr>
        <w:spacing w:line="360" w:lineRule="auto"/>
        <w:ind w:firstLine="709"/>
        <w:jc w:val="both"/>
        <w:rPr>
          <w:sz w:val="28"/>
          <w:szCs w:val="28"/>
          <w:lang w:val="uk-UA"/>
        </w:rPr>
      </w:pPr>
      <w:r w:rsidRPr="006F706F">
        <w:rPr>
          <w:sz w:val="28"/>
          <w:szCs w:val="28"/>
          <w:lang w:val="uk-UA"/>
        </w:rPr>
        <w:t>Як правило, в якості препарату першого ряду при ПМК розглядаються бета-адреноблокатори (БАБ). З іншого боку, не дивлячись на низку позитивних гем</w:t>
      </w:r>
      <w:r w:rsidRPr="006F706F">
        <w:rPr>
          <w:sz w:val="28"/>
          <w:szCs w:val="28"/>
          <w:lang w:val="uk-UA"/>
        </w:rPr>
        <w:t>о</w:t>
      </w:r>
      <w:r w:rsidRPr="006F706F">
        <w:rPr>
          <w:sz w:val="28"/>
          <w:szCs w:val="28"/>
          <w:lang w:val="uk-UA"/>
        </w:rPr>
        <w:t>динамічних і нейрогуморальних ефектів, тривале застосування БАБ у пацієнтів молодого віку викликає певний негативізм у більшості клініцистів. Останнє пов’язано, насамперед, з великою кількістю можливих і принципових побічних реакцій цих препаратів [</w:t>
      </w:r>
      <w:r>
        <w:rPr>
          <w:sz w:val="28"/>
          <w:szCs w:val="28"/>
          <w:lang w:val="uk-UA"/>
        </w:rPr>
        <w:t>113</w:t>
      </w:r>
      <w:r w:rsidRPr="006F706F">
        <w:rPr>
          <w:sz w:val="28"/>
          <w:szCs w:val="28"/>
          <w:lang w:val="uk-UA"/>
        </w:rPr>
        <w:t>, 13</w:t>
      </w:r>
      <w:r>
        <w:rPr>
          <w:sz w:val="28"/>
          <w:szCs w:val="28"/>
          <w:lang w:val="uk-UA"/>
        </w:rPr>
        <w:t>9</w:t>
      </w:r>
      <w:r w:rsidRPr="006F706F">
        <w:rPr>
          <w:sz w:val="28"/>
          <w:szCs w:val="28"/>
          <w:lang w:val="uk-UA"/>
        </w:rPr>
        <w:t>]. Крім того, на сьогоднішній день відсутні багат</w:t>
      </w:r>
      <w:r w:rsidRPr="006F706F">
        <w:rPr>
          <w:sz w:val="28"/>
          <w:szCs w:val="28"/>
          <w:lang w:val="uk-UA"/>
        </w:rPr>
        <w:t>о</w:t>
      </w:r>
      <w:r w:rsidRPr="006F706F">
        <w:rPr>
          <w:sz w:val="28"/>
          <w:szCs w:val="28"/>
          <w:lang w:val="uk-UA"/>
        </w:rPr>
        <w:t>центрові проспективні дослідження, присвячені вивченню впливу тривалої терапії БАБ у молодих пацієнтів із ПМК [1</w:t>
      </w:r>
      <w:r>
        <w:rPr>
          <w:sz w:val="28"/>
          <w:szCs w:val="28"/>
          <w:lang w:val="uk-UA"/>
        </w:rPr>
        <w:t>04</w:t>
      </w:r>
      <w:r w:rsidRPr="006F706F">
        <w:rPr>
          <w:sz w:val="28"/>
          <w:szCs w:val="28"/>
          <w:lang w:val="uk-UA"/>
        </w:rPr>
        <w:t>]. У зв’язку з цим постає необхідність под</w:t>
      </w:r>
      <w:r w:rsidRPr="006F706F">
        <w:rPr>
          <w:sz w:val="28"/>
          <w:szCs w:val="28"/>
          <w:lang w:val="uk-UA"/>
        </w:rPr>
        <w:t>а</w:t>
      </w:r>
      <w:r w:rsidRPr="006F706F">
        <w:rPr>
          <w:sz w:val="28"/>
          <w:szCs w:val="28"/>
          <w:lang w:val="uk-UA"/>
        </w:rPr>
        <w:t>льших досліджень, направлених на вивчення клінічної ефективності та безпечно</w:t>
      </w:r>
      <w:r w:rsidRPr="006F706F">
        <w:rPr>
          <w:sz w:val="28"/>
          <w:szCs w:val="28"/>
          <w:lang w:val="uk-UA"/>
        </w:rPr>
        <w:t>с</w:t>
      </w:r>
      <w:r w:rsidRPr="006F706F">
        <w:rPr>
          <w:sz w:val="28"/>
          <w:szCs w:val="28"/>
          <w:lang w:val="uk-UA"/>
        </w:rPr>
        <w:t xml:space="preserve">ті тривалого застосування БАБ у хворих на ПМК, та пошуку інших ефективних антиаритмічних препаратів, які володіють достатнім спектром антиаритмічної ефективності та фармакологічної безпечності. </w:t>
      </w:r>
    </w:p>
    <w:p w:rsidR="00000387" w:rsidRPr="006F706F" w:rsidRDefault="00000387" w:rsidP="00000387">
      <w:pPr>
        <w:spacing w:line="360" w:lineRule="auto"/>
        <w:ind w:firstLine="709"/>
        <w:jc w:val="both"/>
        <w:rPr>
          <w:sz w:val="28"/>
          <w:szCs w:val="28"/>
          <w:lang w:val="uk-UA"/>
        </w:rPr>
      </w:pPr>
      <w:r w:rsidRPr="006F706F">
        <w:rPr>
          <w:sz w:val="28"/>
          <w:szCs w:val="28"/>
          <w:lang w:val="uk-UA"/>
        </w:rPr>
        <w:lastRenderedPageBreak/>
        <w:t>З цього приводу в останній час велику увагу дослідників привертає вітчи</w:t>
      </w:r>
      <w:r w:rsidRPr="006F706F">
        <w:rPr>
          <w:sz w:val="28"/>
          <w:szCs w:val="28"/>
          <w:lang w:val="uk-UA"/>
        </w:rPr>
        <w:t>з</w:t>
      </w:r>
      <w:r w:rsidRPr="006F706F">
        <w:rPr>
          <w:sz w:val="28"/>
          <w:szCs w:val="28"/>
          <w:lang w:val="uk-UA"/>
        </w:rPr>
        <w:t xml:space="preserve">няний препарат метаболічного профілю – </w:t>
      </w:r>
      <w:r>
        <w:rPr>
          <w:sz w:val="28"/>
          <w:szCs w:val="28"/>
          <w:lang w:val="uk-UA"/>
        </w:rPr>
        <w:t>р</w:t>
      </w:r>
      <w:r w:rsidRPr="006F706F">
        <w:rPr>
          <w:sz w:val="28"/>
          <w:szCs w:val="28"/>
          <w:lang w:val="uk-UA"/>
        </w:rPr>
        <w:t>итмокор, клінічний ефект якого, згі</w:t>
      </w:r>
      <w:r w:rsidRPr="006F706F">
        <w:rPr>
          <w:sz w:val="28"/>
          <w:szCs w:val="28"/>
          <w:lang w:val="uk-UA"/>
        </w:rPr>
        <w:t>д</w:t>
      </w:r>
      <w:r w:rsidRPr="006F706F">
        <w:rPr>
          <w:sz w:val="28"/>
          <w:szCs w:val="28"/>
          <w:lang w:val="uk-UA"/>
        </w:rPr>
        <w:t>но даних деяких експериментальних досліджень, не поступається ефекту одного із на</w:t>
      </w:r>
      <w:r w:rsidRPr="006F706F">
        <w:rPr>
          <w:sz w:val="28"/>
          <w:szCs w:val="28"/>
          <w:lang w:val="uk-UA"/>
        </w:rPr>
        <w:t>й</w:t>
      </w:r>
      <w:r w:rsidRPr="006F706F">
        <w:rPr>
          <w:sz w:val="28"/>
          <w:szCs w:val="28"/>
          <w:lang w:val="uk-UA"/>
        </w:rPr>
        <w:t>більш ефективних антиаритмічних препаратів аміодарону [</w:t>
      </w:r>
      <w:r>
        <w:rPr>
          <w:sz w:val="28"/>
          <w:szCs w:val="28"/>
          <w:lang w:val="uk-UA"/>
        </w:rPr>
        <w:t>75</w:t>
      </w:r>
      <w:r w:rsidRPr="006F706F">
        <w:rPr>
          <w:sz w:val="28"/>
          <w:szCs w:val="28"/>
          <w:lang w:val="uk-UA"/>
        </w:rPr>
        <w:t xml:space="preserve">, </w:t>
      </w:r>
      <w:r>
        <w:rPr>
          <w:sz w:val="28"/>
          <w:szCs w:val="28"/>
          <w:lang w:val="uk-UA"/>
        </w:rPr>
        <w:t>84</w:t>
      </w:r>
      <w:r w:rsidRPr="006F706F">
        <w:rPr>
          <w:sz w:val="28"/>
          <w:szCs w:val="28"/>
          <w:lang w:val="uk-UA"/>
        </w:rPr>
        <w:t>, 1</w:t>
      </w:r>
      <w:r>
        <w:rPr>
          <w:sz w:val="28"/>
          <w:szCs w:val="28"/>
          <w:lang w:val="uk-UA"/>
        </w:rPr>
        <w:t>29</w:t>
      </w:r>
      <w:r w:rsidRPr="006F706F">
        <w:rPr>
          <w:sz w:val="28"/>
          <w:szCs w:val="28"/>
          <w:lang w:val="uk-UA"/>
        </w:rPr>
        <w:t>]. Однак оцінка антиаритмічної ефективності препарату в клінічних умовах пров</w:t>
      </w:r>
      <w:r w:rsidRPr="006F706F">
        <w:rPr>
          <w:sz w:val="28"/>
          <w:szCs w:val="28"/>
          <w:lang w:val="uk-UA"/>
        </w:rPr>
        <w:t>е</w:t>
      </w:r>
      <w:r w:rsidRPr="006F706F">
        <w:rPr>
          <w:sz w:val="28"/>
          <w:szCs w:val="28"/>
          <w:lang w:val="uk-UA"/>
        </w:rPr>
        <w:t>дена в невеликій кількості досліджень.</w:t>
      </w:r>
    </w:p>
    <w:p w:rsidR="00000387" w:rsidRPr="006F706F" w:rsidRDefault="00000387" w:rsidP="00000387">
      <w:pPr>
        <w:spacing w:line="360" w:lineRule="auto"/>
        <w:ind w:firstLine="709"/>
        <w:jc w:val="both"/>
        <w:rPr>
          <w:sz w:val="28"/>
          <w:szCs w:val="28"/>
          <w:lang w:val="uk-UA"/>
        </w:rPr>
      </w:pPr>
      <w:r w:rsidRPr="006F706F">
        <w:rPr>
          <w:sz w:val="28"/>
          <w:szCs w:val="28"/>
          <w:lang w:val="uk-UA"/>
        </w:rPr>
        <w:t>Таким чином, наведені вище дані переконують у значній актуальності пр</w:t>
      </w:r>
      <w:r w:rsidRPr="006F706F">
        <w:rPr>
          <w:sz w:val="28"/>
          <w:szCs w:val="28"/>
          <w:lang w:val="uk-UA"/>
        </w:rPr>
        <w:t>о</w:t>
      </w:r>
      <w:r w:rsidRPr="006F706F">
        <w:rPr>
          <w:sz w:val="28"/>
          <w:szCs w:val="28"/>
          <w:lang w:val="uk-UA"/>
        </w:rPr>
        <w:t>блеми ПМК для регіону України та у необхідності проведення досліджень, напр</w:t>
      </w:r>
      <w:r w:rsidRPr="006F706F">
        <w:rPr>
          <w:sz w:val="28"/>
          <w:szCs w:val="28"/>
          <w:lang w:val="uk-UA"/>
        </w:rPr>
        <w:t>а</w:t>
      </w:r>
      <w:r w:rsidRPr="006F706F">
        <w:rPr>
          <w:sz w:val="28"/>
          <w:szCs w:val="28"/>
          <w:lang w:val="uk-UA"/>
        </w:rPr>
        <w:t>влених на вивчення різних її аспектів.</w:t>
      </w:r>
    </w:p>
    <w:p w:rsidR="00000387" w:rsidRPr="00B1762C" w:rsidRDefault="00000387" w:rsidP="00000387">
      <w:pPr>
        <w:spacing w:line="360" w:lineRule="auto"/>
        <w:ind w:firstLine="540"/>
        <w:jc w:val="both"/>
        <w:rPr>
          <w:color w:val="000000"/>
          <w:spacing w:val="-3"/>
          <w:sz w:val="28"/>
          <w:szCs w:val="28"/>
          <w:lang w:val="uk-UA"/>
        </w:rPr>
      </w:pPr>
      <w:r w:rsidRPr="006F706F">
        <w:rPr>
          <w:b/>
          <w:sz w:val="28"/>
          <w:szCs w:val="28"/>
          <w:lang w:val="uk-UA"/>
        </w:rPr>
        <w:t xml:space="preserve">Зв’язок робот з науковими програмами, планами, темами. </w:t>
      </w:r>
      <w:r w:rsidRPr="00B1762C">
        <w:rPr>
          <w:color w:val="000000"/>
          <w:spacing w:val="-3"/>
          <w:sz w:val="28"/>
          <w:szCs w:val="28"/>
          <w:lang w:val="uk-UA"/>
        </w:rPr>
        <w:t>Дисертація є фрагментом конкурсної держбюджетної теми кафедри внутрішньої медицини №3 Вінницького національного медичного університету ім. М.І. Пирогова за замовленням МОЗ України: „Патогенетичні механізми міокардіальної та ендотеліальної дисфункції судин при захворюваннях серця, аритміях та серцевій недостатності та підвищення ефективності та безпеки лікування (клініко-експериментальне дослідження)” (№ державної реєстрації 0104</w:t>
      </w:r>
      <w:r w:rsidRPr="00B1762C">
        <w:rPr>
          <w:color w:val="000000"/>
          <w:spacing w:val="-3"/>
          <w:sz w:val="28"/>
          <w:szCs w:val="28"/>
          <w:lang w:val="en-US"/>
        </w:rPr>
        <w:t>U</w:t>
      </w:r>
      <w:r w:rsidRPr="00B1762C">
        <w:rPr>
          <w:color w:val="000000"/>
          <w:spacing w:val="-3"/>
          <w:sz w:val="28"/>
          <w:szCs w:val="28"/>
          <w:lang w:val="uk-UA"/>
        </w:rPr>
        <w:t xml:space="preserve">002883). </w:t>
      </w:r>
      <w:r>
        <w:rPr>
          <w:color w:val="000000"/>
          <w:spacing w:val="-3"/>
          <w:sz w:val="28"/>
          <w:szCs w:val="28"/>
          <w:lang w:val="uk-UA"/>
        </w:rPr>
        <w:t>Аспірант Бачинська В. Б.</w:t>
      </w:r>
      <w:r w:rsidRPr="00B1762C">
        <w:rPr>
          <w:color w:val="000000"/>
          <w:spacing w:val="-3"/>
          <w:sz w:val="28"/>
          <w:szCs w:val="28"/>
          <w:lang w:val="uk-UA"/>
        </w:rPr>
        <w:t xml:space="preserve"> є співвиконавцем вищевказаної роботи.</w:t>
      </w:r>
    </w:p>
    <w:p w:rsidR="00000387" w:rsidRPr="0001601B" w:rsidRDefault="00000387" w:rsidP="00000387">
      <w:pPr>
        <w:spacing w:line="360" w:lineRule="auto"/>
        <w:ind w:firstLine="539"/>
        <w:jc w:val="both"/>
        <w:rPr>
          <w:bCs/>
          <w:color w:val="000000"/>
          <w:spacing w:val="-4"/>
          <w:sz w:val="28"/>
          <w:szCs w:val="28"/>
          <w:lang w:val="uk-UA"/>
        </w:rPr>
      </w:pPr>
      <w:r w:rsidRPr="0001601B">
        <w:rPr>
          <w:b/>
          <w:color w:val="000000"/>
          <w:spacing w:val="-4"/>
          <w:sz w:val="28"/>
          <w:szCs w:val="28"/>
          <w:lang w:val="uk-UA"/>
        </w:rPr>
        <w:t xml:space="preserve">Мета дослідження. </w:t>
      </w:r>
      <w:r w:rsidRPr="0001601B">
        <w:rPr>
          <w:color w:val="000000"/>
          <w:spacing w:val="-4"/>
          <w:sz w:val="28"/>
          <w:szCs w:val="28"/>
          <w:lang w:val="uk-UA"/>
        </w:rPr>
        <w:t>Підвищити ефективність лікування екстрасистолії в юна</w:t>
      </w:r>
      <w:r>
        <w:rPr>
          <w:color w:val="000000"/>
          <w:spacing w:val="-4"/>
          <w:sz w:val="28"/>
          <w:szCs w:val="28"/>
          <w:lang w:val="uk-UA"/>
        </w:rPr>
        <w:t>-</w:t>
      </w:r>
      <w:r w:rsidRPr="0001601B">
        <w:rPr>
          <w:color w:val="000000"/>
          <w:spacing w:val="-4"/>
          <w:sz w:val="28"/>
          <w:szCs w:val="28"/>
          <w:lang w:val="uk-UA"/>
        </w:rPr>
        <w:t>ків із ПМК та визначити предиктори розвитку різних її варіантів шляхом оцінки особливостей порушень структурно-функціонального стану серцево-судинної сис</w:t>
      </w:r>
      <w:r>
        <w:rPr>
          <w:color w:val="000000"/>
          <w:spacing w:val="-4"/>
          <w:sz w:val="28"/>
          <w:szCs w:val="28"/>
          <w:lang w:val="uk-UA"/>
        </w:rPr>
        <w:t>-</w:t>
      </w:r>
      <w:r w:rsidRPr="0001601B">
        <w:rPr>
          <w:color w:val="000000"/>
          <w:spacing w:val="-4"/>
          <w:sz w:val="28"/>
          <w:szCs w:val="28"/>
          <w:lang w:val="uk-UA"/>
        </w:rPr>
        <w:t xml:space="preserve">теми (ССС) та клінічної ефективності і фармакологічного впливу тривалої ААТ. </w:t>
      </w:r>
    </w:p>
    <w:p w:rsidR="00000387" w:rsidRPr="00C15C4A" w:rsidRDefault="00000387" w:rsidP="00000387">
      <w:pPr>
        <w:spacing w:line="360" w:lineRule="auto"/>
        <w:ind w:firstLine="540"/>
        <w:jc w:val="both"/>
        <w:rPr>
          <w:b/>
          <w:color w:val="000000"/>
          <w:spacing w:val="-3"/>
          <w:sz w:val="28"/>
          <w:szCs w:val="28"/>
          <w:lang w:val="uk-UA"/>
        </w:rPr>
      </w:pPr>
      <w:r w:rsidRPr="00C15C4A">
        <w:rPr>
          <w:b/>
          <w:color w:val="000000"/>
          <w:spacing w:val="-3"/>
          <w:sz w:val="28"/>
          <w:szCs w:val="28"/>
          <w:lang w:val="uk-UA"/>
        </w:rPr>
        <w:t>Завдання дослідження:</w:t>
      </w:r>
    </w:p>
    <w:p w:rsidR="00000387" w:rsidRPr="00C15C4A" w:rsidRDefault="00000387" w:rsidP="00000387">
      <w:pPr>
        <w:shd w:val="clear" w:color="auto" w:fill="FFFFFF"/>
        <w:autoSpaceDE w:val="0"/>
        <w:autoSpaceDN w:val="0"/>
        <w:adjustRightInd w:val="0"/>
        <w:spacing w:line="360" w:lineRule="auto"/>
        <w:ind w:firstLine="540"/>
        <w:jc w:val="both"/>
        <w:rPr>
          <w:bCs/>
          <w:color w:val="000000"/>
          <w:spacing w:val="-3"/>
          <w:sz w:val="28"/>
          <w:szCs w:val="28"/>
          <w:lang w:val="uk-UA"/>
        </w:rPr>
      </w:pPr>
      <w:r w:rsidRPr="00C15C4A">
        <w:rPr>
          <w:color w:val="000000"/>
          <w:spacing w:val="-3"/>
          <w:sz w:val="28"/>
          <w:szCs w:val="28"/>
          <w:lang w:val="uk-UA"/>
        </w:rPr>
        <w:t xml:space="preserve">1. На підставі клінічного дослідження та анкетування </w:t>
      </w:r>
      <w:r w:rsidRPr="00C15C4A">
        <w:rPr>
          <w:bCs/>
          <w:color w:val="000000"/>
          <w:spacing w:val="-3"/>
          <w:sz w:val="28"/>
          <w:szCs w:val="28"/>
          <w:lang w:val="uk-UA"/>
        </w:rPr>
        <w:t>визначити особливості фенотипових маркерів сполучнотканинної дисплазії (СТД) та стигм дизембріогенезу в хворих на ПМК у залежності від наявності екстрасистолії та морфологічного варіанту пролапсу.</w:t>
      </w:r>
    </w:p>
    <w:p w:rsidR="00000387" w:rsidRPr="00C15C4A" w:rsidRDefault="00000387" w:rsidP="00000387">
      <w:pPr>
        <w:shd w:val="clear" w:color="auto" w:fill="FFFFFF"/>
        <w:autoSpaceDE w:val="0"/>
        <w:autoSpaceDN w:val="0"/>
        <w:adjustRightInd w:val="0"/>
        <w:spacing w:line="360" w:lineRule="auto"/>
        <w:ind w:firstLine="540"/>
        <w:jc w:val="both"/>
        <w:rPr>
          <w:bCs/>
          <w:color w:val="000000"/>
          <w:spacing w:val="-3"/>
          <w:sz w:val="28"/>
          <w:szCs w:val="28"/>
          <w:lang w:val="uk-UA"/>
        </w:rPr>
      </w:pPr>
      <w:r w:rsidRPr="00C15C4A">
        <w:rPr>
          <w:bCs/>
          <w:color w:val="000000"/>
          <w:spacing w:val="-3"/>
          <w:sz w:val="28"/>
          <w:szCs w:val="28"/>
          <w:lang w:val="uk-UA"/>
        </w:rPr>
        <w:lastRenderedPageBreak/>
        <w:t>2. При вивченні показників стандартної ЕКГ, холтерівського моніторування ЕКГ (</w:t>
      </w:r>
      <w:r w:rsidRPr="00C15C4A">
        <w:rPr>
          <w:color w:val="000000"/>
          <w:spacing w:val="-3"/>
          <w:sz w:val="28"/>
          <w:szCs w:val="28"/>
          <w:lang w:val="uk-UA"/>
        </w:rPr>
        <w:t>ХМ ЕКГ)</w:t>
      </w:r>
      <w:r w:rsidRPr="00C15C4A">
        <w:rPr>
          <w:bCs/>
          <w:color w:val="000000"/>
          <w:spacing w:val="-3"/>
          <w:sz w:val="28"/>
          <w:szCs w:val="28"/>
          <w:lang w:val="uk-UA"/>
        </w:rPr>
        <w:t>, варіабельності серцевого ритму (ВСР) і ЕхоКГ (М-, В- і Д-режимах) оцінити особливості порушень структурно-функціонального стану ССС та клапанного апарату серця, структуру, характер і циркадний профіль екстрасистолій у даної категорії хворих.</w:t>
      </w:r>
    </w:p>
    <w:p w:rsidR="00000387" w:rsidRPr="00C15C4A" w:rsidRDefault="00000387" w:rsidP="00000387">
      <w:pPr>
        <w:shd w:val="clear" w:color="auto" w:fill="FFFFFF"/>
        <w:autoSpaceDE w:val="0"/>
        <w:autoSpaceDN w:val="0"/>
        <w:adjustRightInd w:val="0"/>
        <w:spacing w:line="360" w:lineRule="auto"/>
        <w:ind w:firstLine="540"/>
        <w:jc w:val="both"/>
        <w:rPr>
          <w:bCs/>
          <w:color w:val="000000"/>
          <w:spacing w:val="-3"/>
          <w:sz w:val="28"/>
          <w:szCs w:val="28"/>
          <w:lang w:val="uk-UA"/>
        </w:rPr>
      </w:pPr>
      <w:r w:rsidRPr="00C15C4A">
        <w:rPr>
          <w:bCs/>
          <w:color w:val="000000"/>
          <w:spacing w:val="-3"/>
          <w:sz w:val="28"/>
          <w:szCs w:val="28"/>
          <w:lang w:val="uk-UA"/>
        </w:rPr>
        <w:t>3. За рахунок визначення рівня електролітів крові оцінити показники електролітного балансу крові у юнаків із ПМК у залежності від наявності екстрасистолії та морфологічного варіанту пролапсу.</w:t>
      </w:r>
    </w:p>
    <w:p w:rsidR="00000387" w:rsidRPr="0001601B" w:rsidRDefault="00000387" w:rsidP="00000387">
      <w:pPr>
        <w:shd w:val="clear" w:color="auto" w:fill="FFFFFF"/>
        <w:autoSpaceDE w:val="0"/>
        <w:autoSpaceDN w:val="0"/>
        <w:adjustRightInd w:val="0"/>
        <w:spacing w:line="360" w:lineRule="auto"/>
        <w:ind w:firstLine="540"/>
        <w:jc w:val="both"/>
        <w:rPr>
          <w:bCs/>
          <w:color w:val="000000"/>
          <w:spacing w:val="-4"/>
          <w:sz w:val="28"/>
          <w:szCs w:val="28"/>
          <w:lang w:val="uk-UA"/>
        </w:rPr>
      </w:pPr>
      <w:r w:rsidRPr="0001601B">
        <w:rPr>
          <w:bCs/>
          <w:color w:val="000000"/>
          <w:spacing w:val="-4"/>
          <w:sz w:val="28"/>
          <w:szCs w:val="28"/>
          <w:lang w:val="uk-UA"/>
        </w:rPr>
        <w:t>4. Шляхом проведення багатофакторного аналізу визначити клініко-інстру</w:t>
      </w:r>
      <w:r>
        <w:rPr>
          <w:bCs/>
          <w:color w:val="000000"/>
          <w:spacing w:val="-4"/>
          <w:sz w:val="28"/>
          <w:szCs w:val="28"/>
          <w:lang w:val="uk-UA"/>
        </w:rPr>
        <w:t>-</w:t>
      </w:r>
      <w:r w:rsidRPr="0001601B">
        <w:rPr>
          <w:bCs/>
          <w:color w:val="000000"/>
          <w:spacing w:val="-4"/>
          <w:sz w:val="28"/>
          <w:szCs w:val="28"/>
          <w:lang w:val="uk-UA"/>
        </w:rPr>
        <w:t>ментальні предиктори розвитку різних варіантів екстрасистолії у юнаків із ПМК та розробити критерії для виділення груп ризику по розвитку аритмії у цих хворих.</w:t>
      </w:r>
    </w:p>
    <w:p w:rsidR="00000387" w:rsidRPr="00C15C4A" w:rsidRDefault="00000387" w:rsidP="00000387">
      <w:pPr>
        <w:shd w:val="clear" w:color="auto" w:fill="FFFFFF"/>
        <w:autoSpaceDE w:val="0"/>
        <w:autoSpaceDN w:val="0"/>
        <w:adjustRightInd w:val="0"/>
        <w:spacing w:line="360" w:lineRule="auto"/>
        <w:ind w:firstLine="540"/>
        <w:jc w:val="both"/>
        <w:rPr>
          <w:b/>
          <w:bCs/>
          <w:color w:val="000000"/>
          <w:spacing w:val="-3"/>
          <w:sz w:val="28"/>
          <w:szCs w:val="28"/>
          <w:lang w:val="uk-UA"/>
        </w:rPr>
      </w:pPr>
      <w:r w:rsidRPr="00C15C4A">
        <w:rPr>
          <w:bCs/>
          <w:color w:val="000000"/>
          <w:spacing w:val="-3"/>
          <w:sz w:val="28"/>
          <w:szCs w:val="28"/>
          <w:lang w:val="uk-UA"/>
        </w:rPr>
        <w:t>5. Оцінити клінічну ефективність та фармакологічну безпеку різних варіантів ААТ (бісопрололу, ритмокору та їх комбінації) у юнаків із ПМК, ускладненого частою екстрасистолією, протягом 6 і 12 міс лікування</w:t>
      </w:r>
      <w:r w:rsidRPr="00C15C4A">
        <w:rPr>
          <w:b/>
          <w:bCs/>
          <w:color w:val="000000"/>
          <w:spacing w:val="-3"/>
          <w:sz w:val="28"/>
          <w:szCs w:val="28"/>
          <w:lang w:val="uk-UA"/>
        </w:rPr>
        <w:t>.</w:t>
      </w:r>
    </w:p>
    <w:p w:rsidR="00000387" w:rsidRPr="00C15C4A" w:rsidRDefault="00000387" w:rsidP="00000387">
      <w:pPr>
        <w:shd w:val="clear" w:color="auto" w:fill="FFFFFF"/>
        <w:autoSpaceDE w:val="0"/>
        <w:autoSpaceDN w:val="0"/>
        <w:adjustRightInd w:val="0"/>
        <w:spacing w:line="360" w:lineRule="auto"/>
        <w:ind w:firstLine="540"/>
        <w:jc w:val="both"/>
        <w:rPr>
          <w:bCs/>
          <w:color w:val="000000"/>
          <w:spacing w:val="-3"/>
          <w:sz w:val="28"/>
          <w:szCs w:val="28"/>
          <w:lang w:val="uk-UA"/>
        </w:rPr>
      </w:pPr>
      <w:r w:rsidRPr="00C15C4A">
        <w:rPr>
          <w:bCs/>
          <w:color w:val="000000"/>
          <w:spacing w:val="-3"/>
          <w:sz w:val="28"/>
          <w:szCs w:val="28"/>
          <w:lang w:val="uk-UA"/>
        </w:rPr>
        <w:t>6. Обґрунтувати вибір оптимальної ААТ у юнаків із ПМК, ускладненим різними варіантами екстрасистолії, та з’ясувати характер динаміки інструментальних показників на тлі різних варіантів ААТ в даної категорії хворих протягом 6 і 12 міс лікування.</w:t>
      </w:r>
    </w:p>
    <w:p w:rsidR="00000387" w:rsidRPr="00C15C4A" w:rsidRDefault="00000387" w:rsidP="00000387">
      <w:pPr>
        <w:shd w:val="clear" w:color="auto" w:fill="FFFFFF"/>
        <w:autoSpaceDE w:val="0"/>
        <w:autoSpaceDN w:val="0"/>
        <w:adjustRightInd w:val="0"/>
        <w:spacing w:line="360" w:lineRule="auto"/>
        <w:ind w:firstLine="540"/>
        <w:jc w:val="both"/>
        <w:rPr>
          <w:iCs/>
          <w:color w:val="000000"/>
          <w:spacing w:val="-3"/>
          <w:sz w:val="28"/>
          <w:szCs w:val="28"/>
          <w:lang w:val="uk-UA"/>
        </w:rPr>
      </w:pPr>
      <w:r w:rsidRPr="0001601B">
        <w:rPr>
          <w:bCs/>
          <w:i/>
          <w:iCs/>
          <w:color w:val="000000"/>
          <w:spacing w:val="-3"/>
          <w:sz w:val="28"/>
          <w:szCs w:val="28"/>
          <w:lang w:val="uk-UA"/>
        </w:rPr>
        <w:t>Об’єкт дослідження</w:t>
      </w:r>
      <w:r w:rsidRPr="00C15C4A">
        <w:rPr>
          <w:iCs/>
          <w:color w:val="000000"/>
          <w:spacing w:val="-3"/>
          <w:sz w:val="28"/>
          <w:szCs w:val="28"/>
          <w:lang w:val="uk-UA"/>
        </w:rPr>
        <w:t xml:space="preserve"> – часта шлуночкова та суправентрикулярна екстрасистолія (ШЕ та СЕ) у юнаків із первинним ПМК. </w:t>
      </w:r>
    </w:p>
    <w:p w:rsidR="00000387" w:rsidRPr="00C15C4A" w:rsidRDefault="00000387" w:rsidP="00000387">
      <w:pPr>
        <w:spacing w:line="360" w:lineRule="auto"/>
        <w:ind w:firstLine="539"/>
        <w:jc w:val="both"/>
        <w:rPr>
          <w:color w:val="000000"/>
          <w:spacing w:val="-3"/>
          <w:sz w:val="28"/>
          <w:szCs w:val="28"/>
          <w:lang w:val="uk-UA"/>
        </w:rPr>
      </w:pPr>
      <w:r w:rsidRPr="0001601B">
        <w:rPr>
          <w:bCs/>
          <w:i/>
          <w:iCs/>
          <w:color w:val="000000"/>
          <w:spacing w:val="-3"/>
          <w:sz w:val="28"/>
          <w:szCs w:val="28"/>
          <w:lang w:val="uk-UA"/>
        </w:rPr>
        <w:t>Предмет дослідження</w:t>
      </w:r>
      <w:r w:rsidRPr="00C15C4A">
        <w:rPr>
          <w:color w:val="000000"/>
          <w:spacing w:val="-3"/>
          <w:sz w:val="28"/>
          <w:szCs w:val="28"/>
          <w:lang w:val="uk-UA"/>
        </w:rPr>
        <w:t xml:space="preserve"> –</w:t>
      </w:r>
      <w:r w:rsidRPr="00C15C4A">
        <w:rPr>
          <w:bCs/>
          <w:color w:val="000000"/>
          <w:spacing w:val="-3"/>
          <w:sz w:val="28"/>
          <w:szCs w:val="28"/>
          <w:lang w:val="uk-UA"/>
        </w:rPr>
        <w:t xml:space="preserve"> фенотипові маркери СТД та стигм дизембріогенезу; електрофізіологічні та структурно-функціональні параметри шлуночків і передсердь; електролітний баланс крові; клініко-інструментальні предиктори аритмій; клінічна ефективність, фармакологічна безпека та вплив бісопрололу, ритмокору та їх комбінації на функціональний стан міокарда у юнаків із первинним ПМК та частою ШЕ та СЕ.</w:t>
      </w:r>
    </w:p>
    <w:p w:rsidR="00000387" w:rsidRPr="00C15C4A" w:rsidRDefault="00000387" w:rsidP="00000387">
      <w:pPr>
        <w:shd w:val="clear" w:color="auto" w:fill="FFFFFF"/>
        <w:autoSpaceDE w:val="0"/>
        <w:autoSpaceDN w:val="0"/>
        <w:adjustRightInd w:val="0"/>
        <w:spacing w:line="360" w:lineRule="auto"/>
        <w:ind w:firstLine="540"/>
        <w:jc w:val="both"/>
        <w:rPr>
          <w:color w:val="000000"/>
          <w:spacing w:val="-3"/>
          <w:sz w:val="28"/>
          <w:szCs w:val="28"/>
          <w:lang w:val="uk-UA"/>
        </w:rPr>
      </w:pPr>
      <w:r w:rsidRPr="0001601B">
        <w:rPr>
          <w:bCs/>
          <w:i/>
          <w:iCs/>
          <w:color w:val="000000"/>
          <w:spacing w:val="-3"/>
          <w:sz w:val="28"/>
          <w:szCs w:val="28"/>
          <w:lang w:val="uk-UA"/>
        </w:rPr>
        <w:lastRenderedPageBreak/>
        <w:t>Методи дослідження:</w:t>
      </w:r>
      <w:r w:rsidRPr="00C15C4A">
        <w:rPr>
          <w:b/>
          <w:bCs/>
          <w:iCs/>
          <w:color w:val="000000"/>
          <w:spacing w:val="-3"/>
          <w:sz w:val="28"/>
          <w:szCs w:val="28"/>
          <w:lang w:val="uk-UA"/>
        </w:rPr>
        <w:t xml:space="preserve"> </w:t>
      </w:r>
      <w:r w:rsidRPr="00C15C4A">
        <w:rPr>
          <w:color w:val="000000"/>
          <w:spacing w:val="-3"/>
          <w:sz w:val="28"/>
          <w:szCs w:val="28"/>
          <w:lang w:val="uk-UA"/>
        </w:rPr>
        <w:t xml:space="preserve">клінічне обстеження хворих; анкетування для виявлення фенотипових маркерів СТД і стигм дизембріогенезу, спадковості різними захворюваннями; стандартна ЕКГ </w:t>
      </w:r>
      <w:smartTag w:uri="urn:schemas-microsoft-com:office:smarttags" w:element="time">
        <w:smartTagPr>
          <w:attr w:name="Hour" w:val="12"/>
          <w:attr w:name="Minute" w:val="0"/>
        </w:smartTagPr>
        <w:r w:rsidRPr="00C15C4A">
          <w:rPr>
            <w:color w:val="000000"/>
            <w:spacing w:val="-3"/>
            <w:sz w:val="28"/>
            <w:szCs w:val="28"/>
            <w:lang w:val="uk-UA"/>
          </w:rPr>
          <w:t>в 12</w:t>
        </w:r>
      </w:smartTag>
      <w:r w:rsidRPr="00C15C4A">
        <w:rPr>
          <w:color w:val="000000"/>
          <w:spacing w:val="-3"/>
          <w:sz w:val="28"/>
          <w:szCs w:val="28"/>
          <w:lang w:val="uk-UA"/>
        </w:rPr>
        <w:t xml:space="preserve"> відведеннях; ХМ ЕКГ; оцінка ВСР; ЕхоКГ-дослідження в М-, В- і Д-режимах; визначення електролітного балансу крові – вмісту в плазмі Са</w:t>
      </w:r>
      <w:r w:rsidRPr="00C15C4A">
        <w:rPr>
          <w:color w:val="000000"/>
          <w:spacing w:val="-3"/>
          <w:sz w:val="28"/>
          <w:szCs w:val="28"/>
          <w:vertAlign w:val="superscript"/>
          <w:lang w:val="uk-UA"/>
        </w:rPr>
        <w:t>2+</w:t>
      </w:r>
      <w:r w:rsidRPr="00C15C4A">
        <w:rPr>
          <w:color w:val="000000"/>
          <w:spacing w:val="-3"/>
          <w:sz w:val="28"/>
          <w:szCs w:val="28"/>
          <w:lang w:val="uk-UA"/>
        </w:rPr>
        <w:t>, Мg</w:t>
      </w:r>
      <w:r w:rsidRPr="00C15C4A">
        <w:rPr>
          <w:color w:val="000000"/>
          <w:spacing w:val="-3"/>
          <w:sz w:val="28"/>
          <w:szCs w:val="28"/>
          <w:vertAlign w:val="superscript"/>
          <w:lang w:val="uk-UA"/>
        </w:rPr>
        <w:t>2+</w:t>
      </w:r>
      <w:r w:rsidRPr="00C15C4A">
        <w:rPr>
          <w:color w:val="000000"/>
          <w:spacing w:val="-3"/>
          <w:sz w:val="28"/>
          <w:szCs w:val="28"/>
          <w:lang w:val="uk-UA"/>
        </w:rPr>
        <w:t xml:space="preserve"> i K</w:t>
      </w:r>
      <w:r w:rsidRPr="00C15C4A">
        <w:rPr>
          <w:color w:val="000000"/>
          <w:spacing w:val="-3"/>
          <w:sz w:val="28"/>
          <w:szCs w:val="28"/>
          <w:vertAlign w:val="superscript"/>
          <w:lang w:val="uk-UA"/>
        </w:rPr>
        <w:t>+</w:t>
      </w:r>
      <w:r w:rsidRPr="00C15C4A">
        <w:rPr>
          <w:color w:val="000000"/>
          <w:spacing w:val="-3"/>
          <w:sz w:val="28"/>
          <w:szCs w:val="28"/>
          <w:lang w:val="uk-UA"/>
        </w:rPr>
        <w:t xml:space="preserve">; статистичні методи. </w:t>
      </w:r>
    </w:p>
    <w:p w:rsidR="00000387" w:rsidRPr="00C15C4A" w:rsidRDefault="00000387" w:rsidP="00000387">
      <w:pPr>
        <w:shd w:val="clear" w:color="auto" w:fill="FFFFFF"/>
        <w:autoSpaceDE w:val="0"/>
        <w:autoSpaceDN w:val="0"/>
        <w:adjustRightInd w:val="0"/>
        <w:spacing w:line="360" w:lineRule="auto"/>
        <w:ind w:firstLine="539"/>
        <w:jc w:val="both"/>
        <w:rPr>
          <w:color w:val="000000"/>
          <w:spacing w:val="-3"/>
          <w:sz w:val="28"/>
          <w:szCs w:val="28"/>
          <w:lang w:val="uk-UA"/>
        </w:rPr>
      </w:pPr>
      <w:r w:rsidRPr="00C15C4A">
        <w:rPr>
          <w:b/>
          <w:color w:val="000000"/>
          <w:spacing w:val="-3"/>
          <w:sz w:val="28"/>
          <w:szCs w:val="28"/>
          <w:lang w:val="uk-UA"/>
        </w:rPr>
        <w:t>Наукова новизна отриманих результатів.</w:t>
      </w:r>
      <w:r w:rsidRPr="00C15C4A">
        <w:rPr>
          <w:color w:val="000000"/>
          <w:spacing w:val="-3"/>
          <w:sz w:val="28"/>
          <w:szCs w:val="28"/>
          <w:lang w:val="uk-UA"/>
        </w:rPr>
        <w:t xml:space="preserve"> Вперше виділені певні фенотипові маркери та стигми дизембріогенезу, які асоційовані з частою ШЕ та СЕ і міксоматозною дегенерацією (МД) мітрального клапана (МК) у юнаків із первинним ПМК, а саме: зріст &gt; </w:t>
      </w:r>
      <w:smartTag w:uri="urn:schemas-microsoft-com:office:smarttags" w:element="metricconverter">
        <w:smartTagPr>
          <w:attr w:name="ProductID" w:val="180 см"/>
        </w:smartTagPr>
        <w:r w:rsidRPr="00C15C4A">
          <w:rPr>
            <w:color w:val="000000"/>
            <w:spacing w:val="-3"/>
            <w:sz w:val="28"/>
            <w:szCs w:val="28"/>
            <w:lang w:val="uk-UA"/>
          </w:rPr>
          <w:t>180 см</w:t>
        </w:r>
      </w:smartTag>
      <w:r w:rsidRPr="00C15C4A">
        <w:rPr>
          <w:color w:val="000000"/>
          <w:spacing w:val="-3"/>
          <w:sz w:val="28"/>
          <w:szCs w:val="28"/>
          <w:lang w:val="uk-UA"/>
        </w:rPr>
        <w:t xml:space="preserve">, гіпермобільність суглобів, підвищена розтяжність шкіри, ознаки зап’ястку та великого пальцю, варикоз. </w:t>
      </w:r>
    </w:p>
    <w:p w:rsidR="00000387" w:rsidRPr="00C15C4A" w:rsidRDefault="00000387" w:rsidP="00000387">
      <w:pPr>
        <w:shd w:val="clear" w:color="auto" w:fill="FFFFFF"/>
        <w:autoSpaceDE w:val="0"/>
        <w:autoSpaceDN w:val="0"/>
        <w:adjustRightInd w:val="0"/>
        <w:spacing w:line="360" w:lineRule="auto"/>
        <w:ind w:firstLine="539"/>
        <w:jc w:val="both"/>
        <w:rPr>
          <w:color w:val="000000"/>
          <w:spacing w:val="-3"/>
          <w:sz w:val="28"/>
          <w:szCs w:val="28"/>
          <w:lang w:val="uk-UA"/>
        </w:rPr>
      </w:pPr>
      <w:r w:rsidRPr="00C15C4A">
        <w:rPr>
          <w:color w:val="000000"/>
          <w:spacing w:val="-3"/>
          <w:sz w:val="28"/>
          <w:szCs w:val="28"/>
          <w:lang w:val="uk-UA"/>
        </w:rPr>
        <w:t xml:space="preserve">Встановлені особливості змін електрофізіологічних властивостей міокарда передсердь і шлуночків, структурно-функціонального стану ССС та клапанного апарату серця в юнаків із ПМК, ускладненим частою екстрасистолією: у цих пацієнтів визначаються збільшення тривалості зубця Р, вольтажних критеріїв Корнельського та Соколова-Лайона, збільшення </w:t>
      </w:r>
      <w:r w:rsidRPr="00C15C4A">
        <w:rPr>
          <w:color w:val="000000"/>
          <w:spacing w:val="-3"/>
          <w:sz w:val="28"/>
          <w:szCs w:val="28"/>
          <w:lang w:val="en-US"/>
        </w:rPr>
        <w:t>d</w:t>
      </w:r>
      <w:r w:rsidRPr="00C15C4A">
        <w:rPr>
          <w:color w:val="000000"/>
          <w:spacing w:val="-3"/>
          <w:sz w:val="28"/>
          <w:szCs w:val="28"/>
          <w:lang w:val="uk-UA"/>
        </w:rPr>
        <w:t xml:space="preserve">Р і </w:t>
      </w:r>
      <w:r w:rsidRPr="00C15C4A">
        <w:rPr>
          <w:color w:val="000000"/>
          <w:spacing w:val="-3"/>
          <w:sz w:val="28"/>
          <w:szCs w:val="28"/>
          <w:lang w:val="en-US"/>
        </w:rPr>
        <w:t>dQ</w:t>
      </w:r>
      <w:r w:rsidRPr="00C15C4A">
        <w:rPr>
          <w:color w:val="000000"/>
          <w:spacing w:val="-3"/>
          <w:sz w:val="28"/>
          <w:szCs w:val="28"/>
          <w:lang w:val="uk-UA"/>
        </w:rPr>
        <w:t>-</w:t>
      </w:r>
      <w:r w:rsidRPr="00C15C4A">
        <w:rPr>
          <w:color w:val="000000"/>
          <w:spacing w:val="-3"/>
          <w:sz w:val="28"/>
          <w:szCs w:val="28"/>
          <w:lang w:val="en-US"/>
        </w:rPr>
        <w:t>T</w:t>
      </w:r>
      <w:r w:rsidRPr="00C15C4A">
        <w:rPr>
          <w:color w:val="000000"/>
          <w:spacing w:val="-3"/>
          <w:sz w:val="28"/>
          <w:szCs w:val="28"/>
          <w:lang w:val="uk-UA"/>
        </w:rPr>
        <w:t xml:space="preserve">, частіше визначають синдром укорочення інтервалу </w:t>
      </w:r>
      <w:r w:rsidRPr="00C15C4A">
        <w:rPr>
          <w:color w:val="000000"/>
          <w:spacing w:val="-3"/>
          <w:sz w:val="28"/>
          <w:szCs w:val="28"/>
          <w:lang w:val="en-US"/>
        </w:rPr>
        <w:t>P</w:t>
      </w:r>
      <w:r w:rsidRPr="00C15C4A">
        <w:rPr>
          <w:color w:val="000000"/>
          <w:spacing w:val="-3"/>
          <w:sz w:val="28"/>
          <w:szCs w:val="28"/>
          <w:lang w:val="uk-UA"/>
        </w:rPr>
        <w:t>-</w:t>
      </w:r>
      <w:r w:rsidRPr="00C15C4A">
        <w:rPr>
          <w:color w:val="000000"/>
          <w:spacing w:val="-3"/>
          <w:sz w:val="28"/>
          <w:szCs w:val="28"/>
          <w:lang w:val="en-US"/>
        </w:rPr>
        <w:t>Q</w:t>
      </w:r>
      <w:r w:rsidRPr="00C15C4A">
        <w:rPr>
          <w:color w:val="000000"/>
          <w:spacing w:val="-3"/>
          <w:sz w:val="28"/>
          <w:szCs w:val="28"/>
          <w:lang w:val="uk-UA"/>
        </w:rPr>
        <w:t xml:space="preserve">. Часта екстрасистолія у юнаків із ПМК супроводжується ознаками структурно-геометричного ремоделювання серця з тенденцією до формування дилатації камер серця, структурного ремоделювання аорти, погіршення контрактильних і релаксаційних властивостей міокарда, ознаками МД стулок МК і аномальними хордами лівого і правого шлуночків.  </w:t>
      </w:r>
    </w:p>
    <w:p w:rsidR="00000387" w:rsidRPr="0001601B" w:rsidRDefault="00000387" w:rsidP="00000387">
      <w:pPr>
        <w:shd w:val="clear" w:color="auto" w:fill="FFFFFF"/>
        <w:autoSpaceDE w:val="0"/>
        <w:autoSpaceDN w:val="0"/>
        <w:adjustRightInd w:val="0"/>
        <w:spacing w:line="360" w:lineRule="auto"/>
        <w:ind w:firstLine="539"/>
        <w:jc w:val="both"/>
        <w:rPr>
          <w:color w:val="000000"/>
          <w:spacing w:val="-4"/>
          <w:sz w:val="28"/>
          <w:szCs w:val="28"/>
          <w:lang w:val="uk-UA"/>
        </w:rPr>
      </w:pPr>
      <w:r w:rsidRPr="0001601B">
        <w:rPr>
          <w:color w:val="000000"/>
          <w:spacing w:val="-4"/>
          <w:sz w:val="28"/>
          <w:szCs w:val="28"/>
          <w:lang w:val="uk-UA"/>
        </w:rPr>
        <w:t xml:space="preserve">Досліджено, що часта екстрасистолія в юнаків із ПМК супроводжується збільшенням величини денної частоти серцевих скорочень (ЧСС), епізодами міграції передсердного ритму і депресії сегменту </w:t>
      </w:r>
      <w:r w:rsidRPr="0001601B">
        <w:rPr>
          <w:color w:val="000000"/>
          <w:spacing w:val="-4"/>
          <w:sz w:val="28"/>
          <w:szCs w:val="28"/>
          <w:lang w:val="en-US"/>
        </w:rPr>
        <w:t>ST</w:t>
      </w:r>
      <w:r w:rsidRPr="0001601B">
        <w:rPr>
          <w:color w:val="000000"/>
          <w:spacing w:val="-4"/>
          <w:sz w:val="28"/>
          <w:szCs w:val="28"/>
          <w:lang w:val="uk-UA"/>
        </w:rPr>
        <w:t>, а також вегетативною дисфункцією (ВД). У структурі циркадного профілю ШЕ у юнаків із ПМК значно переважає денний і невизначений, у випадках СЕ  – невизначений профіль аритмії.</w:t>
      </w:r>
    </w:p>
    <w:p w:rsidR="00000387" w:rsidRPr="00C15C4A" w:rsidRDefault="00000387" w:rsidP="00000387">
      <w:pPr>
        <w:shd w:val="clear" w:color="auto" w:fill="FFFFFF"/>
        <w:autoSpaceDE w:val="0"/>
        <w:autoSpaceDN w:val="0"/>
        <w:adjustRightInd w:val="0"/>
        <w:spacing w:line="360" w:lineRule="auto"/>
        <w:ind w:firstLine="539"/>
        <w:jc w:val="both"/>
        <w:rPr>
          <w:color w:val="000000"/>
          <w:spacing w:val="-3"/>
          <w:sz w:val="28"/>
          <w:szCs w:val="28"/>
          <w:lang w:val="uk-UA"/>
        </w:rPr>
      </w:pPr>
      <w:r w:rsidRPr="00C15C4A">
        <w:rPr>
          <w:color w:val="000000"/>
          <w:spacing w:val="-3"/>
          <w:sz w:val="28"/>
          <w:szCs w:val="28"/>
          <w:lang w:val="uk-UA"/>
        </w:rPr>
        <w:lastRenderedPageBreak/>
        <w:t xml:space="preserve">Наявність ПМК у юнаків супроводжується відносною гіпомагніємією. Встановлено, що для розвитку частої екстрасистолії має значення певний пороговий рівень магнію (від 0,80 до 0,68 ммоль/л) при зменшенні нормального співвідношення </w:t>
      </w:r>
      <w:r w:rsidRPr="00C15C4A">
        <w:rPr>
          <w:color w:val="000000"/>
          <w:spacing w:val="-3"/>
          <w:sz w:val="28"/>
          <w:szCs w:val="28"/>
          <w:lang w:val="en-US"/>
        </w:rPr>
        <w:t>Mg</w:t>
      </w:r>
      <w:r w:rsidRPr="00C15C4A">
        <w:rPr>
          <w:color w:val="000000"/>
          <w:spacing w:val="-3"/>
          <w:sz w:val="28"/>
          <w:szCs w:val="28"/>
          <w:vertAlign w:val="superscript"/>
          <w:lang w:val="uk-UA"/>
        </w:rPr>
        <w:t>2+</w:t>
      </w:r>
      <w:r w:rsidRPr="00C15C4A">
        <w:rPr>
          <w:color w:val="000000"/>
          <w:spacing w:val="-3"/>
          <w:sz w:val="28"/>
          <w:szCs w:val="28"/>
          <w:lang w:val="uk-UA"/>
        </w:rPr>
        <w:t>/</w:t>
      </w:r>
      <w:r w:rsidRPr="00C15C4A">
        <w:rPr>
          <w:color w:val="000000"/>
          <w:spacing w:val="-3"/>
          <w:sz w:val="28"/>
          <w:szCs w:val="28"/>
          <w:lang w:val="en-US"/>
        </w:rPr>
        <w:t>Ca</w:t>
      </w:r>
      <w:r w:rsidRPr="00C15C4A">
        <w:rPr>
          <w:color w:val="000000"/>
          <w:spacing w:val="-3"/>
          <w:sz w:val="28"/>
          <w:szCs w:val="28"/>
          <w:vertAlign w:val="superscript"/>
          <w:lang w:val="uk-UA"/>
        </w:rPr>
        <w:t>2+</w:t>
      </w:r>
      <w:r w:rsidRPr="00C15C4A">
        <w:rPr>
          <w:color w:val="000000"/>
          <w:spacing w:val="-3"/>
          <w:sz w:val="28"/>
          <w:szCs w:val="28"/>
          <w:lang w:val="uk-UA"/>
        </w:rPr>
        <w:t xml:space="preserve"> і </w:t>
      </w:r>
      <w:r w:rsidRPr="00C15C4A">
        <w:rPr>
          <w:color w:val="000000"/>
          <w:spacing w:val="-3"/>
          <w:sz w:val="28"/>
          <w:szCs w:val="28"/>
          <w:lang w:val="en-US"/>
        </w:rPr>
        <w:t>Mg</w:t>
      </w:r>
      <w:r w:rsidRPr="00C15C4A">
        <w:rPr>
          <w:color w:val="000000"/>
          <w:spacing w:val="-3"/>
          <w:sz w:val="28"/>
          <w:szCs w:val="28"/>
          <w:vertAlign w:val="superscript"/>
          <w:lang w:val="uk-UA"/>
        </w:rPr>
        <w:t>2+</w:t>
      </w:r>
      <w:r w:rsidRPr="00C15C4A">
        <w:rPr>
          <w:color w:val="000000"/>
          <w:spacing w:val="-3"/>
          <w:sz w:val="28"/>
          <w:szCs w:val="28"/>
          <w:lang w:val="uk-UA"/>
        </w:rPr>
        <w:t>/К</w:t>
      </w:r>
      <w:r w:rsidRPr="00C15C4A">
        <w:rPr>
          <w:color w:val="000000"/>
          <w:spacing w:val="-3"/>
          <w:sz w:val="28"/>
          <w:szCs w:val="28"/>
          <w:vertAlign w:val="superscript"/>
          <w:lang w:val="uk-UA"/>
        </w:rPr>
        <w:t>+</w:t>
      </w:r>
      <w:r w:rsidRPr="00C15C4A">
        <w:rPr>
          <w:color w:val="000000"/>
          <w:spacing w:val="-3"/>
          <w:sz w:val="28"/>
          <w:szCs w:val="28"/>
          <w:lang w:val="uk-UA"/>
        </w:rPr>
        <w:t xml:space="preserve"> в сироватці крові. </w:t>
      </w:r>
    </w:p>
    <w:p w:rsidR="00000387" w:rsidRPr="00C15C4A" w:rsidRDefault="00000387" w:rsidP="00000387">
      <w:pPr>
        <w:widowControl w:val="0"/>
        <w:shd w:val="clear" w:color="auto" w:fill="FFFFFF"/>
        <w:autoSpaceDE w:val="0"/>
        <w:autoSpaceDN w:val="0"/>
        <w:adjustRightInd w:val="0"/>
        <w:spacing w:line="360" w:lineRule="auto"/>
        <w:ind w:firstLine="539"/>
        <w:jc w:val="both"/>
        <w:rPr>
          <w:color w:val="000000"/>
          <w:spacing w:val="-3"/>
          <w:sz w:val="28"/>
          <w:szCs w:val="28"/>
          <w:lang w:val="uk-UA"/>
        </w:rPr>
      </w:pPr>
      <w:r w:rsidRPr="00C15C4A">
        <w:rPr>
          <w:color w:val="000000"/>
          <w:spacing w:val="-3"/>
          <w:sz w:val="28"/>
          <w:szCs w:val="28"/>
          <w:lang w:val="uk-UA"/>
        </w:rPr>
        <w:t xml:space="preserve">Вперше визначені клініко-інструментальні предиктори розвитку різних варіантів екстрасистолії у юнаків із ПМК: у якості предикторів частої ШЕ можуть слугувати ВД і порушення електрофізіологічних властивостей міокарда. Предикторами частої СЕ є збільшення величини дисперсії зубця Р, ВД і порушення релаксаційних властивостей міокарда лівого шлуночку (ЛШ). </w:t>
      </w:r>
    </w:p>
    <w:p w:rsidR="00000387" w:rsidRPr="00C15C4A" w:rsidRDefault="00000387" w:rsidP="00000387">
      <w:pPr>
        <w:widowControl w:val="0"/>
        <w:shd w:val="clear" w:color="auto" w:fill="FFFFFF"/>
        <w:autoSpaceDE w:val="0"/>
        <w:autoSpaceDN w:val="0"/>
        <w:adjustRightInd w:val="0"/>
        <w:spacing w:line="360" w:lineRule="auto"/>
        <w:ind w:firstLine="539"/>
        <w:jc w:val="both"/>
        <w:rPr>
          <w:color w:val="000000"/>
          <w:spacing w:val="-3"/>
          <w:sz w:val="28"/>
          <w:szCs w:val="28"/>
          <w:lang w:val="uk-UA"/>
        </w:rPr>
      </w:pPr>
      <w:r w:rsidRPr="00C15C4A">
        <w:rPr>
          <w:color w:val="000000"/>
          <w:spacing w:val="-3"/>
          <w:sz w:val="28"/>
          <w:szCs w:val="28"/>
          <w:lang w:val="uk-UA"/>
        </w:rPr>
        <w:t>Проаналізована клінічна ефективність та фармакологічна безпечність тривалого застосування бісопрололу (2,5-5 мг на добу), метаболічного препарату ритмокору та їх комбінації і доведена різнонаправленість антиаритмічної ефективності (ААЕ) цих препаратів у юнаків із ПМК і частою екстрасистолією. Визначена висока ААЕ бісопрололу при ШЕ і відносно низька - при СЕ і комбінованій екстрасистолії; ритмокор виявив вищу ААЕ при СЕ і відносно низьку - при ШЕ і комбінованій екстрасистолії. Застосування комбінованої ААТ бісопролол+ритмокор значно підвищує ефективність лікування як при ШЕ, так і при СЕ. Обґрунтована можливість та доцільність тривалого застосування комбінації ритмокору з бісопрололом, що надає можливість підвищити ААЕ лікування та знизити дозу бісопрололу і кількість його побічних реакцій.</w:t>
      </w:r>
    </w:p>
    <w:p w:rsidR="00000387" w:rsidRPr="00C15C4A" w:rsidRDefault="00000387" w:rsidP="00000387">
      <w:pPr>
        <w:shd w:val="clear" w:color="auto" w:fill="FFFFFF"/>
        <w:autoSpaceDE w:val="0"/>
        <w:autoSpaceDN w:val="0"/>
        <w:adjustRightInd w:val="0"/>
        <w:spacing w:line="360" w:lineRule="auto"/>
        <w:ind w:firstLine="539"/>
        <w:jc w:val="both"/>
        <w:rPr>
          <w:color w:val="000000"/>
          <w:spacing w:val="-3"/>
          <w:sz w:val="28"/>
          <w:szCs w:val="28"/>
          <w:lang w:val="uk-UA"/>
        </w:rPr>
      </w:pPr>
      <w:r w:rsidRPr="00C15C4A">
        <w:rPr>
          <w:color w:val="000000"/>
          <w:spacing w:val="-3"/>
          <w:sz w:val="28"/>
          <w:szCs w:val="28"/>
          <w:lang w:val="uk-UA"/>
        </w:rPr>
        <w:t>Вперше визначений вплив тривалої терапії бісопрололом, ритмокором та їх комбінацією на суб’єктивний статус, самооцінку фізичної та розумової активності пацієнтів. Вивчені електрофізіологічні, антиаритмічні, хронотропні та гемодинамічні ефекти різних варіантів ААТ у юнаків із ПМК, ускладненим частою екстрасистолією, протягом 6 і 12 міс лікування.</w:t>
      </w:r>
    </w:p>
    <w:p w:rsidR="00000387" w:rsidRPr="00C15C4A" w:rsidRDefault="00000387" w:rsidP="00000387">
      <w:pPr>
        <w:spacing w:line="360" w:lineRule="auto"/>
        <w:ind w:firstLine="539"/>
        <w:jc w:val="both"/>
        <w:rPr>
          <w:color w:val="000000"/>
          <w:spacing w:val="-3"/>
          <w:sz w:val="28"/>
          <w:szCs w:val="28"/>
          <w:lang w:val="uk-UA"/>
        </w:rPr>
      </w:pPr>
      <w:r w:rsidRPr="00C15C4A">
        <w:rPr>
          <w:b/>
          <w:color w:val="000000"/>
          <w:spacing w:val="-3"/>
          <w:sz w:val="28"/>
          <w:szCs w:val="28"/>
          <w:lang w:val="uk-UA"/>
        </w:rPr>
        <w:lastRenderedPageBreak/>
        <w:t xml:space="preserve">Практичне значення і впровадження результатів роботи в практику. </w:t>
      </w:r>
      <w:r w:rsidRPr="00C15C4A">
        <w:rPr>
          <w:color w:val="000000"/>
          <w:spacing w:val="-3"/>
          <w:sz w:val="28"/>
          <w:szCs w:val="28"/>
          <w:lang w:val="uk-UA"/>
        </w:rPr>
        <w:t>Результати проведеного дослідження надають можливість проводити стратифікацію ризику виникнення аритмій у юнаків із ПМК, прогнозувати розвиток різних варіантів екстрасистолії у цих пацієнтів і проводити відповідну медикаментозну профілактику.</w:t>
      </w:r>
    </w:p>
    <w:p w:rsidR="00000387" w:rsidRPr="0001601B" w:rsidRDefault="00000387" w:rsidP="00000387">
      <w:pPr>
        <w:spacing w:line="360" w:lineRule="auto"/>
        <w:ind w:firstLine="539"/>
        <w:jc w:val="both"/>
        <w:rPr>
          <w:color w:val="000000"/>
          <w:spacing w:val="-4"/>
          <w:sz w:val="28"/>
          <w:szCs w:val="28"/>
          <w:lang w:val="uk-UA"/>
        </w:rPr>
      </w:pPr>
      <w:r w:rsidRPr="0001601B">
        <w:rPr>
          <w:color w:val="000000"/>
          <w:spacing w:val="-4"/>
          <w:sz w:val="28"/>
          <w:szCs w:val="28"/>
          <w:lang w:val="uk-UA"/>
        </w:rPr>
        <w:t>Обґрунтована необхідність медикаментозної корекції ВД, як вагомого чинни</w:t>
      </w:r>
      <w:r>
        <w:rPr>
          <w:color w:val="000000"/>
          <w:spacing w:val="-4"/>
          <w:sz w:val="28"/>
          <w:szCs w:val="28"/>
          <w:lang w:val="uk-UA"/>
        </w:rPr>
        <w:t>-</w:t>
      </w:r>
      <w:r w:rsidRPr="0001601B">
        <w:rPr>
          <w:color w:val="000000"/>
          <w:spacing w:val="-4"/>
          <w:sz w:val="28"/>
          <w:szCs w:val="28"/>
          <w:lang w:val="uk-UA"/>
        </w:rPr>
        <w:t>ка розвитку ШЕ та СЕ у юнаків із ПМК, за допомогою бісопрололу і ритмокору.</w:t>
      </w:r>
    </w:p>
    <w:p w:rsidR="00000387" w:rsidRPr="00C15C4A" w:rsidRDefault="00000387" w:rsidP="00000387">
      <w:pPr>
        <w:spacing w:line="360" w:lineRule="auto"/>
        <w:ind w:firstLine="539"/>
        <w:jc w:val="both"/>
        <w:rPr>
          <w:color w:val="000000"/>
          <w:spacing w:val="-3"/>
          <w:sz w:val="28"/>
          <w:szCs w:val="28"/>
          <w:lang w:val="uk-UA"/>
        </w:rPr>
      </w:pPr>
      <w:r w:rsidRPr="00C15C4A">
        <w:rPr>
          <w:color w:val="000000"/>
          <w:spacing w:val="-3"/>
          <w:sz w:val="28"/>
          <w:szCs w:val="28"/>
          <w:lang w:val="uk-UA"/>
        </w:rPr>
        <w:t xml:space="preserve">Доведена і обґрунтована доцільність диференційованого призначення ААТ у юнаків із ПМК і частою екстрасистолією: у разі частої ШЕ препаратом вибору є бісопролол у дозі 2,5-5 мг на добу, у разі частої СЕ – ритмокор у дозі 720 мг на добу. При неефективності монотерапії показана комбінація бісопрололу (2,5 мг на добу) і ритмокору (720 мг на добу). Остання є терапією вибору у випадку комбінованої екстрасистолії.  </w:t>
      </w:r>
    </w:p>
    <w:p w:rsidR="00000387" w:rsidRPr="001D783D" w:rsidRDefault="00000387" w:rsidP="00000387">
      <w:pPr>
        <w:spacing w:line="360" w:lineRule="auto"/>
        <w:ind w:firstLine="539"/>
        <w:jc w:val="both"/>
        <w:rPr>
          <w:color w:val="000000"/>
          <w:spacing w:val="-3"/>
          <w:sz w:val="28"/>
          <w:szCs w:val="28"/>
          <w:lang w:val="uk-UA"/>
        </w:rPr>
      </w:pPr>
      <w:r w:rsidRPr="00C15C4A">
        <w:rPr>
          <w:color w:val="000000"/>
          <w:spacing w:val="-3"/>
          <w:sz w:val="28"/>
          <w:szCs w:val="28"/>
          <w:lang w:val="uk-UA"/>
        </w:rPr>
        <w:t xml:space="preserve">Продемонстрована висока фармакологічна безпека та позитивний вплив на структурно-функціональний стан ССС бісопрололу, ритмокору та їх комбінації у юнаків із первинним ПМК і частою екстрасистолією, протягом 6 і 12 міс лікування. Останнє надає можливість використовувати ці засоби для тривалого </w:t>
      </w:r>
      <w:r w:rsidRPr="001D783D">
        <w:rPr>
          <w:color w:val="000000"/>
          <w:spacing w:val="-3"/>
          <w:sz w:val="28"/>
          <w:szCs w:val="28"/>
          <w:lang w:val="uk-UA"/>
        </w:rPr>
        <w:t>лікування цієї категорії хворих.</w:t>
      </w:r>
    </w:p>
    <w:p w:rsidR="00000387" w:rsidRPr="001D783D" w:rsidRDefault="00000387" w:rsidP="00000387">
      <w:pPr>
        <w:spacing w:line="360" w:lineRule="auto"/>
        <w:ind w:firstLine="709"/>
        <w:jc w:val="both"/>
        <w:rPr>
          <w:color w:val="000000"/>
          <w:spacing w:val="-3"/>
          <w:sz w:val="28"/>
          <w:szCs w:val="28"/>
          <w:lang w:val="uk-UA"/>
        </w:rPr>
      </w:pPr>
      <w:r w:rsidRPr="001D783D">
        <w:rPr>
          <w:sz w:val="28"/>
          <w:szCs w:val="28"/>
          <w:lang w:val="uk-UA"/>
        </w:rPr>
        <w:t>Вищеперераховані методи терапії впроваджені в навчальний процес кафедри внутрішньої медицини №3 Вінницького національного медичного університету ім. М.І. Пирогова та Івано-Франківського національного медичного університету, у практику терапевтичних та кардіологічних відділень 1-ої міської лікарні м. Вінниці, кардіоритмологічного центра Житомирської обласної клінічної лікарні ім. О.Ф. Гербачевського, Хмельницького обласного кардіологічного диспансеру, терапевтичного відділення Хмельницької міської поліклініки №1.</w:t>
      </w:r>
    </w:p>
    <w:p w:rsidR="00000387" w:rsidRPr="00C15C4A" w:rsidRDefault="00000387" w:rsidP="00000387">
      <w:pPr>
        <w:shd w:val="clear" w:color="auto" w:fill="FFFFFF"/>
        <w:autoSpaceDE w:val="0"/>
        <w:autoSpaceDN w:val="0"/>
        <w:adjustRightInd w:val="0"/>
        <w:spacing w:line="360" w:lineRule="auto"/>
        <w:ind w:firstLine="540"/>
        <w:jc w:val="both"/>
        <w:rPr>
          <w:color w:val="000000"/>
          <w:spacing w:val="-3"/>
          <w:sz w:val="28"/>
          <w:szCs w:val="28"/>
          <w:lang w:val="uk-UA"/>
        </w:rPr>
      </w:pPr>
      <w:r w:rsidRPr="001D783D">
        <w:rPr>
          <w:b/>
          <w:color w:val="000000"/>
          <w:spacing w:val="-3"/>
          <w:sz w:val="28"/>
          <w:szCs w:val="28"/>
          <w:lang w:val="uk-UA"/>
        </w:rPr>
        <w:lastRenderedPageBreak/>
        <w:t>Особистий внесок</w:t>
      </w:r>
      <w:r w:rsidRPr="00C15C4A">
        <w:rPr>
          <w:b/>
          <w:color w:val="000000"/>
          <w:spacing w:val="-3"/>
          <w:sz w:val="28"/>
          <w:szCs w:val="28"/>
          <w:lang w:val="uk-UA"/>
        </w:rPr>
        <w:t xml:space="preserve"> здобувача. </w:t>
      </w:r>
      <w:r w:rsidRPr="00C15C4A">
        <w:rPr>
          <w:color w:val="000000"/>
          <w:spacing w:val="-3"/>
          <w:sz w:val="28"/>
          <w:szCs w:val="28"/>
          <w:lang w:val="uk-UA"/>
        </w:rPr>
        <w:t>Дисертант проаналізувала наукову літературу, разом з керівником сформульовано мету і завдання дослідження, розроблено дизайн дослідження. Автором особисто проведено патентний пошук, клінічне і інструментальне обстеження пацієнтів, самостійно проводилось призначення різних варіантів терапії у юнаків із ПМК</w:t>
      </w:r>
      <w:r w:rsidRPr="00C15C4A">
        <w:rPr>
          <w:b/>
          <w:color w:val="000000"/>
          <w:spacing w:val="-3"/>
          <w:sz w:val="28"/>
          <w:szCs w:val="28"/>
          <w:lang w:val="uk-UA"/>
        </w:rPr>
        <w:t xml:space="preserve"> </w:t>
      </w:r>
      <w:r w:rsidRPr="00C15C4A">
        <w:rPr>
          <w:color w:val="000000"/>
          <w:spacing w:val="-3"/>
          <w:sz w:val="28"/>
          <w:szCs w:val="28"/>
          <w:lang w:val="uk-UA"/>
        </w:rPr>
        <w:t xml:space="preserve">і контроль в процесі динамічного спостереження за хворими. Самостійно проведена статистична обробка результатів дослідження, сформульовані висновки, практичні рекомендації, оформлена дисертаційна робота. </w:t>
      </w:r>
    </w:p>
    <w:p w:rsidR="00000387" w:rsidRPr="0001601B" w:rsidRDefault="00000387" w:rsidP="00000387">
      <w:pPr>
        <w:shd w:val="clear" w:color="auto" w:fill="FFFFFF"/>
        <w:autoSpaceDE w:val="0"/>
        <w:autoSpaceDN w:val="0"/>
        <w:adjustRightInd w:val="0"/>
        <w:spacing w:line="360" w:lineRule="auto"/>
        <w:ind w:firstLine="540"/>
        <w:jc w:val="both"/>
        <w:rPr>
          <w:color w:val="000000"/>
          <w:spacing w:val="-4"/>
          <w:sz w:val="28"/>
          <w:szCs w:val="28"/>
          <w:lang w:val="uk-UA"/>
        </w:rPr>
      </w:pPr>
      <w:r w:rsidRPr="0001601B">
        <w:rPr>
          <w:b/>
          <w:color w:val="000000"/>
          <w:spacing w:val="-4"/>
          <w:sz w:val="28"/>
          <w:szCs w:val="28"/>
          <w:lang w:val="uk-UA"/>
        </w:rPr>
        <w:t>Апробація результатів роботи.</w:t>
      </w:r>
      <w:r w:rsidRPr="0001601B">
        <w:rPr>
          <w:color w:val="000000"/>
          <w:spacing w:val="-4"/>
          <w:sz w:val="28"/>
          <w:szCs w:val="28"/>
          <w:lang w:val="uk-UA"/>
        </w:rPr>
        <w:t xml:space="preserve"> Основні положення дисертаційної роботи доповідались на: міжобласній науково-практичній конференції «Доказова внут</w:t>
      </w:r>
      <w:r>
        <w:rPr>
          <w:color w:val="000000"/>
          <w:spacing w:val="-4"/>
          <w:sz w:val="28"/>
          <w:szCs w:val="28"/>
          <w:lang w:val="uk-UA"/>
        </w:rPr>
        <w:t>-</w:t>
      </w:r>
      <w:r w:rsidRPr="0001601B">
        <w:rPr>
          <w:color w:val="000000"/>
          <w:spacing w:val="-4"/>
          <w:sz w:val="28"/>
          <w:szCs w:val="28"/>
          <w:lang w:val="uk-UA"/>
        </w:rPr>
        <w:t>рішня медицина» ( Вінниця, 2008; 2009 р.); науково-практичній конференції «Актуальні проблеми терапії» (Вінниця, 2005 р.); науковій конференції студентів та молодих вчених з міжнародною участю (Вінниця, 2004 р.), XIII універси</w:t>
      </w:r>
      <w:r>
        <w:rPr>
          <w:color w:val="000000"/>
          <w:spacing w:val="-4"/>
          <w:sz w:val="28"/>
          <w:szCs w:val="28"/>
          <w:lang w:val="uk-UA"/>
        </w:rPr>
        <w:t>-</w:t>
      </w:r>
      <w:r w:rsidRPr="0001601B">
        <w:rPr>
          <w:color w:val="000000"/>
          <w:spacing w:val="-4"/>
          <w:sz w:val="28"/>
          <w:szCs w:val="28"/>
          <w:lang w:val="uk-UA"/>
        </w:rPr>
        <w:t>тетській науково-практичній конференції молодих учених та фахівців (Вінниця, 2007 р.).</w:t>
      </w:r>
    </w:p>
    <w:p w:rsidR="00000387" w:rsidRPr="006F706F" w:rsidRDefault="00000387" w:rsidP="00000387">
      <w:pPr>
        <w:spacing w:line="360" w:lineRule="auto"/>
        <w:ind w:firstLine="709"/>
        <w:jc w:val="both"/>
        <w:rPr>
          <w:color w:val="000000"/>
          <w:sz w:val="28"/>
          <w:szCs w:val="28"/>
          <w:lang w:val="uk-UA"/>
        </w:rPr>
      </w:pPr>
      <w:r w:rsidRPr="00C15C4A">
        <w:rPr>
          <w:b/>
          <w:color w:val="000000"/>
          <w:spacing w:val="-3"/>
          <w:sz w:val="28"/>
          <w:szCs w:val="28"/>
          <w:lang w:val="uk-UA"/>
        </w:rPr>
        <w:t>Публікації.</w:t>
      </w:r>
      <w:r w:rsidRPr="00C15C4A">
        <w:rPr>
          <w:color w:val="000000"/>
          <w:spacing w:val="-3"/>
          <w:sz w:val="28"/>
          <w:szCs w:val="28"/>
          <w:lang w:val="uk-UA"/>
        </w:rPr>
        <w:t xml:space="preserve"> За матеріалами дисертації опубліковано 7 праць, із них 4 статті у фахових наукових виданнях, затверджених ВАК України (в тому числі 2 статті виконані одноосібно) та 3 роботи в матеріалах і тезах вітчизняних і міжнародних конгресів і конференцій.</w:t>
      </w:r>
    </w:p>
    <w:p w:rsidR="00000387" w:rsidRPr="006F706F" w:rsidRDefault="00000387" w:rsidP="00000387">
      <w:pPr>
        <w:spacing w:line="360" w:lineRule="auto"/>
        <w:ind w:firstLine="709"/>
        <w:jc w:val="both"/>
        <w:rPr>
          <w:sz w:val="28"/>
          <w:szCs w:val="28"/>
          <w:lang w:val="uk-UA"/>
        </w:rPr>
      </w:pPr>
      <w:r w:rsidRPr="006F706F">
        <w:rPr>
          <w:b/>
          <w:sz w:val="28"/>
          <w:szCs w:val="28"/>
          <w:lang w:val="uk-UA"/>
        </w:rPr>
        <w:t>Структура та обсяг дисертації.</w:t>
      </w:r>
      <w:r w:rsidRPr="006F706F">
        <w:rPr>
          <w:color w:val="FF0000"/>
          <w:sz w:val="28"/>
          <w:szCs w:val="28"/>
          <w:lang w:val="uk-UA"/>
        </w:rPr>
        <w:t xml:space="preserve"> </w:t>
      </w:r>
      <w:r w:rsidRPr="006F706F">
        <w:rPr>
          <w:sz w:val="28"/>
          <w:szCs w:val="28"/>
          <w:lang w:val="uk-UA"/>
        </w:rPr>
        <w:t xml:space="preserve">Дисертаційна робота викладена на </w:t>
      </w:r>
      <w:r>
        <w:rPr>
          <w:sz w:val="28"/>
          <w:szCs w:val="28"/>
          <w:lang w:val="uk-UA"/>
        </w:rPr>
        <w:t>143</w:t>
      </w:r>
      <w:r w:rsidRPr="006F706F">
        <w:rPr>
          <w:sz w:val="28"/>
          <w:szCs w:val="28"/>
          <w:lang w:val="uk-UA"/>
        </w:rPr>
        <w:t xml:space="preserve"> сторінках </w:t>
      </w:r>
      <w:r>
        <w:rPr>
          <w:sz w:val="28"/>
          <w:szCs w:val="28"/>
          <w:lang w:val="uk-UA"/>
        </w:rPr>
        <w:t>основного тексту та</w:t>
      </w:r>
      <w:r w:rsidRPr="006F706F">
        <w:rPr>
          <w:sz w:val="28"/>
          <w:szCs w:val="28"/>
          <w:lang w:val="uk-UA"/>
        </w:rPr>
        <w:t xml:space="preserve"> включає вступ, огляд літератури, матеріали і методи дослідження, 4 розділи власних досліджень, аналіз та обговорення результатів дослідження, висно</w:t>
      </w:r>
      <w:r w:rsidRPr="006F706F">
        <w:rPr>
          <w:sz w:val="28"/>
          <w:szCs w:val="28"/>
          <w:lang w:val="uk-UA"/>
        </w:rPr>
        <w:t>в</w:t>
      </w:r>
      <w:r w:rsidRPr="006F706F">
        <w:rPr>
          <w:sz w:val="28"/>
          <w:szCs w:val="28"/>
          <w:lang w:val="uk-UA"/>
        </w:rPr>
        <w:t>ки, практичні рекомендації. Список літератури містить 27</w:t>
      </w:r>
      <w:r>
        <w:rPr>
          <w:sz w:val="28"/>
          <w:szCs w:val="28"/>
          <w:lang w:val="uk-UA"/>
        </w:rPr>
        <w:t>3 джерела</w:t>
      </w:r>
      <w:r w:rsidRPr="006F706F">
        <w:rPr>
          <w:sz w:val="28"/>
          <w:szCs w:val="28"/>
          <w:lang w:val="uk-UA"/>
        </w:rPr>
        <w:t xml:space="preserve">, із них </w:t>
      </w:r>
      <w:r>
        <w:rPr>
          <w:sz w:val="28"/>
          <w:szCs w:val="28"/>
          <w:lang w:val="uk-UA"/>
        </w:rPr>
        <w:t xml:space="preserve">76 </w:t>
      </w:r>
      <w:r w:rsidRPr="006F706F">
        <w:rPr>
          <w:sz w:val="28"/>
          <w:szCs w:val="28"/>
          <w:lang w:val="uk-UA"/>
        </w:rPr>
        <w:t xml:space="preserve">латиницею та </w:t>
      </w:r>
      <w:r>
        <w:rPr>
          <w:sz w:val="28"/>
          <w:szCs w:val="28"/>
          <w:lang w:val="uk-UA"/>
        </w:rPr>
        <w:t xml:space="preserve">197 </w:t>
      </w:r>
      <w:r w:rsidRPr="006F706F">
        <w:rPr>
          <w:sz w:val="28"/>
          <w:szCs w:val="28"/>
          <w:lang w:val="uk-UA"/>
        </w:rPr>
        <w:t>джерел кирилицею. У роботі приводиться 35 таблиць і 28 рисунків.</w:t>
      </w:r>
    </w:p>
    <w:p w:rsidR="00000387" w:rsidRPr="006F706F" w:rsidRDefault="00000387" w:rsidP="00000387">
      <w:pPr>
        <w:spacing w:line="360" w:lineRule="auto"/>
        <w:ind w:firstLine="709"/>
        <w:jc w:val="both"/>
        <w:rPr>
          <w:b/>
          <w:bCs/>
          <w:sz w:val="28"/>
          <w:szCs w:val="28"/>
          <w:lang w:val="uk-UA"/>
        </w:rPr>
      </w:pPr>
    </w:p>
    <w:p w:rsidR="00000387" w:rsidRPr="006F706F" w:rsidRDefault="00000387" w:rsidP="00000387">
      <w:pPr>
        <w:spacing w:line="360" w:lineRule="auto"/>
        <w:ind w:firstLine="709"/>
        <w:jc w:val="both"/>
        <w:rPr>
          <w:b/>
          <w:bCs/>
          <w:sz w:val="28"/>
          <w:szCs w:val="28"/>
          <w:lang w:val="uk-UA"/>
        </w:rPr>
      </w:pPr>
    </w:p>
    <w:p w:rsidR="00000387" w:rsidRPr="006F706F" w:rsidRDefault="00000387" w:rsidP="00000387">
      <w:pPr>
        <w:spacing w:line="360" w:lineRule="auto"/>
        <w:ind w:firstLine="709"/>
        <w:jc w:val="both"/>
        <w:rPr>
          <w:b/>
          <w:bCs/>
          <w:sz w:val="28"/>
          <w:szCs w:val="28"/>
          <w:lang w:val="uk-UA"/>
        </w:rPr>
      </w:pPr>
    </w:p>
    <w:p w:rsidR="00000387" w:rsidRPr="006F706F" w:rsidRDefault="00000387" w:rsidP="00000387">
      <w:pPr>
        <w:spacing w:line="360" w:lineRule="auto"/>
        <w:ind w:firstLine="709"/>
        <w:jc w:val="both"/>
        <w:rPr>
          <w:b/>
          <w:bCs/>
          <w:sz w:val="28"/>
          <w:szCs w:val="28"/>
          <w:lang w:val="uk-UA"/>
        </w:rPr>
      </w:pPr>
    </w:p>
    <w:p w:rsidR="00000387" w:rsidRDefault="00000387" w:rsidP="00000387">
      <w:pPr>
        <w:spacing w:line="460" w:lineRule="exact"/>
        <w:jc w:val="center"/>
        <w:rPr>
          <w:b/>
          <w:sz w:val="28"/>
          <w:szCs w:val="28"/>
          <w:lang w:val="uk-UA"/>
        </w:rPr>
      </w:pPr>
      <w:r w:rsidRPr="003B2421">
        <w:rPr>
          <w:b/>
          <w:sz w:val="28"/>
          <w:szCs w:val="28"/>
          <w:lang w:val="uk-UA"/>
        </w:rPr>
        <w:t>ВИСНОВКИ</w:t>
      </w:r>
    </w:p>
    <w:p w:rsidR="00000387" w:rsidRDefault="00000387" w:rsidP="00000387">
      <w:pPr>
        <w:spacing w:line="360" w:lineRule="auto"/>
        <w:ind w:firstLine="709"/>
        <w:jc w:val="both"/>
        <w:rPr>
          <w:b/>
          <w:sz w:val="28"/>
          <w:szCs w:val="28"/>
          <w:lang w:val="uk-UA"/>
        </w:rPr>
      </w:pPr>
    </w:p>
    <w:p w:rsidR="00000387" w:rsidRPr="003B2421" w:rsidRDefault="00000387" w:rsidP="00000387">
      <w:pPr>
        <w:spacing w:line="360" w:lineRule="auto"/>
        <w:ind w:firstLine="709"/>
        <w:jc w:val="both"/>
        <w:rPr>
          <w:b/>
          <w:sz w:val="28"/>
          <w:szCs w:val="28"/>
          <w:lang w:val="uk-UA"/>
        </w:rPr>
      </w:pPr>
    </w:p>
    <w:p w:rsidR="00000387" w:rsidRPr="003B2421" w:rsidRDefault="00000387" w:rsidP="00000387">
      <w:pPr>
        <w:pStyle w:val="af3"/>
        <w:spacing w:line="360" w:lineRule="auto"/>
        <w:ind w:firstLine="709"/>
        <w:jc w:val="both"/>
        <w:rPr>
          <w:sz w:val="28"/>
          <w:szCs w:val="28"/>
          <w:lang w:val="uk-UA"/>
        </w:rPr>
      </w:pPr>
      <w:r w:rsidRPr="003B2421">
        <w:rPr>
          <w:sz w:val="28"/>
          <w:szCs w:val="28"/>
          <w:lang w:val="uk-UA"/>
        </w:rPr>
        <w:t>У дисертаційній роботі наведене теоретичне узагальнення та нове виріше</w:t>
      </w:r>
      <w:r w:rsidRPr="003B2421">
        <w:rPr>
          <w:sz w:val="28"/>
          <w:szCs w:val="28"/>
          <w:lang w:val="uk-UA"/>
        </w:rPr>
        <w:t>н</w:t>
      </w:r>
      <w:r w:rsidRPr="003B2421">
        <w:rPr>
          <w:sz w:val="28"/>
          <w:szCs w:val="28"/>
          <w:lang w:val="uk-UA"/>
        </w:rPr>
        <w:t xml:space="preserve">ня наукової задачі, що полягає в визначенні особливостей порушень структурно-функціонального стану </w:t>
      </w:r>
      <w:r>
        <w:rPr>
          <w:sz w:val="28"/>
          <w:szCs w:val="28"/>
          <w:lang w:val="uk-UA"/>
        </w:rPr>
        <w:t>ССС</w:t>
      </w:r>
      <w:r w:rsidRPr="003B2421">
        <w:rPr>
          <w:sz w:val="28"/>
          <w:szCs w:val="28"/>
          <w:lang w:val="uk-UA"/>
        </w:rPr>
        <w:t>, клініко-інструментальних пр</w:t>
      </w:r>
      <w:r w:rsidRPr="003B2421">
        <w:rPr>
          <w:sz w:val="28"/>
          <w:szCs w:val="28"/>
          <w:lang w:val="uk-UA"/>
        </w:rPr>
        <w:t>е</w:t>
      </w:r>
      <w:r w:rsidRPr="003B2421">
        <w:rPr>
          <w:sz w:val="28"/>
          <w:szCs w:val="28"/>
          <w:lang w:val="uk-UA"/>
        </w:rPr>
        <w:t>дикторів розвитку різних варіантів екстрасистолії та виділення груп ризику по виникненню аритмій, розробці шляхів підвищення ефективності лікування екс</w:t>
      </w:r>
      <w:r w:rsidRPr="003B2421">
        <w:rPr>
          <w:sz w:val="28"/>
          <w:szCs w:val="28"/>
          <w:lang w:val="uk-UA"/>
        </w:rPr>
        <w:t>т</w:t>
      </w:r>
      <w:r w:rsidRPr="003B2421">
        <w:rPr>
          <w:sz w:val="28"/>
          <w:szCs w:val="28"/>
          <w:lang w:val="uk-UA"/>
        </w:rPr>
        <w:t xml:space="preserve">расистолії в юнаків із </w:t>
      </w:r>
      <w:r>
        <w:rPr>
          <w:sz w:val="28"/>
          <w:szCs w:val="28"/>
          <w:lang w:val="uk-UA"/>
        </w:rPr>
        <w:t>первинним</w:t>
      </w:r>
      <w:r w:rsidRPr="003B2421">
        <w:rPr>
          <w:sz w:val="28"/>
          <w:szCs w:val="28"/>
          <w:lang w:val="uk-UA"/>
        </w:rPr>
        <w:t xml:space="preserve"> ПМК.</w:t>
      </w:r>
    </w:p>
    <w:p w:rsidR="00000387" w:rsidRPr="003B2421" w:rsidRDefault="00000387" w:rsidP="00000387">
      <w:pPr>
        <w:pStyle w:val="af3"/>
        <w:spacing w:line="360" w:lineRule="auto"/>
        <w:ind w:firstLine="709"/>
        <w:jc w:val="both"/>
        <w:rPr>
          <w:sz w:val="28"/>
          <w:szCs w:val="28"/>
          <w:lang w:val="uk-UA" w:eastAsia="ru-RU"/>
        </w:rPr>
      </w:pPr>
      <w:r w:rsidRPr="003B2421">
        <w:rPr>
          <w:sz w:val="28"/>
          <w:szCs w:val="28"/>
          <w:lang w:val="uk-UA"/>
        </w:rPr>
        <w:t xml:space="preserve">1. </w:t>
      </w:r>
      <w:r w:rsidRPr="003B2421">
        <w:rPr>
          <w:sz w:val="28"/>
          <w:szCs w:val="28"/>
          <w:lang w:val="uk-UA" w:eastAsia="ru-RU"/>
        </w:rPr>
        <w:t xml:space="preserve">Наявність частої екстрасистолії в юнаків із ПМК асоціюється з: </w:t>
      </w:r>
      <w:r>
        <w:rPr>
          <w:sz w:val="28"/>
          <w:szCs w:val="28"/>
          <w:lang w:val="uk-UA" w:eastAsia="ru-RU"/>
        </w:rPr>
        <w:br/>
      </w:r>
      <w:r w:rsidRPr="003B2421">
        <w:rPr>
          <w:sz w:val="28"/>
          <w:szCs w:val="28"/>
          <w:lang w:val="uk-UA" w:eastAsia="ru-RU"/>
        </w:rPr>
        <w:t>1) певними фенотиповими маркерами (</w:t>
      </w:r>
      <w:r w:rsidRPr="003B2421">
        <w:rPr>
          <w:sz w:val="28"/>
          <w:szCs w:val="28"/>
          <w:lang w:val="uk-UA"/>
        </w:rPr>
        <w:t xml:space="preserve">зріст &gt; 180 см, </w:t>
      </w:r>
      <w:r>
        <w:rPr>
          <w:sz w:val="28"/>
          <w:szCs w:val="28"/>
          <w:lang w:val="uk-UA"/>
        </w:rPr>
        <w:t>ГС</w:t>
      </w:r>
      <w:r w:rsidRPr="003B2421">
        <w:rPr>
          <w:sz w:val="28"/>
          <w:szCs w:val="28"/>
          <w:lang w:val="uk-UA"/>
        </w:rPr>
        <w:t>, підвищена розтяж</w:t>
      </w:r>
      <w:r>
        <w:rPr>
          <w:sz w:val="28"/>
          <w:szCs w:val="28"/>
          <w:lang w:val="uk-UA"/>
        </w:rPr>
        <w:t>н</w:t>
      </w:r>
      <w:r w:rsidRPr="003B2421">
        <w:rPr>
          <w:sz w:val="28"/>
          <w:szCs w:val="28"/>
          <w:lang w:val="uk-UA"/>
        </w:rPr>
        <w:t xml:space="preserve">ість шкіри, </w:t>
      </w:r>
      <w:r>
        <w:rPr>
          <w:sz w:val="28"/>
          <w:szCs w:val="28"/>
          <w:lang w:val="uk-UA"/>
        </w:rPr>
        <w:t>ОЗ</w:t>
      </w:r>
      <w:r w:rsidRPr="003B2421">
        <w:rPr>
          <w:sz w:val="28"/>
          <w:szCs w:val="28"/>
          <w:lang w:val="uk-UA"/>
        </w:rPr>
        <w:t xml:space="preserve"> та </w:t>
      </w:r>
      <w:r>
        <w:rPr>
          <w:sz w:val="28"/>
          <w:szCs w:val="28"/>
          <w:lang w:val="uk-UA"/>
        </w:rPr>
        <w:t>ОВП</w:t>
      </w:r>
      <w:r w:rsidRPr="003B2421">
        <w:rPr>
          <w:sz w:val="28"/>
          <w:szCs w:val="28"/>
          <w:lang w:val="uk-UA"/>
        </w:rPr>
        <w:t>, вар</w:t>
      </w:r>
      <w:r>
        <w:rPr>
          <w:sz w:val="28"/>
          <w:szCs w:val="28"/>
          <w:lang w:val="uk-UA"/>
        </w:rPr>
        <w:t>и</w:t>
      </w:r>
      <w:r w:rsidRPr="003B2421">
        <w:rPr>
          <w:sz w:val="28"/>
          <w:szCs w:val="28"/>
          <w:lang w:val="uk-UA"/>
        </w:rPr>
        <w:t xml:space="preserve">коз); 2) </w:t>
      </w:r>
      <w:r w:rsidRPr="003B2421">
        <w:rPr>
          <w:sz w:val="28"/>
          <w:szCs w:val="28"/>
          <w:lang w:val="uk-UA" w:eastAsia="ru-RU"/>
        </w:rPr>
        <w:t xml:space="preserve">змінами електрофізіологічних властивостей міокарда шлуночків і передсердь (збільшення тривалості Р, Корнельського вольтажного критерію та вольтажного критерію Соколова-Лайона, dР і dQ-T, синдром укорочення інтервалу P-Q); </w:t>
      </w:r>
    </w:p>
    <w:p w:rsidR="00000387" w:rsidRPr="003B2421" w:rsidRDefault="00000387" w:rsidP="00000387">
      <w:pPr>
        <w:pStyle w:val="af3"/>
        <w:widowControl w:val="0"/>
        <w:spacing w:line="360" w:lineRule="auto"/>
        <w:ind w:firstLine="709"/>
        <w:jc w:val="both"/>
        <w:rPr>
          <w:sz w:val="28"/>
          <w:szCs w:val="28"/>
          <w:lang w:val="uk-UA"/>
        </w:rPr>
      </w:pPr>
      <w:r w:rsidRPr="003B2421">
        <w:rPr>
          <w:sz w:val="28"/>
          <w:szCs w:val="28"/>
          <w:lang w:val="uk-UA" w:eastAsia="ru-RU"/>
        </w:rPr>
        <w:t>2. Часта екстрасистолія в юнаків із ПМК супроводжується: 1) ознаками структурно-геометричного ремоделювання серця з тенденцією до формування дилатації камер серця, структурного ремоделювання аорти, погіршення контра</w:t>
      </w:r>
      <w:r w:rsidRPr="003B2421">
        <w:rPr>
          <w:sz w:val="28"/>
          <w:szCs w:val="28"/>
          <w:lang w:val="uk-UA" w:eastAsia="ru-RU"/>
        </w:rPr>
        <w:t>к</w:t>
      </w:r>
      <w:r w:rsidRPr="003B2421">
        <w:rPr>
          <w:sz w:val="28"/>
          <w:szCs w:val="28"/>
          <w:lang w:val="uk-UA" w:eastAsia="ru-RU"/>
        </w:rPr>
        <w:t xml:space="preserve">тильних і релаксаційних властивостей міокарда, ознаками </w:t>
      </w:r>
      <w:r>
        <w:rPr>
          <w:sz w:val="28"/>
          <w:szCs w:val="28"/>
          <w:lang w:val="uk-UA" w:eastAsia="ru-RU"/>
        </w:rPr>
        <w:t>МД</w:t>
      </w:r>
      <w:r w:rsidRPr="003B2421">
        <w:rPr>
          <w:sz w:val="28"/>
          <w:szCs w:val="28"/>
          <w:lang w:val="uk-UA" w:eastAsia="ru-RU"/>
        </w:rPr>
        <w:t xml:space="preserve"> стулок МК і аномальними хордами </w:t>
      </w:r>
      <w:r>
        <w:rPr>
          <w:sz w:val="28"/>
          <w:szCs w:val="28"/>
          <w:lang w:val="uk-UA" w:eastAsia="ru-RU"/>
        </w:rPr>
        <w:t>ЛШ</w:t>
      </w:r>
      <w:r w:rsidRPr="003B2421">
        <w:rPr>
          <w:sz w:val="28"/>
          <w:szCs w:val="28"/>
          <w:lang w:val="uk-UA" w:eastAsia="ru-RU"/>
        </w:rPr>
        <w:t xml:space="preserve"> і </w:t>
      </w:r>
      <w:r>
        <w:rPr>
          <w:sz w:val="28"/>
          <w:szCs w:val="28"/>
          <w:lang w:val="uk-UA" w:eastAsia="ru-RU"/>
        </w:rPr>
        <w:t>ПШ</w:t>
      </w:r>
      <w:r w:rsidRPr="003B2421">
        <w:rPr>
          <w:sz w:val="28"/>
          <w:szCs w:val="28"/>
          <w:lang w:val="uk-UA" w:eastAsia="ru-RU"/>
        </w:rPr>
        <w:t>; 2) збільше</w:t>
      </w:r>
      <w:r w:rsidRPr="003B2421">
        <w:rPr>
          <w:sz w:val="28"/>
          <w:szCs w:val="28"/>
          <w:lang w:val="uk-UA" w:eastAsia="ru-RU"/>
        </w:rPr>
        <w:t>н</w:t>
      </w:r>
      <w:r w:rsidRPr="003B2421">
        <w:rPr>
          <w:sz w:val="28"/>
          <w:szCs w:val="28"/>
          <w:lang w:val="uk-UA" w:eastAsia="ru-RU"/>
        </w:rPr>
        <w:t>ням величини денної ЧСС, епізодами міграції передсердного ритму і депресії се</w:t>
      </w:r>
      <w:r w:rsidRPr="003B2421">
        <w:rPr>
          <w:sz w:val="28"/>
          <w:szCs w:val="28"/>
          <w:lang w:val="uk-UA" w:eastAsia="ru-RU"/>
        </w:rPr>
        <w:t>г</w:t>
      </w:r>
      <w:r w:rsidRPr="003B2421">
        <w:rPr>
          <w:sz w:val="28"/>
          <w:szCs w:val="28"/>
          <w:lang w:val="uk-UA" w:eastAsia="ru-RU"/>
        </w:rPr>
        <w:t xml:space="preserve">менту ST; 3) </w:t>
      </w:r>
      <w:r>
        <w:rPr>
          <w:sz w:val="28"/>
          <w:szCs w:val="28"/>
          <w:lang w:val="uk-UA" w:eastAsia="ru-RU"/>
        </w:rPr>
        <w:t xml:space="preserve">ВД </w:t>
      </w:r>
      <w:r w:rsidRPr="003B2421">
        <w:rPr>
          <w:sz w:val="28"/>
          <w:szCs w:val="28"/>
          <w:lang w:val="uk-UA" w:eastAsia="ru-RU"/>
        </w:rPr>
        <w:t>(зниження загальної ВСР, гумор</w:t>
      </w:r>
      <w:r w:rsidRPr="003B2421">
        <w:rPr>
          <w:sz w:val="28"/>
          <w:szCs w:val="28"/>
          <w:lang w:val="uk-UA" w:eastAsia="ru-RU"/>
        </w:rPr>
        <w:t>а</w:t>
      </w:r>
      <w:r w:rsidRPr="003B2421">
        <w:rPr>
          <w:sz w:val="28"/>
          <w:szCs w:val="28"/>
          <w:lang w:val="uk-UA" w:eastAsia="ru-RU"/>
        </w:rPr>
        <w:t>льно-метаболічних впливів на серце і еферентної парасимпатичної активності та зро</w:t>
      </w:r>
      <w:r w:rsidRPr="003B2421">
        <w:rPr>
          <w:sz w:val="28"/>
          <w:szCs w:val="28"/>
          <w:lang w:val="uk-UA" w:eastAsia="ru-RU"/>
        </w:rPr>
        <w:t>с</w:t>
      </w:r>
      <w:r w:rsidRPr="003B2421">
        <w:rPr>
          <w:sz w:val="28"/>
          <w:szCs w:val="28"/>
          <w:lang w:val="uk-UA" w:eastAsia="ru-RU"/>
        </w:rPr>
        <w:t>тання симпатичної активності і співвідношення симпато-парасимпатичних впл</w:t>
      </w:r>
      <w:r w:rsidRPr="003B2421">
        <w:rPr>
          <w:sz w:val="28"/>
          <w:szCs w:val="28"/>
          <w:lang w:val="uk-UA" w:eastAsia="ru-RU"/>
        </w:rPr>
        <w:t>и</w:t>
      </w:r>
      <w:r w:rsidRPr="003B2421">
        <w:rPr>
          <w:sz w:val="28"/>
          <w:szCs w:val="28"/>
          <w:lang w:val="uk-UA" w:eastAsia="ru-RU"/>
        </w:rPr>
        <w:t>вів у нічний час).</w:t>
      </w:r>
    </w:p>
    <w:p w:rsidR="00000387" w:rsidRPr="004D4172" w:rsidRDefault="00000387" w:rsidP="00000387">
      <w:pPr>
        <w:pStyle w:val="af3"/>
        <w:widowControl w:val="0"/>
        <w:spacing w:line="360" w:lineRule="auto"/>
        <w:ind w:firstLine="709"/>
        <w:jc w:val="both"/>
        <w:rPr>
          <w:spacing w:val="-4"/>
          <w:sz w:val="28"/>
          <w:szCs w:val="28"/>
          <w:lang w:val="uk-UA"/>
        </w:rPr>
      </w:pPr>
      <w:r w:rsidRPr="004D4172">
        <w:rPr>
          <w:spacing w:val="-4"/>
          <w:sz w:val="28"/>
          <w:szCs w:val="28"/>
          <w:lang w:val="uk-UA" w:eastAsia="ru-RU"/>
        </w:rPr>
        <w:lastRenderedPageBreak/>
        <w:t>3. У структурі циркадного профілю ШЕ в юнаків із ПМК значно переважає денний і невизначений, у випадках СЕ – невизначений профіль аритмії. Наявність МД асоціюється з суттєвим зростанням частоти СЕ та ШЕ, ШЕ високих градацій, зб</w:t>
      </w:r>
      <w:r w:rsidRPr="004D4172">
        <w:rPr>
          <w:spacing w:val="-4"/>
          <w:sz w:val="28"/>
          <w:szCs w:val="28"/>
          <w:lang w:val="uk-UA" w:eastAsia="ru-RU"/>
        </w:rPr>
        <w:t>і</w:t>
      </w:r>
      <w:r w:rsidRPr="004D4172">
        <w:rPr>
          <w:spacing w:val="-4"/>
          <w:sz w:val="28"/>
          <w:szCs w:val="28"/>
          <w:lang w:val="uk-UA" w:eastAsia="ru-RU"/>
        </w:rPr>
        <w:t xml:space="preserve">льшенням кількості та максимальної тривалості епізодів СТ. </w:t>
      </w:r>
    </w:p>
    <w:p w:rsidR="00000387" w:rsidRDefault="00000387" w:rsidP="00000387">
      <w:pPr>
        <w:pStyle w:val="af3"/>
        <w:widowControl w:val="0"/>
        <w:spacing w:line="360" w:lineRule="auto"/>
        <w:ind w:firstLine="709"/>
        <w:jc w:val="both"/>
        <w:rPr>
          <w:sz w:val="28"/>
          <w:szCs w:val="28"/>
          <w:lang w:val="uk-UA" w:eastAsia="ru-RU"/>
        </w:rPr>
      </w:pPr>
      <w:r w:rsidRPr="00837307">
        <w:rPr>
          <w:sz w:val="28"/>
          <w:szCs w:val="28"/>
          <w:lang w:val="uk-UA" w:eastAsia="ru-RU"/>
        </w:rPr>
        <w:t>4. Наявність ПМК у юнаків супроводжується відносною г</w:t>
      </w:r>
      <w:r w:rsidRPr="00837307">
        <w:rPr>
          <w:sz w:val="28"/>
          <w:szCs w:val="28"/>
          <w:lang w:val="uk-UA" w:eastAsia="ru-RU"/>
        </w:rPr>
        <w:t>і</w:t>
      </w:r>
      <w:r w:rsidRPr="00837307">
        <w:rPr>
          <w:sz w:val="28"/>
          <w:szCs w:val="28"/>
          <w:lang w:val="uk-UA" w:eastAsia="ru-RU"/>
        </w:rPr>
        <w:t>помагніємією. Зниження рівня Mg</w:t>
      </w:r>
      <w:r w:rsidRPr="00837307">
        <w:rPr>
          <w:sz w:val="28"/>
          <w:szCs w:val="28"/>
          <w:vertAlign w:val="superscript"/>
          <w:lang w:val="uk-UA" w:eastAsia="ru-RU"/>
        </w:rPr>
        <w:t>2+</w:t>
      </w:r>
      <w:r w:rsidRPr="00837307">
        <w:rPr>
          <w:sz w:val="28"/>
          <w:szCs w:val="28"/>
          <w:lang w:val="uk-UA" w:eastAsia="ru-RU"/>
        </w:rPr>
        <w:t xml:space="preserve"> від 0,80 до 0,68 ммоль/л при зменшенні н</w:t>
      </w:r>
      <w:r w:rsidRPr="00837307">
        <w:rPr>
          <w:sz w:val="28"/>
          <w:szCs w:val="28"/>
          <w:lang w:val="uk-UA" w:eastAsia="ru-RU"/>
        </w:rPr>
        <w:t>о</w:t>
      </w:r>
      <w:r w:rsidRPr="00837307">
        <w:rPr>
          <w:sz w:val="28"/>
          <w:szCs w:val="28"/>
          <w:lang w:val="uk-UA" w:eastAsia="ru-RU"/>
        </w:rPr>
        <w:t>рмального спів-відношення Mg</w:t>
      </w:r>
      <w:r w:rsidRPr="00837307">
        <w:rPr>
          <w:sz w:val="28"/>
          <w:szCs w:val="28"/>
          <w:vertAlign w:val="superscript"/>
          <w:lang w:val="uk-UA" w:eastAsia="ru-RU"/>
        </w:rPr>
        <w:t>2+</w:t>
      </w:r>
      <w:r w:rsidRPr="00837307">
        <w:rPr>
          <w:sz w:val="28"/>
          <w:szCs w:val="28"/>
          <w:lang w:val="uk-UA" w:eastAsia="ru-RU"/>
        </w:rPr>
        <w:t>/Ca</w:t>
      </w:r>
      <w:r w:rsidRPr="00837307">
        <w:rPr>
          <w:sz w:val="28"/>
          <w:szCs w:val="28"/>
          <w:vertAlign w:val="superscript"/>
          <w:lang w:val="uk-UA" w:eastAsia="ru-RU"/>
        </w:rPr>
        <w:t>2+</w:t>
      </w:r>
      <w:r w:rsidRPr="00837307">
        <w:rPr>
          <w:sz w:val="28"/>
          <w:szCs w:val="28"/>
          <w:lang w:val="uk-UA" w:eastAsia="ru-RU"/>
        </w:rPr>
        <w:t xml:space="preserve"> і Mg</w:t>
      </w:r>
      <w:r w:rsidRPr="00837307">
        <w:rPr>
          <w:sz w:val="28"/>
          <w:szCs w:val="28"/>
          <w:vertAlign w:val="superscript"/>
          <w:lang w:val="uk-UA" w:eastAsia="ru-RU"/>
        </w:rPr>
        <w:t>2+</w:t>
      </w:r>
      <w:r w:rsidRPr="00837307">
        <w:rPr>
          <w:sz w:val="28"/>
          <w:szCs w:val="28"/>
          <w:lang w:val="uk-UA" w:eastAsia="ru-RU"/>
        </w:rPr>
        <w:t>/К</w:t>
      </w:r>
      <w:r w:rsidRPr="00837307">
        <w:rPr>
          <w:sz w:val="28"/>
          <w:szCs w:val="28"/>
          <w:vertAlign w:val="superscript"/>
          <w:lang w:val="uk-UA" w:eastAsia="ru-RU"/>
        </w:rPr>
        <w:t>+</w:t>
      </w:r>
      <w:r w:rsidRPr="00837307">
        <w:rPr>
          <w:sz w:val="28"/>
          <w:szCs w:val="28"/>
          <w:lang w:val="uk-UA" w:eastAsia="ru-RU"/>
        </w:rPr>
        <w:t xml:space="preserve"> в сироватці крові асоціюється з р</w:t>
      </w:r>
      <w:r w:rsidRPr="00837307">
        <w:rPr>
          <w:sz w:val="28"/>
          <w:szCs w:val="28"/>
          <w:lang w:val="uk-UA" w:eastAsia="ru-RU"/>
        </w:rPr>
        <w:t>о</w:t>
      </w:r>
      <w:r w:rsidRPr="00837307">
        <w:rPr>
          <w:sz w:val="28"/>
          <w:szCs w:val="28"/>
          <w:lang w:val="uk-UA" w:eastAsia="ru-RU"/>
        </w:rPr>
        <w:t xml:space="preserve">звитком частої екстрасистолії. </w:t>
      </w:r>
    </w:p>
    <w:p w:rsidR="00000387" w:rsidRPr="00837307" w:rsidRDefault="00000387" w:rsidP="00000387">
      <w:pPr>
        <w:pStyle w:val="af3"/>
        <w:widowControl w:val="0"/>
        <w:spacing w:line="360" w:lineRule="auto"/>
        <w:ind w:firstLine="709"/>
        <w:jc w:val="both"/>
        <w:rPr>
          <w:sz w:val="28"/>
          <w:szCs w:val="28"/>
          <w:lang w:val="uk-UA"/>
        </w:rPr>
      </w:pPr>
      <w:r w:rsidRPr="00837307">
        <w:rPr>
          <w:sz w:val="28"/>
          <w:szCs w:val="28"/>
          <w:lang w:val="uk-UA" w:eastAsia="ru-RU"/>
        </w:rPr>
        <w:t xml:space="preserve">5. </w:t>
      </w:r>
      <w:r w:rsidRPr="00837307">
        <w:rPr>
          <w:sz w:val="28"/>
          <w:szCs w:val="28"/>
          <w:lang w:val="uk-UA"/>
        </w:rPr>
        <w:t>У якості предикторів частої ШЕ в пацієнтів із ПМК можуть слугувати ВД і порушення електрофізіологі</w:t>
      </w:r>
      <w:r w:rsidRPr="00837307">
        <w:rPr>
          <w:sz w:val="28"/>
          <w:szCs w:val="28"/>
          <w:lang w:val="uk-UA"/>
        </w:rPr>
        <w:t>ч</w:t>
      </w:r>
      <w:r w:rsidRPr="00837307">
        <w:rPr>
          <w:sz w:val="28"/>
          <w:szCs w:val="28"/>
          <w:lang w:val="uk-UA"/>
        </w:rPr>
        <w:t>них властивостей міокарда.</w:t>
      </w:r>
      <w:r w:rsidRPr="00837307">
        <w:rPr>
          <w:b/>
          <w:bCs/>
          <w:sz w:val="28"/>
          <w:szCs w:val="28"/>
          <w:lang w:val="uk-UA"/>
        </w:rPr>
        <w:t xml:space="preserve"> </w:t>
      </w:r>
      <w:r w:rsidRPr="00837307">
        <w:rPr>
          <w:sz w:val="28"/>
          <w:szCs w:val="28"/>
          <w:lang w:val="uk-UA"/>
        </w:rPr>
        <w:t>Комбінація з трьох незалежних предикторів SDNN &lt; 51 мс + dQ-T &gt; 43 мс + (S</w:t>
      </w:r>
      <w:r w:rsidRPr="00837307">
        <w:rPr>
          <w:sz w:val="28"/>
          <w:szCs w:val="28"/>
          <w:vertAlign w:val="subscript"/>
          <w:lang w:val="uk-UA"/>
        </w:rPr>
        <w:t>V3</w:t>
      </w:r>
      <w:r w:rsidRPr="00837307">
        <w:rPr>
          <w:sz w:val="28"/>
          <w:szCs w:val="28"/>
          <w:lang w:val="uk-UA"/>
        </w:rPr>
        <w:t>+R</w:t>
      </w:r>
      <w:r w:rsidRPr="00837307">
        <w:rPr>
          <w:sz w:val="28"/>
          <w:szCs w:val="28"/>
          <w:vertAlign w:val="subscript"/>
          <w:lang w:val="uk-UA"/>
        </w:rPr>
        <w:t>AVL</w:t>
      </w:r>
      <w:r w:rsidRPr="00837307">
        <w:rPr>
          <w:sz w:val="28"/>
          <w:szCs w:val="28"/>
          <w:lang w:val="uk-UA"/>
        </w:rPr>
        <w:t xml:space="preserve">) &gt; </w:t>
      </w:r>
      <w:smartTag w:uri="urn:schemas-microsoft-com:office:smarttags" w:element="metricconverter">
        <w:smartTagPr>
          <w:attr w:name="ProductID" w:val="19 мм"/>
        </w:smartTagPr>
        <w:r w:rsidRPr="00837307">
          <w:rPr>
            <w:sz w:val="28"/>
            <w:szCs w:val="28"/>
            <w:lang w:val="uk-UA"/>
          </w:rPr>
          <w:t>19 мм</w:t>
        </w:r>
      </w:smartTag>
      <w:r w:rsidRPr="00837307">
        <w:rPr>
          <w:sz w:val="28"/>
          <w:szCs w:val="28"/>
          <w:lang w:val="uk-UA"/>
        </w:rPr>
        <w:t xml:space="preserve"> з чутливістю 71,0% і специфічністю 69,0% дозволяє прогнозувати розвиток частої ШЕ. Предиктор</w:t>
      </w:r>
      <w:r w:rsidRPr="00837307">
        <w:rPr>
          <w:sz w:val="28"/>
          <w:szCs w:val="28"/>
          <w:lang w:val="uk-UA"/>
        </w:rPr>
        <w:t>а</w:t>
      </w:r>
      <w:r w:rsidRPr="00837307">
        <w:rPr>
          <w:sz w:val="28"/>
          <w:szCs w:val="28"/>
          <w:lang w:val="uk-UA"/>
        </w:rPr>
        <w:t>ми частої СЕ є збільшення dP, ВД і порушення релаксаційних властивостей міокарда ЛШ. Комбінація з чотирьох незалежних предикт</w:t>
      </w:r>
      <w:r w:rsidRPr="00837307">
        <w:rPr>
          <w:sz w:val="28"/>
          <w:szCs w:val="28"/>
          <w:lang w:val="uk-UA"/>
        </w:rPr>
        <w:t>о</w:t>
      </w:r>
      <w:r w:rsidRPr="00837307">
        <w:rPr>
          <w:sz w:val="28"/>
          <w:szCs w:val="28"/>
          <w:lang w:val="uk-UA"/>
        </w:rPr>
        <w:t>рів dP &gt; 23 мс + T</w:t>
      </w:r>
      <w:r w:rsidRPr="00837307">
        <w:rPr>
          <w:sz w:val="28"/>
          <w:szCs w:val="28"/>
          <w:vertAlign w:val="subscript"/>
          <w:lang w:val="uk-UA"/>
        </w:rPr>
        <w:t>dec</w:t>
      </w:r>
      <w:r w:rsidRPr="00837307">
        <w:rPr>
          <w:sz w:val="28"/>
          <w:szCs w:val="28"/>
          <w:lang w:val="uk-UA"/>
        </w:rPr>
        <w:t xml:space="preserve"> &gt; 175 мс + LF &gt; 1270 мс</w:t>
      </w:r>
      <w:r w:rsidRPr="00837307">
        <w:rPr>
          <w:sz w:val="28"/>
          <w:szCs w:val="28"/>
          <w:vertAlign w:val="superscript"/>
          <w:lang w:val="uk-UA"/>
        </w:rPr>
        <w:t>2</w:t>
      </w:r>
      <w:r w:rsidRPr="00837307">
        <w:rPr>
          <w:sz w:val="28"/>
          <w:szCs w:val="28"/>
          <w:lang w:val="uk-UA"/>
        </w:rPr>
        <w:t xml:space="preserve"> + V</w:t>
      </w:r>
      <w:r w:rsidRPr="00837307">
        <w:rPr>
          <w:sz w:val="28"/>
          <w:szCs w:val="28"/>
          <w:vertAlign w:val="subscript"/>
          <w:lang w:val="uk-UA"/>
        </w:rPr>
        <w:t>e</w:t>
      </w:r>
      <w:r w:rsidRPr="00837307">
        <w:rPr>
          <w:sz w:val="28"/>
          <w:szCs w:val="28"/>
          <w:lang w:val="uk-UA"/>
        </w:rPr>
        <w:t>/V</w:t>
      </w:r>
      <w:r w:rsidRPr="00837307">
        <w:rPr>
          <w:sz w:val="28"/>
          <w:szCs w:val="28"/>
          <w:vertAlign w:val="subscript"/>
          <w:lang w:val="uk-UA"/>
        </w:rPr>
        <w:t>a</w:t>
      </w:r>
      <w:r w:rsidRPr="00837307">
        <w:rPr>
          <w:sz w:val="28"/>
          <w:szCs w:val="28"/>
          <w:lang w:val="uk-UA"/>
        </w:rPr>
        <w:t xml:space="preserve"> &lt; 1,8 ум. од. з чутливістю 59,0% і специфічністю 68,0% дозволяє прогнозувати розвиток частої СЕ.</w:t>
      </w:r>
    </w:p>
    <w:p w:rsidR="00000387" w:rsidRPr="003B2421" w:rsidRDefault="00000387" w:rsidP="00000387">
      <w:pPr>
        <w:pStyle w:val="af3"/>
        <w:spacing w:line="360" w:lineRule="auto"/>
        <w:ind w:firstLine="709"/>
        <w:jc w:val="both"/>
        <w:rPr>
          <w:sz w:val="28"/>
          <w:szCs w:val="28"/>
          <w:lang w:val="uk-UA"/>
        </w:rPr>
      </w:pPr>
      <w:r w:rsidRPr="003B2421">
        <w:rPr>
          <w:sz w:val="28"/>
          <w:szCs w:val="28"/>
          <w:lang w:val="uk-UA"/>
        </w:rPr>
        <w:t xml:space="preserve">6. Визначена висока </w:t>
      </w:r>
      <w:r>
        <w:rPr>
          <w:sz w:val="28"/>
          <w:szCs w:val="28"/>
          <w:lang w:val="uk-UA"/>
        </w:rPr>
        <w:t>ААЕ</w:t>
      </w:r>
      <w:r w:rsidRPr="003B2421">
        <w:rPr>
          <w:sz w:val="28"/>
          <w:szCs w:val="28"/>
          <w:lang w:val="uk-UA"/>
        </w:rPr>
        <w:t xml:space="preserve"> бісопролола (2,5-5 мг на добу) при </w:t>
      </w:r>
      <w:r>
        <w:rPr>
          <w:sz w:val="28"/>
          <w:szCs w:val="28"/>
          <w:lang w:val="uk-UA"/>
        </w:rPr>
        <w:t>ШЕ</w:t>
      </w:r>
      <w:r w:rsidRPr="003B2421">
        <w:rPr>
          <w:sz w:val="28"/>
          <w:szCs w:val="28"/>
          <w:lang w:val="uk-UA"/>
        </w:rPr>
        <w:t xml:space="preserve"> (82</w:t>
      </w:r>
      <w:r>
        <w:rPr>
          <w:sz w:val="28"/>
          <w:szCs w:val="28"/>
          <w:lang w:val="uk-UA"/>
        </w:rPr>
        <w:t>,3</w:t>
      </w:r>
      <w:r w:rsidRPr="003B2421">
        <w:rPr>
          <w:sz w:val="28"/>
          <w:szCs w:val="28"/>
          <w:lang w:val="uk-UA"/>
        </w:rPr>
        <w:t>% і 76</w:t>
      </w:r>
      <w:r>
        <w:rPr>
          <w:sz w:val="28"/>
          <w:szCs w:val="28"/>
          <w:lang w:val="uk-UA"/>
        </w:rPr>
        <w:t>,4</w:t>
      </w:r>
      <w:r w:rsidRPr="003B2421">
        <w:rPr>
          <w:sz w:val="28"/>
          <w:szCs w:val="28"/>
          <w:lang w:val="uk-UA"/>
        </w:rPr>
        <w:t xml:space="preserve">% </w:t>
      </w:r>
      <w:r>
        <w:rPr>
          <w:sz w:val="28"/>
          <w:szCs w:val="28"/>
          <w:lang w:val="uk-UA"/>
        </w:rPr>
        <w:t xml:space="preserve">відповідно </w:t>
      </w:r>
      <w:r w:rsidRPr="003B2421">
        <w:rPr>
          <w:sz w:val="28"/>
          <w:szCs w:val="28"/>
          <w:lang w:val="uk-UA"/>
        </w:rPr>
        <w:t xml:space="preserve">протягом 6 міс </w:t>
      </w:r>
      <w:r>
        <w:rPr>
          <w:sz w:val="28"/>
          <w:szCs w:val="28"/>
          <w:lang w:val="uk-UA"/>
        </w:rPr>
        <w:t xml:space="preserve">та </w:t>
      </w:r>
      <w:r w:rsidRPr="003B2421">
        <w:rPr>
          <w:sz w:val="28"/>
          <w:szCs w:val="28"/>
          <w:lang w:val="uk-UA"/>
        </w:rPr>
        <w:t>12 міс) і відно</w:t>
      </w:r>
      <w:r w:rsidRPr="003B2421">
        <w:rPr>
          <w:sz w:val="28"/>
          <w:szCs w:val="28"/>
          <w:lang w:val="uk-UA"/>
        </w:rPr>
        <w:t>с</w:t>
      </w:r>
      <w:r w:rsidRPr="003B2421">
        <w:rPr>
          <w:sz w:val="28"/>
          <w:szCs w:val="28"/>
          <w:lang w:val="uk-UA"/>
        </w:rPr>
        <w:t xml:space="preserve">но низька ефективність при </w:t>
      </w:r>
      <w:r>
        <w:rPr>
          <w:sz w:val="28"/>
          <w:szCs w:val="28"/>
          <w:lang w:val="uk-UA"/>
        </w:rPr>
        <w:t>СЕ</w:t>
      </w:r>
      <w:r w:rsidRPr="003B2421">
        <w:rPr>
          <w:sz w:val="28"/>
          <w:szCs w:val="28"/>
          <w:lang w:val="uk-UA"/>
        </w:rPr>
        <w:t xml:space="preserve"> і комбінованій екстрасист</w:t>
      </w:r>
      <w:r w:rsidRPr="003B2421">
        <w:rPr>
          <w:sz w:val="28"/>
          <w:szCs w:val="28"/>
          <w:lang w:val="uk-UA"/>
        </w:rPr>
        <w:t>о</w:t>
      </w:r>
      <w:r w:rsidRPr="003B2421">
        <w:rPr>
          <w:sz w:val="28"/>
          <w:szCs w:val="28"/>
          <w:lang w:val="uk-UA"/>
        </w:rPr>
        <w:t>лії (0% і 25</w:t>
      </w:r>
      <w:r>
        <w:rPr>
          <w:sz w:val="28"/>
          <w:szCs w:val="28"/>
          <w:lang w:val="uk-UA"/>
        </w:rPr>
        <w:t>,0</w:t>
      </w:r>
      <w:r w:rsidRPr="003B2421">
        <w:rPr>
          <w:sz w:val="28"/>
          <w:szCs w:val="28"/>
          <w:lang w:val="uk-UA"/>
        </w:rPr>
        <w:t xml:space="preserve">% відповідно протягом 6 і 12 міс). Ритмокор виявив вищу </w:t>
      </w:r>
      <w:r>
        <w:rPr>
          <w:sz w:val="28"/>
          <w:szCs w:val="28"/>
          <w:lang w:val="uk-UA"/>
        </w:rPr>
        <w:t>ААЕ</w:t>
      </w:r>
      <w:r w:rsidRPr="003B2421">
        <w:rPr>
          <w:sz w:val="28"/>
          <w:szCs w:val="28"/>
          <w:lang w:val="uk-UA"/>
        </w:rPr>
        <w:t xml:space="preserve"> </w:t>
      </w:r>
      <w:r>
        <w:rPr>
          <w:sz w:val="28"/>
          <w:szCs w:val="28"/>
          <w:lang w:val="uk-UA"/>
        </w:rPr>
        <w:t>при СЕ (50,0% протягом 6 і 12 міс</w:t>
      </w:r>
      <w:r w:rsidRPr="003B2421">
        <w:rPr>
          <w:sz w:val="28"/>
          <w:szCs w:val="28"/>
          <w:lang w:val="uk-UA"/>
        </w:rPr>
        <w:t>) і відносно низьку ефективність при ШЕ (35</w:t>
      </w:r>
      <w:r>
        <w:rPr>
          <w:sz w:val="28"/>
          <w:szCs w:val="28"/>
          <w:lang w:val="uk-UA"/>
        </w:rPr>
        <w:t>,3</w:t>
      </w:r>
      <w:r w:rsidRPr="003B2421">
        <w:rPr>
          <w:sz w:val="28"/>
          <w:szCs w:val="28"/>
          <w:lang w:val="uk-UA"/>
        </w:rPr>
        <w:t>% протягом 6 і 12 міс) і комбінованій екстрасистолії (33</w:t>
      </w:r>
      <w:r>
        <w:rPr>
          <w:sz w:val="28"/>
          <w:szCs w:val="28"/>
          <w:lang w:val="uk-UA"/>
        </w:rPr>
        <w:t>,3</w:t>
      </w:r>
      <w:r w:rsidRPr="003B2421">
        <w:rPr>
          <w:sz w:val="28"/>
          <w:szCs w:val="28"/>
          <w:lang w:val="uk-UA"/>
        </w:rPr>
        <w:t>% протягом 6 міс і</w:t>
      </w:r>
      <w:r>
        <w:rPr>
          <w:sz w:val="28"/>
          <w:szCs w:val="28"/>
          <w:lang w:val="uk-UA"/>
        </w:rPr>
        <w:t xml:space="preserve"> 0% протягом 12 міс</w:t>
      </w:r>
      <w:r w:rsidRPr="003B2421">
        <w:rPr>
          <w:sz w:val="28"/>
          <w:szCs w:val="28"/>
          <w:lang w:val="uk-UA"/>
        </w:rPr>
        <w:t xml:space="preserve">). Застосування комбінованої </w:t>
      </w:r>
      <w:r>
        <w:rPr>
          <w:sz w:val="28"/>
          <w:szCs w:val="28"/>
          <w:lang w:val="uk-UA"/>
        </w:rPr>
        <w:t>ААТ</w:t>
      </w:r>
      <w:r w:rsidRPr="003B2421">
        <w:rPr>
          <w:sz w:val="28"/>
          <w:szCs w:val="28"/>
          <w:lang w:val="uk-UA"/>
        </w:rPr>
        <w:t xml:space="preserve"> бісо</w:t>
      </w:r>
      <w:r w:rsidRPr="003B2421">
        <w:rPr>
          <w:sz w:val="28"/>
          <w:szCs w:val="28"/>
          <w:lang w:val="uk-UA"/>
        </w:rPr>
        <w:t>п</w:t>
      </w:r>
      <w:r w:rsidRPr="003B2421">
        <w:rPr>
          <w:sz w:val="28"/>
          <w:szCs w:val="28"/>
          <w:lang w:val="uk-UA"/>
        </w:rPr>
        <w:t>ролол+ритмокор значно підвищує ефективність лікування при ШЕ (9</w:t>
      </w:r>
      <w:r>
        <w:rPr>
          <w:sz w:val="28"/>
          <w:szCs w:val="28"/>
          <w:lang w:val="uk-UA"/>
        </w:rPr>
        <w:t>1,7</w:t>
      </w:r>
      <w:r w:rsidRPr="003B2421">
        <w:rPr>
          <w:sz w:val="28"/>
          <w:szCs w:val="28"/>
          <w:lang w:val="uk-UA"/>
        </w:rPr>
        <w:t>% прот</w:t>
      </w:r>
      <w:r w:rsidRPr="003B2421">
        <w:rPr>
          <w:sz w:val="28"/>
          <w:szCs w:val="28"/>
          <w:lang w:val="uk-UA"/>
        </w:rPr>
        <w:t>я</w:t>
      </w:r>
      <w:r w:rsidRPr="003B2421">
        <w:rPr>
          <w:sz w:val="28"/>
          <w:szCs w:val="28"/>
          <w:lang w:val="uk-UA"/>
        </w:rPr>
        <w:t>гом 6 міс і 83</w:t>
      </w:r>
      <w:r>
        <w:rPr>
          <w:sz w:val="28"/>
          <w:szCs w:val="28"/>
          <w:lang w:val="uk-UA"/>
        </w:rPr>
        <w:t>,3</w:t>
      </w:r>
      <w:r w:rsidRPr="003B2421">
        <w:rPr>
          <w:sz w:val="28"/>
          <w:szCs w:val="28"/>
          <w:lang w:val="uk-UA"/>
        </w:rPr>
        <w:t>% протягом 12 міс) і СЕ (90</w:t>
      </w:r>
      <w:r>
        <w:rPr>
          <w:sz w:val="28"/>
          <w:szCs w:val="28"/>
          <w:lang w:val="uk-UA"/>
        </w:rPr>
        <w:t>,0</w:t>
      </w:r>
      <w:r w:rsidRPr="003B2421">
        <w:rPr>
          <w:sz w:val="28"/>
          <w:szCs w:val="28"/>
          <w:lang w:val="uk-UA"/>
        </w:rPr>
        <w:t xml:space="preserve">% </w:t>
      </w:r>
      <w:r>
        <w:rPr>
          <w:sz w:val="28"/>
          <w:szCs w:val="28"/>
          <w:lang w:val="uk-UA"/>
        </w:rPr>
        <w:t xml:space="preserve">та </w:t>
      </w:r>
      <w:r w:rsidRPr="003B2421">
        <w:rPr>
          <w:sz w:val="28"/>
          <w:szCs w:val="28"/>
          <w:lang w:val="uk-UA"/>
        </w:rPr>
        <w:t>80</w:t>
      </w:r>
      <w:r>
        <w:rPr>
          <w:sz w:val="28"/>
          <w:szCs w:val="28"/>
          <w:lang w:val="uk-UA"/>
        </w:rPr>
        <w:t>,0</w:t>
      </w:r>
      <w:r w:rsidRPr="003B2421">
        <w:rPr>
          <w:sz w:val="28"/>
          <w:szCs w:val="28"/>
          <w:lang w:val="uk-UA"/>
        </w:rPr>
        <w:t>%</w:t>
      </w:r>
      <w:r>
        <w:rPr>
          <w:sz w:val="28"/>
          <w:szCs w:val="28"/>
          <w:lang w:val="uk-UA"/>
        </w:rPr>
        <w:t xml:space="preserve"> </w:t>
      </w:r>
      <w:r w:rsidRPr="003B2421">
        <w:rPr>
          <w:sz w:val="28"/>
          <w:szCs w:val="28"/>
          <w:lang w:val="uk-UA"/>
        </w:rPr>
        <w:t xml:space="preserve">протягом 6 </w:t>
      </w:r>
      <w:r>
        <w:rPr>
          <w:sz w:val="28"/>
          <w:szCs w:val="28"/>
          <w:lang w:val="uk-UA"/>
        </w:rPr>
        <w:t xml:space="preserve">і </w:t>
      </w:r>
      <w:r w:rsidRPr="003B2421">
        <w:rPr>
          <w:sz w:val="28"/>
          <w:szCs w:val="28"/>
          <w:lang w:val="uk-UA"/>
        </w:rPr>
        <w:t>12 міс</w:t>
      </w:r>
      <w:r>
        <w:rPr>
          <w:sz w:val="28"/>
          <w:szCs w:val="28"/>
          <w:lang w:val="uk-UA"/>
        </w:rPr>
        <w:t xml:space="preserve"> відповідно</w:t>
      </w:r>
      <w:r w:rsidRPr="003B2421">
        <w:rPr>
          <w:sz w:val="28"/>
          <w:szCs w:val="28"/>
          <w:lang w:val="uk-UA"/>
        </w:rPr>
        <w:t xml:space="preserve">). </w:t>
      </w:r>
    </w:p>
    <w:p w:rsidR="00000387" w:rsidRPr="004D4172" w:rsidRDefault="00000387" w:rsidP="00000387">
      <w:pPr>
        <w:pStyle w:val="af3"/>
        <w:widowControl w:val="0"/>
        <w:spacing w:line="360" w:lineRule="auto"/>
        <w:ind w:firstLine="709"/>
        <w:jc w:val="both"/>
        <w:rPr>
          <w:spacing w:val="-4"/>
          <w:sz w:val="28"/>
          <w:szCs w:val="28"/>
          <w:lang w:val="uk-UA"/>
        </w:rPr>
      </w:pPr>
      <w:r w:rsidRPr="004D4172">
        <w:rPr>
          <w:spacing w:val="-4"/>
          <w:sz w:val="28"/>
          <w:szCs w:val="28"/>
          <w:lang w:val="uk-UA"/>
        </w:rPr>
        <w:t>7. Застосування бісопрололу супроводжується достовірним зменшенням ЧСС, тривалості Q-T</w:t>
      </w:r>
      <w:r w:rsidRPr="004D4172">
        <w:rPr>
          <w:spacing w:val="-4"/>
          <w:sz w:val="28"/>
          <w:szCs w:val="28"/>
          <w:vertAlign w:val="subscript"/>
          <w:lang w:val="uk-UA"/>
        </w:rPr>
        <w:t>с</w:t>
      </w:r>
      <w:r w:rsidRPr="004D4172">
        <w:rPr>
          <w:spacing w:val="-4"/>
          <w:sz w:val="28"/>
          <w:szCs w:val="28"/>
          <w:lang w:val="uk-UA"/>
        </w:rPr>
        <w:t xml:space="preserve">, величини dQ-T і dQRS і подовженням інтервалу P-Q; </w:t>
      </w:r>
      <w:r w:rsidRPr="004D4172">
        <w:rPr>
          <w:spacing w:val="-4"/>
          <w:sz w:val="28"/>
          <w:szCs w:val="28"/>
          <w:lang w:val="uk-UA"/>
        </w:rPr>
        <w:lastRenderedPageBreak/>
        <w:t>ри</w:t>
      </w:r>
      <w:r w:rsidRPr="004D4172">
        <w:rPr>
          <w:spacing w:val="-4"/>
          <w:sz w:val="28"/>
          <w:szCs w:val="28"/>
          <w:lang w:val="uk-UA"/>
        </w:rPr>
        <w:t>т</w:t>
      </w:r>
      <w:r w:rsidRPr="004D4172">
        <w:rPr>
          <w:spacing w:val="-4"/>
          <w:sz w:val="28"/>
          <w:szCs w:val="28"/>
          <w:lang w:val="uk-UA"/>
        </w:rPr>
        <w:t>мокору - зменшенням величини ЧСС, dР і dP-Q, тривалості Q-T</w:t>
      </w:r>
      <w:r w:rsidRPr="004D4172">
        <w:rPr>
          <w:spacing w:val="-4"/>
          <w:sz w:val="28"/>
          <w:szCs w:val="28"/>
          <w:vertAlign w:val="subscript"/>
          <w:lang w:val="uk-UA"/>
        </w:rPr>
        <w:t>с</w:t>
      </w:r>
      <w:r w:rsidRPr="004D4172">
        <w:rPr>
          <w:spacing w:val="-4"/>
          <w:sz w:val="28"/>
          <w:szCs w:val="28"/>
          <w:lang w:val="uk-UA"/>
        </w:rPr>
        <w:t xml:space="preserve"> та збільшенням тривалості Р; комбінації бісопрололу з ритмокором - зменшенням величини ЧСС, dР і dP-Q, тривалості Q-T</w:t>
      </w:r>
      <w:r w:rsidRPr="004D4172">
        <w:rPr>
          <w:spacing w:val="-4"/>
          <w:sz w:val="28"/>
          <w:szCs w:val="28"/>
          <w:vertAlign w:val="subscript"/>
          <w:lang w:val="uk-UA"/>
        </w:rPr>
        <w:t>с</w:t>
      </w:r>
      <w:r w:rsidRPr="004D4172">
        <w:rPr>
          <w:spacing w:val="-4"/>
          <w:sz w:val="28"/>
          <w:szCs w:val="28"/>
          <w:lang w:val="uk-UA"/>
        </w:rPr>
        <w:t xml:space="preserve"> та його дисперсії, dQRS та збільшенням тривал</w:t>
      </w:r>
      <w:r w:rsidRPr="004D4172">
        <w:rPr>
          <w:spacing w:val="-4"/>
          <w:sz w:val="28"/>
          <w:szCs w:val="28"/>
          <w:lang w:val="uk-UA"/>
        </w:rPr>
        <w:t>о</w:t>
      </w:r>
      <w:r w:rsidRPr="004D4172">
        <w:rPr>
          <w:spacing w:val="-4"/>
          <w:sz w:val="28"/>
          <w:szCs w:val="28"/>
          <w:lang w:val="uk-UA"/>
        </w:rPr>
        <w:t xml:space="preserve">сті Р, інтервалу P-Q протягом всього періоду спостереження. </w:t>
      </w:r>
    </w:p>
    <w:p w:rsidR="00000387" w:rsidRDefault="00000387" w:rsidP="00000387">
      <w:pPr>
        <w:pStyle w:val="af3"/>
        <w:widowControl w:val="0"/>
        <w:spacing w:line="360" w:lineRule="auto"/>
        <w:ind w:firstLine="709"/>
        <w:jc w:val="both"/>
        <w:rPr>
          <w:sz w:val="28"/>
          <w:szCs w:val="28"/>
          <w:lang w:val="uk-UA"/>
        </w:rPr>
      </w:pPr>
      <w:r>
        <w:rPr>
          <w:sz w:val="28"/>
          <w:szCs w:val="28"/>
          <w:lang w:val="uk-UA"/>
        </w:rPr>
        <w:t xml:space="preserve">8. </w:t>
      </w:r>
      <w:r w:rsidRPr="003B2421">
        <w:rPr>
          <w:sz w:val="28"/>
          <w:szCs w:val="28"/>
          <w:lang w:val="uk-UA"/>
        </w:rPr>
        <w:t>Лікування бісопрололом і його комбінацією з ритмокором супроводжув</w:t>
      </w:r>
      <w:r w:rsidRPr="003B2421">
        <w:rPr>
          <w:sz w:val="28"/>
          <w:szCs w:val="28"/>
          <w:lang w:val="uk-UA"/>
        </w:rPr>
        <w:t>а</w:t>
      </w:r>
      <w:r w:rsidRPr="003B2421">
        <w:rPr>
          <w:sz w:val="28"/>
          <w:szCs w:val="28"/>
          <w:lang w:val="uk-UA"/>
        </w:rPr>
        <w:t>лось позитивним впливом як на скоротливу, так і діастолічну функції, поліпше</w:t>
      </w:r>
      <w:r w:rsidRPr="003B2421">
        <w:rPr>
          <w:sz w:val="28"/>
          <w:szCs w:val="28"/>
          <w:lang w:val="uk-UA"/>
        </w:rPr>
        <w:t>н</w:t>
      </w:r>
      <w:r w:rsidRPr="003B2421">
        <w:rPr>
          <w:sz w:val="28"/>
          <w:szCs w:val="28"/>
          <w:lang w:val="uk-UA"/>
        </w:rPr>
        <w:t>ням гемодинаміки в малому колі кровообігу; ритмокором - поліпшенням діаст</w:t>
      </w:r>
      <w:r w:rsidRPr="003B2421">
        <w:rPr>
          <w:sz w:val="28"/>
          <w:szCs w:val="28"/>
          <w:lang w:val="uk-UA"/>
        </w:rPr>
        <w:t>о</w:t>
      </w:r>
      <w:r w:rsidRPr="003B2421">
        <w:rPr>
          <w:sz w:val="28"/>
          <w:szCs w:val="28"/>
          <w:lang w:val="uk-UA"/>
        </w:rPr>
        <w:t xml:space="preserve">лічної функції </w:t>
      </w:r>
      <w:r>
        <w:rPr>
          <w:sz w:val="28"/>
          <w:szCs w:val="28"/>
          <w:lang w:val="uk-UA"/>
        </w:rPr>
        <w:t>ЛШ</w:t>
      </w:r>
      <w:r w:rsidRPr="003B2421">
        <w:rPr>
          <w:sz w:val="28"/>
          <w:szCs w:val="28"/>
          <w:lang w:val="uk-UA"/>
        </w:rPr>
        <w:t xml:space="preserve"> та гемодинаміки в малому колі кровообігу. Всі варіанти терапії призводили до покращення показників ВСР та суттєвого збіл</w:t>
      </w:r>
      <w:r w:rsidRPr="003B2421">
        <w:rPr>
          <w:sz w:val="28"/>
          <w:szCs w:val="28"/>
          <w:lang w:val="uk-UA"/>
        </w:rPr>
        <w:t>ь</w:t>
      </w:r>
      <w:r w:rsidRPr="003B2421">
        <w:rPr>
          <w:sz w:val="28"/>
          <w:szCs w:val="28"/>
          <w:lang w:val="uk-UA"/>
        </w:rPr>
        <w:t>шення рівня</w:t>
      </w:r>
      <w:r w:rsidRPr="00A44AB1">
        <w:rPr>
          <w:sz w:val="28"/>
          <w:szCs w:val="28"/>
          <w:lang w:val="uk-UA"/>
        </w:rPr>
        <w:t xml:space="preserve"> Mg</w:t>
      </w:r>
      <w:r w:rsidRPr="00A44AB1">
        <w:rPr>
          <w:sz w:val="28"/>
          <w:szCs w:val="28"/>
          <w:vertAlign w:val="superscript"/>
          <w:lang w:val="uk-UA"/>
        </w:rPr>
        <w:t>2+</w:t>
      </w:r>
      <w:r w:rsidRPr="00A44AB1">
        <w:rPr>
          <w:sz w:val="28"/>
          <w:szCs w:val="28"/>
          <w:lang w:val="uk-UA"/>
        </w:rPr>
        <w:t>, Mg</w:t>
      </w:r>
      <w:r w:rsidRPr="00A44AB1">
        <w:rPr>
          <w:sz w:val="28"/>
          <w:szCs w:val="28"/>
          <w:vertAlign w:val="superscript"/>
          <w:lang w:val="uk-UA"/>
        </w:rPr>
        <w:t>2+</w:t>
      </w:r>
      <w:r w:rsidRPr="00A44AB1">
        <w:rPr>
          <w:sz w:val="28"/>
          <w:szCs w:val="28"/>
          <w:lang w:val="uk-UA"/>
        </w:rPr>
        <w:t>/К</w:t>
      </w:r>
      <w:r w:rsidRPr="00A44AB1">
        <w:rPr>
          <w:sz w:val="28"/>
          <w:szCs w:val="28"/>
          <w:vertAlign w:val="superscript"/>
          <w:lang w:val="uk-UA"/>
        </w:rPr>
        <w:t>+</w:t>
      </w:r>
      <w:r w:rsidRPr="00A44AB1">
        <w:rPr>
          <w:sz w:val="28"/>
          <w:szCs w:val="28"/>
          <w:lang w:val="uk-UA"/>
        </w:rPr>
        <w:t>, Mg</w:t>
      </w:r>
      <w:r w:rsidRPr="00A44AB1">
        <w:rPr>
          <w:sz w:val="28"/>
          <w:szCs w:val="28"/>
          <w:vertAlign w:val="superscript"/>
          <w:lang w:val="uk-UA"/>
        </w:rPr>
        <w:t>2+</w:t>
      </w:r>
      <w:r w:rsidRPr="00A44AB1">
        <w:rPr>
          <w:sz w:val="28"/>
          <w:szCs w:val="28"/>
          <w:lang w:val="uk-UA"/>
        </w:rPr>
        <w:t>/Са</w:t>
      </w:r>
      <w:r w:rsidRPr="00A44AB1">
        <w:rPr>
          <w:sz w:val="28"/>
          <w:szCs w:val="28"/>
          <w:vertAlign w:val="superscript"/>
          <w:lang w:val="uk-UA"/>
        </w:rPr>
        <w:t>2+</w:t>
      </w:r>
      <w:r w:rsidRPr="00A44AB1">
        <w:rPr>
          <w:sz w:val="28"/>
          <w:szCs w:val="28"/>
          <w:lang w:val="uk-UA"/>
        </w:rPr>
        <w:t xml:space="preserve"> та зменшення рівня Са</w:t>
      </w:r>
      <w:r w:rsidRPr="00A44AB1">
        <w:rPr>
          <w:sz w:val="28"/>
          <w:szCs w:val="28"/>
          <w:vertAlign w:val="superscript"/>
          <w:lang w:val="uk-UA"/>
        </w:rPr>
        <w:t>2+</w:t>
      </w:r>
      <w:r w:rsidRPr="00A44AB1">
        <w:rPr>
          <w:sz w:val="28"/>
          <w:szCs w:val="28"/>
          <w:lang w:val="uk-UA"/>
        </w:rPr>
        <w:t xml:space="preserve"> крові</w:t>
      </w:r>
      <w:r w:rsidRPr="003B2421">
        <w:rPr>
          <w:sz w:val="28"/>
          <w:szCs w:val="28"/>
          <w:lang w:val="uk-UA"/>
        </w:rPr>
        <w:t xml:space="preserve">; застосування ритмокору та його комбінації з бісопрололом - крім відмічених змін, до збільшення рівня </w:t>
      </w:r>
      <w:r w:rsidRPr="00A44AB1">
        <w:rPr>
          <w:sz w:val="28"/>
          <w:szCs w:val="28"/>
          <w:lang w:val="uk-UA"/>
        </w:rPr>
        <w:t>К</w:t>
      </w:r>
      <w:r w:rsidRPr="00A44AB1">
        <w:rPr>
          <w:sz w:val="28"/>
          <w:szCs w:val="28"/>
          <w:vertAlign w:val="superscript"/>
          <w:lang w:val="uk-UA"/>
        </w:rPr>
        <w:t>+</w:t>
      </w:r>
      <w:r w:rsidRPr="003B2421">
        <w:rPr>
          <w:sz w:val="28"/>
          <w:szCs w:val="28"/>
          <w:lang w:val="uk-UA"/>
        </w:rPr>
        <w:t xml:space="preserve"> крові. </w:t>
      </w:r>
    </w:p>
    <w:p w:rsidR="00000387" w:rsidRPr="00A75D2F" w:rsidRDefault="00000387" w:rsidP="00000387">
      <w:pPr>
        <w:spacing w:line="360" w:lineRule="auto"/>
        <w:jc w:val="center"/>
        <w:rPr>
          <w:b/>
          <w:sz w:val="28"/>
          <w:lang w:val="uk-UA"/>
        </w:rPr>
      </w:pPr>
      <w:r>
        <w:rPr>
          <w:sz w:val="28"/>
          <w:szCs w:val="28"/>
          <w:lang w:val="uk-UA"/>
        </w:rPr>
        <w:br w:type="page"/>
      </w:r>
      <w:r w:rsidRPr="00A75D2F">
        <w:rPr>
          <w:b/>
          <w:sz w:val="28"/>
          <w:lang w:val="uk-UA"/>
        </w:rPr>
        <w:lastRenderedPageBreak/>
        <w:t>СПИСОК ВИКОРИСТАНИХ ДЖЕРЕЛ</w:t>
      </w:r>
    </w:p>
    <w:p w:rsidR="00000387" w:rsidRDefault="00000387" w:rsidP="00000387">
      <w:pPr>
        <w:spacing w:line="360" w:lineRule="auto"/>
        <w:ind w:firstLine="709"/>
        <w:jc w:val="center"/>
        <w:rPr>
          <w:sz w:val="28"/>
          <w:lang w:val="uk-UA"/>
        </w:rPr>
      </w:pPr>
    </w:p>
    <w:p w:rsidR="00000387" w:rsidRPr="0017169B" w:rsidRDefault="00000387" w:rsidP="00000387">
      <w:pPr>
        <w:spacing w:line="360" w:lineRule="auto"/>
        <w:ind w:firstLine="709"/>
        <w:jc w:val="center"/>
        <w:rPr>
          <w:spacing w:val="-4"/>
          <w:sz w:val="28"/>
          <w:lang w:val="uk-UA"/>
        </w:rPr>
      </w:pPr>
    </w:p>
    <w:p w:rsidR="00000387" w:rsidRPr="0017169B" w:rsidRDefault="00000387" w:rsidP="001872AB">
      <w:pPr>
        <w:numPr>
          <w:ilvl w:val="0"/>
          <w:numId w:val="40"/>
        </w:numPr>
        <w:spacing w:after="0" w:line="360" w:lineRule="auto"/>
        <w:ind w:left="0" w:firstLine="709"/>
        <w:jc w:val="both"/>
        <w:rPr>
          <w:snapToGrid w:val="0"/>
          <w:spacing w:val="-4"/>
          <w:sz w:val="28"/>
          <w:szCs w:val="28"/>
        </w:rPr>
      </w:pPr>
      <w:r w:rsidRPr="0017169B">
        <w:rPr>
          <w:snapToGrid w:val="0"/>
          <w:spacing w:val="-4"/>
          <w:sz w:val="28"/>
          <w:szCs w:val="28"/>
        </w:rPr>
        <w:t>Абрамкин Д. В. Неинвазивные сердечно-сосудистые рефлекторные тесты и прогноз внезапной сердечной смерти после п</w:t>
      </w:r>
      <w:r w:rsidRPr="0017169B">
        <w:rPr>
          <w:snapToGrid w:val="0"/>
          <w:spacing w:val="-4"/>
          <w:sz w:val="28"/>
          <w:szCs w:val="28"/>
        </w:rPr>
        <w:t>е</w:t>
      </w:r>
      <w:r w:rsidRPr="0017169B">
        <w:rPr>
          <w:snapToGrid w:val="0"/>
          <w:spacing w:val="-4"/>
          <w:sz w:val="28"/>
          <w:szCs w:val="28"/>
        </w:rPr>
        <w:t>ренесенного инфаркта миокарда: какой метод предпочесть? / Д. В. Абрамкин, И. С. Явелов, Н. А.  Грацианский // Кардиология. - 2004. - № 10. - С. 4-12.</w:t>
      </w:r>
    </w:p>
    <w:p w:rsidR="00000387" w:rsidRPr="0017169B" w:rsidRDefault="00000387" w:rsidP="001872AB">
      <w:pPr>
        <w:numPr>
          <w:ilvl w:val="0"/>
          <w:numId w:val="40"/>
        </w:numPr>
        <w:spacing w:after="0" w:line="360" w:lineRule="auto"/>
        <w:ind w:left="0" w:firstLine="709"/>
        <w:jc w:val="both"/>
        <w:rPr>
          <w:snapToGrid w:val="0"/>
          <w:spacing w:val="-4"/>
          <w:sz w:val="28"/>
          <w:szCs w:val="28"/>
        </w:rPr>
      </w:pPr>
      <w:r w:rsidRPr="0017169B">
        <w:rPr>
          <w:snapToGrid w:val="0"/>
          <w:spacing w:val="-4"/>
          <w:sz w:val="28"/>
          <w:szCs w:val="28"/>
        </w:rPr>
        <w:t>Абрамкин Д. В. Сравнение значения ЧСС во время рефлекторных тестов и вариабельности ритма сердца для прогноза внеза</w:t>
      </w:r>
      <w:r w:rsidRPr="0017169B">
        <w:rPr>
          <w:snapToGrid w:val="0"/>
          <w:spacing w:val="-4"/>
          <w:sz w:val="28"/>
          <w:szCs w:val="28"/>
        </w:rPr>
        <w:t>п</w:t>
      </w:r>
      <w:r w:rsidRPr="0017169B">
        <w:rPr>
          <w:snapToGrid w:val="0"/>
          <w:spacing w:val="-4"/>
          <w:sz w:val="28"/>
          <w:szCs w:val="28"/>
        </w:rPr>
        <w:t>ной сердечной смерти у больных, перенесших инфаркт миокарда / Д. В. Абрамкин, И. С. Явелов, Н. А. Грацианский // Кардиология. - 2004. - № 9. - С. 34-41.</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Авраменко О. М. Сучасні підходи до фізичної реабілітації хворих на диспл</w:t>
      </w:r>
      <w:r w:rsidRPr="0017169B">
        <w:rPr>
          <w:spacing w:val="-4"/>
          <w:sz w:val="28"/>
          <w:szCs w:val="28"/>
        </w:rPr>
        <w:t>а</w:t>
      </w:r>
      <w:r w:rsidRPr="0017169B">
        <w:rPr>
          <w:spacing w:val="-4"/>
          <w:sz w:val="28"/>
          <w:szCs w:val="28"/>
        </w:rPr>
        <w:t>зію сполучної тканини з клініко-морфологічними проявами ураження серцево-судинної системи / О. М. Авраменко // Медичні перспективи. - 2006. - № 4. - С. 93-98.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Автандилов А. Г. Влияние физической нагрузки на показатели сердечной гемодинамики и диастолической функции левого желудочка у подро</w:t>
      </w:r>
      <w:r w:rsidRPr="0017169B">
        <w:rPr>
          <w:spacing w:val="-4"/>
          <w:sz w:val="28"/>
          <w:szCs w:val="28"/>
        </w:rPr>
        <w:t>с</w:t>
      </w:r>
      <w:r w:rsidRPr="0017169B">
        <w:rPr>
          <w:spacing w:val="-4"/>
          <w:sz w:val="28"/>
          <w:szCs w:val="28"/>
        </w:rPr>
        <w:t>тков с пролапсом митрального клапана / А. Г. Автандилов, Е. Д. Манизер // Ультразвуковая диагностика. - 2000. - № 3. - С. 91-97.</w:t>
      </w:r>
    </w:p>
    <w:p w:rsidR="00000387" w:rsidRPr="0017169B" w:rsidRDefault="00000387" w:rsidP="001872AB">
      <w:pPr>
        <w:numPr>
          <w:ilvl w:val="0"/>
          <w:numId w:val="40"/>
        </w:numPr>
        <w:spacing w:after="0" w:line="360" w:lineRule="auto"/>
        <w:ind w:left="0" w:firstLine="709"/>
        <w:jc w:val="both"/>
        <w:rPr>
          <w:snapToGrid w:val="0"/>
          <w:spacing w:val="-4"/>
          <w:sz w:val="28"/>
          <w:szCs w:val="28"/>
        </w:rPr>
      </w:pPr>
      <w:r w:rsidRPr="0017169B">
        <w:rPr>
          <w:snapToGrid w:val="0"/>
          <w:spacing w:val="-4"/>
          <w:sz w:val="28"/>
          <w:szCs w:val="28"/>
        </w:rPr>
        <w:t>Амбулаторное ЕКГ-моніторирование : метод. рек. Асоціації кардіологів України / [Сичов О. С., Лутай М. І., Романова О. М. та ін.]. – Київ : АВІ</w:t>
      </w:r>
      <w:r w:rsidRPr="0017169B">
        <w:rPr>
          <w:snapToGrid w:val="0"/>
          <w:spacing w:val="-4"/>
          <w:sz w:val="28"/>
          <w:szCs w:val="28"/>
        </w:rPr>
        <w:t>А</w:t>
      </w:r>
      <w:r w:rsidRPr="0017169B">
        <w:rPr>
          <w:snapToGrid w:val="0"/>
          <w:spacing w:val="-4"/>
          <w:sz w:val="28"/>
          <w:szCs w:val="28"/>
        </w:rPr>
        <w:t>РМ, 2005. - 40 с.</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Аникин В. В. Значение холтеровского мониторирования для оценки эффекти</w:t>
      </w:r>
      <w:r w:rsidRPr="0017169B">
        <w:rPr>
          <w:spacing w:val="-4"/>
          <w:sz w:val="28"/>
          <w:szCs w:val="28"/>
        </w:rPr>
        <w:t>в</w:t>
      </w:r>
      <w:r w:rsidRPr="0017169B">
        <w:rPr>
          <w:spacing w:val="-4"/>
          <w:sz w:val="28"/>
          <w:szCs w:val="28"/>
        </w:rPr>
        <w:t xml:space="preserve">ности лечения аритмий у больных с идиопатическим пролапсом митрального клапана / В. В. Аникин // Вестник аритмологии. – 2004. – № 32 (Приложение от </w:t>
      </w:r>
      <w:smartTag w:uri="urn:schemas-microsoft-com:office:smarttags" w:element="date">
        <w:smartTagPr>
          <w:attr w:name="ls" w:val="trans"/>
          <w:attr w:name="Month" w:val="05"/>
          <w:attr w:name="Day" w:val="28"/>
          <w:attr w:name="Year" w:val="2004"/>
        </w:smartTagPr>
        <w:r w:rsidRPr="0017169B">
          <w:rPr>
            <w:spacing w:val="-4"/>
            <w:sz w:val="28"/>
            <w:szCs w:val="28"/>
          </w:rPr>
          <w:t>28.05.2004</w:t>
        </w:r>
      </w:smartTag>
      <w:r w:rsidRPr="0017169B">
        <w:rPr>
          <w:spacing w:val="-4"/>
          <w:sz w:val="28"/>
          <w:szCs w:val="28"/>
        </w:rPr>
        <w:t>). – С. 21.</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Аникин В. В. Клинико-функциональные особенности серде</w:t>
      </w:r>
      <w:r w:rsidRPr="0017169B">
        <w:rPr>
          <w:spacing w:val="-4"/>
          <w:sz w:val="28"/>
          <w:szCs w:val="28"/>
        </w:rPr>
        <w:t>ч</w:t>
      </w:r>
      <w:r w:rsidRPr="0017169B">
        <w:rPr>
          <w:spacing w:val="-4"/>
          <w:sz w:val="28"/>
          <w:szCs w:val="28"/>
        </w:rPr>
        <w:t>ного ритма у больных с пролапсом митрального клапана / В. В. Аникин, И. А. Невзорова // Российский кардиол</w:t>
      </w:r>
      <w:r w:rsidRPr="0017169B">
        <w:rPr>
          <w:spacing w:val="-4"/>
          <w:sz w:val="28"/>
          <w:szCs w:val="28"/>
        </w:rPr>
        <w:t>о</w:t>
      </w:r>
      <w:r w:rsidRPr="0017169B">
        <w:rPr>
          <w:spacing w:val="-4"/>
          <w:sz w:val="28"/>
          <w:szCs w:val="28"/>
        </w:rPr>
        <w:t>гический журнал. – 1997. - № 3. – С. 8-14.</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Аникин В. В. Нарушения сердечного ритма при синдроме пролабирования митрального клапана / В. В. Аникин, А. Г. Плюхин, В. Ф. Егоршин // Кардиология. - 1989. – Т. 29, № 7. - С. 106- 108.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Аникин В. В. Трудности диспансерного набл</w:t>
      </w:r>
      <w:r w:rsidRPr="0017169B">
        <w:rPr>
          <w:spacing w:val="-4"/>
          <w:sz w:val="28"/>
          <w:szCs w:val="28"/>
        </w:rPr>
        <w:t>ю</w:t>
      </w:r>
      <w:r w:rsidRPr="0017169B">
        <w:rPr>
          <w:spacing w:val="-4"/>
          <w:sz w:val="28"/>
          <w:szCs w:val="28"/>
        </w:rPr>
        <w:t>дения за больными ревматическими пороками сердца / В. В. Аникин, А. Г. Плюхин, В. Ф. Егоршин // Советская медицина. - 1991. - № 1. - С. 51-52.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Аномальная тракция папиллярных мышц как возможный механизм возникновения желудочковой экс</w:t>
      </w:r>
      <w:r w:rsidRPr="0017169B">
        <w:rPr>
          <w:spacing w:val="-4"/>
          <w:sz w:val="28"/>
          <w:szCs w:val="28"/>
        </w:rPr>
        <w:t>т</w:t>
      </w:r>
      <w:r w:rsidRPr="0017169B">
        <w:rPr>
          <w:spacing w:val="-4"/>
          <w:sz w:val="28"/>
          <w:szCs w:val="28"/>
        </w:rPr>
        <w:t>расистолии у больных с идиопатическим пролабированием митрального клапана / А. И. Мартынов, О. Б. Степура, О. Д. Остроумова [и др.] // Кардиология. - 1995. - № 8. - С. 44-46.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Асинова М. И. Пролапс митрального клапана атеросклеротического генеза в клинике внутренних болезней / М. И. Асинова // Журнал практичного лікаря. - 2002. - № 2. - С. 35-37.</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Байдурин С. А. Первичный пролапс митрального клапана у подростков / С. А. Байдурин, Ф. К. Бекенова // Медичний всесвіт. - 2004. - № 1. - С. 60-63.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Барт Б. Я. Пролабирование митрального клапана в практике терапевта и кардиолога / Б. Я. Барт, В. Ф. Беневская // Терапевтический архив.- 2003.- № 1.- С. 15-19.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Беленький А. Г. Синдром гипермобильности суставов в общей практике / А. Г. Беленький // Л</w:t>
      </w:r>
      <w:r w:rsidRPr="0017169B">
        <w:rPr>
          <w:spacing w:val="-4"/>
          <w:sz w:val="28"/>
          <w:szCs w:val="28"/>
        </w:rPr>
        <w:t>е</w:t>
      </w:r>
      <w:r w:rsidRPr="0017169B">
        <w:rPr>
          <w:spacing w:val="-4"/>
          <w:sz w:val="28"/>
          <w:szCs w:val="28"/>
        </w:rPr>
        <w:t xml:space="preserve">чащий врач. – 2001. - №5-6. – С. 76-80. </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Белозеров Ю. М. Ультразвуковая семиотика и диагностика в к</w:t>
      </w:r>
      <w:r w:rsidRPr="0017169B">
        <w:rPr>
          <w:spacing w:val="-4"/>
          <w:sz w:val="28"/>
          <w:szCs w:val="28"/>
        </w:rPr>
        <w:t>а</w:t>
      </w:r>
      <w:r w:rsidRPr="0017169B">
        <w:rPr>
          <w:spacing w:val="-4"/>
          <w:sz w:val="28"/>
          <w:szCs w:val="28"/>
        </w:rPr>
        <w:t xml:space="preserve">рдиологии детского возраста / Ю. М. Белозеров, В. В. Болбинов. – М. : МЕДпресс, 2001. – 176 с. </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Белоконь Н. А. Пролапс митрального клапана / Н. А. Белоконь, Ю. М. Белозеров // Ревматол</w:t>
      </w:r>
      <w:r w:rsidRPr="0017169B">
        <w:rPr>
          <w:spacing w:val="-4"/>
          <w:sz w:val="28"/>
          <w:szCs w:val="28"/>
        </w:rPr>
        <w:t>о</w:t>
      </w:r>
      <w:r w:rsidRPr="0017169B">
        <w:rPr>
          <w:spacing w:val="-4"/>
          <w:sz w:val="28"/>
          <w:szCs w:val="28"/>
        </w:rPr>
        <w:t>гия. - 1984. - № 3. - С. 51-55.</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Беляева Л. М. Современные представления о пролабиров</w:t>
      </w:r>
      <w:r w:rsidRPr="0017169B">
        <w:rPr>
          <w:spacing w:val="-4"/>
          <w:sz w:val="28"/>
          <w:szCs w:val="28"/>
        </w:rPr>
        <w:t>а</w:t>
      </w:r>
      <w:r w:rsidRPr="0017169B">
        <w:rPr>
          <w:spacing w:val="-4"/>
          <w:sz w:val="28"/>
          <w:szCs w:val="28"/>
        </w:rPr>
        <w:t>нии сердечных клапанов / Л. М. Беляева, О. А. Змитрович // Медицинские новости. - 2001. - № 10. - С. 3-9.</w:t>
      </w:r>
    </w:p>
    <w:p w:rsidR="00000387" w:rsidRPr="006A4D7A" w:rsidRDefault="00000387" w:rsidP="001872AB">
      <w:pPr>
        <w:numPr>
          <w:ilvl w:val="0"/>
          <w:numId w:val="40"/>
        </w:numPr>
        <w:spacing w:after="0" w:line="360" w:lineRule="auto"/>
        <w:ind w:left="0" w:firstLine="709"/>
        <w:jc w:val="both"/>
        <w:rPr>
          <w:spacing w:val="-4"/>
          <w:sz w:val="28"/>
          <w:szCs w:val="28"/>
        </w:rPr>
      </w:pPr>
      <w:r w:rsidRPr="006A4D7A">
        <w:rPr>
          <w:spacing w:val="-4"/>
          <w:sz w:val="28"/>
          <w:szCs w:val="28"/>
        </w:rPr>
        <w:t>Блинникова О. Е. Роль дисплазии соединительной ткани в развитии синдрома „вялый ребенок” / О. Е. Блинникова, И. Н. Бегдай, Г. Р. Мутовин // Педиатрия, журнал им.Сперанского. - 2001. - № 1. - С. 38-43.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Бобров В. А. Диастолические дисфункции миокарда и жел</w:t>
      </w:r>
      <w:r w:rsidRPr="0017169B">
        <w:rPr>
          <w:spacing w:val="-4"/>
          <w:sz w:val="28"/>
          <w:szCs w:val="28"/>
        </w:rPr>
        <w:t>у</w:t>
      </w:r>
      <w:r w:rsidRPr="0017169B">
        <w:rPr>
          <w:spacing w:val="-4"/>
          <w:sz w:val="28"/>
          <w:szCs w:val="28"/>
        </w:rPr>
        <w:t>дочковые аритмии / В. А. Бобров, О. И. Жаринов // Український кардіологічний журнал. - 1994. - № 1. - С. 72-76.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Бобров В. О. Пролабування мітрального клапана: діагностика, клініка і тактика лікування / В. О. Бобров, Н. О. Шликова // Український кардіологічний журнал. - 1995. - № 1. - С. 85-88.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Бова А. А. Пролапс митрального клапана у лиц молодого возраста / А. А. Бова  // Мед. н</w:t>
      </w:r>
      <w:r w:rsidRPr="0017169B">
        <w:rPr>
          <w:spacing w:val="-4"/>
          <w:sz w:val="28"/>
          <w:szCs w:val="28"/>
        </w:rPr>
        <w:t>о</w:t>
      </w:r>
      <w:r w:rsidRPr="0017169B">
        <w:rPr>
          <w:spacing w:val="-4"/>
          <w:sz w:val="28"/>
          <w:szCs w:val="28"/>
        </w:rPr>
        <w:t>вости. -  1998. - № 8. – С. 3-7.</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Богмат Л. Обоснование антибактериальной терапии у подро</w:t>
      </w:r>
      <w:r w:rsidRPr="0017169B">
        <w:rPr>
          <w:spacing w:val="-4"/>
          <w:sz w:val="28"/>
          <w:szCs w:val="28"/>
        </w:rPr>
        <w:t>с</w:t>
      </w:r>
      <w:r w:rsidRPr="0017169B">
        <w:rPr>
          <w:spacing w:val="-4"/>
          <w:sz w:val="28"/>
          <w:szCs w:val="28"/>
        </w:rPr>
        <w:t>тков с системной дисплазией соединительной ткани / Л. Богмат, Э. Ахназарянц // Ліки України. - 2002. - № 6. - С. 30-33.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Богмат Л. Ф. Обгрунтування терапевтичних заходів при окремих варіантах дисплазії сполучної тканини у підлітків / Л. Ф. Богмат, Е. Л. Ахназарянц, В. Л. Кашина // Нова м</w:t>
      </w:r>
      <w:r w:rsidRPr="0017169B">
        <w:rPr>
          <w:spacing w:val="-4"/>
          <w:sz w:val="28"/>
          <w:szCs w:val="28"/>
        </w:rPr>
        <w:t>е</w:t>
      </w:r>
      <w:r w:rsidRPr="0017169B">
        <w:rPr>
          <w:spacing w:val="-4"/>
          <w:sz w:val="28"/>
          <w:szCs w:val="28"/>
        </w:rPr>
        <w:t>дицина. - 2006. - № 3. - С. 66-69.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Богмат Л. Ф. Особенности морфофункциональных изменений сердца у подростков с аритмиями - показатель дисфункции миокарда / Л. Ф. Богмат, Л. В. Давидко // Врачебная практика. - 2005. - № 5. - С. 17-21.</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Богослав Т. В. Вегетативное обеспечение деятельности сердца у больных с п</w:t>
      </w:r>
      <w:r w:rsidRPr="0017169B">
        <w:rPr>
          <w:spacing w:val="-4"/>
          <w:sz w:val="28"/>
          <w:szCs w:val="28"/>
        </w:rPr>
        <w:t>е</w:t>
      </w:r>
      <w:r w:rsidRPr="0017169B">
        <w:rPr>
          <w:spacing w:val="-4"/>
          <w:sz w:val="28"/>
          <w:szCs w:val="28"/>
        </w:rPr>
        <w:t>рвичным пролапсом митрального клапана / Т. В. Богослав // Укр. кард. журн. - 2001. - № 6. - С. 59-63.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Богослав Т. В. Применение комбинированного препарата магния и пиридо</w:t>
      </w:r>
      <w:r w:rsidRPr="0017169B">
        <w:rPr>
          <w:spacing w:val="-4"/>
          <w:sz w:val="28"/>
          <w:szCs w:val="28"/>
        </w:rPr>
        <w:t>к</w:t>
      </w:r>
      <w:r w:rsidRPr="0017169B">
        <w:rPr>
          <w:spacing w:val="-4"/>
          <w:sz w:val="28"/>
          <w:szCs w:val="28"/>
        </w:rPr>
        <w:t>сина (магне –В6) при нарушениях ритма сердца у больных с первичным прола</w:t>
      </w:r>
      <w:r w:rsidRPr="0017169B">
        <w:rPr>
          <w:spacing w:val="-4"/>
          <w:sz w:val="28"/>
          <w:szCs w:val="28"/>
        </w:rPr>
        <w:t>п</w:t>
      </w:r>
      <w:r w:rsidRPr="0017169B">
        <w:rPr>
          <w:spacing w:val="-4"/>
          <w:sz w:val="28"/>
          <w:szCs w:val="28"/>
        </w:rPr>
        <w:t>сом митрального клапана / Т. В. Богослав // Український кардіологічний журнал. - 2002. - № 1. - С. 64 – 68.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 xml:space="preserve">Бондаренко И. П. Малые аномалии сердца в диагностике врожденной дисплазии соединительной ткани / И. П. Бондаренко, И. И. Ермакович, В. А. Чернышов // Укр. кард. журн. - 2004. - № 3. - </w:t>
      </w:r>
      <w:r w:rsidRPr="0017169B">
        <w:rPr>
          <w:spacing w:val="-4"/>
          <w:sz w:val="28"/>
          <w:szCs w:val="28"/>
          <w:lang w:val="en-US"/>
        </w:rPr>
        <w:t>C</w:t>
      </w:r>
      <w:r w:rsidRPr="0017169B">
        <w:rPr>
          <w:spacing w:val="-4"/>
          <w:sz w:val="28"/>
          <w:szCs w:val="28"/>
        </w:rPr>
        <w:t>. 66-69.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 xml:space="preserve">Вегетативные нарушения при пролапсе митрального клапана / </w:t>
      </w:r>
      <w:r w:rsidRPr="0017169B">
        <w:rPr>
          <w:spacing w:val="-4"/>
          <w:sz w:val="28"/>
          <w:szCs w:val="28"/>
          <w:lang w:val="en-US"/>
        </w:rPr>
        <w:t>A</w:t>
      </w:r>
      <w:r w:rsidRPr="0017169B">
        <w:rPr>
          <w:spacing w:val="-4"/>
          <w:sz w:val="28"/>
          <w:szCs w:val="28"/>
        </w:rPr>
        <w:t xml:space="preserve">. </w:t>
      </w:r>
      <w:r w:rsidRPr="0017169B">
        <w:rPr>
          <w:spacing w:val="-4"/>
          <w:sz w:val="28"/>
          <w:szCs w:val="28"/>
          <w:lang w:val="en-US"/>
        </w:rPr>
        <w:t>M</w:t>
      </w:r>
      <w:r w:rsidRPr="0017169B">
        <w:rPr>
          <w:spacing w:val="-4"/>
          <w:sz w:val="28"/>
          <w:szCs w:val="28"/>
        </w:rPr>
        <w:t>. Вейн, А. Д. Соловьева, А. В. Недоступ [и др.] // Кардиология. - 1995. - № 2. - С. 55-58.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 xml:space="preserve">Вегетативные расстройства: клиника, диагностика, лечение ; под ред. </w:t>
      </w:r>
      <w:r w:rsidRPr="0017169B">
        <w:rPr>
          <w:spacing w:val="-4"/>
          <w:sz w:val="28"/>
          <w:szCs w:val="28"/>
          <w:lang w:val="en-US"/>
        </w:rPr>
        <w:t>A</w:t>
      </w:r>
      <w:r w:rsidRPr="0017169B">
        <w:rPr>
          <w:spacing w:val="-4"/>
          <w:sz w:val="28"/>
          <w:szCs w:val="28"/>
        </w:rPr>
        <w:t xml:space="preserve">. </w:t>
      </w:r>
      <w:r w:rsidRPr="0017169B">
        <w:rPr>
          <w:spacing w:val="-4"/>
          <w:sz w:val="28"/>
          <w:szCs w:val="28"/>
          <w:lang w:val="en-US"/>
        </w:rPr>
        <w:t>M</w:t>
      </w:r>
      <w:r w:rsidRPr="0017169B">
        <w:rPr>
          <w:spacing w:val="-4"/>
          <w:sz w:val="28"/>
          <w:szCs w:val="28"/>
        </w:rPr>
        <w:t>. Вейна. - М. : Мед. информ агентство, 2000. – 145 с.</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Вершгуб Р. О. Анапрілінова проба для оцінки систол</w:t>
      </w:r>
      <w:r w:rsidRPr="0017169B">
        <w:rPr>
          <w:spacing w:val="-4"/>
          <w:sz w:val="28"/>
          <w:szCs w:val="28"/>
        </w:rPr>
        <w:t>і</w:t>
      </w:r>
      <w:r w:rsidRPr="0017169B">
        <w:rPr>
          <w:spacing w:val="-4"/>
          <w:sz w:val="28"/>
          <w:szCs w:val="28"/>
        </w:rPr>
        <w:t>чного шуму у дітей при фонокардіографічному дослідженні / Р. О. Вершгуб, Л. Д. Хазан,  І. Р. Гутник // Педіатрія, акушер</w:t>
      </w:r>
      <w:r w:rsidRPr="0017169B">
        <w:rPr>
          <w:spacing w:val="-4"/>
          <w:sz w:val="28"/>
          <w:szCs w:val="28"/>
        </w:rPr>
        <w:t>с</w:t>
      </w:r>
      <w:r w:rsidRPr="0017169B">
        <w:rPr>
          <w:spacing w:val="-4"/>
          <w:sz w:val="28"/>
          <w:szCs w:val="28"/>
        </w:rPr>
        <w:t>тво та гінекологія. - 1992. - № 4. - С. 21-23.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Взаимоотношение си</w:t>
      </w:r>
      <w:r w:rsidRPr="0017169B">
        <w:rPr>
          <w:spacing w:val="-4"/>
          <w:sz w:val="28"/>
          <w:szCs w:val="28"/>
        </w:rPr>
        <w:t>н</w:t>
      </w:r>
      <w:r w:rsidRPr="0017169B">
        <w:rPr>
          <w:spacing w:val="-4"/>
          <w:sz w:val="28"/>
          <w:szCs w:val="28"/>
        </w:rPr>
        <w:t>дрома ранней реполяризации желудочков, пролапса митрального клапана и доп</w:t>
      </w:r>
      <w:r w:rsidRPr="0017169B">
        <w:rPr>
          <w:spacing w:val="-4"/>
          <w:sz w:val="28"/>
          <w:szCs w:val="28"/>
        </w:rPr>
        <w:t>о</w:t>
      </w:r>
      <w:r w:rsidRPr="0017169B">
        <w:rPr>
          <w:spacing w:val="-4"/>
          <w:sz w:val="28"/>
          <w:szCs w:val="28"/>
        </w:rPr>
        <w:t>лнительной хорды левого желудочка / Л. П. Воробьев, И. Н. Грибкова, Н. М.  Петрусенко [и др.] // Кардиологи. - 1991. - № 9. - С. 106-108.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Влияние амлодипина на состояние интракардиальной и центральной гемодинамики у больных с артериал</w:t>
      </w:r>
      <w:r w:rsidRPr="0017169B">
        <w:rPr>
          <w:spacing w:val="-4"/>
          <w:sz w:val="28"/>
          <w:szCs w:val="28"/>
        </w:rPr>
        <w:t>ь</w:t>
      </w:r>
      <w:r w:rsidRPr="0017169B">
        <w:rPr>
          <w:spacing w:val="-4"/>
          <w:sz w:val="28"/>
          <w:szCs w:val="28"/>
        </w:rPr>
        <w:t>ной гипертензией, обусловленной систем</w:t>
      </w:r>
      <w:r>
        <w:rPr>
          <w:spacing w:val="-4"/>
          <w:sz w:val="28"/>
          <w:szCs w:val="28"/>
        </w:rPr>
        <w:t>-</w:t>
      </w:r>
      <w:r w:rsidRPr="0017169B">
        <w:rPr>
          <w:spacing w:val="-4"/>
          <w:sz w:val="28"/>
          <w:szCs w:val="28"/>
        </w:rPr>
        <w:t>ными заболеваниями соединительной ткани / А. В. Курята, Т. К. Лысунец, С. И. Задунаев [и др.] // Український кардіологічний журнал. - 2002. - № 6. - С. 61-64.</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 xml:space="preserve">Влияние метопролола </w:t>
      </w:r>
      <w:r w:rsidRPr="0017169B">
        <w:rPr>
          <w:iCs/>
          <w:spacing w:val="-4"/>
          <w:sz w:val="28"/>
          <w:szCs w:val="28"/>
          <w:lang w:val="en-US"/>
        </w:rPr>
        <w:t>CR</w:t>
      </w:r>
      <w:r w:rsidRPr="0017169B">
        <w:rPr>
          <w:iCs/>
          <w:spacing w:val="-4"/>
          <w:sz w:val="28"/>
          <w:szCs w:val="28"/>
        </w:rPr>
        <w:t>/</w:t>
      </w:r>
      <w:r w:rsidRPr="0017169B">
        <w:rPr>
          <w:iCs/>
          <w:spacing w:val="-4"/>
          <w:sz w:val="28"/>
          <w:szCs w:val="28"/>
          <w:lang w:val="en-US"/>
        </w:rPr>
        <w:t>XL</w:t>
      </w:r>
      <w:r w:rsidRPr="0017169B">
        <w:rPr>
          <w:spacing w:val="-4"/>
          <w:sz w:val="28"/>
          <w:szCs w:val="28"/>
        </w:rPr>
        <w:t xml:space="preserve"> на постинфартное ремоделирование и нарушения ритма сердца у больных с хронической сердечной недостаточностью / А. Л. Сыркин, М. Г. Полтавская, К. М. Шумилова [и др.] // Кардиология. - 2003. - № 6. - С. 48-53.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Волосовець О. П. Пролапс мітрального клапану у дітей: сучасний погляд на проблему / О. П. Волосовець, С. П. Кривопустов, Ю. О. Марценюк // Серце і судини. - № 3. - С. 89-96.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Волосовець О. П. Актуальні питання профілактики ускла</w:t>
      </w:r>
      <w:r w:rsidRPr="0017169B">
        <w:rPr>
          <w:spacing w:val="-4"/>
          <w:sz w:val="28"/>
          <w:szCs w:val="28"/>
        </w:rPr>
        <w:t>д</w:t>
      </w:r>
      <w:r w:rsidRPr="0017169B">
        <w:rPr>
          <w:spacing w:val="-4"/>
          <w:sz w:val="28"/>
          <w:szCs w:val="28"/>
        </w:rPr>
        <w:t>нень у дітей з пролапсом мітрального клапана / О. П. Волосовець, С. П. Кривопустов // Український медичний  часопис. - 1999. - № 3(11). - С. 53-55.</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Волосовець О. П. Порушення серцевого ритму та провідн</w:t>
      </w:r>
      <w:r w:rsidRPr="0017169B">
        <w:rPr>
          <w:spacing w:val="-4"/>
          <w:sz w:val="28"/>
          <w:szCs w:val="28"/>
        </w:rPr>
        <w:t>о</w:t>
      </w:r>
      <w:r w:rsidRPr="0017169B">
        <w:rPr>
          <w:spacing w:val="-4"/>
          <w:sz w:val="28"/>
          <w:szCs w:val="28"/>
        </w:rPr>
        <w:t>сті у дітей на фоні пролапсу мітрального клапана / О. П. Волосовець, Ю. О.  Марценюк // Педіатрія, акушерство та гін</w:t>
      </w:r>
      <w:r w:rsidRPr="0017169B">
        <w:rPr>
          <w:spacing w:val="-4"/>
          <w:sz w:val="28"/>
          <w:szCs w:val="28"/>
        </w:rPr>
        <w:t>е</w:t>
      </w:r>
      <w:r w:rsidRPr="0017169B">
        <w:rPr>
          <w:spacing w:val="-4"/>
          <w:sz w:val="28"/>
          <w:szCs w:val="28"/>
        </w:rPr>
        <w:t>кологія. - 2004.-  № 3. - С. 10-13.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Волосовець О. П. Стан центральної г</w:t>
      </w:r>
      <w:r w:rsidRPr="0017169B">
        <w:rPr>
          <w:spacing w:val="-4"/>
          <w:sz w:val="28"/>
          <w:szCs w:val="28"/>
        </w:rPr>
        <w:t>е</w:t>
      </w:r>
      <w:r w:rsidRPr="0017169B">
        <w:rPr>
          <w:spacing w:val="-4"/>
          <w:sz w:val="28"/>
          <w:szCs w:val="28"/>
        </w:rPr>
        <w:t>модинаміки у дітей з кардіальними дизритміями на фоні пролапса мітрального клапана / О. П. Волосовець, С. П. Кривопустов, Ю. О. Марценюк // Врачебная практика. - 2005. - № 5. - С. 12-16.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Врожденные дисплазии соединительной ткани / А. И. Мартынов, О. Б. Степура, О. Д. Остроумова [и др.] // Вестник Рос. АМН. – 1998. - № 2. – С. 47-54.</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Гавалов С. М. Особенности клинических проявлений и теч</w:t>
      </w:r>
      <w:r w:rsidRPr="0017169B">
        <w:rPr>
          <w:spacing w:val="-4"/>
          <w:sz w:val="28"/>
          <w:szCs w:val="28"/>
        </w:rPr>
        <w:t>е</w:t>
      </w:r>
      <w:r w:rsidRPr="0017169B">
        <w:rPr>
          <w:spacing w:val="-4"/>
          <w:sz w:val="28"/>
          <w:szCs w:val="28"/>
        </w:rPr>
        <w:t>ния различных форм бронхолегочной патологии у детей с малыми формами дис</w:t>
      </w:r>
      <w:r w:rsidRPr="0017169B">
        <w:rPr>
          <w:spacing w:val="-4"/>
          <w:sz w:val="28"/>
          <w:szCs w:val="28"/>
        </w:rPr>
        <w:t>п</w:t>
      </w:r>
      <w:r w:rsidRPr="0017169B">
        <w:rPr>
          <w:spacing w:val="-4"/>
          <w:sz w:val="28"/>
          <w:szCs w:val="28"/>
        </w:rPr>
        <w:t>лазии соединительной ткани / С. М. Гавалов, В. В. Зеленская // Педиатрия. - 1999. - № 1. - С. 49 – 52.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Гемодинамическое обеспечение ф</w:t>
      </w:r>
      <w:r w:rsidRPr="0017169B">
        <w:rPr>
          <w:spacing w:val="-4"/>
          <w:sz w:val="28"/>
          <w:szCs w:val="28"/>
        </w:rPr>
        <w:t>и</w:t>
      </w:r>
      <w:r w:rsidRPr="0017169B">
        <w:rPr>
          <w:spacing w:val="-4"/>
          <w:sz w:val="28"/>
          <w:szCs w:val="28"/>
        </w:rPr>
        <w:t>зической нагрузки у больных с пролапсом митрального клапана / А. Б. Заев, Л. П. Ольха, В. П. Елищева [и др.] // Тер. арх. - 1991. - № 9. - С. 126-128.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Гришин Д. В. Нарушение строения митрального клапана при его пролапсе у пациентов с митральной регургитацией / Д. В. Гришин // Врачебная практика. - 2000. - № 4. - С. 37-38.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Грошев В. Н. Вопросы военно-медицинской экспертизы допр</w:t>
      </w:r>
      <w:r w:rsidRPr="0017169B">
        <w:rPr>
          <w:spacing w:val="-4"/>
          <w:sz w:val="28"/>
          <w:szCs w:val="28"/>
        </w:rPr>
        <w:t>и</w:t>
      </w:r>
      <w:r w:rsidRPr="0017169B">
        <w:rPr>
          <w:spacing w:val="-4"/>
          <w:sz w:val="28"/>
          <w:szCs w:val="28"/>
        </w:rPr>
        <w:t>зывного и призывного возраста с пролапсом митралього клапана / В. Н. Грошев, Н. В. Попова // Педиатрия. - 2003. - № 2. - С. 117-118.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Гуревич М. А. Нарушения сердечного ритма при хронической сердечной н</w:t>
      </w:r>
      <w:r w:rsidRPr="0017169B">
        <w:rPr>
          <w:spacing w:val="-4"/>
          <w:sz w:val="28"/>
          <w:szCs w:val="28"/>
        </w:rPr>
        <w:t>е</w:t>
      </w:r>
      <w:r w:rsidRPr="0017169B">
        <w:rPr>
          <w:spacing w:val="-4"/>
          <w:sz w:val="28"/>
          <w:szCs w:val="28"/>
        </w:rPr>
        <w:t>достаточности (предикторы, методы коррекции) / М. А. Гуревич // Кардиология. - 2003. - № 11. - С. 76-79.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Делягин В. М. Состояние сердца у детей с прол</w:t>
      </w:r>
      <w:r w:rsidRPr="0017169B">
        <w:rPr>
          <w:spacing w:val="-4"/>
          <w:sz w:val="28"/>
          <w:szCs w:val="28"/>
        </w:rPr>
        <w:t>а</w:t>
      </w:r>
      <w:r w:rsidRPr="0017169B">
        <w:rPr>
          <w:spacing w:val="-4"/>
          <w:sz w:val="28"/>
          <w:szCs w:val="28"/>
        </w:rPr>
        <w:t>псом митрального клапана на фоне дисплазии соединительной ткани сердца по данным эхокардиографии / В. М. Делягин, А. Д. Пильк, Л. К. Баженова // Педиатрия. - 1990. - № 1. - С. 52-58.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Денисюк В. И. Клиническая фоно- и эхокардиография : практиче</w:t>
      </w:r>
      <w:r w:rsidRPr="0017169B">
        <w:rPr>
          <w:spacing w:val="-4"/>
          <w:sz w:val="28"/>
          <w:szCs w:val="28"/>
        </w:rPr>
        <w:t>с</w:t>
      </w:r>
      <w:r w:rsidRPr="0017169B">
        <w:rPr>
          <w:spacing w:val="-4"/>
          <w:sz w:val="28"/>
          <w:szCs w:val="28"/>
        </w:rPr>
        <w:t>кое руководство / В. И. Денисюк, В. П. Иванов. - Винница : Логос, 2001. - 206 с.</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Дзяк В. Г. Изучение аритмогенности дополнительных хорд в левом желудочке и пролапса митрального клапана / В. Г. Дзяк, С. Л. Локшин // Укр. кард. журн. – 1998. - № 1. – С. 27-30.</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Дзяк В. Г. Прогностичне значення пролапсу мітрального клапана та додаткових хорд лівого шлуночка / В. Г. Дзяк, С. Л. Локшин // Медичні перспективи. - 2000. -  Т.5, № 1. - С. 17-20.</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Диагностика «немых» форм синдрома пролапса митрального клапана методом функциональных проб / Е. В. Кривич, Е. Н. Шкурдиева, Л. М. Сычева [и др.] // Здр</w:t>
      </w:r>
      <w:r w:rsidRPr="0017169B">
        <w:rPr>
          <w:spacing w:val="-4"/>
          <w:sz w:val="28"/>
          <w:szCs w:val="28"/>
        </w:rPr>
        <w:t>а</w:t>
      </w:r>
      <w:r w:rsidRPr="0017169B">
        <w:rPr>
          <w:spacing w:val="-4"/>
          <w:sz w:val="28"/>
          <w:szCs w:val="28"/>
        </w:rPr>
        <w:t>воохранение  Казахстана. - 1988. - № 11. - С. 24-26.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 xml:space="preserve">Диагностическое значение поздних потенциалов желудочков, вариабельности сердечного ритма и дисперсии интервала </w:t>
      </w:r>
      <w:r w:rsidRPr="0017169B">
        <w:rPr>
          <w:spacing w:val="-4"/>
          <w:sz w:val="28"/>
          <w:szCs w:val="28"/>
          <w:lang w:val="en-US"/>
        </w:rPr>
        <w:t>Q</w:t>
      </w:r>
      <w:r w:rsidRPr="0017169B">
        <w:rPr>
          <w:spacing w:val="-4"/>
          <w:sz w:val="28"/>
          <w:szCs w:val="28"/>
        </w:rPr>
        <w:t>-</w:t>
      </w:r>
      <w:r w:rsidRPr="0017169B">
        <w:rPr>
          <w:spacing w:val="-4"/>
          <w:sz w:val="28"/>
          <w:szCs w:val="28"/>
          <w:lang w:val="en-US"/>
        </w:rPr>
        <w:t>T</w:t>
      </w:r>
      <w:r w:rsidRPr="0017169B">
        <w:rPr>
          <w:spacing w:val="-4"/>
          <w:sz w:val="28"/>
          <w:szCs w:val="28"/>
        </w:rPr>
        <w:t xml:space="preserve"> у больных инфарктом миокарда / С. А. Болдуева, В. С. Жук, И. В. Леонова [и др.] // Кардиология. - 2002. - № 1. - С. 70-75.</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 xml:space="preserve">Дисперсия интервала </w:t>
      </w:r>
      <w:r w:rsidRPr="0017169B">
        <w:rPr>
          <w:spacing w:val="-4"/>
          <w:sz w:val="28"/>
          <w:szCs w:val="28"/>
          <w:lang w:val="en-US"/>
        </w:rPr>
        <w:t>Q</w:t>
      </w:r>
      <w:r w:rsidRPr="0017169B">
        <w:rPr>
          <w:spacing w:val="-4"/>
          <w:sz w:val="28"/>
          <w:szCs w:val="28"/>
        </w:rPr>
        <w:t>-</w:t>
      </w:r>
      <w:r w:rsidRPr="0017169B">
        <w:rPr>
          <w:spacing w:val="-4"/>
          <w:sz w:val="28"/>
          <w:szCs w:val="28"/>
          <w:lang w:val="en-US"/>
        </w:rPr>
        <w:t>T</w:t>
      </w:r>
      <w:r w:rsidRPr="0017169B">
        <w:rPr>
          <w:spacing w:val="-4"/>
          <w:sz w:val="28"/>
          <w:szCs w:val="28"/>
        </w:rPr>
        <w:t xml:space="preserve"> и а</w:t>
      </w:r>
      <w:r w:rsidRPr="0017169B">
        <w:rPr>
          <w:spacing w:val="-4"/>
          <w:sz w:val="28"/>
          <w:szCs w:val="28"/>
        </w:rPr>
        <w:t>р</w:t>
      </w:r>
      <w:r w:rsidRPr="0017169B">
        <w:rPr>
          <w:spacing w:val="-4"/>
          <w:sz w:val="28"/>
          <w:szCs w:val="28"/>
        </w:rPr>
        <w:t>териальная гипертензия при различных вариантах геометрии левого желудочка (популяционное исследование) / И. Пшеничников, Т. Шипилова, Ю. Кайк [и др.] // Кардиология. – 2003. - № 3. - С. 20-23.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 xml:space="preserve">Дисперсия интервала </w:t>
      </w:r>
      <w:r w:rsidRPr="0017169B">
        <w:rPr>
          <w:spacing w:val="-4"/>
          <w:sz w:val="28"/>
          <w:szCs w:val="28"/>
          <w:lang w:val="en-US"/>
        </w:rPr>
        <w:t>QT</w:t>
      </w:r>
      <w:r w:rsidRPr="0017169B">
        <w:rPr>
          <w:spacing w:val="-4"/>
          <w:sz w:val="28"/>
          <w:szCs w:val="28"/>
        </w:rPr>
        <w:t>: современное состояние / Н. Т. Ватутин, Е. В. Кетинг, Н. В. Калинкина [и др.]  // Український кардіологічний журнал.- 2000. - № 1-2. -  С. 92-97.</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Дисперсия реполяриз</w:t>
      </w:r>
      <w:r w:rsidRPr="0017169B">
        <w:rPr>
          <w:spacing w:val="-4"/>
          <w:sz w:val="28"/>
          <w:szCs w:val="28"/>
        </w:rPr>
        <w:t>а</w:t>
      </w:r>
      <w:r w:rsidRPr="0017169B">
        <w:rPr>
          <w:spacing w:val="-4"/>
          <w:sz w:val="28"/>
          <w:szCs w:val="28"/>
        </w:rPr>
        <w:t>ции желудочков: нормальные значения и физиологические факторы, влияющие на ее величину / Н. Т. Ватутин, Е. В. Кетинг, Н. В. Калинкина [и др.]  // Український кардіологічний журнал. -  2003. - № 3. - С. 94-98.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До питания про пош</w:t>
      </w:r>
      <w:r w:rsidRPr="0017169B">
        <w:rPr>
          <w:spacing w:val="-4"/>
          <w:sz w:val="28"/>
          <w:szCs w:val="28"/>
        </w:rPr>
        <w:t>и</w:t>
      </w:r>
      <w:r w:rsidRPr="0017169B">
        <w:rPr>
          <w:spacing w:val="-4"/>
          <w:sz w:val="28"/>
          <w:szCs w:val="28"/>
        </w:rPr>
        <w:t>реність дисплазії сполучної тканини у дітей / Л. І. Омельченко, О. А. Ошлянська, Г. В. Скибан [та ін.] // Перинатология и педиатрия. - 2007. - № 3. - С. 80-83.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Домницкая Т. М. Синдром ранней реполяризации желудочков у детей и взрослых с аномально расположенными хордами левого желудочка сер</w:t>
      </w:r>
      <w:r w:rsidRPr="0017169B">
        <w:rPr>
          <w:spacing w:val="-4"/>
          <w:sz w:val="28"/>
          <w:szCs w:val="28"/>
        </w:rPr>
        <w:t>д</w:t>
      </w:r>
      <w:r w:rsidRPr="0017169B">
        <w:rPr>
          <w:spacing w:val="-4"/>
          <w:sz w:val="28"/>
          <w:szCs w:val="28"/>
        </w:rPr>
        <w:t>ца / Т. М. Домницкая, А. П. Фисенко // Клин. мед. – 1998. - № 2. С. 64-68.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Дубров А. М. Многомерные статистические м</w:t>
      </w:r>
      <w:r w:rsidRPr="0017169B">
        <w:rPr>
          <w:spacing w:val="-4"/>
          <w:sz w:val="28"/>
          <w:szCs w:val="28"/>
        </w:rPr>
        <w:t>е</w:t>
      </w:r>
      <w:r w:rsidRPr="0017169B">
        <w:rPr>
          <w:spacing w:val="-4"/>
          <w:sz w:val="28"/>
          <w:szCs w:val="28"/>
        </w:rPr>
        <w:t>тоды / Дубров А. М., Мхитарян В. С., Трошин Л. И. - М. : Финансы и статистика, 1998. - 352 с.</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 xml:space="preserve">Дупляков Д. В. Возможности стресс-эхокардиографии в диагностике патологии митрального клапана. Часть </w:t>
      </w:r>
      <w:r w:rsidRPr="0017169B">
        <w:rPr>
          <w:spacing w:val="-4"/>
          <w:sz w:val="28"/>
          <w:szCs w:val="28"/>
          <w:lang w:val="en-US"/>
        </w:rPr>
        <w:t>II</w:t>
      </w:r>
      <w:r w:rsidRPr="0017169B">
        <w:rPr>
          <w:spacing w:val="-4"/>
          <w:sz w:val="28"/>
          <w:szCs w:val="28"/>
        </w:rPr>
        <w:t xml:space="preserve"> / Д. В. Дупляков, В. М. Емельяненко // Кардиология. - 2003. - № 1. - С. 99-103.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Дядык А. И. Все, или почти все, что нужно знать о бета-блокаторах : метод. рек. для врачей-терапевтов / Дядык А. И., Багрий А. Э., Зборовский С. Р. - Донецк, 2004. - 27 с.</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Елисеева Е. В. Клинико-функциональные особенности соматического состо</w:t>
      </w:r>
      <w:r w:rsidRPr="0017169B">
        <w:rPr>
          <w:spacing w:val="-4"/>
          <w:sz w:val="28"/>
          <w:szCs w:val="28"/>
        </w:rPr>
        <w:t>я</w:t>
      </w:r>
      <w:r w:rsidRPr="0017169B">
        <w:rPr>
          <w:spacing w:val="-4"/>
          <w:sz w:val="28"/>
          <w:szCs w:val="28"/>
        </w:rPr>
        <w:t>ния и течения родов у женщин с пролапсом митрального клапана / Е. В. Елисеева // Клин. Мед</w:t>
      </w:r>
      <w:r w:rsidRPr="0017169B">
        <w:rPr>
          <w:spacing w:val="-4"/>
          <w:sz w:val="28"/>
          <w:szCs w:val="28"/>
        </w:rPr>
        <w:t>и</w:t>
      </w:r>
      <w:r w:rsidRPr="0017169B">
        <w:rPr>
          <w:spacing w:val="-4"/>
          <w:sz w:val="28"/>
          <w:szCs w:val="28"/>
        </w:rPr>
        <w:t>цина. - 2003. - № 3. - С. 22-24.</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Ерохина Л. Г. Изменения нервной системы при ПМК / Л. Г. Ерохина, Г. И. Сторожаков, Л. В. Стаховская // Сов. медицина. – 1989. - № 2. – С. 32-37.</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 xml:space="preserve">Захаров В. П. Функциональное состояние сердечно-сосудистой системы при пролапсе митрального клапана у летчиков истребительной авиации </w:t>
      </w:r>
      <w:r w:rsidRPr="0017169B">
        <w:rPr>
          <w:spacing w:val="-4"/>
          <w:sz w:val="28"/>
          <w:szCs w:val="28"/>
        </w:rPr>
        <w:lastRenderedPageBreak/>
        <w:t>/ В. П. Захаров, А. В. Кондаков // Военно-медицинский журнал. - 1991. - № 11. -  С. 44-47.</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 xml:space="preserve">Земцовский Э. В. Соединительнотканные дисплазии сердца / Земцовский Э. В. – С.-Пб. : ТОО “Политекс-Норд-Вест”, 2000. - 114 </w:t>
      </w:r>
      <w:r w:rsidRPr="0017169B">
        <w:rPr>
          <w:spacing w:val="-4"/>
          <w:sz w:val="28"/>
          <w:szCs w:val="28"/>
          <w:lang w:val="en-US"/>
        </w:rPr>
        <w:t>c</w:t>
      </w:r>
      <w:r w:rsidRPr="0017169B">
        <w:rPr>
          <w:spacing w:val="-4"/>
          <w:sz w:val="28"/>
          <w:szCs w:val="28"/>
        </w:rPr>
        <w:t>.</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Золотарева-Андреева Н. А. Офтальмологическая патология у больных с г</w:t>
      </w:r>
      <w:r w:rsidRPr="0017169B">
        <w:rPr>
          <w:spacing w:val="-4"/>
          <w:sz w:val="28"/>
          <w:szCs w:val="28"/>
        </w:rPr>
        <w:t>и</w:t>
      </w:r>
      <w:r w:rsidRPr="0017169B">
        <w:rPr>
          <w:spacing w:val="-4"/>
          <w:sz w:val="28"/>
          <w:szCs w:val="28"/>
        </w:rPr>
        <w:t>пермобильным синдромом / Н. А. Золотарева-Андреева // Офтальмологический  журнал. - 1998. - № 1. - С. 63 – 65.</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Интервал Q-T и пок</w:t>
      </w:r>
      <w:r w:rsidRPr="0017169B">
        <w:rPr>
          <w:spacing w:val="-4"/>
          <w:sz w:val="28"/>
          <w:szCs w:val="28"/>
        </w:rPr>
        <w:t>а</w:t>
      </w:r>
      <w:r w:rsidRPr="0017169B">
        <w:rPr>
          <w:spacing w:val="-4"/>
          <w:sz w:val="28"/>
          <w:szCs w:val="28"/>
        </w:rPr>
        <w:t>затели вариабельности ритма сердца у больных ишемической болезнью сердца и желудочковыми аритміями / О. С. Сычов, О. А. Епанчинцева, Е. Н. Романова [и др.] // Український кардіологічний журнал. - 2003. - № 5. - С. 70-73.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Использов</w:t>
      </w:r>
      <w:r w:rsidRPr="0017169B">
        <w:rPr>
          <w:spacing w:val="-4"/>
          <w:sz w:val="28"/>
          <w:szCs w:val="28"/>
        </w:rPr>
        <w:t>а</w:t>
      </w:r>
      <w:r w:rsidRPr="0017169B">
        <w:rPr>
          <w:spacing w:val="-4"/>
          <w:sz w:val="28"/>
          <w:szCs w:val="28"/>
        </w:rPr>
        <w:t>ние показателей вариабельности сердечного ритма при количественной оценке структурных и функциональных изменений сердечно-сосудистой системы / И. В. Бабунц, Э. М. Мириджинян, И. В. Івченко, Т. П. Магазинюк // Ро</w:t>
      </w:r>
      <w:r w:rsidRPr="0017169B">
        <w:rPr>
          <w:spacing w:val="-4"/>
          <w:sz w:val="28"/>
          <w:szCs w:val="28"/>
        </w:rPr>
        <w:t>с</w:t>
      </w:r>
      <w:r w:rsidRPr="0017169B">
        <w:rPr>
          <w:spacing w:val="-4"/>
          <w:sz w:val="28"/>
          <w:szCs w:val="28"/>
        </w:rPr>
        <w:t>сийский кардиологический журнал. - 2004. - №4.- С. 23-26.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Кадурина Т. И. Наследственные коллагенопатии (клиника, диагностика, леч</w:t>
      </w:r>
      <w:r w:rsidRPr="0017169B">
        <w:rPr>
          <w:spacing w:val="-4"/>
          <w:sz w:val="28"/>
          <w:szCs w:val="28"/>
        </w:rPr>
        <w:t>е</w:t>
      </w:r>
      <w:r w:rsidRPr="0017169B">
        <w:rPr>
          <w:spacing w:val="-4"/>
          <w:sz w:val="28"/>
          <w:szCs w:val="28"/>
        </w:rPr>
        <w:t>ние, диспансеризация) / Кадурина Т. И. -  С.-Пб. : Невский діалект, 2000. – 233 с.</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Калмыкова А. С. Малые сердечные аномалии и синдром вегетативной дисфункции у детей / А. С. Калмыкова, А. С. Ткачева, Н. В. Зарытовская // Педиатрия. - 2003. - № 2. - С. 9-12.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Кардиальные проявл</w:t>
      </w:r>
      <w:r w:rsidRPr="0017169B">
        <w:rPr>
          <w:spacing w:val="-4"/>
          <w:sz w:val="28"/>
          <w:szCs w:val="28"/>
        </w:rPr>
        <w:t>е</w:t>
      </w:r>
      <w:r w:rsidRPr="0017169B">
        <w:rPr>
          <w:spacing w:val="-4"/>
          <w:sz w:val="28"/>
          <w:szCs w:val="28"/>
        </w:rPr>
        <w:t>ния дисплазии соединительной ткани у детей / А. А. Тарасова, Л. П. Гаврюшова, Н. А. Коровина [и др.] // Педиатрия. - 2000. - № 5. - С. 42-46.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Клеменов А. В. Внекардиальные проявления дисплазии соединительной ткани при пролапсе митрального клапана / А. В. Клеменов // Российский кардиологический жу</w:t>
      </w:r>
      <w:r w:rsidRPr="0017169B">
        <w:rPr>
          <w:spacing w:val="-4"/>
          <w:sz w:val="28"/>
          <w:szCs w:val="28"/>
        </w:rPr>
        <w:t>р</w:t>
      </w:r>
      <w:r w:rsidRPr="0017169B">
        <w:rPr>
          <w:spacing w:val="-4"/>
          <w:sz w:val="28"/>
          <w:szCs w:val="28"/>
        </w:rPr>
        <w:t>нал. - 2004. - № 1. - С. 87-89.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Клеменов А. В. Идиопатический пролапс митрального клапана в зрелом и п</w:t>
      </w:r>
      <w:r w:rsidRPr="0017169B">
        <w:rPr>
          <w:spacing w:val="-4"/>
          <w:sz w:val="28"/>
          <w:szCs w:val="28"/>
        </w:rPr>
        <w:t>о</w:t>
      </w:r>
      <w:r w:rsidRPr="0017169B">
        <w:rPr>
          <w:spacing w:val="-4"/>
          <w:sz w:val="28"/>
          <w:szCs w:val="28"/>
        </w:rPr>
        <w:t>жилом воздасте / А. В. Клеменов // Клиническая геронтология. - 2001. - № 2. - С. 14 -17.</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Клеменов А. Ошибки в диагностике и лечении первичного пролапса митр</w:t>
      </w:r>
      <w:r w:rsidRPr="0017169B">
        <w:rPr>
          <w:spacing w:val="-4"/>
          <w:sz w:val="28"/>
          <w:szCs w:val="28"/>
        </w:rPr>
        <w:t>а</w:t>
      </w:r>
      <w:r w:rsidRPr="0017169B">
        <w:rPr>
          <w:spacing w:val="-4"/>
          <w:sz w:val="28"/>
          <w:szCs w:val="28"/>
        </w:rPr>
        <w:t>льного клапана / А.</w:t>
      </w:r>
      <w:r>
        <w:rPr>
          <w:spacing w:val="-4"/>
          <w:sz w:val="28"/>
          <w:szCs w:val="28"/>
        </w:rPr>
        <w:t xml:space="preserve"> </w:t>
      </w:r>
      <w:r w:rsidRPr="0017169B">
        <w:rPr>
          <w:spacing w:val="-4"/>
          <w:sz w:val="28"/>
          <w:szCs w:val="28"/>
        </w:rPr>
        <w:t>Клеменов // Врач. - 2003. - № 3. - С. 22-24.</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Клинико-неврологическая симптоматика при синдроме дисплазии соединительной ткани сердца / В. И. Шмырев, О. Б. Степура, Д. С. Курильченко [и др.] // Российский медицинский журнал. - 1998. - № 3. - С. 55-58.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Клініко – біохімічні осо</w:t>
      </w:r>
      <w:r w:rsidRPr="0017169B">
        <w:rPr>
          <w:spacing w:val="-4"/>
          <w:sz w:val="28"/>
          <w:szCs w:val="28"/>
        </w:rPr>
        <w:t>б</w:t>
      </w:r>
      <w:r w:rsidRPr="0017169B">
        <w:rPr>
          <w:spacing w:val="-4"/>
          <w:sz w:val="28"/>
          <w:szCs w:val="28"/>
        </w:rPr>
        <w:t>ливості синдрому дисплазії сполучної тканини серця у підлітків / Н. М. Коренєв, В. Л. Кашіна, Д. А. Кашкалда [та ін.] // Педіатрія, ак</w:t>
      </w:r>
      <w:r w:rsidRPr="0017169B">
        <w:rPr>
          <w:spacing w:val="-4"/>
          <w:sz w:val="28"/>
          <w:szCs w:val="28"/>
        </w:rPr>
        <w:t>у</w:t>
      </w:r>
      <w:r w:rsidRPr="0017169B">
        <w:rPr>
          <w:spacing w:val="-4"/>
          <w:sz w:val="28"/>
          <w:szCs w:val="28"/>
        </w:rPr>
        <w:t>шерство та гінекологія. - 2001. - № 4. - С. 34 -36.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Коваленко В. Н. Некоронарогенные болезни сердца : практическое руководство / В. Н. Коваленко, Е. Г. Несукай. – Киев : Морион, 2001. – 480 с.</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Козинова О. В. Пролапс митрального клапана у беременных / О. В. Козинова // Российский в</w:t>
      </w:r>
      <w:r w:rsidRPr="0017169B">
        <w:rPr>
          <w:spacing w:val="-4"/>
          <w:sz w:val="28"/>
          <w:szCs w:val="28"/>
        </w:rPr>
        <w:t>е</w:t>
      </w:r>
      <w:r w:rsidRPr="0017169B">
        <w:rPr>
          <w:spacing w:val="-4"/>
          <w:sz w:val="28"/>
          <w:szCs w:val="28"/>
        </w:rPr>
        <w:t>стник акушера-гинеколога. - 2007. - № 1. - С. 16-18.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Козловський В. О. Взаємовідношення антиаритмічної, антигіпоксич</w:t>
      </w:r>
      <w:r>
        <w:rPr>
          <w:spacing w:val="-4"/>
          <w:sz w:val="28"/>
          <w:szCs w:val="28"/>
        </w:rPr>
        <w:t>-</w:t>
      </w:r>
      <w:r w:rsidRPr="0017169B">
        <w:rPr>
          <w:spacing w:val="-4"/>
          <w:sz w:val="28"/>
          <w:szCs w:val="28"/>
        </w:rPr>
        <w:t>ної та мембранопротекторної дії лікарських засобів / В. О. Козловський // Вісник Вінницького державного університету. - 2003. - № 1. - С. 1-2.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Конституциональные (ген</w:t>
      </w:r>
      <w:r w:rsidRPr="0017169B">
        <w:rPr>
          <w:spacing w:val="-4"/>
          <w:sz w:val="28"/>
          <w:szCs w:val="28"/>
        </w:rPr>
        <w:t>е</w:t>
      </w:r>
      <w:r w:rsidRPr="0017169B">
        <w:rPr>
          <w:spacing w:val="-4"/>
          <w:sz w:val="28"/>
          <w:szCs w:val="28"/>
        </w:rPr>
        <w:t>тически обусловленные) вегетативная дистония и соединительнотканная диспл</w:t>
      </w:r>
      <w:r w:rsidRPr="0017169B">
        <w:rPr>
          <w:spacing w:val="-4"/>
          <w:sz w:val="28"/>
          <w:szCs w:val="28"/>
        </w:rPr>
        <w:t>а</w:t>
      </w:r>
      <w:r w:rsidRPr="0017169B">
        <w:rPr>
          <w:spacing w:val="-4"/>
          <w:sz w:val="28"/>
          <w:szCs w:val="28"/>
        </w:rPr>
        <w:t>зия при идиопатическом пролапсе митрального клапана / И. Б. Гордон, В. М. Росохин, Т. Н. Никитина [и др.] // Клин. мед. - 1984. – Т. ІІІ. - С. 63-67.</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Корженков А. А. Распространенность добаво</w:t>
      </w:r>
      <w:r w:rsidRPr="0017169B">
        <w:rPr>
          <w:spacing w:val="-4"/>
          <w:sz w:val="28"/>
          <w:szCs w:val="28"/>
        </w:rPr>
        <w:t>ч</w:t>
      </w:r>
      <w:r w:rsidRPr="0017169B">
        <w:rPr>
          <w:spacing w:val="-4"/>
          <w:sz w:val="28"/>
          <w:szCs w:val="28"/>
        </w:rPr>
        <w:t>ных хорд в левом желудочке и синдрома ранней реполяризации (популяционное обследование) / А. А. Корженков, А. Н. Рябиков, С. К. Малютина // Кардиология. -  1991. - № 31(4)ю – С. 75-76.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Коркушко О. В. Предикторы нарушений ритма. Знач</w:t>
      </w:r>
      <w:r w:rsidRPr="0017169B">
        <w:rPr>
          <w:spacing w:val="-4"/>
          <w:sz w:val="28"/>
          <w:szCs w:val="28"/>
        </w:rPr>
        <w:t>и</w:t>
      </w:r>
      <w:r w:rsidRPr="0017169B">
        <w:rPr>
          <w:spacing w:val="-4"/>
          <w:sz w:val="28"/>
          <w:szCs w:val="28"/>
        </w:rPr>
        <w:t xml:space="preserve">мость изучения / О. В. Коркушко, В. Ю. Лишневская // Порушення ритму серця: вікові аспекти : </w:t>
      </w:r>
      <w:r w:rsidRPr="0017169B">
        <w:rPr>
          <w:spacing w:val="-4"/>
          <w:sz w:val="28"/>
          <w:szCs w:val="28"/>
        </w:rPr>
        <w:lastRenderedPageBreak/>
        <w:t>мат. І Укр. наук.-практ. конф. з міжнар. участю, 19-20 жовт.  2000 р. – Київ : ІВЦ “Алкон”, 2000. - С. 63-70.</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Корытников К. И. Пролапс митрального клапана и заболевания органов дых</w:t>
      </w:r>
      <w:r w:rsidRPr="0017169B">
        <w:rPr>
          <w:spacing w:val="-4"/>
          <w:sz w:val="28"/>
          <w:szCs w:val="28"/>
        </w:rPr>
        <w:t>а</w:t>
      </w:r>
      <w:r w:rsidRPr="0017169B">
        <w:rPr>
          <w:spacing w:val="-4"/>
          <w:sz w:val="28"/>
          <w:szCs w:val="28"/>
        </w:rPr>
        <w:t>ния / К. И. Корытников // Клин. мед. - 1999. - № 4. - С. 15-18.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Корытников К. Прогрессирующая сердечная недостаточность, обусловленная пролапсом митрального клапана / К. Корытников // Врач. - 2001. - № 1. - С. 27-28.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Лапач С. Н. Статистические методы в медико-биологических исследованиях с использованием Ex</w:t>
      </w:r>
      <w:r w:rsidRPr="0017169B">
        <w:rPr>
          <w:spacing w:val="-4"/>
          <w:sz w:val="28"/>
          <w:szCs w:val="28"/>
          <w:lang w:val="en-US"/>
        </w:rPr>
        <w:t>c</w:t>
      </w:r>
      <w:r w:rsidRPr="0017169B">
        <w:rPr>
          <w:spacing w:val="-4"/>
          <w:sz w:val="28"/>
          <w:szCs w:val="28"/>
        </w:rPr>
        <w:t>el / Лапач С. Н., Чубенко А. В., Бабич П. Н. - К. : МОРИОН, 2000. - 320 с.</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Левченко Л. А. Клініко-патогенетичні аспекти розладів ритму серця при ПМК у дітей / Л. А. Левченко // Перинатологія та педіатрія. - 2002. - № 4. - С. 37-39.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Легконогов А. В. Поздние потенциалы желудочков, вариабельность ритма с</w:t>
      </w:r>
      <w:r w:rsidRPr="0017169B">
        <w:rPr>
          <w:spacing w:val="-4"/>
          <w:sz w:val="28"/>
          <w:szCs w:val="28"/>
        </w:rPr>
        <w:t>е</w:t>
      </w:r>
      <w:r w:rsidRPr="0017169B">
        <w:rPr>
          <w:spacing w:val="-4"/>
          <w:sz w:val="28"/>
          <w:szCs w:val="28"/>
        </w:rPr>
        <w:t>рдца, дисперсия интервала Q-T / А. В. Легконогов // Український кардіологічний журнал. - 2003. - № 6. - С. 68-72.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Липницький Т. М. Вивчення антиаритмічної ефективності лікарських засобів при аритміях серця, спричинених активацією процесів перекисного окислення ліпідів / Т. М. Липницький, В. І. Денисюк, В. О. Козловський  // буковинський медичний вісник. - 2003. - Т. 7, № 2. - С. 131-133.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Маев И. В. Особенности течения заболеваний о</w:t>
      </w:r>
      <w:r w:rsidRPr="0017169B">
        <w:rPr>
          <w:spacing w:val="-4"/>
          <w:sz w:val="28"/>
          <w:szCs w:val="28"/>
        </w:rPr>
        <w:t>р</w:t>
      </w:r>
      <w:r w:rsidRPr="0017169B">
        <w:rPr>
          <w:spacing w:val="-4"/>
          <w:sz w:val="28"/>
          <w:szCs w:val="28"/>
        </w:rPr>
        <w:t>ганов пищеварения у больных с первичным пролапсом митрального клапана / И. В. Маев, А. Н. Казюлин, Е. Д. Вальцова // Клин. медицина. - 2000. - № 1. - С. 22-26.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Майданник В. Г. Вегетативні дисфункції у дітей (термінологія, класифікація) / В. Г. Майданник, Н. М. Кухта // Педіатрія, акушерство та гінекологія. – 1992. - № 4. – С. 20-21.</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Майданник В. Г. Пролапс мітрального клапана у дітей / В. Г. Майданник // Педіатрія, акушерство та гінекологія. – 1997. - № 4. – С. 28-29.</w:t>
      </w:r>
    </w:p>
    <w:p w:rsidR="00000387" w:rsidRPr="0017169B" w:rsidRDefault="00000387" w:rsidP="001872AB">
      <w:pPr>
        <w:numPr>
          <w:ilvl w:val="0"/>
          <w:numId w:val="40"/>
        </w:numPr>
        <w:spacing w:after="0" w:line="360" w:lineRule="auto"/>
        <w:ind w:left="0" w:firstLine="709"/>
        <w:jc w:val="both"/>
        <w:rPr>
          <w:snapToGrid w:val="0"/>
          <w:spacing w:val="-4"/>
          <w:sz w:val="28"/>
          <w:szCs w:val="28"/>
        </w:rPr>
      </w:pPr>
      <w:r w:rsidRPr="0017169B">
        <w:rPr>
          <w:snapToGrid w:val="0"/>
          <w:spacing w:val="-4"/>
          <w:sz w:val="28"/>
          <w:szCs w:val="28"/>
        </w:rPr>
        <w:lastRenderedPageBreak/>
        <w:t>Макаров Л. М. Холтеровское мониторирование : руководство для врачей по использованию метода у детей и лиц молодого возраста / Макаров Л. М. - М. : Медпрактика, 2000. - 216 с.</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Маколкин В. И. Трудности диагностики митральных пороков сердца / В. И.  Маколкин // Карді</w:t>
      </w:r>
      <w:r w:rsidRPr="0017169B">
        <w:rPr>
          <w:spacing w:val="-4"/>
          <w:sz w:val="28"/>
          <w:szCs w:val="28"/>
        </w:rPr>
        <w:t>о</w:t>
      </w:r>
      <w:r w:rsidRPr="0017169B">
        <w:rPr>
          <w:spacing w:val="-4"/>
          <w:sz w:val="28"/>
          <w:szCs w:val="28"/>
        </w:rPr>
        <w:t>логія. – 1991. – Т. 31, № 11. – С. 96-100.</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Мартынов А. И. Возможные механизмы регу</w:t>
      </w:r>
      <w:r w:rsidRPr="0017169B">
        <w:rPr>
          <w:spacing w:val="-4"/>
          <w:sz w:val="28"/>
          <w:szCs w:val="28"/>
        </w:rPr>
        <w:t>р</w:t>
      </w:r>
      <w:r w:rsidRPr="0017169B">
        <w:rPr>
          <w:spacing w:val="-4"/>
          <w:sz w:val="28"/>
          <w:szCs w:val="28"/>
        </w:rPr>
        <w:t>гитации у пациентов с идиопатическим пролабированием атриоветрикулярных клапанов / А. И. Мартынов, О. Б. Степура, О. Д. Остроумова // Кардиология. - 1995. - № 9. - С.56-59.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Мартынов А. И. Маркеры дисплазии соедин</w:t>
      </w:r>
      <w:r w:rsidRPr="0017169B">
        <w:rPr>
          <w:spacing w:val="-4"/>
          <w:sz w:val="28"/>
          <w:szCs w:val="28"/>
        </w:rPr>
        <w:t>и</w:t>
      </w:r>
      <w:r w:rsidRPr="0017169B">
        <w:rPr>
          <w:spacing w:val="-4"/>
          <w:sz w:val="28"/>
          <w:szCs w:val="28"/>
        </w:rPr>
        <w:t>тельной ткани у больных с идиопатическим пролабированием атриовентрикуля</w:t>
      </w:r>
      <w:r w:rsidRPr="0017169B">
        <w:rPr>
          <w:spacing w:val="-4"/>
          <w:sz w:val="28"/>
          <w:szCs w:val="28"/>
        </w:rPr>
        <w:t>р</w:t>
      </w:r>
      <w:r w:rsidRPr="0017169B">
        <w:rPr>
          <w:spacing w:val="-4"/>
          <w:sz w:val="28"/>
          <w:szCs w:val="28"/>
        </w:rPr>
        <w:t>ных клапанов и с аномально расположенными хордами / А. И. Мартынов, О. В. Степура, О. Д. Остроумова // Тер. арх. - 1996. - № 2. - С. 40-43.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Мартынов А. И. Физическая нагрузка при д</w:t>
      </w:r>
      <w:r w:rsidRPr="0017169B">
        <w:rPr>
          <w:spacing w:val="-4"/>
          <w:sz w:val="28"/>
          <w:szCs w:val="28"/>
        </w:rPr>
        <w:t>и</w:t>
      </w:r>
      <w:r w:rsidRPr="0017169B">
        <w:rPr>
          <w:spacing w:val="-4"/>
          <w:sz w:val="28"/>
          <w:szCs w:val="28"/>
        </w:rPr>
        <w:t>агностике и лечении пролапса митрального клапана / А. И. Мартынов, О. Б. Степура, О. Д. Остроумова // РМЖ. - 1998. - № 2. - С. 49-51.</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Масса миокарда левого желудочка, его функциональное состояние и диастолическая функция се</w:t>
      </w:r>
      <w:r w:rsidRPr="0017169B">
        <w:rPr>
          <w:spacing w:val="-4"/>
          <w:sz w:val="28"/>
          <w:szCs w:val="28"/>
        </w:rPr>
        <w:t>р</w:t>
      </w:r>
      <w:r w:rsidRPr="0017169B">
        <w:rPr>
          <w:spacing w:val="-4"/>
          <w:sz w:val="28"/>
          <w:szCs w:val="28"/>
        </w:rPr>
        <w:t>дца у больных артериальной гипертонией при различных эхокардиографических типах геометрии левого желудочка сердца / А. В. Грачев, А. Л. Аляви, Г. У. Ниязова, С. Б. Мостовщиков // Кардиология. - 2000. - № 3. - С. 31-38.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Меньшикова Л. И. Дисплазии соединительной ткани сердца в генезе кардио-васкулярной патологии у детей / Л. И. Меньшикова, О. В. Сурова, В. И. Макарова // Вестн. Аритмол</w:t>
      </w:r>
      <w:r w:rsidRPr="0017169B">
        <w:rPr>
          <w:spacing w:val="-4"/>
          <w:sz w:val="28"/>
          <w:szCs w:val="28"/>
        </w:rPr>
        <w:t>о</w:t>
      </w:r>
      <w:r w:rsidRPr="0017169B">
        <w:rPr>
          <w:spacing w:val="-4"/>
          <w:sz w:val="28"/>
          <w:szCs w:val="28"/>
        </w:rPr>
        <w:t>гии. - 2000. - № 19. - С. 54-56.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Меньшикова Л. И. Малые аномалии развития сердца в генезе кардиоваскулярной патологии у детей / Л. И. Меньшикова, О. В. Сурова, В. И. Макарова // Российский вестник пер</w:t>
      </w:r>
      <w:r w:rsidRPr="0017169B">
        <w:rPr>
          <w:spacing w:val="-4"/>
          <w:sz w:val="28"/>
          <w:szCs w:val="28"/>
        </w:rPr>
        <w:t>и</w:t>
      </w:r>
      <w:r w:rsidRPr="0017169B">
        <w:rPr>
          <w:spacing w:val="-4"/>
          <w:sz w:val="28"/>
          <w:szCs w:val="28"/>
        </w:rPr>
        <w:t>натологии и педиатрии. - 2001. - № 2. - С. 24-26.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Миллер О. Н. Предикторы возникновения желудочковых т</w:t>
      </w:r>
      <w:r w:rsidRPr="0017169B">
        <w:rPr>
          <w:spacing w:val="-4"/>
          <w:sz w:val="28"/>
          <w:szCs w:val="28"/>
        </w:rPr>
        <w:t>а</w:t>
      </w:r>
      <w:r w:rsidRPr="0017169B">
        <w:rPr>
          <w:spacing w:val="-4"/>
          <w:sz w:val="28"/>
          <w:szCs w:val="28"/>
        </w:rPr>
        <w:t>хикардий у больных с пролапсом митрального клапана / О. Н. Миллер, З. Г. Бондарева // Клиническая медицина. - 2000. - № 7. - С. 40-42.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Минкин Р. Б. Пролапсы клапанов (клиническая, эхока</w:t>
      </w:r>
      <w:r w:rsidRPr="0017169B">
        <w:rPr>
          <w:spacing w:val="-4"/>
          <w:sz w:val="28"/>
          <w:szCs w:val="28"/>
        </w:rPr>
        <w:t>р</w:t>
      </w:r>
      <w:r w:rsidRPr="0017169B">
        <w:rPr>
          <w:spacing w:val="-4"/>
          <w:sz w:val="28"/>
          <w:szCs w:val="28"/>
        </w:rPr>
        <w:t>диогра</w:t>
      </w:r>
      <w:r>
        <w:rPr>
          <w:spacing w:val="-4"/>
          <w:sz w:val="28"/>
          <w:szCs w:val="28"/>
        </w:rPr>
        <w:t>-</w:t>
      </w:r>
      <w:r w:rsidRPr="0017169B">
        <w:rPr>
          <w:spacing w:val="-4"/>
          <w:sz w:val="28"/>
          <w:szCs w:val="28"/>
        </w:rPr>
        <w:t>фическая, фонокардиографическая и электрокардиографическая характ</w:t>
      </w:r>
      <w:r w:rsidRPr="0017169B">
        <w:rPr>
          <w:spacing w:val="-4"/>
          <w:sz w:val="28"/>
          <w:szCs w:val="28"/>
        </w:rPr>
        <w:t>е</w:t>
      </w:r>
      <w:r w:rsidRPr="0017169B">
        <w:rPr>
          <w:spacing w:val="-4"/>
          <w:sz w:val="28"/>
          <w:szCs w:val="28"/>
        </w:rPr>
        <w:t>ристики) / Р. Б. Минкин, С. Р. Минкин // Клин. медицина. – 1993. - № 4. – С. 30-34.</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Миньков И. В. Клиническая классификация синдромов врожденной дисплазии соединительной ткани / И. В. Миньков // Врачебная практика. - 1999. - № 5. - С. 31-32.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Мисюк Н. С. Корреляционно-регрессионный анализ в кл</w:t>
      </w:r>
      <w:r w:rsidRPr="0017169B">
        <w:rPr>
          <w:spacing w:val="-4"/>
          <w:sz w:val="28"/>
          <w:szCs w:val="28"/>
        </w:rPr>
        <w:t>и</w:t>
      </w:r>
      <w:r w:rsidRPr="0017169B">
        <w:rPr>
          <w:spacing w:val="-4"/>
          <w:sz w:val="28"/>
          <w:szCs w:val="28"/>
        </w:rPr>
        <w:t>нической медицине / Н. С. Мисюк, А. С. Мастыркин. - М. : Медицина, 1975. - 192 с.</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Мірошник М. Тривимірна ехокардіографія та пролапс мітрального клапана / М.  Мірошник // Ліки України. - 2004. - № 4. - С. 98-99.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Мовшович Б. Л. Ведение пациентов с пролапсом митрального клапана в поликлинике / Б. Л. Мовшович, Д. Н. Лисица // Лечащий врач. - 2001. - № 1. - С. 64 – 68.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Мовшович Б. Л. Пациент с пролапсом митрального клапана: программы диагностики и ведения в общей врачебной практике / Б. Л. Мовшович, Д. Н. Лисица // Российский с</w:t>
      </w:r>
      <w:r w:rsidRPr="0017169B">
        <w:rPr>
          <w:spacing w:val="-4"/>
          <w:sz w:val="28"/>
          <w:szCs w:val="28"/>
        </w:rPr>
        <w:t>е</w:t>
      </w:r>
      <w:r w:rsidRPr="0017169B">
        <w:rPr>
          <w:spacing w:val="-4"/>
          <w:sz w:val="28"/>
          <w:szCs w:val="28"/>
        </w:rPr>
        <w:t>мейный врач. - 2001. - № 4. - С. 38-43.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Моделирование эмоци</w:t>
      </w:r>
      <w:r w:rsidRPr="0017169B">
        <w:rPr>
          <w:spacing w:val="-4"/>
          <w:sz w:val="28"/>
          <w:szCs w:val="28"/>
        </w:rPr>
        <w:t>о</w:t>
      </w:r>
      <w:r w:rsidRPr="0017169B">
        <w:rPr>
          <w:spacing w:val="-4"/>
          <w:sz w:val="28"/>
          <w:szCs w:val="28"/>
        </w:rPr>
        <w:t>нальной нагрузки у лиц с синдромом дисплазии соединительной ткани сердца / А. И. Мартынов, Ю. Ф. Поляков, В. В. Николаева [и др.] // Кардиология. - 1999. - № 11. - С. 51-56.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Моисеев С. Пролапс митрального клапана: актуальные аспекты / С. Моисеев // Врач. - 2005. - № 1. - С. 19-22.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Мутафьян О. А. Малые аномалии сердца у детей и подростков / О. А. Мутафьян, О. Н. Цыганова // Российский семейный врач. - 2004. - № 2. - С. 4-17.</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Мыслицкая Г. В. Нарушения сердечного ри</w:t>
      </w:r>
      <w:r w:rsidRPr="0017169B">
        <w:rPr>
          <w:spacing w:val="-4"/>
          <w:sz w:val="28"/>
          <w:szCs w:val="28"/>
        </w:rPr>
        <w:t>т</w:t>
      </w:r>
      <w:r w:rsidRPr="0017169B">
        <w:rPr>
          <w:spacing w:val="-4"/>
          <w:sz w:val="28"/>
          <w:szCs w:val="28"/>
        </w:rPr>
        <w:t>ма при синдроме пролапса митрального клапана и их лечение / Г. В. Мыслицкая, В. И. Новиков,  Р. А. Узилевская // Кардиология. - 1986. – Т. 26, № 8. - С. 49- 53.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 xml:space="preserve">Нарушения сердечного ритма и интервала </w:t>
      </w:r>
      <w:r w:rsidRPr="0017169B">
        <w:rPr>
          <w:spacing w:val="-4"/>
          <w:sz w:val="28"/>
          <w:szCs w:val="28"/>
          <w:lang w:val="en-US"/>
        </w:rPr>
        <w:t>Q</w:t>
      </w:r>
      <w:r w:rsidRPr="0017169B">
        <w:rPr>
          <w:spacing w:val="-4"/>
          <w:sz w:val="28"/>
          <w:szCs w:val="28"/>
        </w:rPr>
        <w:t>-</w:t>
      </w:r>
      <w:r w:rsidRPr="0017169B">
        <w:rPr>
          <w:spacing w:val="-4"/>
          <w:sz w:val="28"/>
          <w:szCs w:val="28"/>
          <w:lang w:val="en-US"/>
        </w:rPr>
        <w:t>T</w:t>
      </w:r>
      <w:r w:rsidRPr="0017169B">
        <w:rPr>
          <w:spacing w:val="-4"/>
          <w:sz w:val="28"/>
          <w:szCs w:val="28"/>
        </w:rPr>
        <w:t xml:space="preserve"> при синдроме пролабирования митрального клапана / Р. Ф. Абдуллаев, Е. Б. Гельгафт, З. М. Бабаев [и др.] // Кардиол</w:t>
      </w:r>
      <w:r w:rsidRPr="0017169B">
        <w:rPr>
          <w:spacing w:val="-4"/>
          <w:sz w:val="28"/>
          <w:szCs w:val="28"/>
        </w:rPr>
        <w:t>о</w:t>
      </w:r>
      <w:r w:rsidRPr="0017169B">
        <w:rPr>
          <w:spacing w:val="-4"/>
          <w:sz w:val="28"/>
          <w:szCs w:val="28"/>
        </w:rPr>
        <w:t>гия. - 1991. - № 12. - С. 74-76.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Нарушения сердечного ритма при сочетании синдромов преждевременного возбуждения желудочков и первичного пролабирования митрального клапана / И. Г. Фомина, О. Ф. Тузикова, А. А. Решетникова [и др.] // Терапевтический архив. - 1990. – Т. 62, № 4. - С. 38-43.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Наследование синдр</w:t>
      </w:r>
      <w:r w:rsidRPr="0017169B">
        <w:rPr>
          <w:spacing w:val="-4"/>
          <w:sz w:val="28"/>
          <w:szCs w:val="28"/>
        </w:rPr>
        <w:t>о</w:t>
      </w:r>
      <w:r w:rsidRPr="0017169B">
        <w:rPr>
          <w:spacing w:val="-4"/>
          <w:sz w:val="28"/>
          <w:szCs w:val="28"/>
        </w:rPr>
        <w:t>мов Клерка- Леви- Критеско и первичного пролабирования  митрального клапана / И. Г. Фомина, Н. Б. Моргунов, А. А. Решетникова [и др.] // Клиническая медицина. - 1990. – Т. 68, № 6. – С. 125-127.</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Некоторые эхокардиогр</w:t>
      </w:r>
      <w:r w:rsidRPr="0017169B">
        <w:rPr>
          <w:spacing w:val="-4"/>
          <w:sz w:val="28"/>
          <w:szCs w:val="28"/>
        </w:rPr>
        <w:t>а</w:t>
      </w:r>
      <w:r w:rsidRPr="0017169B">
        <w:rPr>
          <w:spacing w:val="-4"/>
          <w:sz w:val="28"/>
          <w:szCs w:val="28"/>
        </w:rPr>
        <w:t>фические особенности строения клапанного аппарата сердца у молодых больных  с идиопатическим пролапсом митрального клапана и экстрасистолией / О. Б. Степура, О. Д. Остроумова, С. В.  Ильина [и др.] // Визуал</w:t>
      </w:r>
      <w:r w:rsidRPr="0017169B">
        <w:rPr>
          <w:spacing w:val="-4"/>
          <w:sz w:val="28"/>
          <w:szCs w:val="28"/>
        </w:rPr>
        <w:t>и</w:t>
      </w:r>
      <w:r w:rsidRPr="0017169B">
        <w:rPr>
          <w:spacing w:val="-4"/>
          <w:sz w:val="28"/>
          <w:szCs w:val="28"/>
        </w:rPr>
        <w:t>зация в клинике. - 1996. -  № 4. - С. 25-29.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Немцова В. Д. Комплексне лабораторно-радіоімунологічне дослідження  не</w:t>
      </w:r>
      <w:r w:rsidRPr="0017169B">
        <w:rPr>
          <w:spacing w:val="-4"/>
          <w:sz w:val="28"/>
          <w:szCs w:val="28"/>
        </w:rPr>
        <w:t>й</w:t>
      </w:r>
      <w:r w:rsidRPr="0017169B">
        <w:rPr>
          <w:spacing w:val="-4"/>
          <w:sz w:val="28"/>
          <w:szCs w:val="28"/>
        </w:rPr>
        <w:t>рогуморальних та електролітних змін при ідіопатичному пролабуванні мітральн</w:t>
      </w:r>
      <w:r w:rsidRPr="0017169B">
        <w:rPr>
          <w:spacing w:val="-4"/>
          <w:sz w:val="28"/>
          <w:szCs w:val="28"/>
        </w:rPr>
        <w:t>о</w:t>
      </w:r>
      <w:r w:rsidRPr="0017169B">
        <w:rPr>
          <w:spacing w:val="-4"/>
          <w:sz w:val="28"/>
          <w:szCs w:val="28"/>
        </w:rPr>
        <w:t>го клапана / В. Д. Немцова // Український радіологічний журнал. - 2000. - № 1. - С. 52-54.</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Несукай Е. Г. Влияние блокатора β-адренорецепторов бетаксолола на стру</w:t>
      </w:r>
      <w:r w:rsidRPr="0017169B">
        <w:rPr>
          <w:spacing w:val="-4"/>
          <w:sz w:val="28"/>
          <w:szCs w:val="28"/>
        </w:rPr>
        <w:t>к</w:t>
      </w:r>
      <w:r w:rsidRPr="0017169B">
        <w:rPr>
          <w:spacing w:val="-4"/>
          <w:sz w:val="28"/>
          <w:szCs w:val="28"/>
        </w:rPr>
        <w:t>турно-функциональную перестройку левого желудочка у больных с митральной недостаточностью / Е. Г. Несукай // Укр. ревм. журнал. - 2004. - № 4. - С. 7-9.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Новые подходы к лечению больных с идиопатическим пролабированием митрального клапана / А. И. Мартынов, О. Б. Степура, А. Б. Шехтер [и др.] // Терапевт</w:t>
      </w:r>
      <w:r w:rsidRPr="0017169B">
        <w:rPr>
          <w:spacing w:val="-4"/>
          <w:sz w:val="28"/>
          <w:szCs w:val="28"/>
        </w:rPr>
        <w:t>и</w:t>
      </w:r>
      <w:r w:rsidRPr="0017169B">
        <w:rPr>
          <w:spacing w:val="-4"/>
          <w:sz w:val="28"/>
          <w:szCs w:val="28"/>
        </w:rPr>
        <w:t>ческий архив. - 2000. - № 9. - С. 67-70.</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Новые функциональные тесты в диагностике пролапса митрального клапана / В. А. Бобров, Е. И. Митченко, А. И. Фролов [и др.] // Український кардіологічний  ж</w:t>
      </w:r>
      <w:r w:rsidRPr="0017169B">
        <w:rPr>
          <w:spacing w:val="-4"/>
          <w:sz w:val="28"/>
          <w:szCs w:val="28"/>
        </w:rPr>
        <w:t>у</w:t>
      </w:r>
      <w:r w:rsidRPr="0017169B">
        <w:rPr>
          <w:spacing w:val="-4"/>
          <w:sz w:val="28"/>
          <w:szCs w:val="28"/>
        </w:rPr>
        <w:t>рнал. - 1995. - № 1. - С. 68-71.</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О роли магния в патогенезе и развитии клинической симптоматики у лиц с идиопатическим пролапсом митр</w:t>
      </w:r>
      <w:r w:rsidRPr="0017169B">
        <w:rPr>
          <w:spacing w:val="-4"/>
          <w:sz w:val="28"/>
          <w:szCs w:val="28"/>
        </w:rPr>
        <w:t>а</w:t>
      </w:r>
      <w:r w:rsidRPr="0017169B">
        <w:rPr>
          <w:spacing w:val="-4"/>
          <w:sz w:val="28"/>
          <w:szCs w:val="28"/>
        </w:rPr>
        <w:t>льного клапана / О. Б. Степура, О. Д. Остроумова, Л. С. Пак [и др.]  // Рос. кардиол. журнал. - 1998. - № 3. - С. 45-54.</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Оксид азота у детей с пролапсом митрального клапана / А. Г. Кучеренко, О. О. Жиркова, И. Е. Смирнов [и др.] // Педиатрия. - 2005. - № 2. - С. 13-15.</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Особенности клинического проявления дисплазии соединительной ткани у лиц трудоспособного возраста / В. Головской, Л. В. Усольцева, Я. Б.  Ховаева [и др.] // Клиническая медицина. - 2002. - № 12. - С. 39 - 41.</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Особенности функци</w:t>
      </w:r>
      <w:r w:rsidRPr="0017169B">
        <w:rPr>
          <w:spacing w:val="-4"/>
          <w:sz w:val="28"/>
          <w:szCs w:val="28"/>
        </w:rPr>
        <w:t>о</w:t>
      </w:r>
      <w:r w:rsidRPr="0017169B">
        <w:rPr>
          <w:spacing w:val="-4"/>
          <w:sz w:val="28"/>
          <w:szCs w:val="28"/>
        </w:rPr>
        <w:t>нирования сердечнососудистой системы у детей при воздействии атмосферных загрязнений / Л. В. Барков, О. М. Очередко, Н. К. Перевощикова [и др.] // Гигиена и санитария. - 1996. - № 1. - С. 8-10.</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Особенности цере</w:t>
      </w:r>
      <w:r w:rsidRPr="0017169B">
        <w:rPr>
          <w:spacing w:val="-4"/>
          <w:sz w:val="28"/>
          <w:szCs w:val="28"/>
        </w:rPr>
        <w:t>б</w:t>
      </w:r>
      <w:r w:rsidRPr="0017169B">
        <w:rPr>
          <w:spacing w:val="-4"/>
          <w:sz w:val="28"/>
          <w:szCs w:val="28"/>
        </w:rPr>
        <w:t>ральной вегетативно-сосудистой дистонии у больных с пролапсом митрального клапана / С. К. Евтушенко, А. В. Сергиенко, Л. Ф. Евтушенко [и др.] // Лікарська справа. - 2001. - № 2. - С. 42 – 45.</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Осовская Н. Ю. Клинико-эхокардиографические и фенотипич</w:t>
      </w:r>
      <w:r w:rsidRPr="0017169B">
        <w:rPr>
          <w:spacing w:val="-4"/>
          <w:sz w:val="28"/>
          <w:szCs w:val="28"/>
        </w:rPr>
        <w:t>е</w:t>
      </w:r>
      <w:r w:rsidRPr="0017169B">
        <w:rPr>
          <w:spacing w:val="-4"/>
          <w:sz w:val="28"/>
          <w:szCs w:val="28"/>
        </w:rPr>
        <w:t>ские критерии пролапса митрального клапана / Н. Ю. Осовская, В. К. Серкова // Український медичний часопис. - 2007. - № 3. - С. 56-59.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Осовская Н. Ю. Стратификация факторов риска и тактика леч</w:t>
      </w:r>
      <w:r w:rsidRPr="0017169B">
        <w:rPr>
          <w:spacing w:val="-4"/>
          <w:sz w:val="28"/>
          <w:szCs w:val="28"/>
        </w:rPr>
        <w:t>е</w:t>
      </w:r>
      <w:r w:rsidRPr="0017169B">
        <w:rPr>
          <w:spacing w:val="-4"/>
          <w:sz w:val="28"/>
          <w:szCs w:val="28"/>
        </w:rPr>
        <w:t>ния пациентов с пролапсом митрального клапана / Н. Ю. Осовская, В. К. Серкова // Український медичний час</w:t>
      </w:r>
      <w:r w:rsidRPr="0017169B">
        <w:rPr>
          <w:spacing w:val="-4"/>
          <w:sz w:val="28"/>
          <w:szCs w:val="28"/>
        </w:rPr>
        <w:t>о</w:t>
      </w:r>
      <w:r w:rsidRPr="0017169B">
        <w:rPr>
          <w:spacing w:val="-4"/>
          <w:sz w:val="28"/>
          <w:szCs w:val="28"/>
        </w:rPr>
        <w:t>пис. - 2007. - № 2. - С. 78-83.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Осовська Н. Ю. Аномальні хорди шлуночків як прояв синдрому сполучнотканинної дисплазії серця / Н. Ю. Осовська, В. К. Сєркова // Український кардіологічний журнал. - 2007. - № 2. - С. 88-91.</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Осовська Н. Ю. Бісопролол (“Фармак”) в корекції порушень ритму серця в молодих пацієнтів з малими серцевими аномаліями / Н. Ю. Осовська, В. К. Сєркова, В. П. Іванов // Л</w:t>
      </w:r>
      <w:r w:rsidRPr="0017169B">
        <w:rPr>
          <w:spacing w:val="-4"/>
          <w:sz w:val="28"/>
          <w:szCs w:val="28"/>
        </w:rPr>
        <w:t>і</w:t>
      </w:r>
      <w:r w:rsidRPr="0017169B">
        <w:rPr>
          <w:spacing w:val="-4"/>
          <w:sz w:val="28"/>
          <w:szCs w:val="28"/>
        </w:rPr>
        <w:t>ки України. - 2007. - № 3. -  С. 28-32.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Осовська Н. Ю. Вплив комбінації бісопрололу та ритмокору на серцевий ритм та структурно-функціональні показники міокарда у пацієнтів з малими структу</w:t>
      </w:r>
      <w:r w:rsidRPr="0017169B">
        <w:rPr>
          <w:spacing w:val="-4"/>
          <w:sz w:val="28"/>
          <w:szCs w:val="28"/>
        </w:rPr>
        <w:t>р</w:t>
      </w:r>
      <w:r w:rsidRPr="0017169B">
        <w:rPr>
          <w:spacing w:val="-4"/>
          <w:sz w:val="28"/>
          <w:szCs w:val="28"/>
        </w:rPr>
        <w:t>ними аномаліями / Н. Ю. Осовська // Кровообіг та гемостаз.- 2001. - № 3. - С. 73-78.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Осовська Н. Ю. Зв'язок аномальних хорд лівого шлуночка із шлуночковими аритміями / Н. Ю. Осовська // Український медичний часопис. - 2006. - № 5. - С. 81-84.</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Осовська Н. Ю. Лікування аритмій у пацієнтів з малими структурними серц</w:t>
      </w:r>
      <w:r w:rsidRPr="0017169B">
        <w:rPr>
          <w:spacing w:val="-4"/>
          <w:sz w:val="28"/>
          <w:szCs w:val="28"/>
        </w:rPr>
        <w:t>е</w:t>
      </w:r>
      <w:r w:rsidRPr="0017169B">
        <w:rPr>
          <w:spacing w:val="-4"/>
          <w:sz w:val="28"/>
          <w:szCs w:val="28"/>
        </w:rPr>
        <w:t xml:space="preserve">вими аномаліями комбінацією бісопрололу та ритмокору / Н. Ю.  Осовська // </w:t>
      </w:r>
      <w:r w:rsidRPr="0017169B">
        <w:rPr>
          <w:spacing w:val="-4"/>
          <w:sz w:val="28"/>
          <w:szCs w:val="28"/>
          <w:lang w:val="en-US"/>
        </w:rPr>
        <w:t>Biomedical</w:t>
      </w:r>
      <w:r w:rsidRPr="0017169B">
        <w:rPr>
          <w:spacing w:val="-4"/>
          <w:sz w:val="28"/>
          <w:szCs w:val="28"/>
        </w:rPr>
        <w:t xml:space="preserve"> </w:t>
      </w:r>
      <w:r w:rsidRPr="0017169B">
        <w:rPr>
          <w:spacing w:val="-4"/>
          <w:sz w:val="28"/>
          <w:szCs w:val="28"/>
          <w:lang w:val="en-US"/>
        </w:rPr>
        <w:t>and</w:t>
      </w:r>
      <w:r w:rsidRPr="0017169B">
        <w:rPr>
          <w:spacing w:val="-4"/>
          <w:sz w:val="28"/>
          <w:szCs w:val="28"/>
        </w:rPr>
        <w:t xml:space="preserve"> </w:t>
      </w:r>
      <w:r w:rsidRPr="0017169B">
        <w:rPr>
          <w:spacing w:val="-4"/>
          <w:sz w:val="28"/>
          <w:szCs w:val="28"/>
          <w:lang w:val="en-US"/>
        </w:rPr>
        <w:t>Bios</w:t>
      </w:r>
      <w:r w:rsidRPr="0017169B">
        <w:rPr>
          <w:spacing w:val="-4"/>
          <w:sz w:val="28"/>
          <w:szCs w:val="28"/>
          <w:lang w:val="en-US"/>
        </w:rPr>
        <w:t>o</w:t>
      </w:r>
      <w:r w:rsidRPr="0017169B">
        <w:rPr>
          <w:spacing w:val="-4"/>
          <w:sz w:val="28"/>
          <w:szCs w:val="28"/>
          <w:lang w:val="en-US"/>
        </w:rPr>
        <w:t>cial</w:t>
      </w:r>
      <w:r w:rsidRPr="0017169B">
        <w:rPr>
          <w:spacing w:val="-4"/>
          <w:sz w:val="28"/>
          <w:szCs w:val="28"/>
        </w:rPr>
        <w:t xml:space="preserve"> </w:t>
      </w:r>
      <w:r w:rsidRPr="0017169B">
        <w:rPr>
          <w:spacing w:val="-4"/>
          <w:sz w:val="28"/>
          <w:szCs w:val="28"/>
          <w:lang w:val="en-US"/>
        </w:rPr>
        <w:t>Antropology</w:t>
      </w:r>
      <w:r w:rsidRPr="0017169B">
        <w:rPr>
          <w:spacing w:val="-4"/>
          <w:sz w:val="28"/>
          <w:szCs w:val="28"/>
        </w:rPr>
        <w:t>. - 2008. - № 10. - С. 187-189.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Пархоменко А. Н. Анализ дисперсии и вариаб</w:t>
      </w:r>
      <w:r w:rsidRPr="0017169B">
        <w:rPr>
          <w:spacing w:val="-4"/>
          <w:sz w:val="28"/>
          <w:szCs w:val="28"/>
        </w:rPr>
        <w:t>е</w:t>
      </w:r>
      <w:r w:rsidRPr="0017169B">
        <w:rPr>
          <w:spacing w:val="-4"/>
          <w:sz w:val="28"/>
          <w:szCs w:val="28"/>
        </w:rPr>
        <w:t xml:space="preserve">льности интервала </w:t>
      </w:r>
      <w:r w:rsidRPr="0017169B">
        <w:rPr>
          <w:spacing w:val="-4"/>
          <w:sz w:val="28"/>
          <w:szCs w:val="28"/>
          <w:lang w:val="en-US"/>
        </w:rPr>
        <w:t>Q</w:t>
      </w:r>
      <w:r w:rsidRPr="0017169B">
        <w:rPr>
          <w:spacing w:val="-4"/>
          <w:sz w:val="28"/>
          <w:szCs w:val="28"/>
        </w:rPr>
        <w:t>-</w:t>
      </w:r>
      <w:r w:rsidRPr="0017169B">
        <w:rPr>
          <w:spacing w:val="-4"/>
          <w:sz w:val="28"/>
          <w:szCs w:val="28"/>
          <w:lang w:val="en-US"/>
        </w:rPr>
        <w:t>T</w:t>
      </w:r>
      <w:r w:rsidRPr="0017169B">
        <w:rPr>
          <w:spacing w:val="-4"/>
          <w:sz w:val="28"/>
          <w:szCs w:val="28"/>
        </w:rPr>
        <w:t xml:space="preserve"> ЭКГ: возможности практического применения / А. Н. Пархоменко, А. В. Шумаков, О. И.  Иркин // Карди</w:t>
      </w:r>
      <w:r w:rsidRPr="0017169B">
        <w:rPr>
          <w:spacing w:val="-4"/>
          <w:sz w:val="28"/>
          <w:szCs w:val="28"/>
        </w:rPr>
        <w:t>о</w:t>
      </w:r>
      <w:r w:rsidRPr="0017169B">
        <w:rPr>
          <w:spacing w:val="-4"/>
          <w:sz w:val="28"/>
          <w:szCs w:val="28"/>
        </w:rPr>
        <w:t>логия. - 2001. - № 7. - С. 89-93.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Пархоменко Л. К. Особенности клинических проявлений пр</w:t>
      </w:r>
      <w:r w:rsidRPr="0017169B">
        <w:rPr>
          <w:spacing w:val="-4"/>
          <w:sz w:val="28"/>
          <w:szCs w:val="28"/>
        </w:rPr>
        <w:t>о</w:t>
      </w:r>
      <w:r w:rsidRPr="0017169B">
        <w:rPr>
          <w:spacing w:val="-4"/>
          <w:sz w:val="28"/>
          <w:szCs w:val="28"/>
        </w:rPr>
        <w:t>лапса митрального клапана (взгяд на проблему) / Л. К. Пархоменко, Т. Н.  Бортная // Современная педиатрия. - 2007. - № 2. - С. 123-124.</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Поиск новых методов лечения аритмий: экспериментальное исследование денситонеров ме</w:t>
      </w:r>
      <w:r w:rsidRPr="0017169B">
        <w:rPr>
          <w:spacing w:val="-4"/>
          <w:sz w:val="28"/>
          <w:szCs w:val="28"/>
        </w:rPr>
        <w:t>м</w:t>
      </w:r>
      <w:r w:rsidRPr="0017169B">
        <w:rPr>
          <w:spacing w:val="-4"/>
          <w:sz w:val="28"/>
          <w:szCs w:val="28"/>
        </w:rPr>
        <w:t>бран / В. М. Мороз, Т. Н. Липницкий, В. А. Козловський, Н. Н.  Бандурка // Российский кардиологический журнал. - 2003. - № 1. - С. 72-76.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Пороговые прогност</w:t>
      </w:r>
      <w:r w:rsidRPr="0017169B">
        <w:rPr>
          <w:spacing w:val="-4"/>
          <w:sz w:val="28"/>
          <w:szCs w:val="28"/>
        </w:rPr>
        <w:t>и</w:t>
      </w:r>
      <w:r w:rsidRPr="0017169B">
        <w:rPr>
          <w:spacing w:val="-4"/>
          <w:sz w:val="28"/>
          <w:szCs w:val="28"/>
        </w:rPr>
        <w:t xml:space="preserve">ческие индексы длительности и вариабельности интервалов </w:t>
      </w:r>
      <w:r w:rsidRPr="0017169B">
        <w:rPr>
          <w:spacing w:val="-4"/>
          <w:sz w:val="28"/>
          <w:szCs w:val="28"/>
          <w:lang w:val="en-US"/>
        </w:rPr>
        <w:t>Q</w:t>
      </w:r>
      <w:r w:rsidRPr="0017169B">
        <w:rPr>
          <w:spacing w:val="-4"/>
          <w:sz w:val="28"/>
          <w:szCs w:val="28"/>
        </w:rPr>
        <w:t>-</w:t>
      </w:r>
      <w:r w:rsidRPr="0017169B">
        <w:rPr>
          <w:spacing w:val="-4"/>
          <w:sz w:val="28"/>
          <w:szCs w:val="28"/>
          <w:lang w:val="en-US"/>
        </w:rPr>
        <w:t>T</w:t>
      </w:r>
      <w:r w:rsidRPr="0017169B">
        <w:rPr>
          <w:spacing w:val="-4"/>
          <w:sz w:val="28"/>
          <w:szCs w:val="28"/>
        </w:rPr>
        <w:t xml:space="preserve"> и </w:t>
      </w:r>
      <w:r w:rsidRPr="0017169B">
        <w:rPr>
          <w:spacing w:val="-4"/>
          <w:sz w:val="28"/>
          <w:szCs w:val="28"/>
          <w:lang w:val="en-US"/>
        </w:rPr>
        <w:t>RR</w:t>
      </w:r>
      <w:r w:rsidRPr="0017169B">
        <w:rPr>
          <w:spacing w:val="-4"/>
          <w:sz w:val="28"/>
          <w:szCs w:val="28"/>
        </w:rPr>
        <w:t xml:space="preserve"> в неорган</w:t>
      </w:r>
      <w:r w:rsidRPr="0017169B">
        <w:rPr>
          <w:spacing w:val="-4"/>
          <w:sz w:val="28"/>
          <w:szCs w:val="28"/>
        </w:rPr>
        <w:t>и</w:t>
      </w:r>
      <w:r w:rsidRPr="0017169B">
        <w:rPr>
          <w:spacing w:val="-4"/>
          <w:sz w:val="28"/>
          <w:szCs w:val="28"/>
        </w:rPr>
        <w:t>зованной мужской популяции / Ю. П. Никитин, А. А. Кузнецов, С. К. Малютина [и др.] // Российский кардиологический журнал. -  2002. - № 5. – С. 47-53.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Преображенский В. Н. Особенности клинико-физиологических проявлений пролапса митрального клапана у летного состава / В. Н. Преображенский, В. П. Захаров // Кардиология. - 1996. – Т. 36, № 8. - С. 38-42.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Применение венотонич</w:t>
      </w:r>
      <w:r w:rsidRPr="0017169B">
        <w:rPr>
          <w:spacing w:val="-4"/>
          <w:sz w:val="28"/>
          <w:szCs w:val="28"/>
        </w:rPr>
        <w:t>е</w:t>
      </w:r>
      <w:r w:rsidRPr="0017169B">
        <w:rPr>
          <w:spacing w:val="-4"/>
          <w:sz w:val="28"/>
          <w:szCs w:val="28"/>
        </w:rPr>
        <w:t>ского средства диосмина при дисплазии соединительной ткани / Г. И. Нечаева, И. А. Викторова, Е. А. Темникова [и др.] // Кардиология. - 2001. - № 1. - С. 61.</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Причины диагностиче</w:t>
      </w:r>
      <w:r w:rsidRPr="0017169B">
        <w:rPr>
          <w:spacing w:val="-4"/>
          <w:sz w:val="28"/>
          <w:szCs w:val="28"/>
        </w:rPr>
        <w:t>с</w:t>
      </w:r>
      <w:r w:rsidRPr="0017169B">
        <w:rPr>
          <w:spacing w:val="-4"/>
          <w:sz w:val="28"/>
          <w:szCs w:val="28"/>
        </w:rPr>
        <w:t>ких ошибок при сочетании синдромов преждевременного возбуждения желудо</w:t>
      </w:r>
      <w:r w:rsidRPr="0017169B">
        <w:rPr>
          <w:spacing w:val="-4"/>
          <w:sz w:val="28"/>
          <w:szCs w:val="28"/>
        </w:rPr>
        <w:t>ч</w:t>
      </w:r>
      <w:r w:rsidRPr="0017169B">
        <w:rPr>
          <w:spacing w:val="-4"/>
          <w:sz w:val="28"/>
          <w:szCs w:val="28"/>
        </w:rPr>
        <w:t>ков и пролабирования митрального клапана / И. Г. Фомина, Н. Б. Моргунов, А. А. Решетникова [и др.] // Клиническая  медицина. - 1991. – Т. 69, № 2. - С. 39-40.</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Прогнозирование аритмий методом временного и спектрального анализа вариабельности ритма сердца у больных с тяжелым отравлением алкоголем / А. В. Говорин, В. В. Горбунов, Д. Н. Зайцев, С. А. Алексеев // Российский кардиологиче</w:t>
      </w:r>
      <w:r w:rsidRPr="0017169B">
        <w:rPr>
          <w:spacing w:val="-4"/>
          <w:sz w:val="28"/>
          <w:szCs w:val="28"/>
        </w:rPr>
        <w:t>с</w:t>
      </w:r>
      <w:r w:rsidRPr="0017169B">
        <w:rPr>
          <w:spacing w:val="-4"/>
          <w:sz w:val="28"/>
          <w:szCs w:val="28"/>
        </w:rPr>
        <w:t>кий журнал. - 2004. - № 4. - С. 14-17.</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Пролабирование митрал</w:t>
      </w:r>
      <w:r w:rsidRPr="0017169B">
        <w:rPr>
          <w:spacing w:val="-4"/>
          <w:sz w:val="28"/>
          <w:szCs w:val="28"/>
        </w:rPr>
        <w:t>ь</w:t>
      </w:r>
      <w:r w:rsidRPr="0017169B">
        <w:rPr>
          <w:spacing w:val="-4"/>
          <w:sz w:val="28"/>
          <w:szCs w:val="28"/>
        </w:rPr>
        <w:t xml:space="preserve">ного клапана как психосоматическая проблема / А. И. Мартынов, А. В. Смулевич, О. Б. Степура </w:t>
      </w:r>
      <w:r w:rsidRPr="0017169B">
        <w:rPr>
          <w:spacing w:val="-4"/>
          <w:sz w:val="26"/>
          <w:szCs w:val="28"/>
        </w:rPr>
        <w:t>[</w:t>
      </w:r>
      <w:r w:rsidRPr="0017169B">
        <w:rPr>
          <w:spacing w:val="-4"/>
          <w:sz w:val="28"/>
          <w:szCs w:val="28"/>
        </w:rPr>
        <w:t>и др.] // Тер. арх. - 2000. - № 10. - С. 27-30.</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Пролапс митр</w:t>
      </w:r>
      <w:r w:rsidRPr="0017169B">
        <w:rPr>
          <w:spacing w:val="-4"/>
          <w:sz w:val="28"/>
          <w:szCs w:val="28"/>
        </w:rPr>
        <w:t>а</w:t>
      </w:r>
      <w:r w:rsidRPr="0017169B">
        <w:rPr>
          <w:spacing w:val="-4"/>
          <w:sz w:val="28"/>
          <w:szCs w:val="28"/>
        </w:rPr>
        <w:t>льного клапана. Часть 1. Фенотипические особенности и клинические проявл</w:t>
      </w:r>
      <w:r w:rsidRPr="0017169B">
        <w:rPr>
          <w:spacing w:val="-4"/>
          <w:sz w:val="28"/>
          <w:szCs w:val="28"/>
        </w:rPr>
        <w:t>е</w:t>
      </w:r>
      <w:r w:rsidRPr="0017169B">
        <w:rPr>
          <w:spacing w:val="-4"/>
          <w:sz w:val="28"/>
          <w:szCs w:val="28"/>
        </w:rPr>
        <w:t>ния / А. И. Мартынов, О. Б. Степура, О. Д. Остроумова [и др.] // Кардиология. – 1998. - № 1. – С. 72-80.</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Пролапс митрального клапана: современные представления о номенклатуре, эпидемиологии, диагностике, прогнозе и тактике ведения : метод. рекомендации. - Донецк, 2002. - 34 с.</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Пролапс митрального клапана: современные представления о номенклатуре, эпидемиологии, диагностике, пр</w:t>
      </w:r>
      <w:r w:rsidRPr="0017169B">
        <w:rPr>
          <w:spacing w:val="-4"/>
          <w:sz w:val="28"/>
          <w:szCs w:val="28"/>
        </w:rPr>
        <w:t>о</w:t>
      </w:r>
      <w:r w:rsidRPr="0017169B">
        <w:rPr>
          <w:spacing w:val="-4"/>
          <w:sz w:val="28"/>
          <w:szCs w:val="28"/>
        </w:rPr>
        <w:t>гнозе и тактике ведения. Часть 1 / А. И. Дядык, А. Э. Багрий, Д. В. Гришин [и др.] // Український ревматологічний журнал. - 2003. - № 1. - С. 23-27.</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Пролапс митрального клапана: современные представления о номенклатуре, эпидемиологии, диагностике, пр</w:t>
      </w:r>
      <w:r w:rsidRPr="0017169B">
        <w:rPr>
          <w:spacing w:val="-4"/>
          <w:sz w:val="28"/>
          <w:szCs w:val="28"/>
        </w:rPr>
        <w:t>о</w:t>
      </w:r>
      <w:r w:rsidRPr="0017169B">
        <w:rPr>
          <w:spacing w:val="-4"/>
          <w:sz w:val="28"/>
          <w:szCs w:val="28"/>
        </w:rPr>
        <w:t>гнозе и тактике ведения. Часть 2 / А. И. Дядык, А. Э. Багрий, Д. В. Гришин [и др.] // Український ревматологічний журнал. - 2004. - № 3 (13). - С. 8-14.</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Пролапс мітр</w:t>
      </w:r>
      <w:r w:rsidRPr="0017169B">
        <w:rPr>
          <w:spacing w:val="-4"/>
          <w:sz w:val="28"/>
          <w:szCs w:val="28"/>
        </w:rPr>
        <w:t>а</w:t>
      </w:r>
      <w:r w:rsidRPr="0017169B">
        <w:rPr>
          <w:spacing w:val="-4"/>
          <w:sz w:val="28"/>
          <w:szCs w:val="28"/>
        </w:rPr>
        <w:t>льного клапана у дітей / В. М. Сидельников, А. Я. Кузьменко, О. П. Волосовець [та ін.] // Педіатрія, акушерство та гінекологія. - 1994. - № 4. - С. 3-5.</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Пр</w:t>
      </w:r>
      <w:r w:rsidRPr="0017169B">
        <w:rPr>
          <w:spacing w:val="-4"/>
          <w:sz w:val="28"/>
          <w:szCs w:val="28"/>
        </w:rPr>
        <w:t>о</w:t>
      </w:r>
      <w:r w:rsidRPr="0017169B">
        <w:rPr>
          <w:spacing w:val="-4"/>
          <w:sz w:val="28"/>
          <w:szCs w:val="28"/>
        </w:rPr>
        <w:t>лапс мітрального клапана у дітей: раціональні підходи до спостереження / О. П. Волосовець, С. П. Кривопустов, А. Я. Кузьменко, Ю. О. Марценюк // Ми</w:t>
      </w:r>
      <w:r w:rsidRPr="0017169B">
        <w:rPr>
          <w:spacing w:val="-4"/>
          <w:sz w:val="28"/>
          <w:szCs w:val="28"/>
        </w:rPr>
        <w:t>с</w:t>
      </w:r>
      <w:r w:rsidRPr="0017169B">
        <w:rPr>
          <w:spacing w:val="-4"/>
          <w:sz w:val="28"/>
          <w:szCs w:val="28"/>
        </w:rPr>
        <w:t>тецтво лікування. - 2005. - № 2. - С. 34-39.</w:t>
      </w:r>
    </w:p>
    <w:p w:rsidR="00000387" w:rsidRPr="0017169B" w:rsidRDefault="00000387" w:rsidP="001872AB">
      <w:pPr>
        <w:numPr>
          <w:ilvl w:val="0"/>
          <w:numId w:val="40"/>
        </w:numPr>
        <w:spacing w:after="0" w:line="360" w:lineRule="auto"/>
        <w:ind w:left="0" w:firstLine="709"/>
        <w:jc w:val="both"/>
        <w:rPr>
          <w:snapToGrid w:val="0"/>
          <w:spacing w:val="-4"/>
          <w:sz w:val="28"/>
          <w:szCs w:val="28"/>
        </w:rPr>
      </w:pPr>
      <w:r w:rsidRPr="0017169B">
        <w:rPr>
          <w:snapToGrid w:val="0"/>
          <w:spacing w:val="-4"/>
          <w:sz w:val="28"/>
          <w:szCs w:val="28"/>
        </w:rPr>
        <w:t>Раптова кардіальна смерть: фактори ризику та профілактика : рекомендації Українського наукового товариства кардіологів. - Київ, 2003. - 75 с.</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Реброва О. Ю. Статистический анализ медицинских данных. Применение п</w:t>
      </w:r>
      <w:r w:rsidRPr="0017169B">
        <w:rPr>
          <w:spacing w:val="-4"/>
          <w:sz w:val="28"/>
          <w:szCs w:val="28"/>
        </w:rPr>
        <w:t>а</w:t>
      </w:r>
      <w:r w:rsidRPr="0017169B">
        <w:rPr>
          <w:spacing w:val="-4"/>
          <w:sz w:val="28"/>
          <w:szCs w:val="28"/>
        </w:rPr>
        <w:t xml:space="preserve">кета прикладных программ </w:t>
      </w:r>
      <w:r w:rsidRPr="0017169B">
        <w:rPr>
          <w:spacing w:val="-4"/>
          <w:sz w:val="28"/>
          <w:szCs w:val="28"/>
          <w:lang w:val="en-US"/>
        </w:rPr>
        <w:t>STATISTICA</w:t>
      </w:r>
      <w:r w:rsidRPr="0017169B">
        <w:rPr>
          <w:spacing w:val="-4"/>
          <w:sz w:val="28"/>
          <w:szCs w:val="28"/>
        </w:rPr>
        <w:t xml:space="preserve"> / Реброва О. Ю. - М. : МедиаСфера, 2006. - 312 с.</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Результаты суточного мониторирования артериального давления у лиц с пролабированием митрального клапана и аномально расположенными хордами / А. И. Мартынов, О. Б. Степура, О. Д. Остроумова [и др.] // Терапевтический архив. - 2000. - № 1. - С. 61.</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Рябыкина Г. В. Методические рекомендации по практическому использов</w:t>
      </w:r>
      <w:r w:rsidRPr="0017169B">
        <w:rPr>
          <w:spacing w:val="-4"/>
          <w:sz w:val="28"/>
          <w:szCs w:val="28"/>
        </w:rPr>
        <w:t>а</w:t>
      </w:r>
      <w:r w:rsidRPr="0017169B">
        <w:rPr>
          <w:spacing w:val="-4"/>
          <w:sz w:val="28"/>
          <w:szCs w:val="28"/>
        </w:rPr>
        <w:t>нию холтеровского мониторирования ЭКГ. Часть II. Ритм сердца по данным хо</w:t>
      </w:r>
      <w:r w:rsidRPr="0017169B">
        <w:rPr>
          <w:spacing w:val="-4"/>
          <w:sz w:val="28"/>
          <w:szCs w:val="28"/>
        </w:rPr>
        <w:t>л</w:t>
      </w:r>
      <w:r w:rsidRPr="0017169B">
        <w:rPr>
          <w:spacing w:val="-4"/>
          <w:sz w:val="28"/>
          <w:szCs w:val="28"/>
        </w:rPr>
        <w:t>теровского мониторирования у здоровых лиц. Нарушения ритма сердца: суправ</w:t>
      </w:r>
      <w:r w:rsidRPr="0017169B">
        <w:rPr>
          <w:spacing w:val="-4"/>
          <w:sz w:val="28"/>
          <w:szCs w:val="28"/>
        </w:rPr>
        <w:t>е</w:t>
      </w:r>
      <w:r w:rsidRPr="0017169B">
        <w:rPr>
          <w:spacing w:val="-4"/>
          <w:sz w:val="28"/>
          <w:szCs w:val="28"/>
        </w:rPr>
        <w:t>нтрикулярные и желудочковые аритмии / Г. В. Рябыкина  // Кардиология. - 2002. - №8. - С. 76-86.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Рябыкина Г. В. Методические рекомендации по практическому использов</w:t>
      </w:r>
      <w:r w:rsidRPr="0017169B">
        <w:rPr>
          <w:spacing w:val="-4"/>
          <w:sz w:val="28"/>
          <w:szCs w:val="28"/>
        </w:rPr>
        <w:t>а</w:t>
      </w:r>
      <w:r w:rsidRPr="0017169B">
        <w:rPr>
          <w:spacing w:val="-4"/>
          <w:sz w:val="28"/>
          <w:szCs w:val="28"/>
        </w:rPr>
        <w:t>нию холтеровского мониторирования ЭКГ. Часть III. Диагностика ишемических изменений миокарда / Г. В. Рябыкина // Кардиология. - 2002. - № 10. - С. 69-87.</w:t>
      </w:r>
    </w:p>
    <w:p w:rsidR="00000387" w:rsidRPr="00283A19" w:rsidRDefault="00000387" w:rsidP="001872AB">
      <w:pPr>
        <w:numPr>
          <w:ilvl w:val="0"/>
          <w:numId w:val="40"/>
        </w:numPr>
        <w:spacing w:after="0" w:line="360" w:lineRule="auto"/>
        <w:ind w:left="0" w:firstLine="709"/>
        <w:jc w:val="both"/>
        <w:rPr>
          <w:color w:val="000000"/>
          <w:spacing w:val="-4"/>
          <w:sz w:val="28"/>
          <w:szCs w:val="28"/>
        </w:rPr>
      </w:pPr>
      <w:r w:rsidRPr="0017169B">
        <w:rPr>
          <w:spacing w:val="-4"/>
          <w:sz w:val="28"/>
          <w:szCs w:val="28"/>
        </w:rPr>
        <w:lastRenderedPageBreak/>
        <w:t xml:space="preserve">Рязанов А. С. Клинико-генетические аспекты развития гипертрофии миокарда левого желудочка / А. С. Рязанов // Российский кардиологический журнал. - </w:t>
      </w:r>
      <w:r w:rsidRPr="00283A19">
        <w:rPr>
          <w:color w:val="000000"/>
          <w:spacing w:val="-4"/>
          <w:sz w:val="28"/>
          <w:szCs w:val="28"/>
        </w:rPr>
        <w:t>2003. - № 2. - С. 93-95.</w:t>
      </w:r>
    </w:p>
    <w:p w:rsidR="00000387" w:rsidRPr="00283A19" w:rsidRDefault="00000387" w:rsidP="001872AB">
      <w:pPr>
        <w:numPr>
          <w:ilvl w:val="0"/>
          <w:numId w:val="40"/>
        </w:numPr>
        <w:spacing w:after="0" w:line="360" w:lineRule="auto"/>
        <w:ind w:left="0" w:firstLine="709"/>
        <w:jc w:val="both"/>
        <w:rPr>
          <w:color w:val="000000"/>
          <w:spacing w:val="-4"/>
          <w:sz w:val="28"/>
          <w:szCs w:val="28"/>
        </w:rPr>
      </w:pPr>
      <w:r w:rsidRPr="00283A19">
        <w:rPr>
          <w:color w:val="000000"/>
          <w:spacing w:val="-4"/>
          <w:sz w:val="28"/>
          <w:szCs w:val="28"/>
        </w:rPr>
        <w:t>Середюк Н. М. Кверцетин у лікуванні хворих на стабільну стенокардію навантаження II - III функціональних класів із супутнім синдромом пролабування мітрального клапана / Н. М. Середюк, Т. В. Налужна // Галицький лікарський вісник. - 2009. – Т. 16, № 1. - С. 62-64.</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Синдром дисплазии соединительной ткани в практике врача-кардиолога / С. В. Горбатенкова, О. М. Драпкина, С. Е. Кузнецов, В. Т. Ивашкин // Клин. мед. - 2003. - № 4. - С. 67-69.</w:t>
      </w:r>
    </w:p>
    <w:p w:rsidR="00000387" w:rsidRPr="00283A19" w:rsidRDefault="00000387" w:rsidP="001872AB">
      <w:pPr>
        <w:numPr>
          <w:ilvl w:val="0"/>
          <w:numId w:val="40"/>
        </w:numPr>
        <w:spacing w:after="0" w:line="360" w:lineRule="auto"/>
        <w:ind w:left="0" w:firstLine="709"/>
        <w:jc w:val="both"/>
        <w:rPr>
          <w:color w:val="000000"/>
          <w:spacing w:val="-4"/>
          <w:sz w:val="28"/>
          <w:szCs w:val="28"/>
        </w:rPr>
      </w:pPr>
      <w:r w:rsidRPr="0017169B">
        <w:rPr>
          <w:spacing w:val="-4"/>
          <w:sz w:val="28"/>
          <w:szCs w:val="28"/>
        </w:rPr>
        <w:t>Синдром пораж</w:t>
      </w:r>
      <w:r w:rsidRPr="0017169B">
        <w:rPr>
          <w:spacing w:val="-4"/>
          <w:sz w:val="28"/>
          <w:szCs w:val="28"/>
        </w:rPr>
        <w:t>е</w:t>
      </w:r>
      <w:r w:rsidRPr="0017169B">
        <w:rPr>
          <w:spacing w:val="-4"/>
          <w:sz w:val="28"/>
          <w:szCs w:val="28"/>
        </w:rPr>
        <w:t>ния сердца у женщин с системной недифференци</w:t>
      </w:r>
      <w:r>
        <w:rPr>
          <w:spacing w:val="-4"/>
          <w:sz w:val="28"/>
          <w:szCs w:val="28"/>
        </w:rPr>
        <w:t>-</w:t>
      </w:r>
      <w:r w:rsidRPr="0017169B">
        <w:rPr>
          <w:spacing w:val="-4"/>
          <w:sz w:val="28"/>
          <w:szCs w:val="28"/>
        </w:rPr>
        <w:t xml:space="preserve">рованной дисплазией </w:t>
      </w:r>
      <w:r w:rsidRPr="00283A19">
        <w:rPr>
          <w:color w:val="000000"/>
          <w:spacing w:val="-4"/>
          <w:sz w:val="28"/>
          <w:szCs w:val="28"/>
        </w:rPr>
        <w:t>соедин</w:t>
      </w:r>
      <w:r w:rsidRPr="00283A19">
        <w:rPr>
          <w:color w:val="000000"/>
          <w:spacing w:val="-4"/>
          <w:sz w:val="28"/>
          <w:szCs w:val="28"/>
        </w:rPr>
        <w:t>и</w:t>
      </w:r>
      <w:r w:rsidRPr="00283A19">
        <w:rPr>
          <w:color w:val="000000"/>
          <w:spacing w:val="-4"/>
          <w:sz w:val="28"/>
          <w:szCs w:val="28"/>
        </w:rPr>
        <w:t>тельной ткани / М. А. Перекальская, Г. Н. Верещагина, Л. И. Макарова [и др.] // Клиническая медицина. – 2002. - № 7. – С. 28-32.</w:t>
      </w:r>
    </w:p>
    <w:p w:rsidR="00000387" w:rsidRPr="00283A19" w:rsidRDefault="00000387" w:rsidP="001872AB">
      <w:pPr>
        <w:numPr>
          <w:ilvl w:val="0"/>
          <w:numId w:val="40"/>
        </w:numPr>
        <w:spacing w:after="0" w:line="360" w:lineRule="auto"/>
        <w:ind w:left="0" w:firstLine="709"/>
        <w:jc w:val="both"/>
        <w:rPr>
          <w:color w:val="000000"/>
          <w:spacing w:val="-4"/>
          <w:sz w:val="28"/>
          <w:szCs w:val="28"/>
        </w:rPr>
      </w:pPr>
      <w:r w:rsidRPr="00283A19">
        <w:rPr>
          <w:color w:val="000000"/>
          <w:spacing w:val="-4"/>
          <w:sz w:val="28"/>
          <w:szCs w:val="28"/>
        </w:rPr>
        <w:t>Синоверська О. Б. Епідеміологічні особливості мікроаномалій розвитку серця у дітей Прикарпаття / О. Б. Синоверська, І. В. Сушко// Галицький лікарський вісник. - 2007. – Т. 14, № 2. - С. 67-70.</w:t>
      </w:r>
    </w:p>
    <w:p w:rsidR="00000387" w:rsidRPr="00283A19" w:rsidRDefault="00000387" w:rsidP="001872AB">
      <w:pPr>
        <w:numPr>
          <w:ilvl w:val="0"/>
          <w:numId w:val="40"/>
        </w:numPr>
        <w:spacing w:after="0" w:line="360" w:lineRule="auto"/>
        <w:ind w:left="0" w:firstLine="709"/>
        <w:jc w:val="both"/>
        <w:rPr>
          <w:color w:val="000000"/>
          <w:spacing w:val="-4"/>
          <w:sz w:val="28"/>
          <w:szCs w:val="28"/>
        </w:rPr>
      </w:pPr>
      <w:r w:rsidRPr="00283A19">
        <w:rPr>
          <w:color w:val="000000"/>
          <w:spacing w:val="-4"/>
          <w:sz w:val="28"/>
          <w:szCs w:val="28"/>
        </w:rPr>
        <w:t>Синоверська О. Б. Клінічна ефективність тривалого лікування дітей із мікроаномаліями розвитку серця / О. Б. Синоверська, А. Б. Волосянко, І. В. Сушко// Галицький лікарський вісник. - 2007. – Т. 14, № 4. - С. 84-86.</w:t>
      </w:r>
    </w:p>
    <w:p w:rsidR="00000387" w:rsidRPr="0017169B" w:rsidRDefault="00000387" w:rsidP="001872AB">
      <w:pPr>
        <w:numPr>
          <w:ilvl w:val="0"/>
          <w:numId w:val="40"/>
        </w:numPr>
        <w:spacing w:after="0" w:line="360" w:lineRule="auto"/>
        <w:ind w:left="0" w:firstLine="709"/>
        <w:jc w:val="both"/>
        <w:rPr>
          <w:spacing w:val="-4"/>
          <w:sz w:val="28"/>
          <w:szCs w:val="28"/>
        </w:rPr>
      </w:pPr>
      <w:r w:rsidRPr="00283A19">
        <w:rPr>
          <w:color w:val="000000"/>
          <w:spacing w:val="-4"/>
          <w:sz w:val="28"/>
          <w:szCs w:val="28"/>
        </w:rPr>
        <w:t>Солдатова О. В. Динаміка ехокардіографічних та біохімічних</w:t>
      </w:r>
      <w:r w:rsidRPr="0017169B">
        <w:rPr>
          <w:spacing w:val="-4"/>
          <w:sz w:val="28"/>
          <w:szCs w:val="28"/>
        </w:rPr>
        <w:t xml:space="preserve"> показників при застосуванні у комплексному лікуванні дітей з пролапсом мітрального клапана препарату неотон / О. В. Солдатова, С. Б. Французова, Г. В. Шеревера // Педіатрія, акушерство та г</w:t>
      </w:r>
      <w:r w:rsidRPr="0017169B">
        <w:rPr>
          <w:spacing w:val="-4"/>
          <w:sz w:val="28"/>
          <w:szCs w:val="28"/>
        </w:rPr>
        <w:t>і</w:t>
      </w:r>
      <w:r w:rsidRPr="0017169B">
        <w:rPr>
          <w:spacing w:val="-4"/>
          <w:sz w:val="28"/>
          <w:szCs w:val="28"/>
        </w:rPr>
        <w:t>некологія. - 2001. - № 6. - С. 30 -33.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Солдатова О. В. Психосоматичні проблеми у дітей з пролапсом мітрального клапана / О. В. Солдатова, М. В. Хайтович // Педіатрія, акушерство та гінекологія. - 2001. - № 2. - С. 14 -17.</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Солдатова О. В. Стан внутрішньосерцевої та центральної гемодинаміки у дітей з пролапсом мітрального клапана / О. В. Солдатова // Педіатрія, акушерство та гінекологія. -  2000. - № 4. - С. 20 -22.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 xml:space="preserve">Степура О. Б. Синдром дисплазии соединительной ткани сердца : автореф. дис. на соискание научной степени доктора мед. наук : специальность </w:t>
      </w:r>
      <w:r w:rsidRPr="0017169B">
        <w:rPr>
          <w:spacing w:val="-4"/>
          <w:sz w:val="28"/>
        </w:rPr>
        <w:t xml:space="preserve">14.01.11 «Кардіологія» / </w:t>
      </w:r>
      <w:r w:rsidRPr="0017169B">
        <w:rPr>
          <w:spacing w:val="-4"/>
          <w:sz w:val="28"/>
          <w:szCs w:val="28"/>
        </w:rPr>
        <w:t>О. Б. Степура. – М., 1995. – 48 с.</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Сторожаков Г. И. Клиническое течение и о</w:t>
      </w:r>
      <w:r w:rsidRPr="0017169B">
        <w:rPr>
          <w:spacing w:val="-4"/>
          <w:sz w:val="28"/>
          <w:szCs w:val="28"/>
        </w:rPr>
        <w:t>с</w:t>
      </w:r>
      <w:r w:rsidRPr="0017169B">
        <w:rPr>
          <w:spacing w:val="-4"/>
          <w:sz w:val="28"/>
          <w:szCs w:val="28"/>
        </w:rPr>
        <w:t>ложнения синдрома пролапса митрального клапана / Г. И. Сторожаков, Г. И. Малышева, Г. С. Верещагина // Тер. Архив. – 1983. - № 10. – С. 92-98.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Сторожаков Г. И. Морфология митрального аппарата при пролапсе митрального клапана и его осложнениях по данным эхокардиогр</w:t>
      </w:r>
      <w:r w:rsidRPr="0017169B">
        <w:rPr>
          <w:spacing w:val="-4"/>
          <w:sz w:val="28"/>
          <w:szCs w:val="28"/>
        </w:rPr>
        <w:t>а</w:t>
      </w:r>
      <w:r w:rsidRPr="0017169B">
        <w:rPr>
          <w:spacing w:val="-4"/>
          <w:sz w:val="28"/>
          <w:szCs w:val="28"/>
        </w:rPr>
        <w:t>фии / Г. И. Сторожаков, Г. С. Верещагина // Доктор. – 1997. - № 1. – С. 73-80.</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Сторожаков Г. И. Пролапс митрального клапана / Г. И. Сторожаков, Г. С. Верещагина // Кардиол</w:t>
      </w:r>
      <w:r w:rsidRPr="0017169B">
        <w:rPr>
          <w:spacing w:val="-4"/>
          <w:sz w:val="28"/>
          <w:szCs w:val="28"/>
        </w:rPr>
        <w:t>о</w:t>
      </w:r>
      <w:r w:rsidRPr="0017169B">
        <w:rPr>
          <w:spacing w:val="-4"/>
          <w:sz w:val="28"/>
          <w:szCs w:val="28"/>
        </w:rPr>
        <w:t>гия. - 1990. - №12. – С. 88-93.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Сторожаков Г. И. Стратификация риска и выбор клинической тактики у пациентов с пролапсом митрального клапана / Г. И. Сторожаков, Г. С. Верещагина, Н. В. Малышева // С</w:t>
      </w:r>
      <w:r w:rsidRPr="0017169B">
        <w:rPr>
          <w:spacing w:val="-4"/>
          <w:sz w:val="28"/>
          <w:szCs w:val="28"/>
        </w:rPr>
        <w:t>е</w:t>
      </w:r>
      <w:r w:rsidRPr="0017169B">
        <w:rPr>
          <w:spacing w:val="-4"/>
          <w:sz w:val="28"/>
          <w:szCs w:val="28"/>
        </w:rPr>
        <w:t>рдеч. недостаточность. - 2001. - № 6. - С. 287-290.</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Сторожаков Г. И. Эхокардиографическая оценка состояния митрального аппарата и осложнения пролабирования митрального клапана / Г. И. Сторожаков, Г. С. Верещагина // Т</w:t>
      </w:r>
      <w:r w:rsidRPr="0017169B">
        <w:rPr>
          <w:spacing w:val="-4"/>
          <w:sz w:val="28"/>
          <w:szCs w:val="28"/>
        </w:rPr>
        <w:t>е</w:t>
      </w:r>
      <w:r w:rsidRPr="0017169B">
        <w:rPr>
          <w:spacing w:val="-4"/>
          <w:sz w:val="28"/>
          <w:szCs w:val="28"/>
        </w:rPr>
        <w:t>рапевтический архив. - 1998. - № 4. - С. 27-32.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Сукачева А. И. К вопросу о синдроме дисплазии соединит</w:t>
      </w:r>
      <w:r w:rsidRPr="0017169B">
        <w:rPr>
          <w:spacing w:val="-4"/>
          <w:sz w:val="28"/>
          <w:szCs w:val="28"/>
        </w:rPr>
        <w:t>е</w:t>
      </w:r>
      <w:r w:rsidRPr="0017169B">
        <w:rPr>
          <w:spacing w:val="-4"/>
          <w:sz w:val="28"/>
          <w:szCs w:val="28"/>
        </w:rPr>
        <w:t>льной ткани сердца в педиатрической практике / А. И. Сукачева, Е. А. Панфилова // Врачебная практика. - 2000. - № 2. - С. 71 -75.</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Суточное распределение желудочковых экстрасистол в связи с наличием добавочной хорды в левом жел</w:t>
      </w:r>
      <w:r w:rsidRPr="0017169B">
        <w:rPr>
          <w:spacing w:val="-4"/>
          <w:sz w:val="28"/>
          <w:szCs w:val="28"/>
        </w:rPr>
        <w:t>у</w:t>
      </w:r>
      <w:r w:rsidRPr="0017169B">
        <w:rPr>
          <w:spacing w:val="-4"/>
          <w:sz w:val="28"/>
          <w:szCs w:val="28"/>
        </w:rPr>
        <w:t xml:space="preserve">дочке и пролапса митрального </w:t>
      </w:r>
      <w:r w:rsidRPr="0017169B">
        <w:rPr>
          <w:spacing w:val="-4"/>
          <w:sz w:val="28"/>
          <w:szCs w:val="28"/>
        </w:rPr>
        <w:lastRenderedPageBreak/>
        <w:t xml:space="preserve">клапана / Т. П. Гизатулина, В. А. Кузнецов, В. И. Кузнецов </w:t>
      </w:r>
      <w:r w:rsidRPr="0017169B">
        <w:rPr>
          <w:spacing w:val="-4"/>
          <w:sz w:val="26"/>
          <w:szCs w:val="28"/>
        </w:rPr>
        <w:t>[</w:t>
      </w:r>
      <w:r w:rsidRPr="0017169B">
        <w:rPr>
          <w:spacing w:val="-4"/>
          <w:sz w:val="28"/>
          <w:szCs w:val="28"/>
        </w:rPr>
        <w:t>и др.] // Кардиология. - 1995. - № 2. - С. 25-27.</w:t>
      </w:r>
    </w:p>
    <w:p w:rsidR="00000387" w:rsidRPr="0017169B" w:rsidRDefault="00000387" w:rsidP="001872AB">
      <w:pPr>
        <w:numPr>
          <w:ilvl w:val="0"/>
          <w:numId w:val="40"/>
        </w:numPr>
        <w:spacing w:after="0" w:line="360" w:lineRule="auto"/>
        <w:ind w:left="0" w:firstLine="709"/>
        <w:jc w:val="both"/>
        <w:rPr>
          <w:snapToGrid w:val="0"/>
          <w:spacing w:val="-4"/>
          <w:sz w:val="28"/>
          <w:szCs w:val="28"/>
        </w:rPr>
      </w:pPr>
      <w:r w:rsidRPr="0017169B">
        <w:rPr>
          <w:snapToGrid w:val="0"/>
          <w:spacing w:val="-4"/>
          <w:sz w:val="28"/>
          <w:szCs w:val="28"/>
        </w:rPr>
        <w:t>Сучасна діагностика та лікування гіпертрофії лівого шлуночка у хворих на артеріальну гіпертензію : метод. реком. / [Купчинська О. Г., Свіщенко Є. П., Сіренко Ю. М. та ін.]. - К., 2002.- 23 с.</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Сучасні уявлення про етіопатогенез пролапса мітрального клапана / А. В. Чуриліна, Г. Д. Дорофеєва, Г. М. Манжелеєв [та ін.] // Педіатрія, акушерство та гінекологія. – 2003. - № 2. – С. 50-55.</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Терапия препаратами магния при первичном пролапсе митрального клапана / Г. И. Нечаева, И. В. Друк, О. В. Тихонова [и др.] // Лечащий врач. - 2007. - № 6. - С. 82-84.</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Тер-Галстян А. А. Аномально расположенная хорда и пролапс митрального клапана у детей и подростков / А. А. Тер-Галстян, А. А. Галстян, Т. Ф.  Потапенко // Український ревм</w:t>
      </w:r>
      <w:r w:rsidRPr="0017169B">
        <w:rPr>
          <w:spacing w:val="-4"/>
          <w:sz w:val="28"/>
          <w:szCs w:val="28"/>
        </w:rPr>
        <w:t>а</w:t>
      </w:r>
      <w:r w:rsidRPr="0017169B">
        <w:rPr>
          <w:spacing w:val="-4"/>
          <w:sz w:val="28"/>
          <w:szCs w:val="28"/>
        </w:rPr>
        <w:t>тологічний журнал. - 2001. - № 2. - С. 58-62.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Тер-Галстян А. А. Аномально расположенная хорда и пролапс митрального клапана у детей и подростков / А. А. Тер-Галстян, А. А. Галстян, Т. Ф. Потапенко // Российский вестник перинатологии и педиатрии. - 2004. - № 3. - С. 32-38.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Терминология, определе</w:t>
      </w:r>
      <w:r w:rsidRPr="0017169B">
        <w:rPr>
          <w:spacing w:val="-4"/>
          <w:sz w:val="28"/>
          <w:szCs w:val="28"/>
        </w:rPr>
        <w:t>н</w:t>
      </w:r>
      <w:r w:rsidRPr="0017169B">
        <w:rPr>
          <w:spacing w:val="-4"/>
          <w:sz w:val="28"/>
          <w:szCs w:val="28"/>
        </w:rPr>
        <w:t>ная с позиций клиники, классификаця врожденной дисплазии соединительной ткани / В. М. Яковлев, Г. И. Нечаева, И. А.  Викторова [и др.] // Врожденные дисплазии соединительной ткани : тезисы докл. – Омск, 1990. – С. 3-5.</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Ткачишина Н. Ю. Пролапс мітрального клапана у ліквідаторів наслідків аварії на Чорнобильській АЕС із захворюваннями органів кровообігу. Результати 5-річних динамічних спостережень / Н. Ю. Ткачишина // Український ревматологічний журнал. - 2001. - № 1(3). - С. 38-39.</w:t>
      </w:r>
    </w:p>
    <w:p w:rsidR="00000387" w:rsidRPr="0017169B" w:rsidRDefault="00000387" w:rsidP="001872AB">
      <w:pPr>
        <w:numPr>
          <w:ilvl w:val="0"/>
          <w:numId w:val="40"/>
        </w:numPr>
        <w:spacing w:after="0" w:line="360" w:lineRule="auto"/>
        <w:ind w:left="0" w:firstLine="709"/>
        <w:jc w:val="both"/>
        <w:rPr>
          <w:snapToGrid w:val="0"/>
          <w:spacing w:val="-4"/>
          <w:sz w:val="28"/>
          <w:szCs w:val="28"/>
        </w:rPr>
      </w:pPr>
      <w:r w:rsidRPr="0017169B">
        <w:rPr>
          <w:snapToGrid w:val="0"/>
          <w:spacing w:val="-4"/>
          <w:sz w:val="28"/>
          <w:szCs w:val="28"/>
        </w:rPr>
        <w:lastRenderedPageBreak/>
        <w:t xml:space="preserve">Трансторакальная эхокардиография: методика исследования и клиническая интерпретация / [Бобров В. А., Чубучный В.Н., Иванив Ю.А., Павлюк В.И.]. - К., 1998. - 80 с. </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Трисветова Е. Л. Малые аномалии сердца / Е. Л. Трисветова, А. А. Бова // Клиническая медиц</w:t>
      </w:r>
      <w:r w:rsidRPr="0017169B">
        <w:rPr>
          <w:spacing w:val="-4"/>
          <w:sz w:val="28"/>
          <w:szCs w:val="28"/>
        </w:rPr>
        <w:t>и</w:t>
      </w:r>
      <w:r w:rsidRPr="0017169B">
        <w:rPr>
          <w:spacing w:val="-4"/>
          <w:sz w:val="28"/>
          <w:szCs w:val="28"/>
        </w:rPr>
        <w:t>на. - 2002. - № 8. - С. 32-38.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Трисветова Е. Л. Предпосылки и причинные факторы  развития пролапса митрального клапана / Е. Л. Трисветова, А. А. Бова // Клиническая медицина. - 2003. - № 3. - С. 4-8.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Трисветова Е. Л. Пролапс митрального клапана / Е. Л. Трисветова, А. А. Бова // Кардиология. - 2002. - № 8. - С. 68-74.</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Фенотипическая хара</w:t>
      </w:r>
      <w:r w:rsidRPr="0017169B">
        <w:rPr>
          <w:spacing w:val="-4"/>
          <w:sz w:val="28"/>
          <w:szCs w:val="28"/>
        </w:rPr>
        <w:t>к</w:t>
      </w:r>
      <w:r w:rsidRPr="0017169B">
        <w:rPr>
          <w:spacing w:val="-4"/>
          <w:sz w:val="28"/>
          <w:szCs w:val="28"/>
        </w:rPr>
        <w:t>теристика больных с первичными нарушениями сердечной проводимости / С. Ю. Никулина, В. А. Шульман, В. Г. Николаев [и др.] // Ка</w:t>
      </w:r>
      <w:r w:rsidRPr="0017169B">
        <w:rPr>
          <w:spacing w:val="-4"/>
          <w:sz w:val="28"/>
          <w:szCs w:val="28"/>
        </w:rPr>
        <w:t>р</w:t>
      </w:r>
      <w:r w:rsidRPr="0017169B">
        <w:rPr>
          <w:spacing w:val="-4"/>
          <w:sz w:val="28"/>
          <w:szCs w:val="28"/>
        </w:rPr>
        <w:t>диология. - 2002. - № 12. - С. 61-62.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Филипенко П. С. Роль дисплазии соединительной ткани в формировании пролапса митрального клапана / П. С. Филипенко, Ю. С.  Малоокая // Клиническая медицина. - 2006. - № 12. - С. 13-19.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Фомин В. В.</w:t>
      </w:r>
      <w:r w:rsidRPr="0017169B">
        <w:rPr>
          <w:i/>
          <w:iCs/>
          <w:spacing w:val="-4"/>
          <w:sz w:val="28"/>
          <w:szCs w:val="28"/>
        </w:rPr>
        <w:t xml:space="preserve"> </w:t>
      </w:r>
      <w:r w:rsidRPr="0017169B">
        <w:rPr>
          <w:spacing w:val="-4"/>
          <w:sz w:val="28"/>
          <w:szCs w:val="28"/>
        </w:rPr>
        <w:t>Клинические особенности и диа</w:t>
      </w:r>
      <w:r w:rsidRPr="0017169B">
        <w:rPr>
          <w:spacing w:val="-4"/>
          <w:sz w:val="28"/>
          <w:szCs w:val="28"/>
        </w:rPr>
        <w:t>г</w:t>
      </w:r>
      <w:r w:rsidRPr="0017169B">
        <w:rPr>
          <w:spacing w:val="-4"/>
          <w:sz w:val="28"/>
          <w:szCs w:val="28"/>
        </w:rPr>
        <w:t xml:space="preserve">ностика пролапса митрального клапана / В. В. Фомин, С. В. Моисеев, </w:t>
      </w:r>
      <w:r w:rsidRPr="0017169B">
        <w:rPr>
          <w:iCs/>
          <w:spacing w:val="-4"/>
          <w:sz w:val="28"/>
          <w:szCs w:val="28"/>
        </w:rPr>
        <w:t>И. А</w:t>
      </w:r>
      <w:r w:rsidRPr="0017169B">
        <w:rPr>
          <w:i/>
          <w:iCs/>
          <w:spacing w:val="-4"/>
          <w:sz w:val="28"/>
          <w:szCs w:val="28"/>
        </w:rPr>
        <w:t>.</w:t>
      </w:r>
      <w:r w:rsidRPr="0017169B">
        <w:rPr>
          <w:spacing w:val="-4"/>
          <w:sz w:val="28"/>
          <w:szCs w:val="28"/>
        </w:rPr>
        <w:t xml:space="preserve"> Саркисова // Клин, медицина. - 2001. - № 9. - С. 65-69.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Фомин В. В. Пролапс митрального клапана: диагностика, тактика вед</w:t>
      </w:r>
      <w:r w:rsidRPr="0017169B">
        <w:rPr>
          <w:spacing w:val="-4"/>
          <w:sz w:val="28"/>
          <w:szCs w:val="28"/>
        </w:rPr>
        <w:t>е</w:t>
      </w:r>
      <w:r w:rsidRPr="0017169B">
        <w:rPr>
          <w:spacing w:val="-4"/>
          <w:sz w:val="28"/>
          <w:szCs w:val="28"/>
        </w:rPr>
        <w:t>ния и лечения / В. В. Фомин // Клин, фармакология и терапія. – 2002. - № 11. – С. 52 - 57.</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Хомазюк И. Н. Диастолическая функция левого желудочка при пролапсе митрального клапана / И. Н. Хомазюк, С. В. Чебанюк // Укр. кард. журнал. - 1996. - № 1. - С. 33-36.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Хомазюк И. Н. Клинико-эхокардиографическая характерист</w:t>
      </w:r>
      <w:r w:rsidRPr="0017169B">
        <w:rPr>
          <w:spacing w:val="-4"/>
          <w:sz w:val="28"/>
          <w:szCs w:val="28"/>
        </w:rPr>
        <w:t>и</w:t>
      </w:r>
      <w:r w:rsidRPr="0017169B">
        <w:rPr>
          <w:spacing w:val="-4"/>
          <w:sz w:val="28"/>
          <w:szCs w:val="28"/>
        </w:rPr>
        <w:t>ка пролабирования митрального клапана / И. Н. Хомазюк, С. В. Чебанюк  // Український кардіологічний журнал. - 2004. - № 4. - С. 75-79.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Хомазюк И. Н. Новые аспекты проблемы пролабирования митрального клапана у пострадавших вследствие чернобыльской катастрофы, опр</w:t>
      </w:r>
      <w:r w:rsidRPr="0017169B">
        <w:rPr>
          <w:spacing w:val="-4"/>
          <w:sz w:val="28"/>
          <w:szCs w:val="28"/>
        </w:rPr>
        <w:t>е</w:t>
      </w:r>
      <w:r w:rsidRPr="0017169B">
        <w:rPr>
          <w:spacing w:val="-4"/>
          <w:sz w:val="28"/>
          <w:szCs w:val="28"/>
        </w:rPr>
        <w:t>деляющие тактику их ведения и профессионального отбора / И. Н. Хомазюк, С. В. Чебанюк  // Український ревм</w:t>
      </w:r>
      <w:r w:rsidRPr="0017169B">
        <w:rPr>
          <w:spacing w:val="-4"/>
          <w:sz w:val="28"/>
          <w:szCs w:val="28"/>
        </w:rPr>
        <w:t>а</w:t>
      </w:r>
      <w:r w:rsidRPr="0017169B">
        <w:rPr>
          <w:spacing w:val="-4"/>
          <w:sz w:val="28"/>
          <w:szCs w:val="28"/>
        </w:rPr>
        <w:t>тологічний журнал. - 2000. - № 1. - С. 57-65.</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Чуриліна А. В. Критерії прогнозування перебігу пролапсу мітрального клап</w:t>
      </w:r>
      <w:r w:rsidRPr="0017169B">
        <w:rPr>
          <w:spacing w:val="-4"/>
          <w:sz w:val="28"/>
          <w:szCs w:val="28"/>
        </w:rPr>
        <w:t>а</w:t>
      </w:r>
      <w:r w:rsidRPr="0017169B">
        <w:rPr>
          <w:spacing w:val="-4"/>
          <w:sz w:val="28"/>
          <w:szCs w:val="28"/>
        </w:rPr>
        <w:t>на у дітей / А. В. Чуриліна // Педіатрія, акушерство та гінекологія. - 2004. - № 2. - С. 15-19.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Чуриліна А. В. Ліпідний спектр крові у дітей з пролапсом мі</w:t>
      </w:r>
      <w:r w:rsidRPr="0017169B">
        <w:rPr>
          <w:spacing w:val="-4"/>
          <w:sz w:val="28"/>
          <w:szCs w:val="28"/>
        </w:rPr>
        <w:t>т</w:t>
      </w:r>
      <w:r w:rsidRPr="0017169B">
        <w:rPr>
          <w:spacing w:val="-4"/>
          <w:sz w:val="28"/>
          <w:szCs w:val="28"/>
        </w:rPr>
        <w:t>рального клапану / А. В. Чуриліна, О. Д. Якубенко // Лабораторна діагностика. - 2001. - № 4. - С. 7-9.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Чуриліна А. В. Маркери дисплазії сполучної тканини у дітей з пролапсом мі</w:t>
      </w:r>
      <w:r w:rsidRPr="0017169B">
        <w:rPr>
          <w:spacing w:val="-4"/>
          <w:sz w:val="28"/>
          <w:szCs w:val="28"/>
        </w:rPr>
        <w:t>т</w:t>
      </w:r>
      <w:r w:rsidRPr="0017169B">
        <w:rPr>
          <w:spacing w:val="-4"/>
          <w:sz w:val="28"/>
          <w:szCs w:val="28"/>
        </w:rPr>
        <w:t>рального клапана / А. В. Чуриліна // Педіатрія, акушерство та гінекологія. - 2001. - № 1. - С. 23-25.</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Чуриліна А. В. Передумови до ускладнень при пролапсі мітрального клапана у дітей / А. В. Чуриліна // Педіатрія, акушерство та гінекологія. - 2000. - № 6. - С. 41 -42.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Чуриліна А. В. Пролапс мітрального клапана як проблема сучасної дитячої кардіології / А. В. Чуриліна // Педіатрія, акушерство та гінекологія. - 2000. - № 4. - С. 18-19.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Чуриліна А. В. Рівень електролітів крові у дітей з пролапсом мітрального кл</w:t>
      </w:r>
      <w:r w:rsidRPr="0017169B">
        <w:rPr>
          <w:spacing w:val="-4"/>
          <w:sz w:val="28"/>
          <w:szCs w:val="28"/>
        </w:rPr>
        <w:t>а</w:t>
      </w:r>
      <w:r w:rsidRPr="0017169B">
        <w:rPr>
          <w:spacing w:val="-4"/>
          <w:sz w:val="28"/>
          <w:szCs w:val="28"/>
        </w:rPr>
        <w:t>пана / А. В.  Чуриліна // Педіатрія, акушерство та гінекологія. - 2004. - № 1. - С. 20-23.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Чуриліна А. В. Структурні та функціональні особливості серця у дітей з пр</w:t>
      </w:r>
      <w:r w:rsidRPr="0017169B">
        <w:rPr>
          <w:spacing w:val="-4"/>
          <w:sz w:val="28"/>
          <w:szCs w:val="28"/>
        </w:rPr>
        <w:t>о</w:t>
      </w:r>
      <w:r w:rsidRPr="0017169B">
        <w:rPr>
          <w:spacing w:val="-4"/>
          <w:sz w:val="28"/>
          <w:szCs w:val="28"/>
        </w:rPr>
        <w:t>лапсом мітрального клапана за даними ехокардіографії / А. В. Чуриліна // Педіатрія, акушерство та гінекологія. - 2003. - № 5. - С. 20-22.</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Чуриліна А. В. Цитокіновий та імунний статус у дітей з пролапсом мітральн</w:t>
      </w:r>
      <w:r w:rsidRPr="0017169B">
        <w:rPr>
          <w:spacing w:val="-4"/>
          <w:sz w:val="28"/>
          <w:szCs w:val="28"/>
        </w:rPr>
        <w:t>о</w:t>
      </w:r>
      <w:r w:rsidRPr="0017169B">
        <w:rPr>
          <w:spacing w:val="-4"/>
          <w:sz w:val="28"/>
          <w:szCs w:val="28"/>
        </w:rPr>
        <w:t>го клапана / А. В. Чуриліна // Педіатрія, акушерство та гінекологія. - 2003. - № 6. - С. 33-37.</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lastRenderedPageBreak/>
        <w:t>Чуріліна А. В. Пролапс мітрального клапана в педіатрії: сучасні погляди на ускладнення, диференціальну діагностику, лікування та проф</w:t>
      </w:r>
      <w:r w:rsidRPr="0017169B">
        <w:rPr>
          <w:spacing w:val="-4"/>
          <w:sz w:val="28"/>
          <w:szCs w:val="28"/>
        </w:rPr>
        <w:t>і</w:t>
      </w:r>
      <w:r w:rsidRPr="0017169B">
        <w:rPr>
          <w:spacing w:val="-4"/>
          <w:sz w:val="28"/>
          <w:szCs w:val="28"/>
        </w:rPr>
        <w:t>лактику ускладнень / А. В. Чуріліна, М. О. Мациніна // Педіатрія, акушерство та гінекологія. - 2007. - № 5. - С. 38-46.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Шварц Ю. Г. Вегетативные нарушения у больных с парокси</w:t>
      </w:r>
      <w:r w:rsidRPr="0017169B">
        <w:rPr>
          <w:spacing w:val="-4"/>
          <w:sz w:val="28"/>
          <w:szCs w:val="28"/>
        </w:rPr>
        <w:t>з</w:t>
      </w:r>
      <w:r w:rsidRPr="0017169B">
        <w:rPr>
          <w:spacing w:val="-4"/>
          <w:sz w:val="28"/>
          <w:szCs w:val="28"/>
        </w:rPr>
        <w:t>мальной наджелудочковой тахиаритмией / Ю. Г. Шварц, Е. В. Салеева // Кардиология. - 2001. - № 7. - С. 50-53.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Шестакова М. Д. Наследственная дисплазия со</w:t>
      </w:r>
      <w:r w:rsidRPr="0017169B">
        <w:rPr>
          <w:spacing w:val="-4"/>
          <w:sz w:val="28"/>
          <w:szCs w:val="28"/>
        </w:rPr>
        <w:t>е</w:t>
      </w:r>
      <w:r w:rsidRPr="0017169B">
        <w:rPr>
          <w:spacing w:val="-4"/>
          <w:sz w:val="28"/>
          <w:szCs w:val="28"/>
        </w:rPr>
        <w:t>динительной ткани / М. Д. Шестакова, Т. И. Кадурина, Л. В. Эрман // Рос. Вестник перинатологии и педиатрии. - 2000. - № 5. - С. 45-46.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Шлыкова Н. А. Применение метопролола у б</w:t>
      </w:r>
      <w:r w:rsidRPr="0017169B">
        <w:rPr>
          <w:spacing w:val="-4"/>
          <w:sz w:val="28"/>
          <w:szCs w:val="28"/>
        </w:rPr>
        <w:t>о</w:t>
      </w:r>
      <w:r w:rsidRPr="0017169B">
        <w:rPr>
          <w:spacing w:val="-4"/>
          <w:sz w:val="28"/>
          <w:szCs w:val="28"/>
        </w:rPr>
        <w:t>льных с пролапсом митрального клапана и суправентрикулярными нарушениями сердечного ритма / Н. А. Шлыкова, И. В. Давыдова, В. И. Зайцева // Український ревматологічний журнал. - 2001. - № 1(3). - С. 46-48.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Эффективность и безопа</w:t>
      </w:r>
      <w:r w:rsidRPr="0017169B">
        <w:rPr>
          <w:spacing w:val="-4"/>
          <w:sz w:val="28"/>
          <w:szCs w:val="28"/>
        </w:rPr>
        <w:t>с</w:t>
      </w:r>
      <w:r w:rsidRPr="0017169B">
        <w:rPr>
          <w:spacing w:val="-4"/>
          <w:sz w:val="28"/>
          <w:szCs w:val="28"/>
        </w:rPr>
        <w:t>ность Ритмокора у пожилых больных с ишемической болезнью сердца и экстр</w:t>
      </w:r>
      <w:r w:rsidRPr="0017169B">
        <w:rPr>
          <w:spacing w:val="-4"/>
          <w:sz w:val="28"/>
          <w:szCs w:val="28"/>
        </w:rPr>
        <w:t>а</w:t>
      </w:r>
      <w:r w:rsidRPr="0017169B">
        <w:rPr>
          <w:spacing w:val="-4"/>
          <w:sz w:val="28"/>
          <w:szCs w:val="28"/>
        </w:rPr>
        <w:t>систолической аритмией / О. В. Коркушко, В. Б. Шатило, В. А. Ищук [и др.] // Кровообіг та гемостаз. - 2005. - № 4. - С. 171 - 176.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Эхокардиография при идиопатическом пролапсе митрального клапана / А. И. Мартынов, О. Д. Остроумова, О. Б. Степура [и др.] // Визуализация в клинике. - 1997. - № 11. - С. 44-51.</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 xml:space="preserve">Ягода </w:t>
      </w:r>
      <w:r w:rsidRPr="0017169B">
        <w:rPr>
          <w:spacing w:val="-4"/>
          <w:sz w:val="28"/>
          <w:szCs w:val="28"/>
          <w:lang w:val="en-US"/>
        </w:rPr>
        <w:t>A</w:t>
      </w:r>
      <w:r w:rsidRPr="0017169B">
        <w:rPr>
          <w:spacing w:val="-4"/>
          <w:sz w:val="28"/>
          <w:szCs w:val="28"/>
        </w:rPr>
        <w:t xml:space="preserve">. </w:t>
      </w:r>
      <w:r w:rsidRPr="0017169B">
        <w:rPr>
          <w:spacing w:val="-4"/>
          <w:sz w:val="28"/>
          <w:szCs w:val="28"/>
          <w:lang w:val="en-US"/>
        </w:rPr>
        <w:t>B</w:t>
      </w:r>
      <w:r w:rsidRPr="0017169B">
        <w:rPr>
          <w:spacing w:val="-4"/>
          <w:sz w:val="28"/>
          <w:szCs w:val="28"/>
        </w:rPr>
        <w:t>. Оценка комплекса внешних фенотипических при</w:t>
      </w:r>
      <w:r w:rsidRPr="0017169B">
        <w:rPr>
          <w:spacing w:val="-4"/>
          <w:sz w:val="28"/>
          <w:szCs w:val="28"/>
        </w:rPr>
        <w:t>з</w:t>
      </w:r>
      <w:r w:rsidRPr="0017169B">
        <w:rPr>
          <w:spacing w:val="-4"/>
          <w:sz w:val="28"/>
          <w:szCs w:val="28"/>
        </w:rPr>
        <w:t xml:space="preserve">наков для выявления малых аномалий сердца / </w:t>
      </w:r>
      <w:r w:rsidRPr="0017169B">
        <w:rPr>
          <w:spacing w:val="-4"/>
          <w:sz w:val="28"/>
          <w:szCs w:val="28"/>
          <w:lang w:val="en-US"/>
        </w:rPr>
        <w:t>A</w:t>
      </w:r>
      <w:r w:rsidRPr="0017169B">
        <w:rPr>
          <w:spacing w:val="-4"/>
          <w:sz w:val="28"/>
          <w:szCs w:val="28"/>
        </w:rPr>
        <w:t xml:space="preserve">. </w:t>
      </w:r>
      <w:r w:rsidRPr="0017169B">
        <w:rPr>
          <w:spacing w:val="-4"/>
          <w:sz w:val="28"/>
          <w:szCs w:val="28"/>
          <w:lang w:val="en-US"/>
        </w:rPr>
        <w:t>B</w:t>
      </w:r>
      <w:r w:rsidRPr="0017169B">
        <w:rPr>
          <w:spacing w:val="-4"/>
          <w:sz w:val="28"/>
          <w:szCs w:val="28"/>
        </w:rPr>
        <w:t xml:space="preserve">. Ягода, </w:t>
      </w:r>
      <w:r w:rsidRPr="0017169B">
        <w:rPr>
          <w:spacing w:val="-4"/>
          <w:sz w:val="28"/>
          <w:szCs w:val="28"/>
          <w:lang w:val="en-US"/>
        </w:rPr>
        <w:t>H</w:t>
      </w:r>
      <w:r w:rsidRPr="0017169B">
        <w:rPr>
          <w:spacing w:val="-4"/>
          <w:sz w:val="28"/>
          <w:szCs w:val="28"/>
        </w:rPr>
        <w:t xml:space="preserve">. </w:t>
      </w:r>
      <w:r w:rsidRPr="0017169B">
        <w:rPr>
          <w:spacing w:val="-4"/>
          <w:sz w:val="28"/>
          <w:szCs w:val="28"/>
          <w:lang w:val="en-US"/>
        </w:rPr>
        <w:t>H</w:t>
      </w:r>
      <w:r w:rsidRPr="0017169B">
        <w:rPr>
          <w:spacing w:val="-4"/>
          <w:sz w:val="28"/>
          <w:szCs w:val="28"/>
        </w:rPr>
        <w:t>. Гладких // Клиническая медицина. - 2004. - № 7. - С. 30-33.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rPr>
        <w:t>Яковлев В. М. Восстановительное лечение бол</w:t>
      </w:r>
      <w:r w:rsidRPr="0017169B">
        <w:rPr>
          <w:spacing w:val="-4"/>
          <w:sz w:val="28"/>
          <w:szCs w:val="28"/>
        </w:rPr>
        <w:t>ь</w:t>
      </w:r>
      <w:r w:rsidRPr="0017169B">
        <w:rPr>
          <w:spacing w:val="-4"/>
          <w:sz w:val="28"/>
          <w:szCs w:val="28"/>
        </w:rPr>
        <w:t>ных с клинико-функциональными нарушениями кардиореспираторной системы при дисплазии соединительной ткани / В. М. Яковлев, Г. С. Дубилей, Г. И. Нечаева // Кардиология. - 1998. – Т. 38, № 3. - С. 68-70.</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lang w:val="en-US"/>
        </w:rPr>
        <w:lastRenderedPageBreak/>
        <w:t xml:space="preserve">ACC/AHA guidelines for the management of patients with valvular heart disease, a report of the </w:t>
      </w:r>
      <w:smartTag w:uri="urn:schemas-microsoft-com:office:smarttags" w:element="place">
        <w:smartTag w:uri="urn:schemas-microsoft-com:office:smarttags" w:element="PlaceName">
          <w:r w:rsidRPr="0017169B">
            <w:rPr>
              <w:spacing w:val="-4"/>
              <w:sz w:val="28"/>
              <w:szCs w:val="28"/>
              <w:lang w:val="en-US"/>
            </w:rPr>
            <w:t>American</w:t>
          </w:r>
        </w:smartTag>
        <w:r w:rsidRPr="0017169B">
          <w:rPr>
            <w:spacing w:val="-4"/>
            <w:sz w:val="28"/>
            <w:szCs w:val="28"/>
            <w:lang w:val="en-US"/>
          </w:rPr>
          <w:t xml:space="preserve"> </w:t>
        </w:r>
        <w:smartTag w:uri="urn:schemas-microsoft-com:office:smarttags" w:element="PlaceType">
          <w:r w:rsidRPr="0017169B">
            <w:rPr>
              <w:spacing w:val="-4"/>
              <w:sz w:val="28"/>
              <w:szCs w:val="28"/>
              <w:lang w:val="en-US"/>
            </w:rPr>
            <w:t>College</w:t>
          </w:r>
        </w:smartTag>
      </w:smartTag>
      <w:r w:rsidRPr="0017169B">
        <w:rPr>
          <w:spacing w:val="-4"/>
          <w:sz w:val="28"/>
          <w:szCs w:val="28"/>
          <w:lang w:val="en-US"/>
        </w:rPr>
        <w:t xml:space="preserve"> of Cardiology. American Heart Association Task Force on Practice Guidelines (Co</w:t>
      </w:r>
      <w:r w:rsidRPr="0017169B">
        <w:rPr>
          <w:spacing w:val="-4"/>
          <w:sz w:val="28"/>
          <w:szCs w:val="28"/>
          <w:lang w:val="en-US"/>
        </w:rPr>
        <w:t>m</w:t>
      </w:r>
      <w:r w:rsidRPr="0017169B">
        <w:rPr>
          <w:spacing w:val="-4"/>
          <w:sz w:val="28"/>
          <w:szCs w:val="28"/>
          <w:lang w:val="en-US"/>
        </w:rPr>
        <w:t xml:space="preserve">mittee on Management of Patients With Valvular Heart Disease) / R. Bonow, </w:t>
      </w:r>
      <w:r w:rsidRPr="0017169B">
        <w:rPr>
          <w:spacing w:val="-4"/>
          <w:sz w:val="28"/>
          <w:szCs w:val="28"/>
        </w:rPr>
        <w:t>В</w:t>
      </w:r>
      <w:r w:rsidRPr="0017169B">
        <w:rPr>
          <w:spacing w:val="-4"/>
          <w:sz w:val="28"/>
          <w:szCs w:val="28"/>
          <w:lang w:val="en-GB"/>
        </w:rPr>
        <w:t>.</w:t>
      </w:r>
      <w:r w:rsidRPr="0017169B">
        <w:rPr>
          <w:spacing w:val="-4"/>
          <w:sz w:val="28"/>
          <w:szCs w:val="28"/>
          <w:lang w:val="en-US"/>
        </w:rPr>
        <w:t xml:space="preserve"> Carabello</w:t>
      </w:r>
      <w:r w:rsidRPr="0017169B">
        <w:rPr>
          <w:spacing w:val="-4"/>
          <w:sz w:val="28"/>
          <w:szCs w:val="28"/>
          <w:lang w:val="en-GB"/>
        </w:rPr>
        <w:t xml:space="preserve">, </w:t>
      </w:r>
      <w:r w:rsidRPr="0017169B">
        <w:rPr>
          <w:spacing w:val="-4"/>
          <w:sz w:val="28"/>
          <w:szCs w:val="28"/>
          <w:lang w:val="en-US"/>
        </w:rPr>
        <w:t>A. De Leon [et al.] // J. Amer. Coll. Ca</w:t>
      </w:r>
      <w:r w:rsidRPr="0017169B">
        <w:rPr>
          <w:spacing w:val="-4"/>
          <w:sz w:val="28"/>
          <w:szCs w:val="28"/>
          <w:lang w:val="en-US"/>
        </w:rPr>
        <w:t>r</w:t>
      </w:r>
      <w:r w:rsidRPr="0017169B">
        <w:rPr>
          <w:spacing w:val="-4"/>
          <w:sz w:val="28"/>
          <w:szCs w:val="28"/>
          <w:lang w:val="en-US"/>
        </w:rPr>
        <w:t xml:space="preserve">diol. – 1998. – Vol. </w:t>
      </w:r>
      <w:r w:rsidRPr="0017169B">
        <w:rPr>
          <w:spacing w:val="-4"/>
          <w:sz w:val="28"/>
          <w:szCs w:val="28"/>
          <w:lang w:val="en-GB"/>
        </w:rPr>
        <w:t>32. – P. 1486-1588.</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Ansari</w:t>
      </w:r>
      <w:r w:rsidRPr="00362DAF">
        <w:rPr>
          <w:spacing w:val="-4"/>
          <w:sz w:val="28"/>
          <w:szCs w:val="28"/>
          <w:lang w:val="en-US"/>
        </w:rPr>
        <w:t xml:space="preserve"> </w:t>
      </w:r>
      <w:r w:rsidRPr="0017169B">
        <w:rPr>
          <w:spacing w:val="-4"/>
          <w:sz w:val="28"/>
          <w:szCs w:val="28"/>
          <w:lang w:val="en-US"/>
        </w:rPr>
        <w:t>A</w:t>
      </w:r>
      <w:r w:rsidRPr="00362DAF">
        <w:rPr>
          <w:spacing w:val="-4"/>
          <w:sz w:val="28"/>
          <w:szCs w:val="28"/>
          <w:lang w:val="en-US"/>
        </w:rPr>
        <w:t xml:space="preserve">. </w:t>
      </w:r>
      <w:r w:rsidRPr="0017169B">
        <w:rPr>
          <w:spacing w:val="-4"/>
          <w:sz w:val="28"/>
          <w:szCs w:val="28"/>
          <w:lang w:val="en-US"/>
        </w:rPr>
        <w:t>Syndrome</w:t>
      </w:r>
      <w:r w:rsidRPr="00362DAF">
        <w:rPr>
          <w:spacing w:val="-4"/>
          <w:sz w:val="28"/>
          <w:szCs w:val="28"/>
          <w:lang w:val="en-US"/>
        </w:rPr>
        <w:t xml:space="preserve"> </w:t>
      </w:r>
      <w:r w:rsidRPr="0017169B">
        <w:rPr>
          <w:spacing w:val="-4"/>
          <w:sz w:val="28"/>
          <w:szCs w:val="28"/>
          <w:lang w:val="en-US"/>
        </w:rPr>
        <w:t>of</w:t>
      </w:r>
      <w:r w:rsidRPr="00362DAF">
        <w:rPr>
          <w:spacing w:val="-4"/>
          <w:sz w:val="28"/>
          <w:szCs w:val="28"/>
          <w:lang w:val="en-US"/>
        </w:rPr>
        <w:t xml:space="preserve"> </w:t>
      </w:r>
      <w:r w:rsidRPr="0017169B">
        <w:rPr>
          <w:spacing w:val="-4"/>
          <w:sz w:val="28"/>
          <w:szCs w:val="28"/>
          <w:lang w:val="en-US"/>
        </w:rPr>
        <w:t>mitral</w:t>
      </w:r>
      <w:r w:rsidRPr="00362DAF">
        <w:rPr>
          <w:spacing w:val="-4"/>
          <w:sz w:val="28"/>
          <w:szCs w:val="28"/>
          <w:lang w:val="en-US"/>
        </w:rPr>
        <w:t xml:space="preserve"> </w:t>
      </w:r>
      <w:r w:rsidRPr="0017169B">
        <w:rPr>
          <w:spacing w:val="-4"/>
          <w:sz w:val="28"/>
          <w:szCs w:val="28"/>
          <w:lang w:val="en-US"/>
        </w:rPr>
        <w:t>valve</w:t>
      </w:r>
      <w:r w:rsidRPr="00362DAF">
        <w:rPr>
          <w:spacing w:val="-4"/>
          <w:sz w:val="28"/>
          <w:szCs w:val="28"/>
          <w:lang w:val="en-US"/>
        </w:rPr>
        <w:t xml:space="preserve"> </w:t>
      </w:r>
      <w:r w:rsidRPr="0017169B">
        <w:rPr>
          <w:spacing w:val="-4"/>
          <w:sz w:val="28"/>
          <w:szCs w:val="28"/>
          <w:lang w:val="en-US"/>
        </w:rPr>
        <w:t>prolapse</w:t>
      </w:r>
      <w:r w:rsidRPr="00362DAF">
        <w:rPr>
          <w:spacing w:val="-4"/>
          <w:sz w:val="28"/>
          <w:szCs w:val="28"/>
          <w:lang w:val="en-US"/>
        </w:rPr>
        <w:t xml:space="preserve">: </w:t>
      </w:r>
      <w:r w:rsidRPr="0017169B">
        <w:rPr>
          <w:spacing w:val="-4"/>
          <w:sz w:val="28"/>
          <w:szCs w:val="28"/>
          <w:lang w:val="en-US"/>
        </w:rPr>
        <w:t>current</w:t>
      </w:r>
      <w:r w:rsidRPr="00362DAF">
        <w:rPr>
          <w:spacing w:val="-4"/>
          <w:sz w:val="28"/>
          <w:szCs w:val="28"/>
          <w:lang w:val="en-US"/>
        </w:rPr>
        <w:t xml:space="preserve"> </w:t>
      </w:r>
      <w:r w:rsidRPr="0017169B">
        <w:rPr>
          <w:spacing w:val="-4"/>
          <w:sz w:val="28"/>
          <w:szCs w:val="28"/>
          <w:lang w:val="en-US"/>
        </w:rPr>
        <w:t>perspectives</w:t>
      </w:r>
      <w:r w:rsidRPr="00362DAF">
        <w:rPr>
          <w:spacing w:val="-4"/>
          <w:sz w:val="28"/>
          <w:szCs w:val="28"/>
          <w:lang w:val="en-US"/>
        </w:rPr>
        <w:t xml:space="preserve"> / </w:t>
      </w:r>
      <w:r w:rsidRPr="0017169B">
        <w:rPr>
          <w:spacing w:val="-4"/>
          <w:sz w:val="28"/>
          <w:szCs w:val="28"/>
          <w:lang w:val="en-US"/>
        </w:rPr>
        <w:t>A</w:t>
      </w:r>
      <w:r w:rsidRPr="00362DAF">
        <w:rPr>
          <w:spacing w:val="-4"/>
          <w:sz w:val="28"/>
          <w:szCs w:val="28"/>
          <w:lang w:val="en-US"/>
        </w:rPr>
        <w:t>.</w:t>
      </w:r>
      <w:r w:rsidRPr="0017169B">
        <w:rPr>
          <w:spacing w:val="-4"/>
          <w:sz w:val="28"/>
          <w:szCs w:val="28"/>
          <w:lang w:val="en-US"/>
        </w:rPr>
        <w:t xml:space="preserve"> Ansari</w:t>
      </w:r>
      <w:r w:rsidRPr="00362DAF">
        <w:rPr>
          <w:spacing w:val="-4"/>
          <w:sz w:val="28"/>
          <w:szCs w:val="28"/>
          <w:lang w:val="en-US"/>
        </w:rPr>
        <w:t xml:space="preserve"> // </w:t>
      </w:r>
      <w:r w:rsidRPr="0017169B">
        <w:rPr>
          <w:spacing w:val="-4"/>
          <w:sz w:val="28"/>
          <w:szCs w:val="28"/>
          <w:lang w:val="en-US"/>
        </w:rPr>
        <w:t>Prog</w:t>
      </w:r>
      <w:r w:rsidRPr="00362DAF">
        <w:rPr>
          <w:spacing w:val="-4"/>
          <w:sz w:val="28"/>
          <w:szCs w:val="28"/>
          <w:lang w:val="en-US"/>
        </w:rPr>
        <w:t xml:space="preserve">. </w:t>
      </w:r>
      <w:r w:rsidRPr="0017169B">
        <w:rPr>
          <w:spacing w:val="-4"/>
          <w:sz w:val="28"/>
          <w:szCs w:val="28"/>
          <w:lang w:val="en-US"/>
        </w:rPr>
        <w:t>Cardi</w:t>
      </w:r>
      <w:r w:rsidRPr="0017169B">
        <w:rPr>
          <w:spacing w:val="-4"/>
          <w:sz w:val="28"/>
          <w:szCs w:val="28"/>
          <w:lang w:val="en-US"/>
        </w:rPr>
        <w:t>o</w:t>
      </w:r>
      <w:r w:rsidRPr="0017169B">
        <w:rPr>
          <w:spacing w:val="-4"/>
          <w:sz w:val="28"/>
          <w:szCs w:val="28"/>
          <w:lang w:val="en-US"/>
        </w:rPr>
        <w:t xml:space="preserve">vasc. Dis. </w:t>
      </w:r>
      <w:r w:rsidRPr="0017169B">
        <w:rPr>
          <w:spacing w:val="-4"/>
          <w:sz w:val="28"/>
          <w:szCs w:val="28"/>
          <w:lang w:val="en-GB"/>
        </w:rPr>
        <w:t xml:space="preserve">- 1989. </w:t>
      </w:r>
      <w:r w:rsidRPr="0017169B">
        <w:rPr>
          <w:spacing w:val="-4"/>
          <w:sz w:val="28"/>
          <w:szCs w:val="28"/>
          <w:lang w:val="en-US"/>
        </w:rPr>
        <w:t>- Vol. 32. - P. 31-72.</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Anthropometric and physiologic co</w:t>
      </w:r>
      <w:r w:rsidRPr="0017169B">
        <w:rPr>
          <w:spacing w:val="-4"/>
          <w:sz w:val="28"/>
          <w:szCs w:val="28"/>
          <w:lang w:val="en-US"/>
        </w:rPr>
        <w:t>r</w:t>
      </w:r>
      <w:r w:rsidRPr="0017169B">
        <w:rPr>
          <w:spacing w:val="-4"/>
          <w:sz w:val="28"/>
          <w:szCs w:val="28"/>
          <w:lang w:val="en-US"/>
        </w:rPr>
        <w:t>relates of mitral valve prolapse in a biethnic cohort of joing adults: the CARDIA study / J</w:t>
      </w:r>
      <w:r w:rsidRPr="00362DAF">
        <w:rPr>
          <w:spacing w:val="-4"/>
          <w:sz w:val="28"/>
          <w:szCs w:val="28"/>
          <w:lang w:val="en-US"/>
        </w:rPr>
        <w:t xml:space="preserve">. </w:t>
      </w:r>
      <w:r w:rsidRPr="0017169B">
        <w:rPr>
          <w:spacing w:val="-4"/>
          <w:sz w:val="28"/>
          <w:szCs w:val="28"/>
          <w:lang w:val="en-US"/>
        </w:rPr>
        <w:t>M</w:t>
      </w:r>
      <w:r w:rsidRPr="00362DAF">
        <w:rPr>
          <w:spacing w:val="-4"/>
          <w:sz w:val="28"/>
          <w:szCs w:val="28"/>
          <w:lang w:val="en-US"/>
        </w:rPr>
        <w:t>.</w:t>
      </w:r>
      <w:r w:rsidRPr="0017169B">
        <w:rPr>
          <w:spacing w:val="-4"/>
          <w:sz w:val="28"/>
          <w:szCs w:val="28"/>
          <w:lang w:val="en-US"/>
        </w:rPr>
        <w:t xml:space="preserve"> Flack</w:t>
      </w:r>
      <w:r w:rsidRPr="00362DAF">
        <w:rPr>
          <w:spacing w:val="-4"/>
          <w:sz w:val="28"/>
          <w:szCs w:val="28"/>
          <w:lang w:val="en-US"/>
        </w:rPr>
        <w:t xml:space="preserve">, </w:t>
      </w:r>
      <w:r w:rsidRPr="0017169B">
        <w:rPr>
          <w:spacing w:val="-4"/>
          <w:sz w:val="28"/>
          <w:szCs w:val="28"/>
          <w:lang w:val="en-US"/>
        </w:rPr>
        <w:t>J</w:t>
      </w:r>
      <w:r w:rsidRPr="00362DAF">
        <w:rPr>
          <w:spacing w:val="-4"/>
          <w:sz w:val="28"/>
          <w:szCs w:val="28"/>
          <w:lang w:val="en-US"/>
        </w:rPr>
        <w:t xml:space="preserve">. </w:t>
      </w:r>
      <w:r w:rsidRPr="0017169B">
        <w:rPr>
          <w:spacing w:val="-4"/>
          <w:sz w:val="28"/>
          <w:szCs w:val="28"/>
          <w:lang w:val="en-US"/>
        </w:rPr>
        <w:t>H</w:t>
      </w:r>
      <w:r w:rsidRPr="00362DAF">
        <w:rPr>
          <w:spacing w:val="-4"/>
          <w:sz w:val="28"/>
          <w:szCs w:val="28"/>
          <w:lang w:val="en-US"/>
        </w:rPr>
        <w:t>.</w:t>
      </w:r>
      <w:r w:rsidRPr="0017169B">
        <w:rPr>
          <w:spacing w:val="-4"/>
          <w:sz w:val="28"/>
          <w:szCs w:val="28"/>
          <w:lang w:val="en-US"/>
        </w:rPr>
        <w:t xml:space="preserve"> Kvasnicka</w:t>
      </w:r>
      <w:r w:rsidRPr="00362DAF">
        <w:rPr>
          <w:spacing w:val="-4"/>
          <w:sz w:val="28"/>
          <w:szCs w:val="28"/>
          <w:lang w:val="en-US"/>
        </w:rPr>
        <w:t xml:space="preserve">, </w:t>
      </w:r>
      <w:r w:rsidRPr="0017169B">
        <w:rPr>
          <w:spacing w:val="-4"/>
          <w:sz w:val="28"/>
          <w:szCs w:val="28"/>
          <w:lang w:val="en-US"/>
        </w:rPr>
        <w:t>J</w:t>
      </w:r>
      <w:r w:rsidRPr="00362DAF">
        <w:rPr>
          <w:spacing w:val="-4"/>
          <w:sz w:val="28"/>
          <w:szCs w:val="28"/>
          <w:lang w:val="en-US"/>
        </w:rPr>
        <w:t xml:space="preserve">. </w:t>
      </w:r>
      <w:r w:rsidRPr="0017169B">
        <w:rPr>
          <w:spacing w:val="-4"/>
          <w:sz w:val="28"/>
          <w:szCs w:val="28"/>
          <w:lang w:val="en-US"/>
        </w:rPr>
        <w:t>M</w:t>
      </w:r>
      <w:r w:rsidRPr="00362DAF">
        <w:rPr>
          <w:spacing w:val="-4"/>
          <w:sz w:val="28"/>
          <w:szCs w:val="28"/>
          <w:lang w:val="en-US"/>
        </w:rPr>
        <w:t>.</w:t>
      </w:r>
      <w:r w:rsidRPr="0017169B">
        <w:rPr>
          <w:spacing w:val="-4"/>
          <w:sz w:val="28"/>
          <w:szCs w:val="28"/>
          <w:lang w:val="en-US"/>
        </w:rPr>
        <w:t xml:space="preserve"> Gardin</w:t>
      </w:r>
      <w:r w:rsidRPr="00362DAF">
        <w:rPr>
          <w:spacing w:val="-4"/>
          <w:sz w:val="28"/>
          <w:szCs w:val="28"/>
          <w:lang w:val="en-US"/>
        </w:rPr>
        <w:t xml:space="preserve"> [</w:t>
      </w:r>
      <w:r w:rsidRPr="0017169B">
        <w:rPr>
          <w:spacing w:val="-4"/>
          <w:sz w:val="28"/>
          <w:szCs w:val="28"/>
          <w:lang w:val="en-US"/>
        </w:rPr>
        <w:t>et</w:t>
      </w:r>
      <w:r w:rsidRPr="00362DAF">
        <w:rPr>
          <w:spacing w:val="-4"/>
          <w:sz w:val="28"/>
          <w:szCs w:val="28"/>
          <w:lang w:val="en-US"/>
        </w:rPr>
        <w:t xml:space="preserve"> </w:t>
      </w:r>
      <w:r w:rsidRPr="0017169B">
        <w:rPr>
          <w:spacing w:val="-4"/>
          <w:sz w:val="28"/>
          <w:szCs w:val="28"/>
          <w:lang w:val="en-US"/>
        </w:rPr>
        <w:t>al</w:t>
      </w:r>
      <w:r w:rsidRPr="00362DAF">
        <w:rPr>
          <w:spacing w:val="-4"/>
          <w:sz w:val="28"/>
          <w:szCs w:val="28"/>
          <w:lang w:val="en-US"/>
        </w:rPr>
        <w:t>.</w:t>
      </w:r>
      <w:r w:rsidRPr="0017169B">
        <w:rPr>
          <w:spacing w:val="-4"/>
          <w:sz w:val="28"/>
          <w:szCs w:val="28"/>
          <w:lang w:val="en-US"/>
        </w:rPr>
        <w:t>]</w:t>
      </w:r>
      <w:r w:rsidRPr="00362DAF">
        <w:rPr>
          <w:spacing w:val="-4"/>
          <w:sz w:val="28"/>
          <w:szCs w:val="28"/>
          <w:lang w:val="en-US"/>
        </w:rPr>
        <w:t xml:space="preserve"> </w:t>
      </w:r>
      <w:r w:rsidRPr="0017169B">
        <w:rPr>
          <w:spacing w:val="-4"/>
          <w:sz w:val="28"/>
          <w:szCs w:val="28"/>
          <w:lang w:val="en-US"/>
        </w:rPr>
        <w:t xml:space="preserve">// Amer. Heart J. - 1999. - Vol. 138. - P. 486-492. </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Arrhythmic profile, ventricular function, and histomorphometric findings in patients with idiopathic ventricular tach</w:t>
      </w:r>
      <w:r w:rsidRPr="0017169B">
        <w:rPr>
          <w:spacing w:val="-4"/>
          <w:sz w:val="28"/>
          <w:szCs w:val="28"/>
          <w:lang w:val="en-US"/>
        </w:rPr>
        <w:t>y</w:t>
      </w:r>
      <w:r w:rsidRPr="0017169B">
        <w:rPr>
          <w:spacing w:val="-4"/>
          <w:sz w:val="28"/>
          <w:szCs w:val="28"/>
          <w:lang w:val="en-US"/>
        </w:rPr>
        <w:t xml:space="preserve">cardia and mitral valve prolapse </w:t>
      </w:r>
      <w:r w:rsidRPr="0017169B">
        <w:rPr>
          <w:spacing w:val="-4"/>
          <w:sz w:val="28"/>
          <w:szCs w:val="28"/>
          <w:lang w:val="en-GB"/>
        </w:rPr>
        <w:t xml:space="preserve">: </w:t>
      </w:r>
      <w:r w:rsidRPr="0017169B">
        <w:rPr>
          <w:spacing w:val="-4"/>
          <w:sz w:val="28"/>
          <w:szCs w:val="28"/>
          <w:lang w:val="en-US"/>
        </w:rPr>
        <w:t xml:space="preserve">clinical and prognostic evaluation / L. A. Vecchia, R. Ometto, P. Gentofante [et al.] // Clin.Cardiol. – </w:t>
      </w:r>
      <w:r w:rsidRPr="0017169B">
        <w:rPr>
          <w:spacing w:val="-4"/>
          <w:sz w:val="28"/>
          <w:szCs w:val="28"/>
          <w:lang w:val="en-GB"/>
        </w:rPr>
        <w:t>1998</w:t>
      </w:r>
      <w:r w:rsidRPr="0017169B">
        <w:rPr>
          <w:spacing w:val="-4"/>
          <w:sz w:val="28"/>
          <w:szCs w:val="28"/>
          <w:lang w:val="en-US"/>
        </w:rPr>
        <w:t>. – Vol. 21. – P. 731-735.</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Assisment of left ventricular systolic function in patients with idiopathic mitral valve prolapse using dobutamine stress echocardiogr</w:t>
      </w:r>
      <w:r w:rsidRPr="0017169B">
        <w:rPr>
          <w:spacing w:val="-4"/>
          <w:sz w:val="28"/>
          <w:szCs w:val="28"/>
          <w:lang w:val="en-US"/>
        </w:rPr>
        <w:t>a</w:t>
      </w:r>
      <w:r w:rsidRPr="0017169B">
        <w:rPr>
          <w:spacing w:val="-4"/>
          <w:sz w:val="28"/>
          <w:szCs w:val="28"/>
          <w:lang w:val="en-US"/>
        </w:rPr>
        <w:t xml:space="preserve">phy </w:t>
      </w:r>
      <w:r w:rsidRPr="0017169B">
        <w:rPr>
          <w:spacing w:val="-4"/>
          <w:sz w:val="28"/>
          <w:szCs w:val="28"/>
          <w:lang w:val="en-GB"/>
        </w:rPr>
        <w:t xml:space="preserve">/ </w:t>
      </w:r>
      <w:r w:rsidRPr="0017169B">
        <w:rPr>
          <w:spacing w:val="-4"/>
          <w:sz w:val="28"/>
          <w:szCs w:val="28"/>
          <w:lang w:val="en-US"/>
        </w:rPr>
        <w:t xml:space="preserve">H. Tikiz, Y. Balbay, T. Kural [et al.] </w:t>
      </w:r>
      <w:r w:rsidRPr="0017169B">
        <w:rPr>
          <w:spacing w:val="-4"/>
          <w:sz w:val="28"/>
          <w:szCs w:val="28"/>
          <w:lang w:val="en-GB"/>
        </w:rPr>
        <w:t xml:space="preserve">// Clin. Cardiol. - 2000. </w:t>
      </w:r>
      <w:r w:rsidRPr="0017169B">
        <w:rPr>
          <w:spacing w:val="-4"/>
          <w:sz w:val="28"/>
          <w:szCs w:val="28"/>
          <w:lang w:val="en-US"/>
        </w:rPr>
        <w:t xml:space="preserve">- Vol. </w:t>
      </w:r>
      <w:r w:rsidRPr="0017169B">
        <w:rPr>
          <w:spacing w:val="-4"/>
          <w:sz w:val="28"/>
          <w:szCs w:val="28"/>
          <w:lang w:val="en-GB"/>
        </w:rPr>
        <w:t xml:space="preserve">23. </w:t>
      </w:r>
      <w:r w:rsidRPr="0017169B">
        <w:rPr>
          <w:spacing w:val="-4"/>
          <w:sz w:val="28"/>
          <w:szCs w:val="28"/>
          <w:lang w:val="en-US"/>
        </w:rPr>
        <w:t>- P. 781-785.</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lang w:val="en-US"/>
        </w:rPr>
        <w:t xml:space="preserve">Atrial Fibrillation is associated with an increased risk for mortality and heart failure prograssion in patients with asymptomatic and symptomatic left ventricular systolic dysfunction: A retrospective analysis of the SOLVD trials / </w:t>
      </w:r>
      <w:r w:rsidRPr="0017169B">
        <w:rPr>
          <w:iCs/>
          <w:spacing w:val="-4"/>
          <w:sz w:val="28"/>
          <w:szCs w:val="28"/>
          <w:lang w:val="en-GB"/>
        </w:rPr>
        <w:t>D</w:t>
      </w:r>
      <w:r w:rsidRPr="00362DAF">
        <w:rPr>
          <w:iCs/>
          <w:spacing w:val="-4"/>
          <w:sz w:val="28"/>
          <w:szCs w:val="28"/>
          <w:lang w:val="en-US"/>
        </w:rPr>
        <w:t xml:space="preserve">. </w:t>
      </w:r>
      <w:r w:rsidRPr="0017169B">
        <w:rPr>
          <w:iCs/>
          <w:spacing w:val="-4"/>
          <w:sz w:val="28"/>
          <w:szCs w:val="28"/>
          <w:lang w:val="en-GB"/>
        </w:rPr>
        <w:t>L</w:t>
      </w:r>
      <w:r w:rsidRPr="00362DAF">
        <w:rPr>
          <w:iCs/>
          <w:spacing w:val="-4"/>
          <w:sz w:val="28"/>
          <w:szCs w:val="28"/>
          <w:lang w:val="en-US"/>
        </w:rPr>
        <w:t>.</w:t>
      </w:r>
      <w:r w:rsidRPr="0017169B">
        <w:rPr>
          <w:iCs/>
          <w:spacing w:val="-4"/>
          <w:sz w:val="28"/>
          <w:szCs w:val="28"/>
          <w:lang w:val="en-US"/>
        </w:rPr>
        <w:t xml:space="preserve"> </w:t>
      </w:r>
      <w:r w:rsidRPr="0017169B">
        <w:rPr>
          <w:iCs/>
          <w:spacing w:val="-4"/>
          <w:sz w:val="28"/>
          <w:szCs w:val="28"/>
          <w:lang w:val="en-GB"/>
        </w:rPr>
        <w:t>Dries</w:t>
      </w:r>
      <w:r w:rsidRPr="00362DAF">
        <w:rPr>
          <w:iCs/>
          <w:spacing w:val="-4"/>
          <w:sz w:val="28"/>
          <w:szCs w:val="28"/>
          <w:lang w:val="en-US"/>
        </w:rPr>
        <w:t xml:space="preserve">, </w:t>
      </w:r>
      <w:r w:rsidRPr="0017169B">
        <w:rPr>
          <w:iCs/>
          <w:spacing w:val="-4"/>
          <w:sz w:val="28"/>
          <w:szCs w:val="28"/>
          <w:lang w:val="en-GB"/>
        </w:rPr>
        <w:t>D</w:t>
      </w:r>
      <w:r w:rsidRPr="00362DAF">
        <w:rPr>
          <w:iCs/>
          <w:spacing w:val="-4"/>
          <w:sz w:val="28"/>
          <w:szCs w:val="28"/>
          <w:lang w:val="en-US"/>
        </w:rPr>
        <w:t>.</w:t>
      </w:r>
      <w:r w:rsidRPr="0017169B">
        <w:rPr>
          <w:iCs/>
          <w:spacing w:val="-4"/>
          <w:sz w:val="28"/>
          <w:szCs w:val="28"/>
          <w:lang w:val="en-US"/>
        </w:rPr>
        <w:t xml:space="preserve"> </w:t>
      </w:r>
      <w:r w:rsidRPr="0017169B">
        <w:rPr>
          <w:iCs/>
          <w:spacing w:val="-4"/>
          <w:sz w:val="28"/>
          <w:szCs w:val="28"/>
          <w:lang w:val="en-GB"/>
        </w:rPr>
        <w:t>V</w:t>
      </w:r>
      <w:r w:rsidRPr="00362DAF">
        <w:rPr>
          <w:iCs/>
          <w:spacing w:val="-4"/>
          <w:sz w:val="28"/>
          <w:szCs w:val="28"/>
          <w:lang w:val="en-US"/>
        </w:rPr>
        <w:t>.</w:t>
      </w:r>
      <w:r w:rsidRPr="0017169B">
        <w:rPr>
          <w:iCs/>
          <w:spacing w:val="-4"/>
          <w:sz w:val="28"/>
          <w:szCs w:val="28"/>
          <w:lang w:val="en-US"/>
        </w:rPr>
        <w:t xml:space="preserve"> </w:t>
      </w:r>
      <w:r w:rsidRPr="0017169B">
        <w:rPr>
          <w:iCs/>
          <w:spacing w:val="-4"/>
          <w:sz w:val="28"/>
          <w:szCs w:val="28"/>
          <w:lang w:val="en-GB"/>
        </w:rPr>
        <w:t>Exner</w:t>
      </w:r>
      <w:r w:rsidRPr="00362DAF">
        <w:rPr>
          <w:iCs/>
          <w:spacing w:val="-4"/>
          <w:sz w:val="28"/>
          <w:szCs w:val="28"/>
          <w:lang w:val="en-US"/>
        </w:rPr>
        <w:t xml:space="preserve">, </w:t>
      </w:r>
      <w:r w:rsidRPr="0017169B">
        <w:rPr>
          <w:iCs/>
          <w:spacing w:val="-4"/>
          <w:sz w:val="28"/>
          <w:szCs w:val="28"/>
          <w:lang w:val="en-GB"/>
        </w:rPr>
        <w:t>B</w:t>
      </w:r>
      <w:r w:rsidRPr="00362DAF">
        <w:rPr>
          <w:iCs/>
          <w:spacing w:val="-4"/>
          <w:sz w:val="28"/>
          <w:szCs w:val="28"/>
          <w:lang w:val="en-US"/>
        </w:rPr>
        <w:t>.</w:t>
      </w:r>
      <w:r w:rsidRPr="0017169B">
        <w:rPr>
          <w:iCs/>
          <w:spacing w:val="-4"/>
          <w:sz w:val="28"/>
          <w:szCs w:val="28"/>
          <w:lang w:val="en-US"/>
        </w:rPr>
        <w:t xml:space="preserve"> </w:t>
      </w:r>
      <w:r w:rsidRPr="0017169B">
        <w:rPr>
          <w:iCs/>
          <w:spacing w:val="-4"/>
          <w:sz w:val="28"/>
          <w:szCs w:val="28"/>
          <w:lang w:val="en-GB"/>
        </w:rPr>
        <w:t>J</w:t>
      </w:r>
      <w:r w:rsidRPr="00362DAF">
        <w:rPr>
          <w:iCs/>
          <w:spacing w:val="-4"/>
          <w:sz w:val="28"/>
          <w:szCs w:val="28"/>
          <w:lang w:val="en-US"/>
        </w:rPr>
        <w:t xml:space="preserve">. </w:t>
      </w:r>
      <w:r w:rsidRPr="0017169B">
        <w:rPr>
          <w:iCs/>
          <w:spacing w:val="-4"/>
          <w:sz w:val="28"/>
          <w:szCs w:val="28"/>
          <w:lang w:val="en-GB"/>
        </w:rPr>
        <w:t>Gersh</w:t>
      </w:r>
      <w:r w:rsidRPr="00362DAF">
        <w:rPr>
          <w:iCs/>
          <w:spacing w:val="-4"/>
          <w:sz w:val="28"/>
          <w:szCs w:val="28"/>
          <w:lang w:val="en-US"/>
        </w:rPr>
        <w:t xml:space="preserve"> [</w:t>
      </w:r>
      <w:r w:rsidRPr="0017169B">
        <w:rPr>
          <w:iCs/>
          <w:spacing w:val="-4"/>
          <w:sz w:val="28"/>
          <w:szCs w:val="28"/>
          <w:lang w:val="en-GB"/>
        </w:rPr>
        <w:t>et</w:t>
      </w:r>
      <w:r w:rsidRPr="00362DAF">
        <w:rPr>
          <w:iCs/>
          <w:spacing w:val="-4"/>
          <w:sz w:val="28"/>
          <w:szCs w:val="28"/>
          <w:lang w:val="en-US"/>
        </w:rPr>
        <w:t xml:space="preserve"> </w:t>
      </w:r>
      <w:r w:rsidRPr="0017169B">
        <w:rPr>
          <w:iCs/>
          <w:spacing w:val="-4"/>
          <w:sz w:val="28"/>
          <w:szCs w:val="28"/>
          <w:lang w:val="en-GB"/>
        </w:rPr>
        <w:t>al</w:t>
      </w:r>
      <w:r w:rsidRPr="00362DAF">
        <w:rPr>
          <w:iCs/>
          <w:spacing w:val="-4"/>
          <w:sz w:val="28"/>
          <w:szCs w:val="28"/>
          <w:lang w:val="en-US"/>
        </w:rPr>
        <w:t>.</w:t>
      </w:r>
      <w:r w:rsidRPr="0017169B">
        <w:rPr>
          <w:spacing w:val="-4"/>
          <w:sz w:val="28"/>
          <w:szCs w:val="28"/>
          <w:lang w:val="en-US"/>
        </w:rPr>
        <w:t>]</w:t>
      </w:r>
      <w:r w:rsidRPr="00362DAF">
        <w:rPr>
          <w:spacing w:val="-4"/>
          <w:sz w:val="28"/>
          <w:szCs w:val="28"/>
          <w:lang w:val="en-US"/>
        </w:rPr>
        <w:t xml:space="preserve"> </w:t>
      </w:r>
      <w:r w:rsidRPr="0017169B">
        <w:rPr>
          <w:spacing w:val="-4"/>
          <w:sz w:val="28"/>
          <w:szCs w:val="28"/>
          <w:lang w:val="en-US"/>
        </w:rPr>
        <w:t>// J. Am. Coil. Cardiol. - 2002. - Vol. 32. - P. 695-703.</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Barlow J. R. Mitral valve billowing and prolapse – an overview / J. R. Barlow // N. Z. J. Med. – 1992. – Vol. 22, Suppl 5. – P. 541-549.</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lang w:val="en-US"/>
        </w:rPr>
        <w:t>Batchvarov</w:t>
      </w:r>
      <w:r w:rsidRPr="00362DAF">
        <w:rPr>
          <w:spacing w:val="-4"/>
          <w:sz w:val="28"/>
          <w:szCs w:val="28"/>
          <w:lang w:val="en-US"/>
        </w:rPr>
        <w:t xml:space="preserve"> </w:t>
      </w:r>
      <w:r w:rsidRPr="0017169B">
        <w:rPr>
          <w:spacing w:val="-4"/>
          <w:sz w:val="28"/>
          <w:szCs w:val="28"/>
          <w:lang w:val="en-US"/>
        </w:rPr>
        <w:t>V</w:t>
      </w:r>
      <w:r w:rsidRPr="00362DAF">
        <w:rPr>
          <w:spacing w:val="-4"/>
          <w:sz w:val="28"/>
          <w:szCs w:val="28"/>
          <w:lang w:val="en-US"/>
        </w:rPr>
        <w:t xml:space="preserve">. </w:t>
      </w:r>
      <w:r w:rsidRPr="0017169B">
        <w:rPr>
          <w:spacing w:val="-4"/>
          <w:sz w:val="28"/>
          <w:szCs w:val="28"/>
          <w:lang w:val="en-US"/>
        </w:rPr>
        <w:t>Measurement</w:t>
      </w:r>
      <w:r w:rsidRPr="00362DAF">
        <w:rPr>
          <w:spacing w:val="-4"/>
          <w:sz w:val="28"/>
          <w:szCs w:val="28"/>
          <w:lang w:val="en-US"/>
        </w:rPr>
        <w:t xml:space="preserve"> </w:t>
      </w:r>
      <w:r w:rsidRPr="0017169B">
        <w:rPr>
          <w:spacing w:val="-4"/>
          <w:sz w:val="28"/>
          <w:szCs w:val="28"/>
          <w:lang w:val="en-US"/>
        </w:rPr>
        <w:t>and</w:t>
      </w:r>
      <w:r w:rsidRPr="00362DAF">
        <w:rPr>
          <w:spacing w:val="-4"/>
          <w:sz w:val="28"/>
          <w:szCs w:val="28"/>
          <w:lang w:val="en-US"/>
        </w:rPr>
        <w:t xml:space="preserve"> </w:t>
      </w:r>
      <w:r w:rsidRPr="0017169B">
        <w:rPr>
          <w:spacing w:val="-4"/>
          <w:sz w:val="28"/>
          <w:szCs w:val="28"/>
          <w:lang w:val="en-US"/>
        </w:rPr>
        <w:t>interpretation</w:t>
      </w:r>
      <w:r w:rsidRPr="00362DAF">
        <w:rPr>
          <w:spacing w:val="-4"/>
          <w:sz w:val="28"/>
          <w:szCs w:val="28"/>
          <w:lang w:val="en-US"/>
        </w:rPr>
        <w:t xml:space="preserve"> </w:t>
      </w:r>
      <w:r w:rsidRPr="0017169B">
        <w:rPr>
          <w:spacing w:val="-4"/>
          <w:sz w:val="28"/>
          <w:szCs w:val="28"/>
          <w:lang w:val="en-US"/>
        </w:rPr>
        <w:t>of</w:t>
      </w:r>
      <w:r w:rsidRPr="00362DAF">
        <w:rPr>
          <w:spacing w:val="-4"/>
          <w:sz w:val="28"/>
          <w:szCs w:val="28"/>
          <w:lang w:val="en-US"/>
        </w:rPr>
        <w:t xml:space="preserve"> </w:t>
      </w:r>
      <w:r w:rsidRPr="0017169B">
        <w:rPr>
          <w:spacing w:val="-4"/>
          <w:sz w:val="28"/>
          <w:szCs w:val="28"/>
          <w:lang w:val="en-US"/>
        </w:rPr>
        <w:t>Q</w:t>
      </w:r>
      <w:r w:rsidRPr="00362DAF">
        <w:rPr>
          <w:spacing w:val="-4"/>
          <w:sz w:val="28"/>
          <w:szCs w:val="28"/>
          <w:lang w:val="en-US"/>
        </w:rPr>
        <w:t>-</w:t>
      </w:r>
      <w:r w:rsidRPr="0017169B">
        <w:rPr>
          <w:spacing w:val="-4"/>
          <w:sz w:val="28"/>
          <w:szCs w:val="28"/>
          <w:lang w:val="en-US"/>
        </w:rPr>
        <w:t>T</w:t>
      </w:r>
      <w:r w:rsidRPr="00362DAF">
        <w:rPr>
          <w:spacing w:val="-4"/>
          <w:sz w:val="28"/>
          <w:szCs w:val="28"/>
          <w:lang w:val="en-US"/>
        </w:rPr>
        <w:t xml:space="preserve"> </w:t>
      </w:r>
      <w:r w:rsidRPr="0017169B">
        <w:rPr>
          <w:spacing w:val="-4"/>
          <w:sz w:val="28"/>
          <w:szCs w:val="28"/>
          <w:lang w:val="en-US"/>
        </w:rPr>
        <w:t>dispersion</w:t>
      </w:r>
      <w:r w:rsidRPr="00362DAF">
        <w:rPr>
          <w:spacing w:val="-4"/>
          <w:sz w:val="28"/>
          <w:szCs w:val="28"/>
          <w:lang w:val="en-US"/>
        </w:rPr>
        <w:t xml:space="preserve"> / </w:t>
      </w:r>
      <w:r w:rsidRPr="0017169B">
        <w:rPr>
          <w:spacing w:val="-4"/>
          <w:sz w:val="28"/>
          <w:szCs w:val="28"/>
          <w:lang w:val="en-US"/>
        </w:rPr>
        <w:t>V</w:t>
      </w:r>
      <w:r w:rsidRPr="00362DAF">
        <w:rPr>
          <w:spacing w:val="-4"/>
          <w:sz w:val="28"/>
          <w:szCs w:val="28"/>
          <w:lang w:val="en-US"/>
        </w:rPr>
        <w:t>.</w:t>
      </w:r>
      <w:r w:rsidRPr="0017169B">
        <w:rPr>
          <w:spacing w:val="-4"/>
          <w:sz w:val="28"/>
          <w:szCs w:val="28"/>
          <w:lang w:val="en-US"/>
        </w:rPr>
        <w:t xml:space="preserve"> Batchvarov</w:t>
      </w:r>
      <w:r w:rsidRPr="00362DAF">
        <w:rPr>
          <w:spacing w:val="-4"/>
          <w:sz w:val="28"/>
          <w:szCs w:val="28"/>
          <w:lang w:val="en-US"/>
        </w:rPr>
        <w:t xml:space="preserve">, </w:t>
      </w:r>
      <w:r w:rsidRPr="0017169B">
        <w:rPr>
          <w:spacing w:val="-4"/>
          <w:sz w:val="28"/>
          <w:szCs w:val="28"/>
          <w:lang w:val="en-US"/>
        </w:rPr>
        <w:t>M</w:t>
      </w:r>
      <w:r w:rsidRPr="00362DAF">
        <w:rPr>
          <w:spacing w:val="-4"/>
          <w:sz w:val="28"/>
          <w:szCs w:val="28"/>
          <w:lang w:val="en-US"/>
        </w:rPr>
        <w:t>.</w:t>
      </w:r>
      <w:r w:rsidRPr="0017169B">
        <w:rPr>
          <w:spacing w:val="-4"/>
          <w:sz w:val="28"/>
          <w:szCs w:val="28"/>
          <w:lang w:val="en-US"/>
        </w:rPr>
        <w:t xml:space="preserve"> Malik</w:t>
      </w:r>
      <w:r w:rsidRPr="00362DAF">
        <w:rPr>
          <w:spacing w:val="-4"/>
          <w:sz w:val="28"/>
          <w:szCs w:val="28"/>
          <w:lang w:val="en-US"/>
        </w:rPr>
        <w:t xml:space="preserve"> // </w:t>
      </w:r>
      <w:r w:rsidRPr="0017169B">
        <w:rPr>
          <w:spacing w:val="-4"/>
          <w:sz w:val="28"/>
          <w:szCs w:val="28"/>
          <w:lang w:val="en-US"/>
        </w:rPr>
        <w:t>Prog</w:t>
      </w:r>
      <w:r w:rsidRPr="00362DAF">
        <w:rPr>
          <w:spacing w:val="-4"/>
          <w:sz w:val="28"/>
          <w:szCs w:val="28"/>
          <w:lang w:val="en-US"/>
        </w:rPr>
        <w:t xml:space="preserve">. </w:t>
      </w:r>
      <w:r w:rsidRPr="0017169B">
        <w:rPr>
          <w:spacing w:val="-4"/>
          <w:sz w:val="28"/>
          <w:szCs w:val="28"/>
          <w:lang w:val="en-US"/>
        </w:rPr>
        <w:t>Cardiovasc</w:t>
      </w:r>
      <w:r w:rsidRPr="0017169B">
        <w:rPr>
          <w:spacing w:val="-4"/>
          <w:sz w:val="28"/>
          <w:szCs w:val="28"/>
        </w:rPr>
        <w:t xml:space="preserve">. </w:t>
      </w:r>
      <w:r w:rsidRPr="0017169B">
        <w:rPr>
          <w:spacing w:val="-4"/>
          <w:sz w:val="28"/>
          <w:szCs w:val="28"/>
          <w:lang w:val="en-US"/>
        </w:rPr>
        <w:t>Dis</w:t>
      </w:r>
      <w:r w:rsidRPr="0017169B">
        <w:rPr>
          <w:spacing w:val="-4"/>
          <w:sz w:val="28"/>
          <w:szCs w:val="28"/>
        </w:rPr>
        <w:t xml:space="preserve">. - 2002. - </w:t>
      </w:r>
      <w:r w:rsidRPr="0017169B">
        <w:rPr>
          <w:spacing w:val="-4"/>
          <w:sz w:val="28"/>
          <w:szCs w:val="28"/>
          <w:lang w:val="en-US"/>
        </w:rPr>
        <w:t>Vol</w:t>
      </w:r>
      <w:r w:rsidRPr="0017169B">
        <w:rPr>
          <w:spacing w:val="-4"/>
          <w:sz w:val="28"/>
          <w:szCs w:val="28"/>
        </w:rPr>
        <w:t xml:space="preserve">. 42. - </w:t>
      </w:r>
      <w:r w:rsidRPr="0017169B">
        <w:rPr>
          <w:spacing w:val="-4"/>
          <w:sz w:val="28"/>
          <w:szCs w:val="28"/>
          <w:lang w:val="en-US"/>
        </w:rPr>
        <w:t>P</w:t>
      </w:r>
      <w:r w:rsidRPr="0017169B">
        <w:rPr>
          <w:spacing w:val="-4"/>
          <w:sz w:val="28"/>
          <w:szCs w:val="28"/>
        </w:rPr>
        <w:t>. 325-344.</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 xml:space="preserve">Bazett H. C. An analysis of the time-relations of electrocardiograms </w:t>
      </w:r>
      <w:r w:rsidRPr="0017169B">
        <w:rPr>
          <w:spacing w:val="-4"/>
          <w:sz w:val="28"/>
          <w:szCs w:val="28"/>
          <w:lang w:val="en-GB"/>
        </w:rPr>
        <w:t xml:space="preserve">/ </w:t>
      </w:r>
      <w:r w:rsidRPr="0017169B">
        <w:rPr>
          <w:spacing w:val="-4"/>
          <w:sz w:val="28"/>
          <w:szCs w:val="28"/>
          <w:lang w:val="en-US"/>
        </w:rPr>
        <w:t xml:space="preserve">H. C. Bazett </w:t>
      </w:r>
      <w:r w:rsidRPr="0017169B">
        <w:rPr>
          <w:spacing w:val="-4"/>
          <w:sz w:val="28"/>
          <w:szCs w:val="28"/>
          <w:lang w:val="en-GB"/>
        </w:rPr>
        <w:t xml:space="preserve">// </w:t>
      </w:r>
      <w:r w:rsidRPr="0017169B">
        <w:rPr>
          <w:spacing w:val="-4"/>
          <w:sz w:val="28"/>
          <w:szCs w:val="28"/>
          <w:lang w:val="en-US"/>
        </w:rPr>
        <w:t xml:space="preserve">Heart. </w:t>
      </w:r>
      <w:r w:rsidRPr="0017169B">
        <w:rPr>
          <w:spacing w:val="-4"/>
          <w:sz w:val="28"/>
          <w:szCs w:val="28"/>
          <w:lang w:val="en-GB"/>
        </w:rPr>
        <w:t>- 1920.</w:t>
      </w:r>
      <w:r w:rsidRPr="0017169B">
        <w:rPr>
          <w:spacing w:val="-4"/>
          <w:sz w:val="28"/>
          <w:szCs w:val="28"/>
          <w:lang w:val="en-US"/>
        </w:rPr>
        <w:t xml:space="preserve"> - Vol. 7. - P. 353-370.</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lastRenderedPageBreak/>
        <w:t>Bhutto Z. R.</w:t>
      </w:r>
      <w:r w:rsidRPr="0017169B">
        <w:rPr>
          <w:spacing w:val="-4"/>
          <w:sz w:val="28"/>
          <w:szCs w:val="28"/>
          <w:lang w:val="en-GB"/>
        </w:rPr>
        <w:t xml:space="preserve"> Electrocardiographic </w:t>
      </w:r>
      <w:r w:rsidRPr="0017169B">
        <w:rPr>
          <w:spacing w:val="-4"/>
          <w:sz w:val="28"/>
          <w:szCs w:val="28"/>
          <w:lang w:val="en-US"/>
        </w:rPr>
        <w:t xml:space="preserve">abnormalities in mitral valve prolapsed / Z. R. Bhutto, J. T. Barren, P. R. Liebson // Amer. J. Cardiol. – 1992. - № </w:t>
      </w:r>
      <w:r w:rsidRPr="0017169B">
        <w:rPr>
          <w:spacing w:val="-4"/>
          <w:sz w:val="28"/>
          <w:szCs w:val="28"/>
          <w:lang w:val="en-GB"/>
        </w:rPr>
        <w:t>70</w:t>
      </w:r>
      <w:r w:rsidRPr="0017169B">
        <w:rPr>
          <w:spacing w:val="-4"/>
          <w:sz w:val="28"/>
          <w:szCs w:val="28"/>
          <w:lang w:val="en-US"/>
        </w:rPr>
        <w:t xml:space="preserve">. – </w:t>
      </w:r>
      <w:r w:rsidRPr="0017169B">
        <w:rPr>
          <w:spacing w:val="-4"/>
          <w:sz w:val="28"/>
          <w:szCs w:val="28"/>
        </w:rPr>
        <w:t>Р</w:t>
      </w:r>
      <w:r w:rsidRPr="0017169B">
        <w:rPr>
          <w:spacing w:val="-4"/>
          <w:sz w:val="28"/>
          <w:szCs w:val="28"/>
          <w:lang w:val="en-US"/>
        </w:rPr>
        <w:t xml:space="preserve">. </w:t>
      </w:r>
      <w:r w:rsidRPr="0017169B">
        <w:rPr>
          <w:spacing w:val="-4"/>
          <w:sz w:val="28"/>
          <w:szCs w:val="28"/>
          <w:lang w:val="en-GB"/>
        </w:rPr>
        <w:t>265-266.</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 xml:space="preserve">Bonow R. O. Valvula heart disease / R. O. Bonow </w:t>
      </w:r>
      <w:r w:rsidRPr="0017169B">
        <w:rPr>
          <w:spacing w:val="-4"/>
          <w:sz w:val="28"/>
          <w:szCs w:val="28"/>
          <w:lang w:val="en-GB"/>
        </w:rPr>
        <w:t xml:space="preserve">// J. </w:t>
      </w:r>
      <w:r w:rsidRPr="0017169B">
        <w:rPr>
          <w:spacing w:val="-4"/>
          <w:sz w:val="28"/>
          <w:szCs w:val="28"/>
          <w:lang w:val="en-US"/>
        </w:rPr>
        <w:t xml:space="preserve">Am. Coll. Cardiol. </w:t>
      </w:r>
      <w:r w:rsidRPr="0017169B">
        <w:rPr>
          <w:spacing w:val="-4"/>
          <w:sz w:val="28"/>
          <w:szCs w:val="28"/>
          <w:lang w:val="en-GB"/>
        </w:rPr>
        <w:t xml:space="preserve">- 2000. - </w:t>
      </w:r>
      <w:r w:rsidRPr="0017169B">
        <w:rPr>
          <w:spacing w:val="-4"/>
          <w:sz w:val="28"/>
          <w:szCs w:val="28"/>
          <w:lang w:val="en-US"/>
        </w:rPr>
        <w:t xml:space="preserve">Vol. </w:t>
      </w:r>
      <w:r w:rsidRPr="0017169B">
        <w:rPr>
          <w:spacing w:val="-4"/>
          <w:sz w:val="28"/>
          <w:szCs w:val="28"/>
          <w:lang w:val="en-GB"/>
        </w:rPr>
        <w:t xml:space="preserve">35. - </w:t>
      </w:r>
      <w:r w:rsidRPr="0017169B">
        <w:rPr>
          <w:spacing w:val="-4"/>
          <w:sz w:val="28"/>
          <w:szCs w:val="28"/>
          <w:lang w:val="en-US"/>
        </w:rPr>
        <w:t>P. 32B-34B.</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 xml:space="preserve">Boudoulas H. Mitral valve prolapse syndrome: neuroendocrinological aspects / H. Boudoulas, Ch. F. Wooley // Herz. </w:t>
      </w:r>
      <w:r w:rsidRPr="0017169B">
        <w:rPr>
          <w:spacing w:val="-4"/>
          <w:sz w:val="28"/>
          <w:szCs w:val="28"/>
          <w:lang w:val="en-GB"/>
        </w:rPr>
        <w:t xml:space="preserve">- 1989. </w:t>
      </w:r>
      <w:r w:rsidRPr="0017169B">
        <w:rPr>
          <w:spacing w:val="-4"/>
          <w:sz w:val="28"/>
          <w:szCs w:val="28"/>
          <w:lang w:val="en-US"/>
        </w:rPr>
        <w:t>- Vol. 13</w:t>
      </w:r>
      <w:r w:rsidRPr="0017169B">
        <w:rPr>
          <w:spacing w:val="-4"/>
          <w:sz w:val="28"/>
          <w:szCs w:val="28"/>
          <w:lang w:val="en-GB"/>
        </w:rPr>
        <w:t xml:space="preserve">(4). </w:t>
      </w:r>
      <w:r w:rsidRPr="0017169B">
        <w:rPr>
          <w:spacing w:val="-4"/>
          <w:sz w:val="28"/>
          <w:szCs w:val="28"/>
          <w:lang w:val="en-US"/>
        </w:rPr>
        <w:t xml:space="preserve">- P. </w:t>
      </w:r>
      <w:r w:rsidRPr="0017169B">
        <w:rPr>
          <w:spacing w:val="-4"/>
          <w:sz w:val="28"/>
          <w:szCs w:val="28"/>
          <w:lang w:val="en-GB"/>
        </w:rPr>
        <w:t>249-258.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lang w:val="en-US"/>
        </w:rPr>
        <w:t>Bouknight D. P. Current management of mitral valve prolaps</w:t>
      </w:r>
      <w:r w:rsidRPr="0017169B">
        <w:rPr>
          <w:spacing w:val="-4"/>
          <w:sz w:val="28"/>
          <w:szCs w:val="28"/>
        </w:rPr>
        <w:t>е</w:t>
      </w:r>
      <w:r w:rsidRPr="0017169B">
        <w:rPr>
          <w:spacing w:val="-4"/>
          <w:sz w:val="28"/>
          <w:szCs w:val="28"/>
          <w:lang w:val="en-US"/>
        </w:rPr>
        <w:t xml:space="preserve"> (see comments) / D. P.  Bouknight </w:t>
      </w:r>
      <w:r w:rsidRPr="0017169B">
        <w:rPr>
          <w:spacing w:val="-4"/>
          <w:sz w:val="28"/>
          <w:szCs w:val="28"/>
          <w:lang w:val="en-GB"/>
        </w:rPr>
        <w:t xml:space="preserve">// </w:t>
      </w:r>
      <w:r w:rsidRPr="0017169B">
        <w:rPr>
          <w:spacing w:val="-4"/>
          <w:sz w:val="28"/>
          <w:szCs w:val="28"/>
          <w:lang w:val="en-US"/>
        </w:rPr>
        <w:t>Am. Fam</w:t>
      </w:r>
      <w:r w:rsidRPr="0017169B">
        <w:rPr>
          <w:spacing w:val="-4"/>
          <w:sz w:val="28"/>
          <w:szCs w:val="28"/>
        </w:rPr>
        <w:t xml:space="preserve">. </w:t>
      </w:r>
      <w:r w:rsidRPr="0017169B">
        <w:rPr>
          <w:spacing w:val="-4"/>
          <w:sz w:val="28"/>
          <w:szCs w:val="28"/>
          <w:lang w:val="en-US"/>
        </w:rPr>
        <w:t>Physicans</w:t>
      </w:r>
      <w:r w:rsidRPr="0017169B">
        <w:rPr>
          <w:spacing w:val="-4"/>
          <w:sz w:val="28"/>
          <w:szCs w:val="28"/>
        </w:rPr>
        <w:t xml:space="preserve">. – 2000. – </w:t>
      </w:r>
      <w:r w:rsidRPr="0017169B">
        <w:rPr>
          <w:spacing w:val="-4"/>
          <w:sz w:val="28"/>
          <w:szCs w:val="28"/>
          <w:lang w:val="en-US"/>
        </w:rPr>
        <w:t>Vol</w:t>
      </w:r>
      <w:r w:rsidRPr="0017169B">
        <w:rPr>
          <w:spacing w:val="-4"/>
          <w:sz w:val="28"/>
          <w:szCs w:val="28"/>
        </w:rPr>
        <w:t>. 61(11). -</w:t>
      </w:r>
      <w:r w:rsidRPr="0017169B">
        <w:rPr>
          <w:spacing w:val="-4"/>
          <w:sz w:val="28"/>
          <w:szCs w:val="28"/>
          <w:lang w:val="en-US"/>
        </w:rPr>
        <w:t>P</w:t>
      </w:r>
      <w:r w:rsidRPr="0017169B">
        <w:rPr>
          <w:spacing w:val="-4"/>
          <w:sz w:val="28"/>
          <w:szCs w:val="28"/>
        </w:rPr>
        <w:t>. 3343-335.</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Braunwald E. Heart disease, a textbook of card</w:t>
      </w:r>
      <w:r w:rsidRPr="0017169B">
        <w:rPr>
          <w:spacing w:val="-4"/>
          <w:sz w:val="28"/>
          <w:szCs w:val="28"/>
          <w:lang w:val="en-US"/>
        </w:rPr>
        <w:t>i</w:t>
      </w:r>
      <w:r w:rsidRPr="0017169B">
        <w:rPr>
          <w:spacing w:val="-4"/>
          <w:sz w:val="28"/>
          <w:szCs w:val="28"/>
          <w:lang w:val="en-US"/>
        </w:rPr>
        <w:t>ovascular medicine. 6</w:t>
      </w:r>
      <w:r w:rsidRPr="0017169B">
        <w:rPr>
          <w:spacing w:val="-4"/>
          <w:sz w:val="28"/>
          <w:szCs w:val="28"/>
          <w:vertAlign w:val="superscript"/>
          <w:lang w:val="en-US"/>
        </w:rPr>
        <w:t>th</w:t>
      </w:r>
      <w:r w:rsidRPr="0017169B">
        <w:rPr>
          <w:spacing w:val="-4"/>
          <w:sz w:val="28"/>
          <w:szCs w:val="28"/>
          <w:lang w:val="en-US"/>
        </w:rPr>
        <w:t xml:space="preserve"> ed. / Braunwald E.</w:t>
      </w:r>
      <w:r w:rsidRPr="0017169B">
        <w:rPr>
          <w:spacing w:val="-4"/>
          <w:sz w:val="28"/>
          <w:szCs w:val="28"/>
          <w:lang w:val="en-GB"/>
        </w:rPr>
        <w:t xml:space="preserve">, </w:t>
      </w:r>
      <w:r w:rsidRPr="0017169B">
        <w:rPr>
          <w:spacing w:val="-4"/>
          <w:sz w:val="28"/>
          <w:szCs w:val="28"/>
          <w:lang w:val="en-US"/>
        </w:rPr>
        <w:t xml:space="preserve">Zipes D., Libby P. – </w:t>
      </w:r>
      <w:smartTag w:uri="urn:schemas-microsoft-com:office:smarttags" w:element="City">
        <w:smartTag w:uri="urn:schemas-microsoft-com:office:smarttags" w:element="place">
          <w:r w:rsidRPr="0017169B">
            <w:rPr>
              <w:spacing w:val="-4"/>
              <w:sz w:val="28"/>
              <w:szCs w:val="28"/>
              <w:lang w:val="en-US"/>
            </w:rPr>
            <w:t>Philadelphia</w:t>
          </w:r>
        </w:smartTag>
      </w:smartTag>
      <w:r w:rsidRPr="0017169B">
        <w:rPr>
          <w:spacing w:val="-4"/>
          <w:sz w:val="28"/>
          <w:szCs w:val="28"/>
          <w:lang w:val="en-US"/>
        </w:rPr>
        <w:t xml:space="preserve"> : WB Saunders, 2002. –P. </w:t>
      </w:r>
      <w:r w:rsidRPr="0017169B">
        <w:rPr>
          <w:spacing w:val="-4"/>
          <w:sz w:val="28"/>
          <w:szCs w:val="28"/>
          <w:lang w:val="en-GB"/>
        </w:rPr>
        <w:t>1622-1643.</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lang w:val="en-US"/>
        </w:rPr>
        <w:t>Cambell R. W. F. What happens to people with "supra" ventricular tachyca</w:t>
      </w:r>
      <w:r w:rsidRPr="0017169B">
        <w:rPr>
          <w:spacing w:val="-4"/>
          <w:sz w:val="28"/>
          <w:szCs w:val="28"/>
          <w:lang w:val="en-US"/>
        </w:rPr>
        <w:t>r</w:t>
      </w:r>
      <w:r w:rsidRPr="0017169B">
        <w:rPr>
          <w:spacing w:val="-4"/>
          <w:sz w:val="28"/>
          <w:szCs w:val="28"/>
          <w:lang w:val="en-US"/>
        </w:rPr>
        <w:t xml:space="preserve">dia / R. W. F. Cambell // Eur. Heart J. – 1994. – Vol. </w:t>
      </w:r>
      <w:r w:rsidRPr="0017169B">
        <w:rPr>
          <w:spacing w:val="-4"/>
          <w:sz w:val="28"/>
          <w:szCs w:val="28"/>
          <w:lang w:val="en-GB"/>
        </w:rPr>
        <w:t>15</w:t>
      </w:r>
      <w:r w:rsidRPr="0017169B">
        <w:rPr>
          <w:spacing w:val="-4"/>
          <w:sz w:val="28"/>
          <w:szCs w:val="28"/>
          <w:lang w:val="en-US"/>
        </w:rPr>
        <w:t xml:space="preserve">(A). – P. </w:t>
      </w:r>
      <w:r w:rsidRPr="0017169B">
        <w:rPr>
          <w:spacing w:val="-4"/>
          <w:sz w:val="28"/>
          <w:szCs w:val="28"/>
          <w:lang w:val="en-GB"/>
        </w:rPr>
        <w:t>27-30.</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 xml:space="preserve">Carabello B. A. Sudden death in mitral regurgitation: why was I so surprised? </w:t>
      </w:r>
      <w:r w:rsidRPr="0017169B">
        <w:rPr>
          <w:spacing w:val="-4"/>
          <w:sz w:val="28"/>
          <w:szCs w:val="28"/>
          <w:lang w:val="en-GB"/>
        </w:rPr>
        <w:t xml:space="preserve">/ </w:t>
      </w:r>
      <w:r w:rsidRPr="0017169B">
        <w:rPr>
          <w:spacing w:val="-4"/>
          <w:sz w:val="28"/>
          <w:szCs w:val="28"/>
          <w:lang w:val="en-US"/>
        </w:rPr>
        <w:t xml:space="preserve">B. A. Carabello </w:t>
      </w:r>
      <w:r w:rsidRPr="0017169B">
        <w:rPr>
          <w:spacing w:val="-4"/>
          <w:sz w:val="28"/>
          <w:szCs w:val="28"/>
          <w:lang w:val="en-GB"/>
        </w:rPr>
        <w:t xml:space="preserve">// J. </w:t>
      </w:r>
      <w:r w:rsidRPr="0017169B">
        <w:rPr>
          <w:spacing w:val="-4"/>
          <w:sz w:val="28"/>
          <w:szCs w:val="28"/>
          <w:lang w:val="en-US"/>
        </w:rPr>
        <w:t xml:space="preserve">Am. Coll. Cardiol. </w:t>
      </w:r>
      <w:r w:rsidRPr="0017169B">
        <w:rPr>
          <w:spacing w:val="-4"/>
          <w:sz w:val="28"/>
          <w:szCs w:val="28"/>
          <w:lang w:val="en-GB"/>
        </w:rPr>
        <w:t xml:space="preserve">- 1999. </w:t>
      </w:r>
      <w:r w:rsidRPr="0017169B">
        <w:rPr>
          <w:spacing w:val="-4"/>
          <w:sz w:val="28"/>
          <w:szCs w:val="28"/>
          <w:lang w:val="en-US"/>
        </w:rPr>
        <w:t>-Vol. 34. - P. 2086-2087.</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 xml:space="preserve">Carabello B. A. The pathophysiology of mitral regurgitation </w:t>
      </w:r>
      <w:r w:rsidRPr="0017169B">
        <w:rPr>
          <w:spacing w:val="-4"/>
          <w:sz w:val="28"/>
          <w:szCs w:val="28"/>
          <w:lang w:val="en-GB"/>
        </w:rPr>
        <w:t xml:space="preserve">/ </w:t>
      </w:r>
      <w:r w:rsidRPr="0017169B">
        <w:rPr>
          <w:spacing w:val="-4"/>
          <w:sz w:val="28"/>
          <w:szCs w:val="28"/>
          <w:lang w:val="en-US"/>
        </w:rPr>
        <w:t xml:space="preserve">B. A. Carabello </w:t>
      </w:r>
      <w:r w:rsidRPr="0017169B">
        <w:rPr>
          <w:spacing w:val="-4"/>
          <w:sz w:val="28"/>
          <w:szCs w:val="28"/>
          <w:lang w:val="en-GB"/>
        </w:rPr>
        <w:t xml:space="preserve">// J. </w:t>
      </w:r>
      <w:r w:rsidRPr="0017169B">
        <w:rPr>
          <w:spacing w:val="-4"/>
          <w:sz w:val="28"/>
          <w:szCs w:val="28"/>
          <w:lang w:val="en-US"/>
        </w:rPr>
        <w:t xml:space="preserve">Heart. Valve Dis. </w:t>
      </w:r>
      <w:r w:rsidRPr="0017169B">
        <w:rPr>
          <w:spacing w:val="-4"/>
          <w:sz w:val="28"/>
          <w:szCs w:val="28"/>
          <w:lang w:val="en-GB"/>
        </w:rPr>
        <w:t xml:space="preserve">- 2000. - </w:t>
      </w:r>
      <w:r w:rsidRPr="0017169B">
        <w:rPr>
          <w:spacing w:val="-4"/>
          <w:sz w:val="28"/>
          <w:szCs w:val="28"/>
          <w:lang w:val="en-US"/>
        </w:rPr>
        <w:t xml:space="preserve">Vol. 9. </w:t>
      </w:r>
      <w:r w:rsidRPr="0017169B">
        <w:rPr>
          <w:spacing w:val="-4"/>
          <w:sz w:val="28"/>
          <w:szCs w:val="28"/>
          <w:lang w:val="en-GB"/>
        </w:rPr>
        <w:t xml:space="preserve">- </w:t>
      </w:r>
      <w:r w:rsidRPr="0017169B">
        <w:rPr>
          <w:spacing w:val="-4"/>
          <w:sz w:val="28"/>
          <w:szCs w:val="28"/>
          <w:lang w:val="en-US"/>
        </w:rPr>
        <w:t>P. 600-608.</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 xml:space="preserve">Cheng </w:t>
      </w:r>
      <w:r w:rsidRPr="0017169B">
        <w:rPr>
          <w:spacing w:val="-4"/>
          <w:sz w:val="28"/>
          <w:szCs w:val="28"/>
        </w:rPr>
        <w:t>Т</w:t>
      </w:r>
      <w:r w:rsidRPr="0017169B">
        <w:rPr>
          <w:spacing w:val="-4"/>
          <w:sz w:val="28"/>
          <w:szCs w:val="28"/>
          <w:lang w:val="en-GB"/>
        </w:rPr>
        <w:t>.</w:t>
      </w:r>
      <w:r w:rsidRPr="00362DAF">
        <w:rPr>
          <w:spacing w:val="-4"/>
          <w:sz w:val="28"/>
          <w:szCs w:val="28"/>
          <w:lang w:val="en-US"/>
        </w:rPr>
        <w:t xml:space="preserve"> </w:t>
      </w:r>
      <w:r w:rsidRPr="0017169B">
        <w:rPr>
          <w:spacing w:val="-4"/>
          <w:sz w:val="28"/>
          <w:szCs w:val="28"/>
        </w:rPr>
        <w:t>О</w:t>
      </w:r>
      <w:r w:rsidRPr="0017169B">
        <w:rPr>
          <w:spacing w:val="-4"/>
          <w:sz w:val="28"/>
          <w:szCs w:val="28"/>
          <w:lang w:val="en-GB"/>
        </w:rPr>
        <w:t xml:space="preserve">. </w:t>
      </w:r>
      <w:r w:rsidRPr="0017169B">
        <w:rPr>
          <w:spacing w:val="-4"/>
          <w:sz w:val="28"/>
          <w:szCs w:val="28"/>
          <w:lang w:val="en-US"/>
        </w:rPr>
        <w:t>Mitral valve prolapse the Merchant of Venise or the Tales of Hof</w:t>
      </w:r>
      <w:r w:rsidRPr="0017169B">
        <w:rPr>
          <w:spacing w:val="-4"/>
          <w:sz w:val="28"/>
          <w:szCs w:val="28"/>
          <w:lang w:val="en-US"/>
        </w:rPr>
        <w:t>f</w:t>
      </w:r>
      <w:r w:rsidRPr="0017169B">
        <w:rPr>
          <w:spacing w:val="-4"/>
          <w:sz w:val="28"/>
          <w:szCs w:val="28"/>
          <w:lang w:val="en-US"/>
        </w:rPr>
        <w:t xml:space="preserve">man? / </w:t>
      </w:r>
      <w:r w:rsidRPr="0017169B">
        <w:rPr>
          <w:spacing w:val="-4"/>
          <w:sz w:val="28"/>
          <w:szCs w:val="28"/>
        </w:rPr>
        <w:t>Т</w:t>
      </w:r>
      <w:r w:rsidRPr="0017169B">
        <w:rPr>
          <w:spacing w:val="-4"/>
          <w:sz w:val="28"/>
          <w:szCs w:val="28"/>
          <w:lang w:val="en-GB"/>
        </w:rPr>
        <w:t>.</w:t>
      </w:r>
      <w:r w:rsidRPr="00362DAF">
        <w:rPr>
          <w:spacing w:val="-4"/>
          <w:sz w:val="28"/>
          <w:szCs w:val="28"/>
          <w:lang w:val="en-US"/>
        </w:rPr>
        <w:t xml:space="preserve"> </w:t>
      </w:r>
      <w:r w:rsidRPr="0017169B">
        <w:rPr>
          <w:spacing w:val="-4"/>
          <w:sz w:val="28"/>
          <w:szCs w:val="28"/>
        </w:rPr>
        <w:t>О</w:t>
      </w:r>
      <w:r w:rsidRPr="0017169B">
        <w:rPr>
          <w:spacing w:val="-4"/>
          <w:sz w:val="28"/>
          <w:szCs w:val="28"/>
          <w:lang w:val="en-GB"/>
        </w:rPr>
        <w:t xml:space="preserve">. </w:t>
      </w:r>
      <w:r w:rsidRPr="0017169B">
        <w:rPr>
          <w:spacing w:val="-4"/>
          <w:sz w:val="28"/>
          <w:szCs w:val="28"/>
          <w:lang w:val="en-US"/>
        </w:rPr>
        <w:t xml:space="preserve">Cheng </w:t>
      </w:r>
      <w:r w:rsidRPr="0017169B">
        <w:rPr>
          <w:spacing w:val="-4"/>
          <w:sz w:val="28"/>
          <w:szCs w:val="28"/>
          <w:lang w:val="en-GB"/>
        </w:rPr>
        <w:t xml:space="preserve">// Eur. </w:t>
      </w:r>
      <w:r w:rsidRPr="0017169B">
        <w:rPr>
          <w:spacing w:val="-4"/>
          <w:sz w:val="28"/>
          <w:szCs w:val="28"/>
          <w:lang w:val="en-US"/>
        </w:rPr>
        <w:t xml:space="preserve">Heart J. </w:t>
      </w:r>
      <w:r w:rsidRPr="0017169B">
        <w:rPr>
          <w:spacing w:val="-4"/>
          <w:sz w:val="28"/>
          <w:szCs w:val="28"/>
          <w:lang w:val="en-GB"/>
        </w:rPr>
        <w:t xml:space="preserve">- 2002.- </w:t>
      </w:r>
      <w:r w:rsidRPr="0017169B">
        <w:rPr>
          <w:spacing w:val="-4"/>
          <w:sz w:val="28"/>
          <w:szCs w:val="28"/>
          <w:lang w:val="en-US"/>
        </w:rPr>
        <w:t xml:space="preserve">Vol. 23. </w:t>
      </w:r>
      <w:r w:rsidRPr="0017169B">
        <w:rPr>
          <w:spacing w:val="-4"/>
          <w:sz w:val="28"/>
          <w:szCs w:val="28"/>
          <w:lang w:val="en-GB"/>
        </w:rPr>
        <w:t xml:space="preserve">- </w:t>
      </w:r>
      <w:r w:rsidRPr="0017169B">
        <w:rPr>
          <w:spacing w:val="-4"/>
          <w:sz w:val="28"/>
          <w:szCs w:val="28"/>
          <w:lang w:val="en-US"/>
        </w:rPr>
        <w:t>P. 87-88.</w:t>
      </w:r>
    </w:p>
    <w:p w:rsidR="00000387" w:rsidRPr="0017169B" w:rsidRDefault="00000387" w:rsidP="001872AB">
      <w:pPr>
        <w:numPr>
          <w:ilvl w:val="0"/>
          <w:numId w:val="40"/>
        </w:numPr>
        <w:spacing w:after="0" w:line="360" w:lineRule="auto"/>
        <w:ind w:left="0" w:firstLine="709"/>
        <w:jc w:val="both"/>
        <w:rPr>
          <w:spacing w:val="-4"/>
          <w:sz w:val="28"/>
          <w:szCs w:val="28"/>
          <w:lang w:val="en-GB"/>
        </w:rPr>
      </w:pPr>
      <w:smartTag w:uri="urn:schemas-microsoft-com:office:smarttags" w:element="City">
        <w:smartTag w:uri="urn:schemas-microsoft-com:office:smarttags" w:element="place">
          <w:r w:rsidRPr="0017169B">
            <w:rPr>
              <w:spacing w:val="-4"/>
              <w:sz w:val="28"/>
              <w:szCs w:val="28"/>
              <w:lang w:val="en-US"/>
            </w:rPr>
            <w:t>Chester</w:t>
          </w:r>
        </w:smartTag>
      </w:smartTag>
      <w:r w:rsidRPr="0017169B">
        <w:rPr>
          <w:spacing w:val="-4"/>
          <w:sz w:val="28"/>
          <w:szCs w:val="28"/>
          <w:lang w:val="en-US"/>
        </w:rPr>
        <w:t xml:space="preserve"> E. The myxomatous mitral valve and sudden death / </w:t>
      </w:r>
      <w:smartTag w:uri="urn:schemas-microsoft-com:office:smarttags" w:element="place">
        <w:r w:rsidRPr="0017169B">
          <w:rPr>
            <w:spacing w:val="-4"/>
            <w:sz w:val="28"/>
            <w:szCs w:val="28"/>
            <w:lang w:val="en-US"/>
          </w:rPr>
          <w:t>E. Chester</w:t>
        </w:r>
      </w:smartTag>
      <w:r w:rsidRPr="0017169B">
        <w:rPr>
          <w:spacing w:val="-4"/>
          <w:sz w:val="28"/>
          <w:szCs w:val="28"/>
          <w:lang w:val="en-US"/>
        </w:rPr>
        <w:t xml:space="preserve">, R. A. King, J. E. Edwards </w:t>
      </w:r>
      <w:r w:rsidRPr="0017169B">
        <w:rPr>
          <w:spacing w:val="-4"/>
          <w:sz w:val="28"/>
          <w:szCs w:val="28"/>
          <w:lang w:val="en-GB"/>
        </w:rPr>
        <w:t xml:space="preserve">// </w:t>
      </w:r>
      <w:r w:rsidRPr="0017169B">
        <w:rPr>
          <w:spacing w:val="-4"/>
          <w:sz w:val="28"/>
          <w:szCs w:val="28"/>
          <w:lang w:val="en-US"/>
        </w:rPr>
        <w:t xml:space="preserve">Circulation. </w:t>
      </w:r>
      <w:r w:rsidRPr="0017169B">
        <w:rPr>
          <w:spacing w:val="-4"/>
          <w:sz w:val="28"/>
          <w:szCs w:val="28"/>
          <w:lang w:val="en-GB"/>
        </w:rPr>
        <w:t xml:space="preserve">- 1983. - </w:t>
      </w:r>
      <w:r w:rsidRPr="0017169B">
        <w:rPr>
          <w:spacing w:val="-4"/>
          <w:sz w:val="28"/>
          <w:szCs w:val="28"/>
          <w:lang w:val="en-US"/>
        </w:rPr>
        <w:t xml:space="preserve">Vol. 67(3). </w:t>
      </w:r>
      <w:r w:rsidRPr="0017169B">
        <w:rPr>
          <w:spacing w:val="-4"/>
          <w:sz w:val="28"/>
          <w:szCs w:val="28"/>
          <w:lang w:val="en-GB"/>
        </w:rPr>
        <w:t xml:space="preserve">- </w:t>
      </w:r>
      <w:r w:rsidRPr="0017169B">
        <w:rPr>
          <w:spacing w:val="-4"/>
          <w:sz w:val="28"/>
          <w:szCs w:val="28"/>
          <w:lang w:val="en-US"/>
        </w:rPr>
        <w:t>P. 632-639.</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Clinical</w:t>
      </w:r>
      <w:r w:rsidRPr="0017169B">
        <w:rPr>
          <w:spacing w:val="-4"/>
          <w:sz w:val="28"/>
          <w:szCs w:val="28"/>
          <w:lang w:val="en-GB"/>
        </w:rPr>
        <w:t xml:space="preserve"> </w:t>
      </w:r>
      <w:r w:rsidRPr="0017169B">
        <w:rPr>
          <w:spacing w:val="-4"/>
          <w:sz w:val="28"/>
          <w:szCs w:val="28"/>
          <w:lang w:val="en-US"/>
        </w:rPr>
        <w:t>and</w:t>
      </w:r>
      <w:r w:rsidRPr="0017169B">
        <w:rPr>
          <w:spacing w:val="-4"/>
          <w:sz w:val="28"/>
          <w:szCs w:val="28"/>
          <w:lang w:val="en-GB"/>
        </w:rPr>
        <w:t xml:space="preserve"> </w:t>
      </w:r>
      <w:r w:rsidRPr="0017169B">
        <w:rPr>
          <w:spacing w:val="-4"/>
          <w:sz w:val="28"/>
          <w:szCs w:val="28"/>
          <w:lang w:val="en-US"/>
        </w:rPr>
        <w:t>electrocardi</w:t>
      </w:r>
      <w:r w:rsidRPr="0017169B">
        <w:rPr>
          <w:spacing w:val="-4"/>
          <w:sz w:val="28"/>
          <w:szCs w:val="28"/>
          <w:lang w:val="en-US"/>
        </w:rPr>
        <w:t>o</w:t>
      </w:r>
      <w:r w:rsidRPr="0017169B">
        <w:rPr>
          <w:spacing w:val="-4"/>
          <w:sz w:val="28"/>
          <w:szCs w:val="28"/>
          <w:lang w:val="en-US"/>
        </w:rPr>
        <w:t>graphic</w:t>
      </w:r>
      <w:r w:rsidRPr="0017169B">
        <w:rPr>
          <w:spacing w:val="-4"/>
          <w:sz w:val="28"/>
          <w:szCs w:val="28"/>
          <w:lang w:val="en-GB"/>
        </w:rPr>
        <w:t xml:space="preserve"> </w:t>
      </w:r>
      <w:r w:rsidRPr="0017169B">
        <w:rPr>
          <w:spacing w:val="-4"/>
          <w:sz w:val="28"/>
          <w:szCs w:val="28"/>
          <w:lang w:val="en-US"/>
        </w:rPr>
        <w:t>predictors</w:t>
      </w:r>
      <w:r w:rsidRPr="0017169B">
        <w:rPr>
          <w:spacing w:val="-4"/>
          <w:sz w:val="28"/>
          <w:szCs w:val="28"/>
          <w:lang w:val="en-GB"/>
        </w:rPr>
        <w:t xml:space="preserve"> </w:t>
      </w:r>
      <w:r w:rsidRPr="0017169B">
        <w:rPr>
          <w:spacing w:val="-4"/>
          <w:sz w:val="28"/>
          <w:szCs w:val="28"/>
          <w:lang w:val="en-US"/>
        </w:rPr>
        <w:t>of</w:t>
      </w:r>
      <w:r w:rsidRPr="0017169B">
        <w:rPr>
          <w:spacing w:val="-4"/>
          <w:sz w:val="28"/>
          <w:szCs w:val="28"/>
          <w:lang w:val="en-GB"/>
        </w:rPr>
        <w:t xml:space="preserve"> </w:t>
      </w:r>
      <w:r w:rsidRPr="0017169B">
        <w:rPr>
          <w:spacing w:val="-4"/>
          <w:sz w:val="28"/>
          <w:szCs w:val="28"/>
          <w:lang w:val="en-US"/>
        </w:rPr>
        <w:t>recurrent</w:t>
      </w:r>
      <w:r w:rsidRPr="0017169B">
        <w:rPr>
          <w:spacing w:val="-4"/>
          <w:sz w:val="28"/>
          <w:szCs w:val="28"/>
          <w:lang w:val="en-GB"/>
        </w:rPr>
        <w:t xml:space="preserve"> </w:t>
      </w:r>
      <w:r w:rsidRPr="0017169B">
        <w:rPr>
          <w:spacing w:val="-4"/>
          <w:sz w:val="28"/>
          <w:szCs w:val="28"/>
          <w:lang w:val="en-US"/>
        </w:rPr>
        <w:t>atrial</w:t>
      </w:r>
      <w:r w:rsidRPr="0017169B">
        <w:rPr>
          <w:spacing w:val="-4"/>
          <w:sz w:val="28"/>
          <w:szCs w:val="28"/>
          <w:lang w:val="en-GB"/>
        </w:rPr>
        <w:t xml:space="preserve"> </w:t>
      </w:r>
      <w:r w:rsidRPr="0017169B">
        <w:rPr>
          <w:spacing w:val="-4"/>
          <w:sz w:val="28"/>
          <w:szCs w:val="28"/>
          <w:lang w:val="en-US"/>
        </w:rPr>
        <w:t>fibrillation</w:t>
      </w:r>
      <w:r w:rsidRPr="0017169B">
        <w:rPr>
          <w:spacing w:val="-4"/>
          <w:sz w:val="28"/>
          <w:szCs w:val="28"/>
          <w:lang w:val="en-GB"/>
        </w:rPr>
        <w:t xml:space="preserve"> / </w:t>
      </w:r>
      <w:r w:rsidRPr="0017169B">
        <w:rPr>
          <w:spacing w:val="-4"/>
          <w:sz w:val="28"/>
          <w:szCs w:val="28"/>
          <w:lang w:val="en-US"/>
        </w:rPr>
        <w:t>P</w:t>
      </w:r>
      <w:r w:rsidRPr="00362DAF">
        <w:rPr>
          <w:spacing w:val="-4"/>
          <w:sz w:val="28"/>
          <w:szCs w:val="28"/>
          <w:lang w:val="en-US"/>
        </w:rPr>
        <w:t>.</w:t>
      </w:r>
      <w:r w:rsidRPr="0017169B">
        <w:rPr>
          <w:spacing w:val="-4"/>
          <w:sz w:val="28"/>
          <w:szCs w:val="28"/>
          <w:lang w:val="en-US"/>
        </w:rPr>
        <w:t xml:space="preserve"> E</w:t>
      </w:r>
      <w:r w:rsidRPr="00362DAF">
        <w:rPr>
          <w:spacing w:val="-4"/>
          <w:sz w:val="28"/>
          <w:szCs w:val="28"/>
          <w:lang w:val="en-US"/>
        </w:rPr>
        <w:t>.</w:t>
      </w:r>
      <w:r w:rsidRPr="0017169B">
        <w:rPr>
          <w:spacing w:val="-4"/>
          <w:sz w:val="28"/>
          <w:szCs w:val="28"/>
          <w:lang w:val="en-US"/>
        </w:rPr>
        <w:t xml:space="preserve"> Dilaveris</w:t>
      </w:r>
      <w:r w:rsidRPr="00362DAF">
        <w:rPr>
          <w:spacing w:val="-4"/>
          <w:sz w:val="28"/>
          <w:szCs w:val="28"/>
          <w:lang w:val="en-US"/>
        </w:rPr>
        <w:t xml:space="preserve">, </w:t>
      </w:r>
      <w:r w:rsidRPr="0017169B">
        <w:rPr>
          <w:spacing w:val="-4"/>
          <w:sz w:val="28"/>
          <w:szCs w:val="28"/>
          <w:lang w:val="en-US"/>
        </w:rPr>
        <w:t>E</w:t>
      </w:r>
      <w:r w:rsidRPr="00362DAF">
        <w:rPr>
          <w:spacing w:val="-4"/>
          <w:sz w:val="28"/>
          <w:szCs w:val="28"/>
          <w:lang w:val="en-US"/>
        </w:rPr>
        <w:t xml:space="preserve">. </w:t>
      </w:r>
      <w:r w:rsidRPr="0017169B">
        <w:rPr>
          <w:spacing w:val="-4"/>
          <w:sz w:val="28"/>
          <w:szCs w:val="28"/>
          <w:lang w:val="en-US"/>
        </w:rPr>
        <w:t>J</w:t>
      </w:r>
      <w:r w:rsidRPr="00362DAF">
        <w:rPr>
          <w:spacing w:val="-4"/>
          <w:sz w:val="28"/>
          <w:szCs w:val="28"/>
          <w:lang w:val="en-US"/>
        </w:rPr>
        <w:t>.</w:t>
      </w:r>
      <w:r w:rsidRPr="0017169B">
        <w:rPr>
          <w:spacing w:val="-4"/>
          <w:sz w:val="28"/>
          <w:szCs w:val="28"/>
          <w:lang w:val="en-US"/>
        </w:rPr>
        <w:t xml:space="preserve"> Gialafos</w:t>
      </w:r>
      <w:r w:rsidRPr="00362DAF">
        <w:rPr>
          <w:spacing w:val="-4"/>
          <w:sz w:val="28"/>
          <w:szCs w:val="28"/>
          <w:lang w:val="en-US"/>
        </w:rPr>
        <w:t xml:space="preserve">, </w:t>
      </w:r>
      <w:r w:rsidRPr="0017169B">
        <w:rPr>
          <w:spacing w:val="-4"/>
          <w:sz w:val="28"/>
          <w:szCs w:val="28"/>
          <w:lang w:val="en-US"/>
        </w:rPr>
        <w:t>G</w:t>
      </w:r>
      <w:r w:rsidRPr="00362DAF">
        <w:rPr>
          <w:spacing w:val="-4"/>
          <w:sz w:val="28"/>
          <w:szCs w:val="28"/>
          <w:lang w:val="en-US"/>
        </w:rPr>
        <w:t>.</w:t>
      </w:r>
      <w:r w:rsidRPr="0017169B">
        <w:rPr>
          <w:spacing w:val="-4"/>
          <w:sz w:val="28"/>
          <w:szCs w:val="28"/>
          <w:lang w:val="en-US"/>
        </w:rPr>
        <w:t xml:space="preserve"> K</w:t>
      </w:r>
      <w:r w:rsidRPr="00362DAF">
        <w:rPr>
          <w:spacing w:val="-4"/>
          <w:sz w:val="28"/>
          <w:szCs w:val="28"/>
          <w:lang w:val="en-US"/>
        </w:rPr>
        <w:t>.</w:t>
      </w:r>
      <w:r w:rsidRPr="0017169B">
        <w:rPr>
          <w:spacing w:val="-4"/>
          <w:sz w:val="28"/>
          <w:szCs w:val="28"/>
          <w:lang w:val="en-US"/>
        </w:rPr>
        <w:t xml:space="preserve"> Andrikopoulos</w:t>
      </w:r>
      <w:r w:rsidRPr="00362DAF">
        <w:rPr>
          <w:spacing w:val="-4"/>
          <w:sz w:val="28"/>
          <w:szCs w:val="28"/>
          <w:lang w:val="en-US"/>
        </w:rPr>
        <w:t xml:space="preserve"> </w:t>
      </w:r>
      <w:r w:rsidRPr="0017169B">
        <w:rPr>
          <w:spacing w:val="-4"/>
          <w:sz w:val="28"/>
          <w:szCs w:val="28"/>
          <w:lang w:val="en-US"/>
        </w:rPr>
        <w:t>[et</w:t>
      </w:r>
      <w:r w:rsidRPr="00362DAF">
        <w:rPr>
          <w:spacing w:val="-4"/>
          <w:sz w:val="28"/>
          <w:szCs w:val="28"/>
          <w:lang w:val="en-US"/>
        </w:rPr>
        <w:t xml:space="preserve"> </w:t>
      </w:r>
      <w:r w:rsidRPr="0017169B">
        <w:rPr>
          <w:spacing w:val="-4"/>
          <w:sz w:val="28"/>
          <w:szCs w:val="28"/>
          <w:lang w:val="en-US"/>
        </w:rPr>
        <w:t>al</w:t>
      </w:r>
      <w:r w:rsidRPr="00362DAF">
        <w:rPr>
          <w:spacing w:val="-4"/>
          <w:sz w:val="28"/>
          <w:szCs w:val="28"/>
          <w:lang w:val="en-US"/>
        </w:rPr>
        <w:t>.</w:t>
      </w:r>
      <w:r w:rsidRPr="0017169B">
        <w:rPr>
          <w:spacing w:val="-4"/>
          <w:sz w:val="28"/>
          <w:szCs w:val="28"/>
          <w:lang w:val="en-US"/>
        </w:rPr>
        <w:t>]</w:t>
      </w:r>
      <w:r w:rsidRPr="00362DAF">
        <w:rPr>
          <w:spacing w:val="-4"/>
          <w:sz w:val="28"/>
          <w:szCs w:val="28"/>
          <w:lang w:val="en-US"/>
        </w:rPr>
        <w:t xml:space="preserve"> </w:t>
      </w:r>
      <w:r w:rsidRPr="0017169B">
        <w:rPr>
          <w:spacing w:val="-4"/>
          <w:sz w:val="28"/>
          <w:szCs w:val="28"/>
          <w:lang w:val="en-GB"/>
        </w:rPr>
        <w:t xml:space="preserve">// </w:t>
      </w:r>
      <w:r w:rsidRPr="0017169B">
        <w:rPr>
          <w:spacing w:val="-4"/>
          <w:sz w:val="28"/>
          <w:szCs w:val="28"/>
          <w:lang w:val="en-US"/>
        </w:rPr>
        <w:t>Pacing</w:t>
      </w:r>
      <w:r w:rsidRPr="0017169B">
        <w:rPr>
          <w:spacing w:val="-4"/>
          <w:sz w:val="28"/>
          <w:szCs w:val="28"/>
          <w:lang w:val="en-GB"/>
        </w:rPr>
        <w:t xml:space="preserve">. </w:t>
      </w:r>
      <w:r w:rsidRPr="0017169B">
        <w:rPr>
          <w:spacing w:val="-4"/>
          <w:sz w:val="28"/>
          <w:szCs w:val="28"/>
          <w:lang w:val="en-US"/>
        </w:rPr>
        <w:t>Clin. Electrophysiol. - 2000. -  Vol. 23. - P.352-358.</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lang w:val="en-US"/>
        </w:rPr>
        <w:lastRenderedPageBreak/>
        <w:t>Clinical and exercise echocardiographic fin</w:t>
      </w:r>
      <w:r w:rsidRPr="0017169B">
        <w:rPr>
          <w:spacing w:val="-4"/>
          <w:sz w:val="28"/>
          <w:szCs w:val="28"/>
          <w:lang w:val="en-US"/>
        </w:rPr>
        <w:t>d</w:t>
      </w:r>
      <w:r w:rsidRPr="0017169B">
        <w:rPr>
          <w:spacing w:val="-4"/>
          <w:sz w:val="28"/>
          <w:szCs w:val="28"/>
          <w:lang w:val="en-US"/>
        </w:rPr>
        <w:t>ings in patients with mitral valve prolapse / Y. Yokota, T. Kumaki, T. Miki [et al.] // Jpn. Circ</w:t>
      </w:r>
      <w:r w:rsidRPr="0017169B">
        <w:rPr>
          <w:spacing w:val="-4"/>
          <w:sz w:val="28"/>
          <w:szCs w:val="28"/>
        </w:rPr>
        <w:t xml:space="preserve"> </w:t>
      </w:r>
      <w:r w:rsidRPr="0017169B">
        <w:rPr>
          <w:spacing w:val="-4"/>
          <w:sz w:val="28"/>
          <w:szCs w:val="28"/>
          <w:lang w:val="en-US"/>
        </w:rPr>
        <w:t>J</w:t>
      </w:r>
      <w:r w:rsidRPr="0017169B">
        <w:rPr>
          <w:spacing w:val="-4"/>
          <w:sz w:val="28"/>
          <w:szCs w:val="28"/>
        </w:rPr>
        <w:t xml:space="preserve">. – 1990. - </w:t>
      </w:r>
      <w:r w:rsidRPr="0017169B">
        <w:rPr>
          <w:spacing w:val="-4"/>
          <w:sz w:val="28"/>
          <w:szCs w:val="28"/>
          <w:lang w:val="en-US"/>
        </w:rPr>
        <w:t>Vol</w:t>
      </w:r>
      <w:r w:rsidRPr="0017169B">
        <w:rPr>
          <w:spacing w:val="-4"/>
          <w:sz w:val="28"/>
          <w:szCs w:val="28"/>
        </w:rPr>
        <w:t xml:space="preserve">. 54. -  </w:t>
      </w:r>
      <w:r w:rsidRPr="0017169B">
        <w:rPr>
          <w:spacing w:val="-4"/>
          <w:sz w:val="28"/>
          <w:szCs w:val="28"/>
          <w:lang w:val="en-US"/>
        </w:rPr>
        <w:t>P</w:t>
      </w:r>
      <w:r w:rsidRPr="0017169B">
        <w:rPr>
          <w:spacing w:val="-4"/>
          <w:sz w:val="28"/>
          <w:szCs w:val="28"/>
        </w:rPr>
        <w:t>. 62-70.</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Coghlan N. C. Erythrocyte magnesium in symptomatic patients with primary mitral valve prolapse: relationship to symptoms, mitral, leaflet thickness, joint</w:t>
      </w:r>
      <w:r w:rsidRPr="00362DAF">
        <w:rPr>
          <w:spacing w:val="-4"/>
          <w:sz w:val="28"/>
          <w:szCs w:val="28"/>
          <w:lang w:val="en-US"/>
        </w:rPr>
        <w:t xml:space="preserve"> </w:t>
      </w:r>
      <w:r w:rsidRPr="0017169B">
        <w:rPr>
          <w:spacing w:val="-4"/>
          <w:sz w:val="28"/>
          <w:szCs w:val="28"/>
          <w:lang w:val="en-US"/>
        </w:rPr>
        <w:t xml:space="preserve">hypermobility and autonomic regulation / N. C. Coghlan, G. Natello </w:t>
      </w:r>
      <w:r w:rsidRPr="0017169B">
        <w:rPr>
          <w:spacing w:val="-4"/>
          <w:sz w:val="28"/>
          <w:szCs w:val="28"/>
          <w:lang w:val="en-GB"/>
        </w:rPr>
        <w:t xml:space="preserve">// </w:t>
      </w:r>
      <w:r w:rsidRPr="0017169B">
        <w:rPr>
          <w:spacing w:val="-4"/>
          <w:sz w:val="28"/>
          <w:szCs w:val="28"/>
          <w:lang w:val="en-US"/>
        </w:rPr>
        <w:t xml:space="preserve">Magnes Trase Flem. </w:t>
      </w:r>
      <w:r w:rsidRPr="0017169B">
        <w:rPr>
          <w:spacing w:val="-4"/>
          <w:sz w:val="28"/>
          <w:szCs w:val="28"/>
          <w:lang w:val="en-GB"/>
        </w:rPr>
        <w:t xml:space="preserve">- 1991. - </w:t>
      </w:r>
      <w:r w:rsidRPr="0017169B">
        <w:rPr>
          <w:spacing w:val="-4"/>
          <w:sz w:val="28"/>
          <w:szCs w:val="28"/>
          <w:lang w:val="en-US"/>
        </w:rPr>
        <w:t xml:space="preserve">Vol. </w:t>
      </w:r>
      <w:r w:rsidRPr="0017169B">
        <w:rPr>
          <w:spacing w:val="-4"/>
          <w:sz w:val="28"/>
          <w:szCs w:val="28"/>
          <w:lang w:val="en-GB"/>
        </w:rPr>
        <w:t xml:space="preserve">10. - </w:t>
      </w:r>
      <w:r w:rsidRPr="0017169B">
        <w:rPr>
          <w:spacing w:val="-4"/>
          <w:sz w:val="28"/>
          <w:szCs w:val="28"/>
          <w:lang w:val="en-US"/>
        </w:rPr>
        <w:t xml:space="preserve">P. </w:t>
      </w:r>
      <w:r w:rsidRPr="0017169B">
        <w:rPr>
          <w:spacing w:val="-4"/>
          <w:sz w:val="28"/>
          <w:szCs w:val="28"/>
          <w:lang w:val="en-GB"/>
        </w:rPr>
        <w:t>205-214.</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Collagen composition of normal and my</w:t>
      </w:r>
      <w:r w:rsidRPr="0017169B">
        <w:rPr>
          <w:spacing w:val="-4"/>
          <w:sz w:val="28"/>
          <w:szCs w:val="28"/>
          <w:lang w:val="en-US"/>
        </w:rPr>
        <w:t>x</w:t>
      </w:r>
      <w:r w:rsidRPr="0017169B">
        <w:rPr>
          <w:spacing w:val="-4"/>
          <w:sz w:val="28"/>
          <w:szCs w:val="28"/>
          <w:lang w:val="en-US"/>
        </w:rPr>
        <w:t>omatous human mitral heart valves / W. Cole, D. Chan, A. S. Hickey [et al.] // Biochem. J. – 1984. – Vol. 219(2). – P. 451-460.</w:t>
      </w:r>
    </w:p>
    <w:p w:rsidR="00000387" w:rsidRPr="00362DAF"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Complex arrhythmias in mitral regurg</w:t>
      </w:r>
      <w:r w:rsidRPr="0017169B">
        <w:rPr>
          <w:spacing w:val="-4"/>
          <w:sz w:val="28"/>
          <w:szCs w:val="28"/>
          <w:lang w:val="en-US"/>
        </w:rPr>
        <w:t>i</w:t>
      </w:r>
      <w:r w:rsidRPr="0017169B">
        <w:rPr>
          <w:spacing w:val="-4"/>
          <w:sz w:val="28"/>
          <w:szCs w:val="28"/>
          <w:lang w:val="en-US"/>
        </w:rPr>
        <w:t>tation with and without mitral prolapse: contrast to arrhythmias in mitral valve prolapse without mitral regurgitation / P. Kligfield, C. Hochreiter, H. Kramer [et al.] // Am. J. Cardiol. – 1985. – P. 545-1549.</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Cooper H. A.</w:t>
      </w:r>
      <w:r w:rsidRPr="0017169B">
        <w:rPr>
          <w:spacing w:val="-4"/>
          <w:sz w:val="28"/>
          <w:szCs w:val="28"/>
          <w:lang w:val="en-GB"/>
        </w:rPr>
        <w:t xml:space="preserve"> </w:t>
      </w:r>
      <w:r w:rsidRPr="0017169B">
        <w:rPr>
          <w:spacing w:val="-4"/>
          <w:sz w:val="28"/>
          <w:szCs w:val="28"/>
          <w:lang w:val="en-US"/>
        </w:rPr>
        <w:t xml:space="preserve">Treatment of chronic mitral regurgitation / H. A. Cooper, </w:t>
      </w:r>
      <w:r w:rsidRPr="0017169B">
        <w:rPr>
          <w:spacing w:val="-4"/>
          <w:sz w:val="28"/>
          <w:szCs w:val="28"/>
        </w:rPr>
        <w:t>В</w:t>
      </w:r>
      <w:r w:rsidRPr="00362DAF">
        <w:rPr>
          <w:spacing w:val="-4"/>
          <w:sz w:val="28"/>
          <w:szCs w:val="28"/>
          <w:lang w:val="en-US"/>
        </w:rPr>
        <w:t>.</w:t>
      </w:r>
      <w:r w:rsidRPr="0017169B">
        <w:rPr>
          <w:spacing w:val="-4"/>
          <w:sz w:val="28"/>
          <w:szCs w:val="28"/>
          <w:lang w:val="en-GB"/>
        </w:rPr>
        <w:t xml:space="preserve"> J. </w:t>
      </w:r>
      <w:r w:rsidRPr="0017169B">
        <w:rPr>
          <w:spacing w:val="-4"/>
          <w:sz w:val="28"/>
          <w:szCs w:val="28"/>
          <w:lang w:val="en-US"/>
        </w:rPr>
        <w:t xml:space="preserve">Gerch </w:t>
      </w:r>
      <w:r w:rsidRPr="0017169B">
        <w:rPr>
          <w:spacing w:val="-4"/>
          <w:sz w:val="28"/>
          <w:szCs w:val="28"/>
          <w:lang w:val="en-GB"/>
        </w:rPr>
        <w:t xml:space="preserve">// </w:t>
      </w:r>
      <w:r w:rsidRPr="0017169B">
        <w:rPr>
          <w:spacing w:val="-4"/>
          <w:sz w:val="28"/>
          <w:szCs w:val="28"/>
          <w:lang w:val="en-US"/>
        </w:rPr>
        <w:t xml:space="preserve">Am. Heart J. </w:t>
      </w:r>
      <w:r w:rsidRPr="0017169B">
        <w:rPr>
          <w:spacing w:val="-4"/>
          <w:sz w:val="28"/>
          <w:szCs w:val="28"/>
          <w:lang w:val="en-GB"/>
        </w:rPr>
        <w:t xml:space="preserve">- 1998. </w:t>
      </w:r>
      <w:r w:rsidRPr="0017169B">
        <w:rPr>
          <w:spacing w:val="-4"/>
          <w:sz w:val="28"/>
          <w:szCs w:val="28"/>
          <w:lang w:val="en-US"/>
        </w:rPr>
        <w:t xml:space="preserve">- Vol. </w:t>
      </w:r>
      <w:r w:rsidRPr="0017169B">
        <w:rPr>
          <w:spacing w:val="-4"/>
          <w:sz w:val="28"/>
          <w:szCs w:val="28"/>
          <w:lang w:val="en-GB"/>
        </w:rPr>
        <w:t xml:space="preserve">135. </w:t>
      </w:r>
      <w:r w:rsidRPr="0017169B">
        <w:rPr>
          <w:spacing w:val="-4"/>
          <w:sz w:val="28"/>
          <w:szCs w:val="28"/>
          <w:lang w:val="en-US"/>
        </w:rPr>
        <w:t>- P. 925-936.</w:t>
      </w:r>
    </w:p>
    <w:p w:rsidR="00000387" w:rsidRPr="0017169B" w:rsidRDefault="00000387" w:rsidP="001872AB">
      <w:pPr>
        <w:numPr>
          <w:ilvl w:val="0"/>
          <w:numId w:val="40"/>
        </w:numPr>
        <w:spacing w:after="0" w:line="360" w:lineRule="auto"/>
        <w:ind w:left="0" w:firstLine="709"/>
        <w:jc w:val="both"/>
        <w:rPr>
          <w:spacing w:val="-4"/>
          <w:sz w:val="28"/>
          <w:szCs w:val="28"/>
        </w:rPr>
      </w:pPr>
      <w:r w:rsidRPr="00362DAF">
        <w:rPr>
          <w:spacing w:val="-4"/>
          <w:sz w:val="28"/>
          <w:szCs w:val="28"/>
          <w:lang w:val="en-US"/>
        </w:rPr>
        <w:t xml:space="preserve">Daoud Z. F. Prolapsed mitral valve: model of presculation in 160 Jordanian patients / Z. F. Daoud // Eur. </w:t>
      </w:r>
      <w:r w:rsidRPr="0017169B">
        <w:rPr>
          <w:spacing w:val="-4"/>
          <w:sz w:val="28"/>
          <w:szCs w:val="28"/>
        </w:rPr>
        <w:t xml:space="preserve">Heart J. - 1994. - № 15. - Р. 415. </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lang w:val="en-US"/>
        </w:rPr>
        <w:t>Devereux R. B. Mitral valve prolapse: Causes, clin</w:t>
      </w:r>
      <w:r w:rsidRPr="0017169B">
        <w:rPr>
          <w:spacing w:val="-4"/>
          <w:sz w:val="28"/>
          <w:szCs w:val="28"/>
          <w:lang w:val="en-US"/>
        </w:rPr>
        <w:t>i</w:t>
      </w:r>
      <w:r w:rsidRPr="0017169B">
        <w:rPr>
          <w:spacing w:val="-4"/>
          <w:sz w:val="28"/>
          <w:szCs w:val="28"/>
          <w:lang w:val="en-US"/>
        </w:rPr>
        <w:t>cal manifestations, and management / R. B. Devereux, R. Kramer-Fox, P. Kligfield // Ann. Intern. Med. -1989. – Vol. 111. – P. 305-317.</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Devereux R. B. Recent developments in the diagnosis and management of mitral valve prolapsed / R. B. Devereux // Curr. Opin.Cardiol. – 1995. – Vol. 10. – P. 107-116.</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Duren D. R.</w:t>
      </w:r>
      <w:r w:rsidRPr="0017169B">
        <w:rPr>
          <w:spacing w:val="-4"/>
          <w:sz w:val="28"/>
          <w:szCs w:val="28"/>
          <w:lang w:val="en-GB"/>
        </w:rPr>
        <w:t xml:space="preserve"> </w:t>
      </w:r>
      <w:r w:rsidRPr="0017169B">
        <w:rPr>
          <w:spacing w:val="-4"/>
          <w:sz w:val="28"/>
          <w:szCs w:val="28"/>
          <w:lang w:val="en-US"/>
        </w:rPr>
        <w:t xml:space="preserve">Long-term follow-up of idiopathic mitral valve prolapse in </w:t>
      </w:r>
      <w:r w:rsidRPr="0017169B">
        <w:rPr>
          <w:spacing w:val="-4"/>
          <w:sz w:val="28"/>
          <w:szCs w:val="28"/>
          <w:lang w:val="en-GB"/>
        </w:rPr>
        <w:t xml:space="preserve">300 </w:t>
      </w:r>
      <w:r w:rsidRPr="0017169B">
        <w:rPr>
          <w:spacing w:val="-4"/>
          <w:sz w:val="28"/>
          <w:szCs w:val="28"/>
          <w:lang w:val="en-US"/>
        </w:rPr>
        <w:t>patients: a prospective study / D. R. Duren, A. E. Becker, A. J. Dunning // J. Amer. Coll. Cardiol. – 1998. - №</w:t>
      </w:r>
      <w:r>
        <w:rPr>
          <w:spacing w:val="-4"/>
          <w:sz w:val="28"/>
          <w:szCs w:val="28"/>
          <w:lang w:val="en-US"/>
        </w:rPr>
        <w:t xml:space="preserve"> </w:t>
      </w:r>
      <w:r w:rsidRPr="0017169B">
        <w:rPr>
          <w:spacing w:val="-4"/>
          <w:sz w:val="28"/>
          <w:szCs w:val="28"/>
          <w:lang w:val="en-US"/>
        </w:rPr>
        <w:t xml:space="preserve">3. – </w:t>
      </w:r>
      <w:r w:rsidRPr="0017169B">
        <w:rPr>
          <w:spacing w:val="-4"/>
          <w:sz w:val="28"/>
          <w:szCs w:val="28"/>
        </w:rPr>
        <w:t>Р</w:t>
      </w:r>
      <w:r w:rsidRPr="0017169B">
        <w:rPr>
          <w:spacing w:val="-4"/>
          <w:sz w:val="28"/>
          <w:szCs w:val="28"/>
          <w:lang w:val="en-US"/>
        </w:rPr>
        <w:t xml:space="preserve">. </w:t>
      </w:r>
      <w:r w:rsidRPr="0017169B">
        <w:rPr>
          <w:spacing w:val="-4"/>
          <w:sz w:val="28"/>
          <w:szCs w:val="28"/>
          <w:lang w:val="en-GB"/>
        </w:rPr>
        <w:t>42-47.</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lastRenderedPageBreak/>
        <w:t>Fibromuscular dysplasia of small coronary art</w:t>
      </w:r>
      <w:r w:rsidRPr="0017169B">
        <w:rPr>
          <w:spacing w:val="-4"/>
          <w:sz w:val="28"/>
          <w:szCs w:val="28"/>
          <w:lang w:val="en-US"/>
        </w:rPr>
        <w:t>e</w:t>
      </w:r>
      <w:r w:rsidRPr="0017169B">
        <w:rPr>
          <w:spacing w:val="-4"/>
          <w:sz w:val="28"/>
          <w:szCs w:val="28"/>
          <w:lang w:val="en-US"/>
        </w:rPr>
        <w:t>ries and fibrosis in the basilar ventricular septum in mitral valve prolapsed / A. P. Burke, A. Farb, A. Fang [et al.]</w:t>
      </w:r>
      <w:r w:rsidRPr="00362DAF">
        <w:rPr>
          <w:spacing w:val="-4"/>
          <w:sz w:val="28"/>
          <w:szCs w:val="28"/>
          <w:lang w:val="en-US"/>
        </w:rPr>
        <w:t xml:space="preserve"> </w:t>
      </w:r>
      <w:r w:rsidRPr="0017169B">
        <w:rPr>
          <w:spacing w:val="-4"/>
          <w:sz w:val="28"/>
          <w:szCs w:val="28"/>
          <w:lang w:val="en-US"/>
        </w:rPr>
        <w:t>// Am</w:t>
      </w:r>
      <w:r w:rsidRPr="00362DAF">
        <w:rPr>
          <w:spacing w:val="-4"/>
          <w:sz w:val="28"/>
          <w:szCs w:val="28"/>
          <w:lang w:val="en-US"/>
        </w:rPr>
        <w:t xml:space="preserve">. </w:t>
      </w:r>
      <w:r w:rsidRPr="0017169B">
        <w:rPr>
          <w:spacing w:val="-4"/>
          <w:sz w:val="28"/>
          <w:szCs w:val="28"/>
          <w:lang w:val="en-US"/>
        </w:rPr>
        <w:t>Heart</w:t>
      </w:r>
      <w:r w:rsidRPr="0017169B">
        <w:rPr>
          <w:spacing w:val="-4"/>
          <w:sz w:val="28"/>
          <w:szCs w:val="28"/>
        </w:rPr>
        <w:t xml:space="preserve"> </w:t>
      </w:r>
      <w:r w:rsidRPr="0017169B">
        <w:rPr>
          <w:spacing w:val="-4"/>
          <w:sz w:val="28"/>
          <w:szCs w:val="28"/>
          <w:lang w:val="en-US"/>
        </w:rPr>
        <w:t>J</w:t>
      </w:r>
      <w:r w:rsidRPr="0017169B">
        <w:rPr>
          <w:spacing w:val="-4"/>
          <w:sz w:val="28"/>
          <w:szCs w:val="28"/>
        </w:rPr>
        <w:t xml:space="preserve">. – 1997. - </w:t>
      </w:r>
      <w:r w:rsidRPr="0017169B">
        <w:rPr>
          <w:spacing w:val="-4"/>
          <w:sz w:val="28"/>
          <w:szCs w:val="28"/>
          <w:lang w:val="en-US"/>
        </w:rPr>
        <w:t xml:space="preserve">Vol. </w:t>
      </w:r>
      <w:r w:rsidRPr="0017169B">
        <w:rPr>
          <w:spacing w:val="-4"/>
          <w:sz w:val="28"/>
          <w:szCs w:val="28"/>
          <w:lang w:val="en-GB"/>
        </w:rPr>
        <w:t>134(2)</w:t>
      </w:r>
      <w:r w:rsidRPr="0017169B">
        <w:rPr>
          <w:spacing w:val="-4"/>
          <w:sz w:val="28"/>
          <w:szCs w:val="28"/>
        </w:rPr>
        <w:t>.</w:t>
      </w:r>
      <w:r w:rsidRPr="0017169B">
        <w:rPr>
          <w:spacing w:val="-4"/>
          <w:sz w:val="28"/>
          <w:szCs w:val="28"/>
          <w:lang w:val="en-GB"/>
        </w:rPr>
        <w:t xml:space="preserve"> - </w:t>
      </w:r>
      <w:r w:rsidRPr="0017169B">
        <w:rPr>
          <w:spacing w:val="-4"/>
          <w:sz w:val="28"/>
          <w:szCs w:val="28"/>
          <w:lang w:val="en-US"/>
        </w:rPr>
        <w:t>P. 282-290</w:t>
      </w:r>
      <w:r w:rsidRPr="0017169B">
        <w:rPr>
          <w:spacing w:val="-4"/>
          <w:sz w:val="28"/>
          <w:szCs w:val="28"/>
        </w:rPr>
        <w:t>.</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Floppy mitral valve chordae tendinee: histopathologic alterations / P. B. Baker, G. Bansal, H. Boudoulas [et al.] // Hum. Pathol. – 1998. – Vol. 19. – P. 507-512.</w:t>
      </w:r>
      <w:r w:rsidRPr="0017169B">
        <w:rPr>
          <w:spacing w:val="-4"/>
          <w:sz w:val="28"/>
          <w:szCs w:val="28"/>
        </w:rPr>
        <w:t xml:space="preserve"> </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 xml:space="preserve">Fuether evidance relating mitral valve prolapse to cerebral ischemic events / H. J. Barnett, D. R. Boughmer, D. W. Taylor [et al.] // </w:t>
      </w:r>
      <w:r w:rsidRPr="0017169B">
        <w:rPr>
          <w:spacing w:val="-4"/>
          <w:sz w:val="28"/>
          <w:szCs w:val="28"/>
          <w:lang w:val="en-GB"/>
        </w:rPr>
        <w:t xml:space="preserve">N. Engl. J. Med. – 1980. - </w:t>
      </w:r>
      <w:r w:rsidRPr="0017169B">
        <w:rPr>
          <w:spacing w:val="-4"/>
          <w:sz w:val="28"/>
          <w:szCs w:val="28"/>
          <w:lang w:val="en-US"/>
        </w:rPr>
        <w:t xml:space="preserve">№ </w:t>
      </w:r>
      <w:r w:rsidRPr="0017169B">
        <w:rPr>
          <w:spacing w:val="-4"/>
          <w:sz w:val="28"/>
          <w:szCs w:val="28"/>
          <w:lang w:val="en-GB"/>
        </w:rPr>
        <w:t>113</w:t>
      </w:r>
      <w:r w:rsidRPr="0017169B">
        <w:rPr>
          <w:spacing w:val="-4"/>
          <w:sz w:val="28"/>
          <w:szCs w:val="28"/>
          <w:lang w:val="en-US"/>
        </w:rPr>
        <w:t xml:space="preserve">. – </w:t>
      </w:r>
      <w:r w:rsidRPr="0017169B">
        <w:rPr>
          <w:spacing w:val="-4"/>
          <w:sz w:val="28"/>
          <w:szCs w:val="28"/>
        </w:rPr>
        <w:t>Р</w:t>
      </w:r>
      <w:r w:rsidRPr="0017169B">
        <w:rPr>
          <w:spacing w:val="-4"/>
          <w:sz w:val="28"/>
          <w:szCs w:val="28"/>
          <w:lang w:val="en-US"/>
        </w:rPr>
        <w:t xml:space="preserve">. </w:t>
      </w:r>
      <w:r w:rsidRPr="0017169B">
        <w:rPr>
          <w:spacing w:val="-4"/>
          <w:sz w:val="28"/>
          <w:szCs w:val="28"/>
          <w:lang w:val="en-GB"/>
        </w:rPr>
        <w:t>139-144.</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Glesby M. J. Association of mitral valve prolapse and systemic abnormalities of connective tissue. A phenotypic continuum / M. J.  Glesby // J. Am. Med. Ass. – 1989. – Vol. 262. – P. 523-528.</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 xml:space="preserve">Heart rate variability in patients with mitral valve prolapse </w:t>
      </w:r>
      <w:r w:rsidRPr="0017169B">
        <w:rPr>
          <w:spacing w:val="-4"/>
          <w:sz w:val="28"/>
          <w:szCs w:val="28"/>
          <w:lang w:val="en-GB"/>
        </w:rPr>
        <w:t xml:space="preserve">- </w:t>
      </w:r>
      <w:r w:rsidRPr="0017169B">
        <w:rPr>
          <w:spacing w:val="-4"/>
          <w:sz w:val="28"/>
          <w:szCs w:val="28"/>
          <w:lang w:val="en-US"/>
        </w:rPr>
        <w:t xml:space="preserve">two tipes of autonomic nervous system dysfunction? </w:t>
      </w:r>
      <w:r w:rsidRPr="0017169B">
        <w:rPr>
          <w:spacing w:val="-4"/>
          <w:sz w:val="28"/>
          <w:szCs w:val="28"/>
          <w:lang w:val="en-GB"/>
        </w:rPr>
        <w:t xml:space="preserve">/ </w:t>
      </w:r>
      <w:r w:rsidRPr="0017169B">
        <w:rPr>
          <w:spacing w:val="-4"/>
          <w:sz w:val="28"/>
          <w:szCs w:val="28"/>
          <w:lang w:val="en-US"/>
        </w:rPr>
        <w:t xml:space="preserve">S. Tizos, J. W. Kostowskyi, P. Rosentayt [et al.] </w:t>
      </w:r>
      <w:r w:rsidRPr="0017169B">
        <w:rPr>
          <w:spacing w:val="-4"/>
          <w:sz w:val="28"/>
          <w:szCs w:val="28"/>
          <w:lang w:val="en-GB"/>
        </w:rPr>
        <w:t xml:space="preserve">// Eur. </w:t>
      </w:r>
      <w:r w:rsidRPr="0017169B">
        <w:rPr>
          <w:spacing w:val="-4"/>
          <w:sz w:val="28"/>
          <w:szCs w:val="28"/>
          <w:lang w:val="en-US"/>
        </w:rPr>
        <w:t xml:space="preserve">Heart J. </w:t>
      </w:r>
      <w:r w:rsidRPr="0017169B">
        <w:rPr>
          <w:spacing w:val="-4"/>
          <w:sz w:val="28"/>
          <w:szCs w:val="28"/>
          <w:lang w:val="en-GB"/>
        </w:rPr>
        <w:t>- 1994. -</w:t>
      </w:r>
      <w:r w:rsidRPr="0017169B">
        <w:rPr>
          <w:spacing w:val="-4"/>
          <w:sz w:val="28"/>
          <w:szCs w:val="28"/>
          <w:lang w:val="en-US"/>
        </w:rPr>
        <w:t xml:space="preserve"> Vol. </w:t>
      </w:r>
      <w:r w:rsidRPr="0017169B">
        <w:rPr>
          <w:spacing w:val="-4"/>
          <w:sz w:val="28"/>
          <w:szCs w:val="28"/>
          <w:lang w:val="en-GB"/>
        </w:rPr>
        <w:t xml:space="preserve">15. - </w:t>
      </w:r>
      <w:r w:rsidRPr="0017169B">
        <w:rPr>
          <w:spacing w:val="-4"/>
          <w:sz w:val="28"/>
          <w:szCs w:val="28"/>
          <w:lang w:val="en-US"/>
        </w:rPr>
        <w:t xml:space="preserve">P. </w:t>
      </w:r>
      <w:r w:rsidRPr="0017169B">
        <w:rPr>
          <w:spacing w:val="-4"/>
          <w:sz w:val="28"/>
          <w:szCs w:val="28"/>
          <w:lang w:val="en-GB"/>
        </w:rPr>
        <w:t>581-582.</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 xml:space="preserve">Idiopathic magnesium deficieny in mitral valve prolapse / M. V. Cohen, H. Bitterman, E. Grenadier [et al.] //Am. J. Cardiol. </w:t>
      </w:r>
      <w:r w:rsidRPr="0017169B">
        <w:rPr>
          <w:spacing w:val="-4"/>
          <w:sz w:val="28"/>
          <w:szCs w:val="28"/>
          <w:lang w:val="en-GB"/>
        </w:rPr>
        <w:t xml:space="preserve">- 1989. - </w:t>
      </w:r>
      <w:r w:rsidRPr="0017169B">
        <w:rPr>
          <w:spacing w:val="-4"/>
          <w:sz w:val="28"/>
          <w:szCs w:val="28"/>
          <w:lang w:val="en-US"/>
        </w:rPr>
        <w:t>Vol. 62(6). - P. 205-214.</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Increased</w:t>
      </w:r>
      <w:r w:rsidRPr="00362DAF">
        <w:rPr>
          <w:spacing w:val="-4"/>
          <w:sz w:val="28"/>
          <w:szCs w:val="28"/>
          <w:lang w:val="en-US"/>
        </w:rPr>
        <w:t xml:space="preserve"> </w:t>
      </w:r>
      <w:r w:rsidRPr="0017169B">
        <w:rPr>
          <w:spacing w:val="-4"/>
          <w:sz w:val="28"/>
          <w:szCs w:val="28"/>
          <w:lang w:val="en-US"/>
        </w:rPr>
        <w:t>dispersion</w:t>
      </w:r>
      <w:r w:rsidRPr="00362DAF">
        <w:rPr>
          <w:spacing w:val="-4"/>
          <w:sz w:val="28"/>
          <w:szCs w:val="28"/>
          <w:lang w:val="en-US"/>
        </w:rPr>
        <w:t xml:space="preserve"> </w:t>
      </w:r>
      <w:r w:rsidRPr="0017169B">
        <w:rPr>
          <w:spacing w:val="-4"/>
          <w:sz w:val="28"/>
          <w:szCs w:val="28"/>
          <w:lang w:val="en-US"/>
        </w:rPr>
        <w:t>of</w:t>
      </w:r>
      <w:r w:rsidRPr="00362DAF">
        <w:rPr>
          <w:spacing w:val="-4"/>
          <w:sz w:val="28"/>
          <w:szCs w:val="28"/>
          <w:lang w:val="en-US"/>
        </w:rPr>
        <w:t xml:space="preserve"> </w:t>
      </w:r>
      <w:r w:rsidRPr="0017169B">
        <w:rPr>
          <w:spacing w:val="-4"/>
          <w:sz w:val="28"/>
          <w:szCs w:val="28"/>
          <w:lang w:val="en-US"/>
        </w:rPr>
        <w:t>r</w:t>
      </w:r>
      <w:r w:rsidRPr="0017169B">
        <w:rPr>
          <w:spacing w:val="-4"/>
          <w:sz w:val="28"/>
          <w:szCs w:val="28"/>
          <w:lang w:val="en-US"/>
        </w:rPr>
        <w:t>e</w:t>
      </w:r>
      <w:r w:rsidRPr="0017169B">
        <w:rPr>
          <w:spacing w:val="-4"/>
          <w:sz w:val="28"/>
          <w:szCs w:val="28"/>
          <w:lang w:val="en-US"/>
        </w:rPr>
        <w:t>fractoriness</w:t>
      </w:r>
      <w:r w:rsidRPr="00362DAF">
        <w:rPr>
          <w:spacing w:val="-4"/>
          <w:sz w:val="28"/>
          <w:szCs w:val="28"/>
          <w:lang w:val="en-US"/>
        </w:rPr>
        <w:t xml:space="preserve"> </w:t>
      </w:r>
      <w:r w:rsidRPr="0017169B">
        <w:rPr>
          <w:spacing w:val="-4"/>
          <w:sz w:val="28"/>
          <w:szCs w:val="28"/>
          <w:lang w:val="en-US"/>
        </w:rPr>
        <w:t>in</w:t>
      </w:r>
      <w:r w:rsidRPr="00362DAF">
        <w:rPr>
          <w:spacing w:val="-4"/>
          <w:sz w:val="28"/>
          <w:szCs w:val="28"/>
          <w:lang w:val="en-US"/>
        </w:rPr>
        <w:t xml:space="preserve"> </w:t>
      </w:r>
      <w:r w:rsidRPr="0017169B">
        <w:rPr>
          <w:spacing w:val="-4"/>
          <w:sz w:val="28"/>
          <w:szCs w:val="28"/>
          <w:lang w:val="en-US"/>
        </w:rPr>
        <w:t>the</w:t>
      </w:r>
      <w:r w:rsidRPr="00362DAF">
        <w:rPr>
          <w:spacing w:val="-4"/>
          <w:sz w:val="28"/>
          <w:szCs w:val="28"/>
          <w:lang w:val="en-US"/>
        </w:rPr>
        <w:t xml:space="preserve"> </w:t>
      </w:r>
      <w:r w:rsidRPr="0017169B">
        <w:rPr>
          <w:spacing w:val="-4"/>
          <w:sz w:val="28"/>
          <w:szCs w:val="28"/>
          <w:lang w:val="en-US"/>
        </w:rPr>
        <w:t>absence</w:t>
      </w:r>
      <w:r w:rsidRPr="00362DAF">
        <w:rPr>
          <w:spacing w:val="-4"/>
          <w:sz w:val="28"/>
          <w:szCs w:val="28"/>
          <w:lang w:val="en-US"/>
        </w:rPr>
        <w:t xml:space="preserve"> </w:t>
      </w:r>
      <w:r w:rsidRPr="0017169B">
        <w:rPr>
          <w:spacing w:val="-4"/>
          <w:sz w:val="28"/>
          <w:szCs w:val="28"/>
          <w:lang w:val="en-US"/>
        </w:rPr>
        <w:t>of</w:t>
      </w:r>
      <w:r w:rsidRPr="00362DAF">
        <w:rPr>
          <w:spacing w:val="-4"/>
          <w:sz w:val="28"/>
          <w:szCs w:val="28"/>
          <w:lang w:val="en-US"/>
        </w:rPr>
        <w:t xml:space="preserve"> </w:t>
      </w:r>
      <w:r w:rsidRPr="0017169B">
        <w:rPr>
          <w:spacing w:val="-4"/>
          <w:sz w:val="28"/>
          <w:szCs w:val="28"/>
          <w:lang w:val="en-US"/>
        </w:rPr>
        <w:t>Q</w:t>
      </w:r>
      <w:r w:rsidRPr="00362DAF">
        <w:rPr>
          <w:spacing w:val="-4"/>
          <w:sz w:val="28"/>
          <w:szCs w:val="28"/>
          <w:lang w:val="en-US"/>
        </w:rPr>
        <w:t>-</w:t>
      </w:r>
      <w:r w:rsidRPr="0017169B">
        <w:rPr>
          <w:spacing w:val="-4"/>
          <w:sz w:val="28"/>
          <w:szCs w:val="28"/>
          <w:lang w:val="en-US"/>
        </w:rPr>
        <w:t>T</w:t>
      </w:r>
      <w:r w:rsidRPr="00362DAF">
        <w:rPr>
          <w:spacing w:val="-4"/>
          <w:sz w:val="28"/>
          <w:szCs w:val="28"/>
          <w:lang w:val="en-US"/>
        </w:rPr>
        <w:t xml:space="preserve"> </w:t>
      </w:r>
      <w:r w:rsidRPr="0017169B">
        <w:rPr>
          <w:spacing w:val="-4"/>
          <w:sz w:val="28"/>
          <w:szCs w:val="28"/>
          <w:lang w:val="en-US"/>
        </w:rPr>
        <w:t>prolongation in patients with mitral valve prolapse and ventricular arrhythmias / R</w:t>
      </w:r>
      <w:r w:rsidRPr="00362DAF">
        <w:rPr>
          <w:spacing w:val="-4"/>
          <w:sz w:val="28"/>
          <w:szCs w:val="28"/>
          <w:lang w:val="en-US"/>
        </w:rPr>
        <w:t xml:space="preserve">. </w:t>
      </w:r>
      <w:r w:rsidRPr="0017169B">
        <w:rPr>
          <w:spacing w:val="-4"/>
          <w:sz w:val="28"/>
          <w:szCs w:val="28"/>
          <w:lang w:val="en-US"/>
        </w:rPr>
        <w:t>G. Tieleman</w:t>
      </w:r>
      <w:r w:rsidRPr="00362DAF">
        <w:rPr>
          <w:spacing w:val="-4"/>
          <w:sz w:val="28"/>
          <w:szCs w:val="28"/>
          <w:lang w:val="en-US"/>
        </w:rPr>
        <w:t xml:space="preserve">, </w:t>
      </w:r>
      <w:r w:rsidRPr="0017169B">
        <w:rPr>
          <w:spacing w:val="-4"/>
          <w:sz w:val="28"/>
          <w:szCs w:val="28"/>
          <w:lang w:val="en-US"/>
        </w:rPr>
        <w:t>H</w:t>
      </w:r>
      <w:r w:rsidRPr="00362DAF">
        <w:rPr>
          <w:spacing w:val="-4"/>
          <w:sz w:val="28"/>
          <w:szCs w:val="28"/>
          <w:lang w:val="en-US"/>
        </w:rPr>
        <w:t xml:space="preserve">. </w:t>
      </w:r>
      <w:r w:rsidRPr="0017169B">
        <w:rPr>
          <w:spacing w:val="-4"/>
          <w:sz w:val="28"/>
          <w:szCs w:val="28"/>
          <w:lang w:val="en-US"/>
        </w:rPr>
        <w:t>J</w:t>
      </w:r>
      <w:r w:rsidRPr="00362DAF">
        <w:rPr>
          <w:spacing w:val="-4"/>
          <w:sz w:val="28"/>
          <w:szCs w:val="28"/>
          <w:lang w:val="en-US"/>
        </w:rPr>
        <w:t>.</w:t>
      </w:r>
      <w:r w:rsidRPr="0017169B">
        <w:rPr>
          <w:spacing w:val="-4"/>
          <w:sz w:val="28"/>
          <w:szCs w:val="28"/>
          <w:lang w:val="en-US"/>
        </w:rPr>
        <w:t xml:space="preserve"> Crijns</w:t>
      </w:r>
      <w:r w:rsidRPr="00362DAF">
        <w:rPr>
          <w:spacing w:val="-4"/>
          <w:sz w:val="28"/>
          <w:szCs w:val="28"/>
          <w:lang w:val="en-US"/>
        </w:rPr>
        <w:t xml:space="preserve">, </w:t>
      </w:r>
      <w:r w:rsidRPr="0017169B">
        <w:rPr>
          <w:spacing w:val="-4"/>
          <w:sz w:val="28"/>
          <w:szCs w:val="28"/>
          <w:lang w:val="en-US"/>
        </w:rPr>
        <w:t>A</w:t>
      </w:r>
      <w:r w:rsidRPr="00362DAF">
        <w:rPr>
          <w:spacing w:val="-4"/>
          <w:sz w:val="28"/>
          <w:szCs w:val="28"/>
          <w:lang w:val="en-US"/>
        </w:rPr>
        <w:t>.</w:t>
      </w:r>
      <w:r w:rsidRPr="0017169B">
        <w:rPr>
          <w:spacing w:val="-4"/>
          <w:sz w:val="28"/>
          <w:szCs w:val="28"/>
          <w:lang w:val="en-US"/>
        </w:rPr>
        <w:t xml:space="preserve"> C</w:t>
      </w:r>
      <w:r w:rsidRPr="00362DAF">
        <w:rPr>
          <w:spacing w:val="-4"/>
          <w:sz w:val="28"/>
          <w:szCs w:val="28"/>
          <w:lang w:val="en-US"/>
        </w:rPr>
        <w:t>.</w:t>
      </w:r>
      <w:r w:rsidRPr="0017169B">
        <w:rPr>
          <w:spacing w:val="-4"/>
          <w:sz w:val="28"/>
          <w:szCs w:val="28"/>
          <w:lang w:val="en-US"/>
        </w:rPr>
        <w:t xml:space="preserve"> Wiesfeld</w:t>
      </w:r>
      <w:r w:rsidRPr="00362DAF">
        <w:rPr>
          <w:spacing w:val="-4"/>
          <w:sz w:val="28"/>
          <w:szCs w:val="28"/>
          <w:lang w:val="en-US"/>
        </w:rPr>
        <w:t xml:space="preserve"> </w:t>
      </w:r>
      <w:r w:rsidRPr="0017169B">
        <w:rPr>
          <w:spacing w:val="-4"/>
          <w:sz w:val="28"/>
          <w:szCs w:val="28"/>
          <w:lang w:val="en-US"/>
        </w:rPr>
        <w:t>[et</w:t>
      </w:r>
      <w:r w:rsidRPr="00362DAF">
        <w:rPr>
          <w:spacing w:val="-4"/>
          <w:sz w:val="28"/>
          <w:szCs w:val="28"/>
          <w:lang w:val="en-US"/>
        </w:rPr>
        <w:t xml:space="preserve"> </w:t>
      </w:r>
      <w:r w:rsidRPr="0017169B">
        <w:rPr>
          <w:spacing w:val="-4"/>
          <w:sz w:val="28"/>
          <w:szCs w:val="28"/>
          <w:lang w:val="en-US"/>
        </w:rPr>
        <w:t>al</w:t>
      </w:r>
      <w:r w:rsidRPr="00362DAF">
        <w:rPr>
          <w:spacing w:val="-4"/>
          <w:sz w:val="28"/>
          <w:szCs w:val="28"/>
          <w:lang w:val="en-US"/>
        </w:rPr>
        <w:t>.</w:t>
      </w:r>
      <w:r w:rsidRPr="0017169B">
        <w:rPr>
          <w:spacing w:val="-4"/>
          <w:sz w:val="28"/>
          <w:szCs w:val="28"/>
          <w:lang w:val="en-US"/>
        </w:rPr>
        <w:t>]</w:t>
      </w:r>
      <w:r w:rsidRPr="00362DAF">
        <w:rPr>
          <w:spacing w:val="-4"/>
          <w:sz w:val="28"/>
          <w:szCs w:val="28"/>
          <w:lang w:val="en-US"/>
        </w:rPr>
        <w:t xml:space="preserve"> </w:t>
      </w:r>
      <w:r w:rsidRPr="0017169B">
        <w:rPr>
          <w:spacing w:val="-4"/>
          <w:sz w:val="28"/>
          <w:szCs w:val="28"/>
          <w:lang w:val="en-US"/>
        </w:rPr>
        <w:t>// Br. Heart J. – 1995. – Vol. 73(1). - P. 37-40.</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lang w:val="en-US"/>
        </w:rPr>
        <w:t>Kumar P. D. Is mitral valve prolapse a manifestation of adolescent growth spurt? / P. D. Kumar // Med. Hypothesis.</w:t>
      </w:r>
      <w:r w:rsidRPr="0017169B">
        <w:rPr>
          <w:spacing w:val="-4"/>
          <w:sz w:val="28"/>
          <w:szCs w:val="28"/>
        </w:rPr>
        <w:t xml:space="preserve"> - 2000.- </w:t>
      </w:r>
      <w:r w:rsidRPr="0017169B">
        <w:rPr>
          <w:spacing w:val="-4"/>
          <w:sz w:val="28"/>
          <w:szCs w:val="28"/>
          <w:lang w:val="en-US"/>
        </w:rPr>
        <w:t>Vol</w:t>
      </w:r>
      <w:r w:rsidRPr="0017169B">
        <w:rPr>
          <w:spacing w:val="-4"/>
          <w:sz w:val="28"/>
          <w:szCs w:val="28"/>
        </w:rPr>
        <w:t xml:space="preserve">. 54, № 2. - </w:t>
      </w:r>
      <w:r w:rsidRPr="0017169B">
        <w:rPr>
          <w:spacing w:val="-4"/>
          <w:sz w:val="28"/>
          <w:szCs w:val="28"/>
          <w:lang w:val="en-US"/>
        </w:rPr>
        <w:t>P</w:t>
      </w:r>
      <w:r w:rsidRPr="0017169B">
        <w:rPr>
          <w:spacing w:val="-4"/>
          <w:sz w:val="28"/>
          <w:szCs w:val="28"/>
        </w:rPr>
        <w:t>. 189-192.</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 xml:space="preserve">Levi D. Prevalence and clinical features of mitral valve prolapse </w:t>
      </w:r>
      <w:r w:rsidRPr="0017169B">
        <w:rPr>
          <w:spacing w:val="-4"/>
          <w:sz w:val="28"/>
          <w:szCs w:val="28"/>
          <w:lang w:val="en-GB"/>
        </w:rPr>
        <w:t xml:space="preserve">/ </w:t>
      </w:r>
      <w:r w:rsidRPr="0017169B">
        <w:rPr>
          <w:spacing w:val="-4"/>
          <w:sz w:val="28"/>
          <w:szCs w:val="28"/>
          <w:lang w:val="en-US"/>
        </w:rPr>
        <w:t>D.</w:t>
      </w:r>
      <w:r w:rsidRPr="0017169B">
        <w:rPr>
          <w:spacing w:val="-4"/>
          <w:sz w:val="28"/>
          <w:szCs w:val="28"/>
          <w:lang w:val="en-GB"/>
        </w:rPr>
        <w:t xml:space="preserve"> </w:t>
      </w:r>
      <w:r w:rsidRPr="0017169B">
        <w:rPr>
          <w:spacing w:val="-4"/>
          <w:sz w:val="28"/>
          <w:szCs w:val="28"/>
          <w:lang w:val="en-US"/>
        </w:rPr>
        <w:t xml:space="preserve">Levi, D. Savage </w:t>
      </w:r>
      <w:r w:rsidRPr="0017169B">
        <w:rPr>
          <w:spacing w:val="-4"/>
          <w:sz w:val="28"/>
          <w:szCs w:val="28"/>
          <w:lang w:val="en-GB"/>
        </w:rPr>
        <w:t xml:space="preserve">// </w:t>
      </w:r>
      <w:r w:rsidRPr="0017169B">
        <w:rPr>
          <w:spacing w:val="-4"/>
          <w:sz w:val="28"/>
          <w:szCs w:val="28"/>
          <w:lang w:val="en-US"/>
        </w:rPr>
        <w:t xml:space="preserve">Am. Heart. J. </w:t>
      </w:r>
      <w:r w:rsidRPr="0017169B">
        <w:rPr>
          <w:spacing w:val="-4"/>
          <w:sz w:val="28"/>
          <w:szCs w:val="28"/>
          <w:lang w:val="en-GB"/>
        </w:rPr>
        <w:t xml:space="preserve">- 1987. </w:t>
      </w:r>
      <w:r w:rsidRPr="0017169B">
        <w:rPr>
          <w:spacing w:val="-4"/>
          <w:sz w:val="28"/>
          <w:szCs w:val="28"/>
          <w:lang w:val="en-US"/>
        </w:rPr>
        <w:t xml:space="preserve">- Vol. </w:t>
      </w:r>
      <w:r w:rsidRPr="0017169B">
        <w:rPr>
          <w:spacing w:val="-4"/>
          <w:sz w:val="28"/>
          <w:szCs w:val="28"/>
          <w:lang w:val="en-GB"/>
        </w:rPr>
        <w:t xml:space="preserve">113. </w:t>
      </w:r>
      <w:r w:rsidRPr="0017169B">
        <w:rPr>
          <w:spacing w:val="-4"/>
          <w:sz w:val="28"/>
          <w:szCs w:val="28"/>
          <w:lang w:val="en-US"/>
        </w:rPr>
        <w:t>- P. 1281-1290.</w:t>
      </w:r>
    </w:p>
    <w:p w:rsidR="00000387" w:rsidRPr="00362DAF"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Lin</w:t>
      </w:r>
      <w:r w:rsidRPr="00362DAF">
        <w:rPr>
          <w:spacing w:val="-4"/>
          <w:sz w:val="28"/>
          <w:szCs w:val="28"/>
          <w:lang w:val="en-US"/>
        </w:rPr>
        <w:t xml:space="preserve"> </w:t>
      </w:r>
      <w:r w:rsidRPr="0017169B">
        <w:rPr>
          <w:spacing w:val="-4"/>
          <w:sz w:val="28"/>
          <w:szCs w:val="28"/>
          <w:lang w:val="en-US"/>
        </w:rPr>
        <w:t>L</w:t>
      </w:r>
      <w:r w:rsidRPr="00362DAF">
        <w:rPr>
          <w:spacing w:val="-4"/>
          <w:sz w:val="28"/>
          <w:szCs w:val="28"/>
          <w:lang w:val="en-US"/>
        </w:rPr>
        <w:t xml:space="preserve">. </w:t>
      </w:r>
      <w:r w:rsidRPr="0017169B">
        <w:rPr>
          <w:spacing w:val="-4"/>
          <w:sz w:val="28"/>
          <w:szCs w:val="28"/>
          <w:lang w:val="en-US"/>
        </w:rPr>
        <w:t>Differing</w:t>
      </w:r>
      <w:r w:rsidRPr="00362DAF">
        <w:rPr>
          <w:spacing w:val="-4"/>
          <w:sz w:val="28"/>
          <w:szCs w:val="28"/>
          <w:lang w:val="en-US"/>
        </w:rPr>
        <w:t xml:space="preserve"> </w:t>
      </w:r>
      <w:r w:rsidRPr="0017169B">
        <w:rPr>
          <w:spacing w:val="-4"/>
          <w:sz w:val="28"/>
          <w:szCs w:val="28"/>
          <w:lang w:val="en-US"/>
        </w:rPr>
        <w:t>sympathetic</w:t>
      </w:r>
      <w:r w:rsidRPr="00362DAF">
        <w:rPr>
          <w:spacing w:val="-4"/>
          <w:sz w:val="28"/>
          <w:szCs w:val="28"/>
          <w:lang w:val="en-US"/>
        </w:rPr>
        <w:t xml:space="preserve"> </w:t>
      </w:r>
      <w:r w:rsidRPr="0017169B">
        <w:rPr>
          <w:spacing w:val="-4"/>
          <w:sz w:val="28"/>
          <w:szCs w:val="28"/>
          <w:lang w:val="en-US"/>
        </w:rPr>
        <w:t>and</w:t>
      </w:r>
      <w:r w:rsidRPr="00362DAF">
        <w:rPr>
          <w:spacing w:val="-4"/>
          <w:sz w:val="28"/>
          <w:szCs w:val="28"/>
          <w:lang w:val="en-US"/>
        </w:rPr>
        <w:t xml:space="preserve"> </w:t>
      </w:r>
      <w:r w:rsidRPr="0017169B">
        <w:rPr>
          <w:spacing w:val="-4"/>
          <w:sz w:val="28"/>
          <w:szCs w:val="28"/>
          <w:lang w:val="en-US"/>
        </w:rPr>
        <w:t>vagal</w:t>
      </w:r>
      <w:r w:rsidRPr="00362DAF">
        <w:rPr>
          <w:spacing w:val="-4"/>
          <w:sz w:val="28"/>
          <w:szCs w:val="28"/>
          <w:lang w:val="en-US"/>
        </w:rPr>
        <w:t xml:space="preserve"> </w:t>
      </w:r>
      <w:r w:rsidRPr="0017169B">
        <w:rPr>
          <w:spacing w:val="-4"/>
          <w:sz w:val="28"/>
          <w:szCs w:val="28"/>
          <w:lang w:val="en-US"/>
        </w:rPr>
        <w:t>effects</w:t>
      </w:r>
      <w:r w:rsidRPr="00362DAF">
        <w:rPr>
          <w:spacing w:val="-4"/>
          <w:sz w:val="28"/>
          <w:szCs w:val="28"/>
          <w:lang w:val="en-US"/>
        </w:rPr>
        <w:t xml:space="preserve"> </w:t>
      </w:r>
      <w:r w:rsidRPr="0017169B">
        <w:rPr>
          <w:spacing w:val="-4"/>
          <w:sz w:val="28"/>
          <w:szCs w:val="28"/>
          <w:lang w:val="en-US"/>
        </w:rPr>
        <w:t>on</w:t>
      </w:r>
      <w:r w:rsidRPr="00362DAF">
        <w:rPr>
          <w:spacing w:val="-4"/>
          <w:sz w:val="28"/>
          <w:szCs w:val="28"/>
          <w:lang w:val="en-US"/>
        </w:rPr>
        <w:t xml:space="preserve"> </w:t>
      </w:r>
      <w:r w:rsidRPr="0017169B">
        <w:rPr>
          <w:spacing w:val="-4"/>
          <w:sz w:val="28"/>
          <w:szCs w:val="28"/>
          <w:lang w:val="en-US"/>
        </w:rPr>
        <w:t>atrial</w:t>
      </w:r>
      <w:r w:rsidRPr="00362DAF">
        <w:rPr>
          <w:spacing w:val="-4"/>
          <w:sz w:val="28"/>
          <w:szCs w:val="28"/>
          <w:lang w:val="en-US"/>
        </w:rPr>
        <w:t xml:space="preserve"> </w:t>
      </w:r>
      <w:r w:rsidRPr="0017169B">
        <w:rPr>
          <w:spacing w:val="-4"/>
          <w:sz w:val="28"/>
          <w:szCs w:val="28"/>
          <w:lang w:val="en-US"/>
        </w:rPr>
        <w:t>fibrillation</w:t>
      </w:r>
      <w:r w:rsidRPr="00362DAF">
        <w:rPr>
          <w:spacing w:val="-4"/>
          <w:sz w:val="28"/>
          <w:szCs w:val="28"/>
          <w:lang w:val="en-US"/>
        </w:rPr>
        <w:t xml:space="preserve"> </w:t>
      </w:r>
      <w:r w:rsidRPr="0017169B">
        <w:rPr>
          <w:spacing w:val="-4"/>
          <w:sz w:val="28"/>
          <w:szCs w:val="28"/>
          <w:lang w:val="en-US"/>
        </w:rPr>
        <w:t>in</w:t>
      </w:r>
      <w:r w:rsidRPr="00362DAF">
        <w:rPr>
          <w:spacing w:val="-4"/>
          <w:sz w:val="28"/>
          <w:szCs w:val="28"/>
          <w:lang w:val="en-US"/>
        </w:rPr>
        <w:t xml:space="preserve"> </w:t>
      </w:r>
      <w:r w:rsidRPr="0017169B">
        <w:rPr>
          <w:spacing w:val="-4"/>
          <w:sz w:val="28"/>
          <w:szCs w:val="28"/>
          <w:lang w:val="en-US"/>
        </w:rPr>
        <w:t>dogs</w:t>
      </w:r>
      <w:r w:rsidRPr="00362DAF">
        <w:rPr>
          <w:spacing w:val="-4"/>
          <w:sz w:val="28"/>
          <w:szCs w:val="28"/>
          <w:lang w:val="en-US"/>
        </w:rPr>
        <w:t xml:space="preserve">: </w:t>
      </w:r>
      <w:r w:rsidRPr="0017169B">
        <w:rPr>
          <w:spacing w:val="-4"/>
          <w:sz w:val="28"/>
          <w:szCs w:val="28"/>
          <w:lang w:val="en-US"/>
        </w:rPr>
        <w:t>role</w:t>
      </w:r>
      <w:r w:rsidRPr="00362DAF">
        <w:rPr>
          <w:spacing w:val="-4"/>
          <w:sz w:val="28"/>
          <w:szCs w:val="28"/>
          <w:lang w:val="en-US"/>
        </w:rPr>
        <w:t xml:space="preserve"> </w:t>
      </w:r>
      <w:r w:rsidRPr="0017169B">
        <w:rPr>
          <w:spacing w:val="-4"/>
          <w:sz w:val="28"/>
          <w:szCs w:val="28"/>
          <w:lang w:val="en-US"/>
        </w:rPr>
        <w:t>of</w:t>
      </w:r>
      <w:r w:rsidRPr="00362DAF">
        <w:rPr>
          <w:spacing w:val="-4"/>
          <w:sz w:val="28"/>
          <w:szCs w:val="28"/>
          <w:lang w:val="en-US"/>
        </w:rPr>
        <w:t xml:space="preserve"> </w:t>
      </w:r>
      <w:r w:rsidRPr="0017169B">
        <w:rPr>
          <w:spacing w:val="-4"/>
          <w:sz w:val="28"/>
          <w:szCs w:val="28"/>
          <w:lang w:val="en-US"/>
        </w:rPr>
        <w:t>refractoriness</w:t>
      </w:r>
      <w:r w:rsidRPr="00362DAF">
        <w:rPr>
          <w:spacing w:val="-4"/>
          <w:sz w:val="28"/>
          <w:szCs w:val="28"/>
          <w:lang w:val="en-US"/>
        </w:rPr>
        <w:t xml:space="preserve"> </w:t>
      </w:r>
      <w:r w:rsidRPr="0017169B">
        <w:rPr>
          <w:spacing w:val="-4"/>
          <w:sz w:val="28"/>
          <w:szCs w:val="28"/>
          <w:lang w:val="en-US"/>
        </w:rPr>
        <w:t>heterogenety</w:t>
      </w:r>
      <w:r w:rsidRPr="00362DAF">
        <w:rPr>
          <w:spacing w:val="-4"/>
          <w:sz w:val="28"/>
          <w:szCs w:val="28"/>
          <w:lang w:val="en-US"/>
        </w:rPr>
        <w:t xml:space="preserve"> / </w:t>
      </w:r>
      <w:r w:rsidRPr="0017169B">
        <w:rPr>
          <w:spacing w:val="-4"/>
          <w:sz w:val="28"/>
          <w:szCs w:val="28"/>
          <w:lang w:val="en-US"/>
        </w:rPr>
        <w:t>L</w:t>
      </w:r>
      <w:r w:rsidRPr="00362DAF">
        <w:rPr>
          <w:spacing w:val="-4"/>
          <w:sz w:val="28"/>
          <w:szCs w:val="28"/>
          <w:lang w:val="en-US"/>
        </w:rPr>
        <w:t>.</w:t>
      </w:r>
      <w:r w:rsidRPr="0017169B">
        <w:rPr>
          <w:spacing w:val="-4"/>
          <w:sz w:val="28"/>
          <w:szCs w:val="28"/>
          <w:lang w:val="en-US"/>
        </w:rPr>
        <w:t xml:space="preserve"> Lin</w:t>
      </w:r>
      <w:r w:rsidRPr="00362DAF">
        <w:rPr>
          <w:spacing w:val="-4"/>
          <w:sz w:val="28"/>
          <w:szCs w:val="28"/>
          <w:lang w:val="en-US"/>
        </w:rPr>
        <w:t xml:space="preserve">, </w:t>
      </w:r>
      <w:r w:rsidRPr="0017169B">
        <w:rPr>
          <w:spacing w:val="-4"/>
          <w:sz w:val="28"/>
          <w:szCs w:val="28"/>
          <w:lang w:val="en-US"/>
        </w:rPr>
        <w:t>S</w:t>
      </w:r>
      <w:r w:rsidRPr="00362DAF">
        <w:rPr>
          <w:spacing w:val="-4"/>
          <w:sz w:val="28"/>
          <w:szCs w:val="28"/>
          <w:lang w:val="en-US"/>
        </w:rPr>
        <w:t>.</w:t>
      </w:r>
      <w:r w:rsidRPr="0017169B">
        <w:rPr>
          <w:spacing w:val="-4"/>
          <w:sz w:val="28"/>
          <w:szCs w:val="28"/>
          <w:lang w:val="en-US"/>
        </w:rPr>
        <w:t xml:space="preserve"> Nattel</w:t>
      </w:r>
      <w:r w:rsidRPr="00362DAF">
        <w:rPr>
          <w:spacing w:val="-4"/>
          <w:sz w:val="28"/>
          <w:szCs w:val="28"/>
          <w:lang w:val="en-US"/>
        </w:rPr>
        <w:t xml:space="preserve"> // </w:t>
      </w:r>
      <w:r w:rsidRPr="0017169B">
        <w:rPr>
          <w:spacing w:val="-4"/>
          <w:sz w:val="28"/>
          <w:szCs w:val="28"/>
          <w:lang w:val="en-US"/>
        </w:rPr>
        <w:t>Am</w:t>
      </w:r>
      <w:r w:rsidRPr="00362DAF">
        <w:rPr>
          <w:spacing w:val="-4"/>
          <w:sz w:val="28"/>
          <w:szCs w:val="28"/>
          <w:lang w:val="en-US"/>
        </w:rPr>
        <w:t xml:space="preserve">. </w:t>
      </w:r>
      <w:r w:rsidRPr="0017169B">
        <w:rPr>
          <w:spacing w:val="-4"/>
          <w:sz w:val="28"/>
          <w:szCs w:val="28"/>
          <w:lang w:val="en-US"/>
        </w:rPr>
        <w:t>J</w:t>
      </w:r>
      <w:r w:rsidRPr="00362DAF">
        <w:rPr>
          <w:spacing w:val="-4"/>
          <w:sz w:val="28"/>
          <w:szCs w:val="28"/>
          <w:lang w:val="en-US"/>
        </w:rPr>
        <w:t xml:space="preserve">. </w:t>
      </w:r>
      <w:r w:rsidRPr="0017169B">
        <w:rPr>
          <w:spacing w:val="-4"/>
          <w:sz w:val="28"/>
          <w:szCs w:val="28"/>
          <w:lang w:val="en-US"/>
        </w:rPr>
        <w:t>Physiol</w:t>
      </w:r>
      <w:r w:rsidRPr="00362DAF">
        <w:rPr>
          <w:spacing w:val="-4"/>
          <w:sz w:val="28"/>
          <w:szCs w:val="28"/>
          <w:lang w:val="en-US"/>
        </w:rPr>
        <w:t xml:space="preserve">. - 1997. - </w:t>
      </w:r>
      <w:r w:rsidRPr="0017169B">
        <w:rPr>
          <w:spacing w:val="-4"/>
          <w:sz w:val="28"/>
          <w:szCs w:val="28"/>
          <w:lang w:val="en-US"/>
        </w:rPr>
        <w:t>Vol</w:t>
      </w:r>
      <w:r w:rsidRPr="00362DAF">
        <w:rPr>
          <w:spacing w:val="-4"/>
          <w:sz w:val="28"/>
          <w:szCs w:val="28"/>
          <w:lang w:val="en-US"/>
        </w:rPr>
        <w:t xml:space="preserve">. 273. - </w:t>
      </w:r>
      <w:r w:rsidRPr="0017169B">
        <w:rPr>
          <w:spacing w:val="-4"/>
          <w:sz w:val="28"/>
          <w:szCs w:val="28"/>
          <w:lang w:val="en-US"/>
        </w:rPr>
        <w:t>P</w:t>
      </w:r>
      <w:r w:rsidRPr="00362DAF">
        <w:rPr>
          <w:spacing w:val="-4"/>
          <w:sz w:val="28"/>
          <w:szCs w:val="28"/>
          <w:lang w:val="en-US"/>
        </w:rPr>
        <w:t xml:space="preserve">. </w:t>
      </w:r>
      <w:r w:rsidRPr="0017169B">
        <w:rPr>
          <w:spacing w:val="-4"/>
          <w:sz w:val="28"/>
          <w:szCs w:val="28"/>
          <w:lang w:val="en-US"/>
        </w:rPr>
        <w:t>H</w:t>
      </w:r>
      <w:r w:rsidRPr="00362DAF">
        <w:rPr>
          <w:spacing w:val="-4"/>
          <w:sz w:val="28"/>
          <w:szCs w:val="28"/>
          <w:lang w:val="en-US"/>
        </w:rPr>
        <w:t>805-</w:t>
      </w:r>
      <w:r w:rsidRPr="0017169B">
        <w:rPr>
          <w:spacing w:val="-4"/>
          <w:sz w:val="28"/>
          <w:szCs w:val="28"/>
          <w:lang w:val="en-US"/>
        </w:rPr>
        <w:t>H</w:t>
      </w:r>
      <w:r w:rsidRPr="00362DAF">
        <w:rPr>
          <w:spacing w:val="-4"/>
          <w:sz w:val="28"/>
          <w:szCs w:val="28"/>
          <w:lang w:val="en-US"/>
        </w:rPr>
        <w:t>816.</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lastRenderedPageBreak/>
        <w:t>Mapping of the first locus for autosomal d</w:t>
      </w:r>
      <w:r w:rsidRPr="0017169B">
        <w:rPr>
          <w:spacing w:val="-4"/>
          <w:sz w:val="28"/>
          <w:szCs w:val="28"/>
          <w:lang w:val="en-US"/>
        </w:rPr>
        <w:t>o</w:t>
      </w:r>
      <w:r w:rsidRPr="0017169B">
        <w:rPr>
          <w:spacing w:val="-4"/>
          <w:sz w:val="28"/>
          <w:szCs w:val="28"/>
          <w:lang w:val="en-US"/>
        </w:rPr>
        <w:t xml:space="preserve">minant myomatous mitral valve prolapse to chromosome 16pll.2-p.l2.1 / S. Disse, E. Abergei, A. Derrebi [et. al.] </w:t>
      </w:r>
      <w:r w:rsidRPr="0017169B">
        <w:rPr>
          <w:spacing w:val="-4"/>
          <w:sz w:val="28"/>
          <w:szCs w:val="28"/>
          <w:lang w:val="en-GB"/>
        </w:rPr>
        <w:t xml:space="preserve">// </w:t>
      </w:r>
      <w:r w:rsidRPr="0017169B">
        <w:rPr>
          <w:spacing w:val="-4"/>
          <w:sz w:val="28"/>
          <w:szCs w:val="28"/>
          <w:lang w:val="en-US"/>
        </w:rPr>
        <w:t xml:space="preserve">Amer. J. Hum. Genet. </w:t>
      </w:r>
      <w:r w:rsidRPr="0017169B">
        <w:rPr>
          <w:spacing w:val="-4"/>
          <w:sz w:val="28"/>
          <w:szCs w:val="28"/>
          <w:lang w:val="en-GB"/>
        </w:rPr>
        <w:t xml:space="preserve">- 1999. </w:t>
      </w:r>
      <w:r w:rsidRPr="0017169B">
        <w:rPr>
          <w:spacing w:val="-4"/>
          <w:sz w:val="28"/>
          <w:szCs w:val="28"/>
          <w:lang w:val="en-US"/>
        </w:rPr>
        <w:t>- Vol. 65. - P. 1242-1251.</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lang w:val="en-US"/>
        </w:rPr>
        <w:t>Mechanisms, diagnosis and treatment of diastolic heart failure / D</w:t>
      </w:r>
      <w:r w:rsidRPr="00362DAF">
        <w:rPr>
          <w:spacing w:val="-4"/>
          <w:sz w:val="28"/>
          <w:szCs w:val="28"/>
          <w:lang w:val="en-US"/>
        </w:rPr>
        <w:t xml:space="preserve">. </w:t>
      </w:r>
      <w:r w:rsidRPr="0017169B">
        <w:rPr>
          <w:spacing w:val="-4"/>
          <w:sz w:val="28"/>
          <w:szCs w:val="28"/>
          <w:lang w:val="en-US"/>
        </w:rPr>
        <w:t>J</w:t>
      </w:r>
      <w:r w:rsidRPr="00362DAF">
        <w:rPr>
          <w:spacing w:val="-4"/>
          <w:sz w:val="28"/>
          <w:szCs w:val="28"/>
          <w:lang w:val="en-US"/>
        </w:rPr>
        <w:t>.</w:t>
      </w:r>
      <w:r w:rsidRPr="0017169B">
        <w:rPr>
          <w:spacing w:val="-4"/>
          <w:sz w:val="28"/>
          <w:szCs w:val="28"/>
          <w:lang w:val="en-US"/>
        </w:rPr>
        <w:t xml:space="preserve"> Lenihan</w:t>
      </w:r>
      <w:r w:rsidRPr="00362DAF">
        <w:rPr>
          <w:spacing w:val="-4"/>
          <w:sz w:val="28"/>
          <w:szCs w:val="28"/>
          <w:lang w:val="en-US"/>
        </w:rPr>
        <w:t xml:space="preserve">, </w:t>
      </w:r>
      <w:r w:rsidRPr="0017169B">
        <w:rPr>
          <w:spacing w:val="-4"/>
          <w:sz w:val="28"/>
          <w:szCs w:val="28"/>
          <w:lang w:val="en-US"/>
        </w:rPr>
        <w:t>M</w:t>
      </w:r>
      <w:r w:rsidRPr="00362DAF">
        <w:rPr>
          <w:spacing w:val="-4"/>
          <w:sz w:val="28"/>
          <w:szCs w:val="28"/>
          <w:lang w:val="en-US"/>
        </w:rPr>
        <w:t>.</w:t>
      </w:r>
      <w:r w:rsidRPr="0017169B">
        <w:rPr>
          <w:spacing w:val="-4"/>
          <w:sz w:val="28"/>
          <w:szCs w:val="28"/>
          <w:lang w:val="en-US"/>
        </w:rPr>
        <w:t xml:space="preserve"> C</w:t>
      </w:r>
      <w:r w:rsidRPr="00362DAF">
        <w:rPr>
          <w:spacing w:val="-4"/>
          <w:sz w:val="28"/>
          <w:szCs w:val="28"/>
          <w:lang w:val="en-US"/>
        </w:rPr>
        <w:t>.</w:t>
      </w:r>
      <w:r w:rsidRPr="0017169B">
        <w:rPr>
          <w:spacing w:val="-4"/>
          <w:sz w:val="28"/>
          <w:szCs w:val="28"/>
          <w:lang w:val="en-US"/>
        </w:rPr>
        <w:t xml:space="preserve"> Gerson</w:t>
      </w:r>
      <w:r w:rsidRPr="00362DAF">
        <w:rPr>
          <w:spacing w:val="-4"/>
          <w:sz w:val="28"/>
          <w:szCs w:val="28"/>
          <w:lang w:val="en-US"/>
        </w:rPr>
        <w:t xml:space="preserve">, </w:t>
      </w:r>
      <w:r w:rsidRPr="0017169B">
        <w:rPr>
          <w:spacing w:val="-4"/>
          <w:sz w:val="28"/>
          <w:szCs w:val="28"/>
          <w:lang w:val="en-US"/>
        </w:rPr>
        <w:t>B</w:t>
      </w:r>
      <w:r w:rsidRPr="00362DAF">
        <w:rPr>
          <w:spacing w:val="-4"/>
          <w:sz w:val="28"/>
          <w:szCs w:val="28"/>
          <w:lang w:val="en-US"/>
        </w:rPr>
        <w:t>.</w:t>
      </w:r>
      <w:r w:rsidRPr="0017169B">
        <w:rPr>
          <w:spacing w:val="-4"/>
          <w:sz w:val="28"/>
          <w:szCs w:val="28"/>
          <w:lang w:val="en-US"/>
        </w:rPr>
        <w:t xml:space="preserve"> D</w:t>
      </w:r>
      <w:r w:rsidRPr="00362DAF">
        <w:rPr>
          <w:spacing w:val="-4"/>
          <w:sz w:val="28"/>
          <w:szCs w:val="28"/>
          <w:lang w:val="en-US"/>
        </w:rPr>
        <w:t xml:space="preserve">. </w:t>
      </w:r>
      <w:r w:rsidRPr="0017169B">
        <w:rPr>
          <w:spacing w:val="-4"/>
          <w:sz w:val="28"/>
          <w:szCs w:val="28"/>
          <w:lang w:val="en-US"/>
        </w:rPr>
        <w:t>Hoit</w:t>
      </w:r>
      <w:r w:rsidRPr="00362DAF">
        <w:rPr>
          <w:spacing w:val="-4"/>
          <w:sz w:val="28"/>
          <w:szCs w:val="28"/>
          <w:lang w:val="en-US"/>
        </w:rPr>
        <w:t xml:space="preserve"> </w:t>
      </w:r>
      <w:r w:rsidRPr="0017169B">
        <w:rPr>
          <w:spacing w:val="-4"/>
          <w:sz w:val="28"/>
          <w:szCs w:val="28"/>
          <w:lang w:val="en-US"/>
        </w:rPr>
        <w:t>[et</w:t>
      </w:r>
      <w:r w:rsidRPr="00362DAF">
        <w:rPr>
          <w:spacing w:val="-4"/>
          <w:sz w:val="28"/>
          <w:szCs w:val="28"/>
          <w:lang w:val="en-US"/>
        </w:rPr>
        <w:t xml:space="preserve"> </w:t>
      </w:r>
      <w:r w:rsidRPr="0017169B">
        <w:rPr>
          <w:spacing w:val="-4"/>
          <w:sz w:val="28"/>
          <w:szCs w:val="28"/>
          <w:lang w:val="en-US"/>
        </w:rPr>
        <w:t>al</w:t>
      </w:r>
      <w:r w:rsidRPr="00362DAF">
        <w:rPr>
          <w:spacing w:val="-4"/>
          <w:sz w:val="28"/>
          <w:szCs w:val="28"/>
          <w:lang w:val="en-US"/>
        </w:rPr>
        <w:t>.</w:t>
      </w:r>
      <w:r w:rsidRPr="0017169B">
        <w:rPr>
          <w:spacing w:val="-4"/>
          <w:sz w:val="28"/>
          <w:szCs w:val="28"/>
          <w:lang w:val="en-US"/>
        </w:rPr>
        <w:t>]</w:t>
      </w:r>
      <w:r w:rsidRPr="00362DAF">
        <w:rPr>
          <w:spacing w:val="-4"/>
          <w:sz w:val="28"/>
          <w:szCs w:val="28"/>
          <w:lang w:val="en-US"/>
        </w:rPr>
        <w:t xml:space="preserve"> </w:t>
      </w:r>
      <w:r w:rsidRPr="0017169B">
        <w:rPr>
          <w:spacing w:val="-4"/>
          <w:sz w:val="28"/>
          <w:szCs w:val="28"/>
          <w:lang w:val="en-US"/>
        </w:rPr>
        <w:t>// Amer. Heart J. - 1995. - Vol. 130. - P. 153-157.</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 xml:space="preserve">Mendelian Inheritance in man ; ed. V. A. Mc Kusik. - </w:t>
      </w:r>
      <w:smartTag w:uri="urn:schemas-microsoft-com:office:smarttags" w:element="City">
        <w:smartTag w:uri="urn:schemas-microsoft-com:office:smarttags" w:element="place">
          <w:r w:rsidRPr="0017169B">
            <w:rPr>
              <w:spacing w:val="-4"/>
              <w:sz w:val="28"/>
              <w:szCs w:val="28"/>
              <w:lang w:val="en-US"/>
            </w:rPr>
            <w:t>Baltimore</w:t>
          </w:r>
        </w:smartTag>
      </w:smartTag>
      <w:r w:rsidRPr="0017169B">
        <w:rPr>
          <w:spacing w:val="-4"/>
          <w:sz w:val="28"/>
          <w:szCs w:val="28"/>
          <w:lang w:val="en-US"/>
        </w:rPr>
        <w:t xml:space="preserve"> (</w:t>
      </w:r>
      <w:smartTag w:uri="urn:schemas-microsoft-com:office:smarttags" w:element="City">
        <w:smartTag w:uri="urn:schemas-microsoft-com:office:smarttags" w:element="place">
          <w:r w:rsidRPr="0017169B">
            <w:rPr>
              <w:spacing w:val="-4"/>
              <w:sz w:val="28"/>
              <w:szCs w:val="28"/>
              <w:lang w:val="en-US"/>
            </w:rPr>
            <w:t>London</w:t>
          </w:r>
        </w:smartTag>
      </w:smartTag>
      <w:r w:rsidRPr="0017169B">
        <w:rPr>
          <w:spacing w:val="-4"/>
          <w:sz w:val="28"/>
          <w:szCs w:val="28"/>
          <w:lang w:val="en-US"/>
        </w:rPr>
        <w:t xml:space="preserve">) : The </w:t>
      </w:r>
      <w:smartTag w:uri="urn:schemas-microsoft-com:office:smarttags" w:element="place">
        <w:smartTag w:uri="urn:schemas-microsoft-com:office:smarttags" w:element="PlaceName">
          <w:r w:rsidRPr="0017169B">
            <w:rPr>
              <w:spacing w:val="-4"/>
              <w:sz w:val="28"/>
              <w:szCs w:val="28"/>
              <w:lang w:val="en-US"/>
            </w:rPr>
            <w:t>Johns</w:t>
          </w:r>
        </w:smartTag>
        <w:r w:rsidRPr="0017169B">
          <w:rPr>
            <w:spacing w:val="-4"/>
            <w:sz w:val="28"/>
            <w:szCs w:val="28"/>
            <w:lang w:val="en-US"/>
          </w:rPr>
          <w:t xml:space="preserve"> </w:t>
        </w:r>
        <w:smartTag w:uri="urn:schemas-microsoft-com:office:smarttags" w:element="PlaceName">
          <w:r w:rsidRPr="0017169B">
            <w:rPr>
              <w:spacing w:val="-4"/>
              <w:sz w:val="28"/>
              <w:szCs w:val="28"/>
              <w:lang w:val="en-US"/>
            </w:rPr>
            <w:t>Hopkins</w:t>
          </w:r>
        </w:smartTag>
        <w:r w:rsidRPr="0017169B">
          <w:rPr>
            <w:spacing w:val="-4"/>
            <w:sz w:val="28"/>
            <w:szCs w:val="28"/>
            <w:lang w:val="en-US"/>
          </w:rPr>
          <w:t xml:space="preserve"> </w:t>
        </w:r>
        <w:smartTag w:uri="urn:schemas-microsoft-com:office:smarttags" w:element="PlaceType">
          <w:r w:rsidRPr="0017169B">
            <w:rPr>
              <w:spacing w:val="-4"/>
              <w:sz w:val="28"/>
              <w:szCs w:val="28"/>
              <w:lang w:val="en-US"/>
            </w:rPr>
            <w:t>University</w:t>
          </w:r>
        </w:smartTag>
      </w:smartTag>
      <w:r w:rsidRPr="0017169B">
        <w:rPr>
          <w:spacing w:val="-4"/>
          <w:sz w:val="28"/>
          <w:szCs w:val="28"/>
          <w:lang w:val="en-US"/>
        </w:rPr>
        <w:t xml:space="preserve"> Press, 1992. – 234 p.</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lang w:val="en-US"/>
        </w:rPr>
        <w:t>Mitral valve prolapse in the gene</w:t>
      </w:r>
      <w:r w:rsidRPr="0017169B">
        <w:rPr>
          <w:spacing w:val="-4"/>
          <w:sz w:val="28"/>
          <w:szCs w:val="28"/>
          <w:lang w:val="en-US"/>
        </w:rPr>
        <w:t>r</w:t>
      </w:r>
      <w:r w:rsidRPr="0017169B">
        <w:rPr>
          <w:spacing w:val="-4"/>
          <w:sz w:val="28"/>
          <w:szCs w:val="28"/>
          <w:lang w:val="en-US"/>
        </w:rPr>
        <w:t>al population: I Epidemiologic features: The Framingham Study / D. D. Savage, R. J. Garrison, R. B. Devereux [et al.] // Am. Heart. J. – 1983. – Vol. 106. – P. 571-576.</w:t>
      </w:r>
    </w:p>
    <w:p w:rsidR="00000387" w:rsidRPr="00362DAF"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Mitral valve prolapse with sym</w:t>
      </w:r>
      <w:r w:rsidRPr="0017169B">
        <w:rPr>
          <w:spacing w:val="-4"/>
          <w:sz w:val="28"/>
          <w:szCs w:val="28"/>
          <w:lang w:val="en-US"/>
        </w:rPr>
        <w:t>p</w:t>
      </w:r>
      <w:r w:rsidRPr="0017169B">
        <w:rPr>
          <w:spacing w:val="-4"/>
          <w:sz w:val="28"/>
          <w:szCs w:val="28"/>
          <w:lang w:val="en-US"/>
        </w:rPr>
        <w:t xml:space="preserve">toms of beta-adrenergic hypersensitivity </w:t>
      </w:r>
      <w:r w:rsidRPr="0017169B">
        <w:rPr>
          <w:spacing w:val="-4"/>
          <w:sz w:val="28"/>
          <w:szCs w:val="28"/>
          <w:lang w:val="en-GB"/>
        </w:rPr>
        <w:t xml:space="preserve">/ </w:t>
      </w:r>
      <w:r w:rsidRPr="0017169B">
        <w:rPr>
          <w:spacing w:val="-4"/>
          <w:sz w:val="28"/>
          <w:szCs w:val="28"/>
          <w:lang w:val="en-US"/>
        </w:rPr>
        <w:t xml:space="preserve">A. O. Davies, A. Mares, J. L. Pool, A. A. Taylor </w:t>
      </w:r>
      <w:r w:rsidRPr="0017169B">
        <w:rPr>
          <w:spacing w:val="-4"/>
          <w:sz w:val="28"/>
          <w:szCs w:val="28"/>
          <w:lang w:val="en-GB"/>
        </w:rPr>
        <w:t xml:space="preserve">// </w:t>
      </w:r>
      <w:r w:rsidRPr="0017169B">
        <w:rPr>
          <w:spacing w:val="-4"/>
          <w:sz w:val="28"/>
          <w:szCs w:val="28"/>
          <w:lang w:val="en-US"/>
        </w:rPr>
        <w:t xml:space="preserve">Am. J. Med. - </w:t>
      </w:r>
      <w:r w:rsidRPr="0017169B">
        <w:rPr>
          <w:spacing w:val="-4"/>
          <w:sz w:val="28"/>
          <w:szCs w:val="28"/>
          <w:lang w:val="en-GB"/>
        </w:rPr>
        <w:t xml:space="preserve">1987. - </w:t>
      </w:r>
      <w:r w:rsidRPr="0017169B">
        <w:rPr>
          <w:spacing w:val="-4"/>
          <w:sz w:val="28"/>
          <w:szCs w:val="28"/>
          <w:lang w:val="en-US"/>
        </w:rPr>
        <w:t xml:space="preserve">Vol. </w:t>
      </w:r>
      <w:r w:rsidRPr="0017169B">
        <w:rPr>
          <w:spacing w:val="-4"/>
          <w:sz w:val="28"/>
          <w:szCs w:val="28"/>
          <w:lang w:val="en-GB"/>
        </w:rPr>
        <w:t xml:space="preserve">82, </w:t>
      </w:r>
      <w:r w:rsidRPr="0017169B">
        <w:rPr>
          <w:spacing w:val="-4"/>
          <w:sz w:val="28"/>
          <w:szCs w:val="28"/>
          <w:lang w:val="en-US"/>
        </w:rPr>
        <w:t>№</w:t>
      </w:r>
      <w:r w:rsidRPr="0017169B">
        <w:rPr>
          <w:spacing w:val="-4"/>
          <w:sz w:val="28"/>
          <w:szCs w:val="28"/>
          <w:lang w:val="en-GB"/>
        </w:rPr>
        <w:t xml:space="preserve"> 2.</w:t>
      </w:r>
      <w:r w:rsidRPr="0017169B">
        <w:rPr>
          <w:spacing w:val="-4"/>
          <w:sz w:val="28"/>
          <w:szCs w:val="28"/>
          <w:lang w:val="en-US"/>
        </w:rPr>
        <w:t xml:space="preserve"> </w:t>
      </w:r>
      <w:r w:rsidRPr="0017169B">
        <w:rPr>
          <w:spacing w:val="-4"/>
          <w:sz w:val="28"/>
          <w:szCs w:val="28"/>
          <w:lang w:val="en-GB"/>
        </w:rPr>
        <w:t xml:space="preserve">- </w:t>
      </w:r>
      <w:r w:rsidRPr="0017169B">
        <w:rPr>
          <w:spacing w:val="-4"/>
          <w:sz w:val="28"/>
          <w:szCs w:val="28"/>
          <w:lang w:val="en-US"/>
        </w:rPr>
        <w:t xml:space="preserve">P. </w:t>
      </w:r>
      <w:r w:rsidRPr="0017169B">
        <w:rPr>
          <w:spacing w:val="-4"/>
          <w:sz w:val="28"/>
          <w:szCs w:val="28"/>
          <w:lang w:val="en-GB"/>
        </w:rPr>
        <w:t>193-201.</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Mitral valve prolapse: cardiac arrest with long-term survival / H. Boudoulas,</w:t>
      </w:r>
      <w:r w:rsidRPr="00362DAF">
        <w:rPr>
          <w:spacing w:val="-4"/>
          <w:sz w:val="28"/>
          <w:szCs w:val="28"/>
          <w:lang w:val="en-US"/>
        </w:rPr>
        <w:t xml:space="preserve"> </w:t>
      </w:r>
      <w:r w:rsidRPr="0017169B">
        <w:rPr>
          <w:spacing w:val="-4"/>
          <w:sz w:val="28"/>
          <w:szCs w:val="28"/>
          <w:lang w:val="en-US"/>
        </w:rPr>
        <w:t xml:space="preserve">S. E. Schaal, J. M. Stang [et al.] </w:t>
      </w:r>
      <w:r w:rsidRPr="0017169B">
        <w:rPr>
          <w:spacing w:val="-4"/>
          <w:sz w:val="28"/>
          <w:szCs w:val="28"/>
          <w:lang w:val="en-GB"/>
        </w:rPr>
        <w:t xml:space="preserve">// </w:t>
      </w:r>
      <w:r w:rsidRPr="0017169B">
        <w:rPr>
          <w:spacing w:val="-4"/>
          <w:sz w:val="28"/>
          <w:szCs w:val="28"/>
          <w:lang w:val="en-US"/>
        </w:rPr>
        <w:t xml:space="preserve">Int. J.Cardiol. </w:t>
      </w:r>
      <w:r w:rsidRPr="0017169B">
        <w:rPr>
          <w:spacing w:val="-4"/>
          <w:sz w:val="28"/>
          <w:szCs w:val="28"/>
          <w:lang w:val="en-GB"/>
        </w:rPr>
        <w:t xml:space="preserve">– 1990. - </w:t>
      </w:r>
      <w:r w:rsidRPr="0017169B">
        <w:rPr>
          <w:spacing w:val="-4"/>
          <w:sz w:val="28"/>
          <w:szCs w:val="28"/>
          <w:lang w:val="en-US"/>
        </w:rPr>
        <w:t xml:space="preserve">Vol. </w:t>
      </w:r>
      <w:r w:rsidRPr="0017169B">
        <w:rPr>
          <w:spacing w:val="-4"/>
          <w:sz w:val="28"/>
          <w:szCs w:val="28"/>
          <w:lang w:val="en-GB"/>
        </w:rPr>
        <w:t xml:space="preserve">26. - </w:t>
      </w:r>
      <w:r w:rsidRPr="0017169B">
        <w:rPr>
          <w:spacing w:val="-4"/>
          <w:sz w:val="28"/>
          <w:szCs w:val="28"/>
          <w:lang w:val="en-US"/>
        </w:rPr>
        <w:t>P. 37-44.</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GB"/>
        </w:rPr>
        <w:t>Mohty D.</w:t>
      </w:r>
      <w:r w:rsidRPr="0017169B">
        <w:rPr>
          <w:spacing w:val="-4"/>
          <w:sz w:val="28"/>
          <w:szCs w:val="28"/>
          <w:lang w:val="en-US"/>
        </w:rPr>
        <w:t xml:space="preserve"> The long-term outcome of mitral valve prolapse / </w:t>
      </w:r>
      <w:r w:rsidRPr="0017169B">
        <w:rPr>
          <w:spacing w:val="-4"/>
          <w:sz w:val="28"/>
          <w:szCs w:val="28"/>
          <w:lang w:val="en-GB"/>
        </w:rPr>
        <w:t xml:space="preserve">D. Mohty, </w:t>
      </w:r>
      <w:r w:rsidRPr="0017169B">
        <w:rPr>
          <w:spacing w:val="-4"/>
          <w:sz w:val="28"/>
          <w:szCs w:val="28"/>
          <w:lang w:val="en-US"/>
        </w:rPr>
        <w:t xml:space="preserve">M. Enricuez-Sarano </w:t>
      </w:r>
      <w:r w:rsidRPr="0017169B">
        <w:rPr>
          <w:spacing w:val="-4"/>
          <w:sz w:val="28"/>
          <w:szCs w:val="28"/>
          <w:lang w:val="en-GB"/>
        </w:rPr>
        <w:t xml:space="preserve">// </w:t>
      </w:r>
      <w:r w:rsidRPr="0017169B">
        <w:rPr>
          <w:spacing w:val="-4"/>
          <w:sz w:val="28"/>
          <w:szCs w:val="28"/>
          <w:lang w:val="en-US"/>
        </w:rPr>
        <w:t xml:space="preserve">Curr. Cardiol. Rep. </w:t>
      </w:r>
      <w:r w:rsidRPr="0017169B">
        <w:rPr>
          <w:spacing w:val="-4"/>
          <w:sz w:val="28"/>
          <w:szCs w:val="28"/>
          <w:lang w:val="en-GB"/>
        </w:rPr>
        <w:t xml:space="preserve">- 2002. </w:t>
      </w:r>
      <w:r w:rsidRPr="0017169B">
        <w:rPr>
          <w:spacing w:val="-4"/>
          <w:sz w:val="28"/>
          <w:szCs w:val="28"/>
          <w:lang w:val="en-US"/>
        </w:rPr>
        <w:t xml:space="preserve">- Vol. </w:t>
      </w:r>
      <w:r w:rsidRPr="0017169B">
        <w:rPr>
          <w:spacing w:val="-4"/>
          <w:sz w:val="28"/>
          <w:szCs w:val="28"/>
          <w:lang w:val="en-GB"/>
        </w:rPr>
        <w:t xml:space="preserve">4. </w:t>
      </w:r>
      <w:r w:rsidRPr="0017169B">
        <w:rPr>
          <w:spacing w:val="-4"/>
          <w:sz w:val="28"/>
          <w:szCs w:val="28"/>
          <w:lang w:val="en-US"/>
        </w:rPr>
        <w:t>- P. 104-110.</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Myxoid heart disease: an asses</w:t>
      </w:r>
      <w:r w:rsidRPr="0017169B">
        <w:rPr>
          <w:spacing w:val="-4"/>
          <w:sz w:val="28"/>
          <w:szCs w:val="28"/>
          <w:lang w:val="en-US"/>
        </w:rPr>
        <w:t>s</w:t>
      </w:r>
      <w:r w:rsidRPr="0017169B">
        <w:rPr>
          <w:spacing w:val="-4"/>
          <w:sz w:val="28"/>
          <w:szCs w:val="28"/>
          <w:lang w:val="en-US"/>
        </w:rPr>
        <w:t xml:space="preserve">ment of extraventricular cardiac pathology in severe mitral valve prolapse / A. R. Morales, R. Romanelli, R. J. Boucek [et al.] </w:t>
      </w:r>
      <w:r w:rsidRPr="0017169B">
        <w:rPr>
          <w:spacing w:val="-4"/>
          <w:sz w:val="28"/>
          <w:szCs w:val="28"/>
          <w:lang w:val="en-GB"/>
        </w:rPr>
        <w:t xml:space="preserve">// </w:t>
      </w:r>
      <w:r w:rsidRPr="0017169B">
        <w:rPr>
          <w:spacing w:val="-4"/>
          <w:sz w:val="28"/>
          <w:szCs w:val="28"/>
          <w:lang w:val="en-US"/>
        </w:rPr>
        <w:t>Hum. P</w:t>
      </w:r>
      <w:r w:rsidRPr="0017169B">
        <w:rPr>
          <w:spacing w:val="-4"/>
          <w:sz w:val="28"/>
          <w:szCs w:val="28"/>
          <w:lang w:val="en-US"/>
        </w:rPr>
        <w:t>a</w:t>
      </w:r>
      <w:r w:rsidRPr="0017169B">
        <w:rPr>
          <w:spacing w:val="-4"/>
          <w:sz w:val="28"/>
          <w:szCs w:val="28"/>
          <w:lang w:val="en-US"/>
        </w:rPr>
        <w:t xml:space="preserve">thol. </w:t>
      </w:r>
      <w:r w:rsidRPr="0017169B">
        <w:rPr>
          <w:spacing w:val="-4"/>
          <w:sz w:val="28"/>
          <w:szCs w:val="28"/>
          <w:lang w:val="en-GB"/>
        </w:rPr>
        <w:t xml:space="preserve">- 1992. - </w:t>
      </w:r>
      <w:r w:rsidRPr="0017169B">
        <w:rPr>
          <w:spacing w:val="-4"/>
          <w:sz w:val="28"/>
          <w:szCs w:val="28"/>
          <w:lang w:val="en-US"/>
        </w:rPr>
        <w:t>Vol. 23(2). - P. 129-137.</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lang w:val="en-US"/>
        </w:rPr>
        <w:t>New approach to the detection of a</w:t>
      </w:r>
      <w:r w:rsidRPr="0017169B">
        <w:rPr>
          <w:spacing w:val="-4"/>
          <w:sz w:val="28"/>
          <w:szCs w:val="28"/>
          <w:lang w:val="en-US"/>
        </w:rPr>
        <w:t>u</w:t>
      </w:r>
      <w:r w:rsidRPr="0017169B">
        <w:rPr>
          <w:spacing w:val="-4"/>
          <w:sz w:val="28"/>
          <w:szCs w:val="28"/>
          <w:lang w:val="en-US"/>
        </w:rPr>
        <w:t>tonomic neuropathy by use of signal-averaged electrocardiography</w:t>
      </w:r>
      <w:r w:rsidRPr="00362DAF">
        <w:rPr>
          <w:spacing w:val="-4"/>
          <w:sz w:val="28"/>
          <w:szCs w:val="28"/>
          <w:lang w:val="en-US"/>
        </w:rPr>
        <w:t xml:space="preserve"> / </w:t>
      </w:r>
      <w:r w:rsidRPr="0017169B">
        <w:rPr>
          <w:spacing w:val="-4"/>
          <w:sz w:val="28"/>
          <w:szCs w:val="28"/>
          <w:lang w:val="en-US"/>
        </w:rPr>
        <w:t>[</w:t>
      </w:r>
      <w:r w:rsidRPr="0017169B">
        <w:rPr>
          <w:spacing w:val="-4"/>
          <w:sz w:val="28"/>
          <w:szCs w:val="28"/>
          <w:lang w:val="en-GB"/>
        </w:rPr>
        <w:t xml:space="preserve">Yamada T., Fukunami M., Ohmori M. et al.]. </w:t>
      </w:r>
      <w:r w:rsidRPr="00362DAF">
        <w:rPr>
          <w:spacing w:val="-4"/>
          <w:sz w:val="28"/>
          <w:szCs w:val="28"/>
          <w:lang w:val="en-US"/>
        </w:rPr>
        <w:t xml:space="preserve"> </w:t>
      </w:r>
      <w:r w:rsidRPr="0017169B">
        <w:rPr>
          <w:spacing w:val="-4"/>
          <w:sz w:val="28"/>
          <w:szCs w:val="28"/>
        </w:rPr>
        <w:t xml:space="preserve">- </w:t>
      </w:r>
      <w:r w:rsidRPr="0017169B">
        <w:rPr>
          <w:spacing w:val="-4"/>
          <w:sz w:val="28"/>
          <w:szCs w:val="28"/>
          <w:lang w:val="en-US"/>
        </w:rPr>
        <w:t>Yokohama</w:t>
      </w:r>
      <w:r w:rsidRPr="0017169B">
        <w:rPr>
          <w:spacing w:val="-4"/>
          <w:sz w:val="28"/>
          <w:szCs w:val="28"/>
        </w:rPr>
        <w:t xml:space="preserve">, 1994. - 89 </w:t>
      </w:r>
      <w:r w:rsidRPr="0017169B">
        <w:rPr>
          <w:spacing w:val="-4"/>
          <w:sz w:val="28"/>
          <w:szCs w:val="28"/>
          <w:lang w:val="en-US"/>
        </w:rPr>
        <w:t>p</w:t>
      </w:r>
      <w:r w:rsidRPr="0017169B">
        <w:rPr>
          <w:spacing w:val="-4"/>
          <w:sz w:val="28"/>
          <w:szCs w:val="28"/>
        </w:rPr>
        <w:t>.</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 xml:space="preserve">O'Rourke R. A. Syndrome of mitral valve prolapse Valvular Heart disease / O'Rourke R. A. ; ed. by J. S. Alpert, J. E. Dalen, S. H. Rahimtoola. – </w:t>
      </w:r>
      <w:smartTag w:uri="urn:schemas-microsoft-com:office:smarttags" w:element="State">
        <w:smartTag w:uri="urn:schemas-microsoft-com:office:smarttags" w:element="place">
          <w:r w:rsidRPr="0017169B">
            <w:rPr>
              <w:spacing w:val="-4"/>
              <w:sz w:val="28"/>
              <w:szCs w:val="28"/>
              <w:lang w:val="en-US"/>
            </w:rPr>
            <w:t>New York</w:t>
          </w:r>
        </w:smartTag>
      </w:smartTag>
      <w:r w:rsidRPr="0017169B">
        <w:rPr>
          <w:spacing w:val="-4"/>
          <w:sz w:val="28"/>
          <w:szCs w:val="28"/>
          <w:lang w:val="en-US"/>
        </w:rPr>
        <w:t xml:space="preserve"> : Lippincott Williams &amp; Wilkins, 2000. – P. 157-182.</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lastRenderedPageBreak/>
        <w:t xml:space="preserve">Otto </w:t>
      </w:r>
      <w:r w:rsidRPr="0017169B">
        <w:rPr>
          <w:spacing w:val="-4"/>
          <w:sz w:val="28"/>
          <w:szCs w:val="28"/>
        </w:rPr>
        <w:t>С</w:t>
      </w:r>
      <w:r w:rsidRPr="00362DAF">
        <w:rPr>
          <w:spacing w:val="-4"/>
          <w:sz w:val="28"/>
          <w:szCs w:val="28"/>
          <w:lang w:val="en-US"/>
        </w:rPr>
        <w:t>.</w:t>
      </w:r>
      <w:r w:rsidRPr="0017169B">
        <w:rPr>
          <w:spacing w:val="-4"/>
          <w:sz w:val="28"/>
          <w:szCs w:val="28"/>
          <w:lang w:val="en-GB"/>
        </w:rPr>
        <w:t xml:space="preserve"> </w:t>
      </w:r>
      <w:r w:rsidRPr="0017169B">
        <w:rPr>
          <w:spacing w:val="-4"/>
          <w:sz w:val="28"/>
          <w:szCs w:val="28"/>
          <w:lang w:val="en-US"/>
        </w:rPr>
        <w:t xml:space="preserve">Evaluation and management of chronic mitral regurgitation </w:t>
      </w:r>
      <w:r w:rsidRPr="00362DAF">
        <w:rPr>
          <w:spacing w:val="-4"/>
          <w:sz w:val="28"/>
          <w:szCs w:val="28"/>
          <w:lang w:val="en-US"/>
        </w:rPr>
        <w:t xml:space="preserve">/ </w:t>
      </w:r>
      <w:r w:rsidRPr="0017169B">
        <w:rPr>
          <w:spacing w:val="-4"/>
          <w:sz w:val="28"/>
          <w:szCs w:val="28"/>
        </w:rPr>
        <w:t>С</w:t>
      </w:r>
      <w:r w:rsidRPr="00362DAF">
        <w:rPr>
          <w:spacing w:val="-4"/>
          <w:sz w:val="28"/>
          <w:szCs w:val="28"/>
          <w:lang w:val="en-US"/>
        </w:rPr>
        <w:t>.</w:t>
      </w:r>
      <w:r w:rsidRPr="0017169B">
        <w:rPr>
          <w:spacing w:val="-4"/>
          <w:sz w:val="28"/>
          <w:szCs w:val="28"/>
          <w:lang w:val="en-US"/>
        </w:rPr>
        <w:t xml:space="preserve"> Otto </w:t>
      </w:r>
      <w:r w:rsidRPr="0017169B">
        <w:rPr>
          <w:spacing w:val="-4"/>
          <w:sz w:val="28"/>
          <w:szCs w:val="28"/>
          <w:lang w:val="en-GB"/>
        </w:rPr>
        <w:t xml:space="preserve">// </w:t>
      </w:r>
      <w:smartTag w:uri="urn:schemas-microsoft-com:office:smarttags" w:element="place">
        <w:r w:rsidRPr="0017169B">
          <w:rPr>
            <w:spacing w:val="-4"/>
            <w:sz w:val="28"/>
            <w:szCs w:val="28"/>
            <w:lang w:val="en-US"/>
          </w:rPr>
          <w:t>N. Ingl</w:t>
        </w:r>
      </w:smartTag>
      <w:r w:rsidRPr="0017169B">
        <w:rPr>
          <w:spacing w:val="-4"/>
          <w:sz w:val="28"/>
          <w:szCs w:val="28"/>
          <w:lang w:val="en-US"/>
        </w:rPr>
        <w:t xml:space="preserve">. J. Mrd. </w:t>
      </w:r>
      <w:r w:rsidRPr="0017169B">
        <w:rPr>
          <w:spacing w:val="-4"/>
          <w:sz w:val="28"/>
          <w:szCs w:val="28"/>
          <w:lang w:val="en-GB"/>
        </w:rPr>
        <w:t xml:space="preserve">- 2001. </w:t>
      </w:r>
      <w:r w:rsidRPr="0017169B">
        <w:rPr>
          <w:spacing w:val="-4"/>
          <w:sz w:val="28"/>
          <w:szCs w:val="28"/>
          <w:lang w:val="en-US"/>
        </w:rPr>
        <w:t>- Vol. 345. - P. 740-746.</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Papillary muscle traction in mitral valve prolapse. Quantitation by  two-dimensional echocardiography / A. J. Sanfilippo, P. Harriga, A. D. Popovic [et al.] // J. Am. Coll. Ca</w:t>
      </w:r>
      <w:r w:rsidRPr="0017169B">
        <w:rPr>
          <w:spacing w:val="-4"/>
          <w:sz w:val="28"/>
          <w:szCs w:val="28"/>
          <w:lang w:val="en-US"/>
        </w:rPr>
        <w:t>r</w:t>
      </w:r>
      <w:r w:rsidRPr="0017169B">
        <w:rPr>
          <w:spacing w:val="-4"/>
          <w:sz w:val="28"/>
          <w:szCs w:val="28"/>
          <w:lang w:val="en-US"/>
        </w:rPr>
        <w:t>diol. – 1992. – Vol. 19. – P. 564-571.</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Prevalence and clinical Determinants of mitral, tricuspidal, and aortic regurgitation (The Framingham Heart Study) / J. Singh, J. Evans, D. Levy [et al.] // Amer. J. Cardiol. – 1999. – Vol. 83. – P. 897-902.</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 xml:space="preserve">Prevalence and clinical outcome </w:t>
      </w:r>
      <w:r w:rsidRPr="0017169B">
        <w:rPr>
          <w:spacing w:val="-4"/>
          <w:sz w:val="28"/>
          <w:szCs w:val="28"/>
        </w:rPr>
        <w:t>о</w:t>
      </w:r>
      <w:r w:rsidRPr="0017169B">
        <w:rPr>
          <w:spacing w:val="-4"/>
          <w:sz w:val="28"/>
          <w:szCs w:val="28"/>
          <w:lang w:val="en-US"/>
        </w:rPr>
        <w:t>f</w:t>
      </w:r>
      <w:r w:rsidRPr="0017169B">
        <w:rPr>
          <w:spacing w:val="-4"/>
          <w:sz w:val="28"/>
          <w:szCs w:val="28"/>
          <w:lang w:val="en-GB"/>
        </w:rPr>
        <w:t xml:space="preserve"> </w:t>
      </w:r>
      <w:r w:rsidRPr="0017169B">
        <w:rPr>
          <w:spacing w:val="-4"/>
          <w:sz w:val="28"/>
          <w:szCs w:val="28"/>
          <w:lang w:val="en-US"/>
        </w:rPr>
        <w:t xml:space="preserve">mitral valve prolapse / L. A. Freed, D. Levy, R. A. Levine [et al.] // N. Engl. J. Med. </w:t>
      </w:r>
      <w:r w:rsidRPr="0017169B">
        <w:rPr>
          <w:spacing w:val="-4"/>
          <w:sz w:val="28"/>
          <w:szCs w:val="28"/>
          <w:lang w:val="en-GB"/>
        </w:rPr>
        <w:t xml:space="preserve">- </w:t>
      </w:r>
      <w:r w:rsidRPr="0017169B">
        <w:rPr>
          <w:spacing w:val="-4"/>
          <w:sz w:val="28"/>
          <w:szCs w:val="28"/>
          <w:lang w:val="en-US"/>
        </w:rPr>
        <w:t xml:space="preserve">1999. - Vol. </w:t>
      </w:r>
      <w:r w:rsidRPr="0017169B">
        <w:rPr>
          <w:spacing w:val="-4"/>
          <w:sz w:val="28"/>
          <w:szCs w:val="28"/>
          <w:lang w:val="en-GB"/>
        </w:rPr>
        <w:t xml:space="preserve">341. </w:t>
      </w:r>
      <w:r w:rsidRPr="0017169B">
        <w:rPr>
          <w:spacing w:val="-4"/>
          <w:sz w:val="28"/>
          <w:szCs w:val="28"/>
          <w:lang w:val="en-US"/>
        </w:rPr>
        <w:t xml:space="preserve">- P. </w:t>
      </w:r>
      <w:r w:rsidRPr="0017169B">
        <w:rPr>
          <w:spacing w:val="-4"/>
          <w:sz w:val="28"/>
          <w:szCs w:val="28"/>
          <w:lang w:val="en-GB"/>
        </w:rPr>
        <w:t>11-17.</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 xml:space="preserve">Q-T interval prolongation and increased plasma catecholamine levels in patients with mitral valve prolapse </w:t>
      </w:r>
      <w:r w:rsidRPr="0017169B">
        <w:rPr>
          <w:spacing w:val="-4"/>
          <w:sz w:val="28"/>
          <w:szCs w:val="28"/>
          <w:lang w:val="en-GB"/>
        </w:rPr>
        <w:t xml:space="preserve">/ </w:t>
      </w:r>
      <w:r w:rsidRPr="0017169B">
        <w:rPr>
          <w:spacing w:val="-4"/>
          <w:sz w:val="28"/>
          <w:szCs w:val="28"/>
          <w:lang w:val="en-US"/>
        </w:rPr>
        <w:t xml:space="preserve">P. E. Peddu, A. Pasternac, J. F. Tubau [et al.] </w:t>
      </w:r>
      <w:r w:rsidRPr="0017169B">
        <w:rPr>
          <w:spacing w:val="-4"/>
          <w:sz w:val="28"/>
          <w:szCs w:val="28"/>
          <w:lang w:val="en-GB"/>
        </w:rPr>
        <w:t xml:space="preserve">// </w:t>
      </w:r>
      <w:r w:rsidRPr="0017169B">
        <w:rPr>
          <w:spacing w:val="-4"/>
          <w:sz w:val="28"/>
          <w:szCs w:val="28"/>
          <w:lang w:val="en-US"/>
        </w:rPr>
        <w:t xml:space="preserve">Am. Heart J. </w:t>
      </w:r>
      <w:r w:rsidRPr="0017169B">
        <w:rPr>
          <w:spacing w:val="-4"/>
          <w:sz w:val="28"/>
          <w:szCs w:val="28"/>
          <w:lang w:val="en-GB"/>
        </w:rPr>
        <w:t>- 1983.</w:t>
      </w:r>
      <w:r w:rsidRPr="0017169B">
        <w:rPr>
          <w:spacing w:val="-4"/>
          <w:sz w:val="28"/>
          <w:szCs w:val="28"/>
          <w:lang w:val="en-US"/>
        </w:rPr>
        <w:t xml:space="preserve"> - Vol. </w:t>
      </w:r>
      <w:r w:rsidRPr="0017169B">
        <w:rPr>
          <w:spacing w:val="-4"/>
          <w:sz w:val="28"/>
          <w:szCs w:val="28"/>
          <w:lang w:val="en-GB"/>
        </w:rPr>
        <w:t xml:space="preserve">105(3). </w:t>
      </w:r>
      <w:r w:rsidRPr="0017169B">
        <w:rPr>
          <w:spacing w:val="-4"/>
          <w:sz w:val="28"/>
          <w:szCs w:val="28"/>
          <w:lang w:val="en-US"/>
        </w:rPr>
        <w:t>- P. 422-428.</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Relation of echocardiography mo</w:t>
      </w:r>
      <w:r w:rsidRPr="0017169B">
        <w:rPr>
          <w:spacing w:val="-4"/>
          <w:sz w:val="28"/>
          <w:szCs w:val="28"/>
          <w:lang w:val="en-US"/>
        </w:rPr>
        <w:t>r</w:t>
      </w:r>
      <w:r w:rsidRPr="0017169B">
        <w:rPr>
          <w:spacing w:val="-4"/>
          <w:sz w:val="28"/>
          <w:szCs w:val="28"/>
          <w:lang w:val="en-US"/>
        </w:rPr>
        <w:t xml:space="preserve">phology of the mitral apparatus of mitral regurgitation in mitral valve prolapse </w:t>
      </w:r>
      <w:r w:rsidRPr="0017169B">
        <w:rPr>
          <w:spacing w:val="-4"/>
          <w:sz w:val="28"/>
          <w:szCs w:val="28"/>
          <w:lang w:val="en-GB"/>
        </w:rPr>
        <w:t xml:space="preserve">/ </w:t>
      </w:r>
      <w:r w:rsidRPr="0017169B">
        <w:rPr>
          <w:spacing w:val="-4"/>
          <w:sz w:val="28"/>
          <w:szCs w:val="28"/>
          <w:lang w:val="en-US"/>
        </w:rPr>
        <w:t xml:space="preserve">P. A. Crayburn, M. R. Berk, M. J. Spaim [et al.] </w:t>
      </w:r>
      <w:r w:rsidRPr="0017169B">
        <w:rPr>
          <w:spacing w:val="-4"/>
          <w:sz w:val="28"/>
          <w:szCs w:val="28"/>
          <w:lang w:val="en-GB"/>
        </w:rPr>
        <w:t xml:space="preserve">// </w:t>
      </w:r>
      <w:r w:rsidRPr="0017169B">
        <w:rPr>
          <w:spacing w:val="-4"/>
          <w:sz w:val="28"/>
          <w:szCs w:val="28"/>
          <w:lang w:val="en-US"/>
        </w:rPr>
        <w:t xml:space="preserve">Am. Heart J. - </w:t>
      </w:r>
      <w:r w:rsidRPr="0017169B">
        <w:rPr>
          <w:spacing w:val="-4"/>
          <w:sz w:val="28"/>
          <w:szCs w:val="28"/>
          <w:lang w:val="en-GB"/>
        </w:rPr>
        <w:t xml:space="preserve">1990. - </w:t>
      </w:r>
      <w:r w:rsidRPr="0017169B">
        <w:rPr>
          <w:spacing w:val="-4"/>
          <w:sz w:val="28"/>
          <w:szCs w:val="28"/>
          <w:lang w:val="en-US"/>
        </w:rPr>
        <w:t xml:space="preserve">Vol. </w:t>
      </w:r>
      <w:r w:rsidRPr="0017169B">
        <w:rPr>
          <w:spacing w:val="-4"/>
          <w:sz w:val="28"/>
          <w:szCs w:val="28"/>
          <w:lang w:val="en-GB"/>
        </w:rPr>
        <w:t xml:space="preserve">119. - </w:t>
      </w:r>
      <w:r w:rsidRPr="0017169B">
        <w:rPr>
          <w:spacing w:val="-4"/>
          <w:sz w:val="28"/>
          <w:szCs w:val="28"/>
          <w:lang w:val="en-US"/>
        </w:rPr>
        <w:t xml:space="preserve">P. </w:t>
      </w:r>
      <w:r w:rsidRPr="0017169B">
        <w:rPr>
          <w:spacing w:val="-4"/>
          <w:sz w:val="28"/>
          <w:szCs w:val="28"/>
          <w:lang w:val="en-GB"/>
        </w:rPr>
        <w:t>1095-1102.</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Relation of sudden death in pure mitral regurgitation with and without mitral valve prolapse to repetitive ventricular ar</w:t>
      </w:r>
      <w:r w:rsidRPr="0017169B">
        <w:rPr>
          <w:spacing w:val="-4"/>
          <w:sz w:val="28"/>
          <w:szCs w:val="28"/>
          <w:lang w:val="en-US"/>
        </w:rPr>
        <w:t>r</w:t>
      </w:r>
      <w:r w:rsidRPr="0017169B">
        <w:rPr>
          <w:spacing w:val="-4"/>
          <w:sz w:val="28"/>
          <w:szCs w:val="28"/>
          <w:lang w:val="en-US"/>
        </w:rPr>
        <w:t xml:space="preserve">hythmias and right and left ventricular ejection fraction // P. Kligfield, C. Hochereiter, </w:t>
      </w:r>
      <w:r w:rsidRPr="0017169B">
        <w:rPr>
          <w:spacing w:val="-4"/>
          <w:sz w:val="28"/>
          <w:szCs w:val="28"/>
          <w:lang w:val="en-GB"/>
        </w:rPr>
        <w:t>N.</w:t>
      </w:r>
      <w:r w:rsidRPr="0017169B">
        <w:rPr>
          <w:spacing w:val="-4"/>
          <w:sz w:val="28"/>
          <w:szCs w:val="28"/>
          <w:lang w:val="en-US"/>
        </w:rPr>
        <w:t xml:space="preserve"> Niles [et al.]</w:t>
      </w:r>
      <w:r w:rsidRPr="0017169B">
        <w:rPr>
          <w:spacing w:val="-4"/>
          <w:sz w:val="28"/>
          <w:szCs w:val="28"/>
          <w:lang w:val="en-GB"/>
        </w:rPr>
        <w:t xml:space="preserve"> // </w:t>
      </w:r>
      <w:r w:rsidRPr="0017169B">
        <w:rPr>
          <w:spacing w:val="-4"/>
          <w:sz w:val="28"/>
          <w:szCs w:val="28"/>
          <w:lang w:val="en-US"/>
        </w:rPr>
        <w:t xml:space="preserve">Amer. J. Cardiol. – 1987. – Vol. </w:t>
      </w:r>
      <w:r w:rsidRPr="0017169B">
        <w:rPr>
          <w:spacing w:val="-4"/>
          <w:sz w:val="28"/>
          <w:szCs w:val="28"/>
          <w:lang w:val="en-GB"/>
        </w:rPr>
        <w:t>60. – P. 397-402.</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Resting Heart Rate in Cardiovascular Di</w:t>
      </w:r>
      <w:r w:rsidRPr="0017169B">
        <w:rPr>
          <w:spacing w:val="-4"/>
          <w:sz w:val="28"/>
          <w:szCs w:val="28"/>
          <w:lang w:val="en-US"/>
        </w:rPr>
        <w:t>s</w:t>
      </w:r>
      <w:r w:rsidRPr="0017169B">
        <w:rPr>
          <w:spacing w:val="-4"/>
          <w:sz w:val="28"/>
          <w:szCs w:val="28"/>
          <w:lang w:val="en-US"/>
        </w:rPr>
        <w:t xml:space="preserve">ease / Kim Fox, J. S. Borer, A. J. Camm [et al.] // J. Am. Coll. Cardiol. </w:t>
      </w:r>
      <w:r w:rsidRPr="0017169B">
        <w:rPr>
          <w:spacing w:val="-4"/>
          <w:sz w:val="28"/>
          <w:szCs w:val="28"/>
          <w:lang w:val="en-GB"/>
        </w:rPr>
        <w:t xml:space="preserve">- 2007. </w:t>
      </w:r>
      <w:r w:rsidRPr="0017169B">
        <w:rPr>
          <w:spacing w:val="-4"/>
          <w:sz w:val="28"/>
          <w:szCs w:val="28"/>
          <w:lang w:val="en-US"/>
        </w:rPr>
        <w:t xml:space="preserve">- Vol. </w:t>
      </w:r>
      <w:r w:rsidRPr="0017169B">
        <w:rPr>
          <w:spacing w:val="-4"/>
          <w:sz w:val="28"/>
          <w:szCs w:val="28"/>
          <w:lang w:val="en-GB"/>
        </w:rPr>
        <w:t xml:space="preserve">50. </w:t>
      </w:r>
      <w:r w:rsidRPr="0017169B">
        <w:rPr>
          <w:spacing w:val="-4"/>
          <w:sz w:val="28"/>
          <w:szCs w:val="28"/>
          <w:lang w:val="en-US"/>
        </w:rPr>
        <w:t xml:space="preserve">- P. </w:t>
      </w:r>
      <w:r w:rsidRPr="0017169B">
        <w:rPr>
          <w:spacing w:val="-4"/>
          <w:sz w:val="28"/>
          <w:szCs w:val="28"/>
          <w:lang w:val="en-GB"/>
        </w:rPr>
        <w:t>823-830.</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 xml:space="preserve">Schaal S. F. Ventricular arrhythmias in patients with mitral valve prolapse </w:t>
      </w:r>
      <w:r w:rsidRPr="0017169B">
        <w:rPr>
          <w:spacing w:val="-4"/>
          <w:sz w:val="28"/>
          <w:szCs w:val="28"/>
          <w:lang w:val="en-GB"/>
        </w:rPr>
        <w:t xml:space="preserve">/ </w:t>
      </w:r>
      <w:r w:rsidRPr="0017169B">
        <w:rPr>
          <w:spacing w:val="-4"/>
          <w:sz w:val="28"/>
          <w:szCs w:val="28"/>
          <w:lang w:val="en-US"/>
        </w:rPr>
        <w:t xml:space="preserve">S. F. Schaal </w:t>
      </w:r>
      <w:r w:rsidRPr="0017169B">
        <w:rPr>
          <w:spacing w:val="-4"/>
          <w:sz w:val="28"/>
          <w:szCs w:val="28"/>
          <w:lang w:val="en-GB"/>
        </w:rPr>
        <w:t xml:space="preserve">// </w:t>
      </w:r>
      <w:r w:rsidRPr="0017169B">
        <w:rPr>
          <w:spacing w:val="-4"/>
          <w:sz w:val="28"/>
          <w:szCs w:val="28"/>
          <w:lang w:val="en-US"/>
        </w:rPr>
        <w:t>Ca</w:t>
      </w:r>
      <w:r w:rsidRPr="0017169B">
        <w:rPr>
          <w:spacing w:val="-4"/>
          <w:sz w:val="28"/>
          <w:szCs w:val="28"/>
          <w:lang w:val="en-US"/>
        </w:rPr>
        <w:t>r</w:t>
      </w:r>
      <w:r w:rsidRPr="0017169B">
        <w:rPr>
          <w:spacing w:val="-4"/>
          <w:sz w:val="28"/>
          <w:szCs w:val="28"/>
          <w:lang w:val="en-US"/>
        </w:rPr>
        <w:t xml:space="preserve">diovasc. Clin. </w:t>
      </w:r>
      <w:r w:rsidRPr="0017169B">
        <w:rPr>
          <w:spacing w:val="-4"/>
          <w:sz w:val="28"/>
          <w:szCs w:val="28"/>
          <w:lang w:val="en-GB"/>
        </w:rPr>
        <w:t xml:space="preserve">- 1992. </w:t>
      </w:r>
      <w:r w:rsidRPr="0017169B">
        <w:rPr>
          <w:spacing w:val="-4"/>
          <w:sz w:val="28"/>
          <w:szCs w:val="28"/>
          <w:lang w:val="en-US"/>
        </w:rPr>
        <w:t xml:space="preserve">- Vol. </w:t>
      </w:r>
      <w:r w:rsidRPr="0017169B">
        <w:rPr>
          <w:spacing w:val="-4"/>
          <w:sz w:val="28"/>
          <w:szCs w:val="28"/>
          <w:lang w:val="en-GB"/>
        </w:rPr>
        <w:t xml:space="preserve">22. </w:t>
      </w:r>
      <w:r w:rsidRPr="0017169B">
        <w:rPr>
          <w:spacing w:val="-4"/>
          <w:sz w:val="28"/>
          <w:szCs w:val="28"/>
          <w:lang w:val="en-US"/>
        </w:rPr>
        <w:t>- P. 307-316.</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 xml:space="preserve">Schon H. R. Medical treatment of chronic valvular regurgitation / H. R. Schon </w:t>
      </w:r>
      <w:r w:rsidRPr="0017169B">
        <w:rPr>
          <w:spacing w:val="-4"/>
          <w:sz w:val="28"/>
          <w:szCs w:val="28"/>
          <w:lang w:val="en-GB"/>
        </w:rPr>
        <w:t xml:space="preserve">// J. </w:t>
      </w:r>
      <w:r w:rsidRPr="0017169B">
        <w:rPr>
          <w:spacing w:val="-4"/>
          <w:sz w:val="28"/>
          <w:szCs w:val="28"/>
          <w:lang w:val="en-US"/>
        </w:rPr>
        <w:t xml:space="preserve">Heart Valve Dis. - </w:t>
      </w:r>
      <w:r w:rsidRPr="0017169B">
        <w:rPr>
          <w:spacing w:val="-4"/>
          <w:sz w:val="28"/>
          <w:szCs w:val="28"/>
          <w:lang w:val="en-GB"/>
        </w:rPr>
        <w:t xml:space="preserve">1995. – </w:t>
      </w:r>
      <w:r w:rsidRPr="0017169B">
        <w:rPr>
          <w:spacing w:val="-4"/>
          <w:sz w:val="28"/>
          <w:szCs w:val="28"/>
          <w:lang w:val="en-US"/>
        </w:rPr>
        <w:t>Vol. 4. - P. S170-S174.</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lang w:val="en-US"/>
        </w:rPr>
        <w:lastRenderedPageBreak/>
        <w:t xml:space="preserve">Sensitivity and specificity of two-dimensional echocardiographic signs of mitral valve prolapsed / M. A. Alpert, R. G. Carney, G. C. Flaker [et al.]  </w:t>
      </w:r>
      <w:r w:rsidRPr="0017169B">
        <w:rPr>
          <w:spacing w:val="-4"/>
          <w:sz w:val="28"/>
          <w:szCs w:val="28"/>
        </w:rPr>
        <w:t xml:space="preserve">// </w:t>
      </w:r>
      <w:r w:rsidRPr="0017169B">
        <w:rPr>
          <w:spacing w:val="-4"/>
          <w:sz w:val="28"/>
          <w:szCs w:val="28"/>
          <w:lang w:val="en-US"/>
        </w:rPr>
        <w:t>Am</w:t>
      </w:r>
      <w:r w:rsidRPr="0017169B">
        <w:rPr>
          <w:spacing w:val="-4"/>
          <w:sz w:val="28"/>
          <w:szCs w:val="28"/>
        </w:rPr>
        <w:t xml:space="preserve">. </w:t>
      </w:r>
      <w:r w:rsidRPr="0017169B">
        <w:rPr>
          <w:spacing w:val="-4"/>
          <w:sz w:val="28"/>
          <w:szCs w:val="28"/>
          <w:lang w:val="en-US"/>
        </w:rPr>
        <w:t>J</w:t>
      </w:r>
      <w:r w:rsidRPr="0017169B">
        <w:rPr>
          <w:spacing w:val="-4"/>
          <w:sz w:val="28"/>
          <w:szCs w:val="28"/>
        </w:rPr>
        <w:t xml:space="preserve">. </w:t>
      </w:r>
      <w:r w:rsidRPr="0017169B">
        <w:rPr>
          <w:spacing w:val="-4"/>
          <w:sz w:val="28"/>
          <w:szCs w:val="28"/>
          <w:lang w:val="en-US"/>
        </w:rPr>
        <w:t>Cardiol</w:t>
      </w:r>
      <w:r w:rsidRPr="0017169B">
        <w:rPr>
          <w:spacing w:val="-4"/>
          <w:sz w:val="28"/>
          <w:szCs w:val="28"/>
        </w:rPr>
        <w:t xml:space="preserve">. – 1984.- № 54. – </w:t>
      </w:r>
      <w:r w:rsidRPr="0017169B">
        <w:rPr>
          <w:spacing w:val="-4"/>
          <w:sz w:val="28"/>
          <w:szCs w:val="28"/>
          <w:lang w:val="en-US"/>
        </w:rPr>
        <w:t>P</w:t>
      </w:r>
      <w:r w:rsidRPr="0017169B">
        <w:rPr>
          <w:spacing w:val="-4"/>
          <w:sz w:val="28"/>
          <w:szCs w:val="28"/>
        </w:rPr>
        <w:t>. 792-796.</w:t>
      </w:r>
    </w:p>
    <w:p w:rsidR="00000387" w:rsidRPr="00362DAF"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Severe mitral regurgitation due to mitral valve prolapse: risk factors for development, progression and need for m</w:t>
      </w:r>
      <w:r w:rsidRPr="0017169B">
        <w:rPr>
          <w:spacing w:val="-4"/>
          <w:sz w:val="28"/>
          <w:szCs w:val="28"/>
          <w:lang w:val="en-US"/>
        </w:rPr>
        <w:t>i</w:t>
      </w:r>
      <w:r w:rsidRPr="0017169B">
        <w:rPr>
          <w:spacing w:val="-4"/>
          <w:sz w:val="28"/>
          <w:szCs w:val="28"/>
          <w:lang w:val="en-US"/>
        </w:rPr>
        <w:t>tral valve surgery / R. J. Singh, R. Capucci, R. Kramer-Fax, M. J. Roman // Am. J. Med. – 2000. - Vol. 85. – P. 193-198.</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Sudden death in mitral regurgit</w:t>
      </w:r>
      <w:r w:rsidRPr="0017169B">
        <w:rPr>
          <w:spacing w:val="-4"/>
          <w:sz w:val="28"/>
          <w:szCs w:val="28"/>
          <w:lang w:val="en-US"/>
        </w:rPr>
        <w:t>a</w:t>
      </w:r>
      <w:r w:rsidRPr="0017169B">
        <w:rPr>
          <w:spacing w:val="-4"/>
          <w:sz w:val="28"/>
          <w:szCs w:val="28"/>
          <w:lang w:val="en-US"/>
        </w:rPr>
        <w:t xml:space="preserve">tion due to flail leflet / F. Grigioni, M. Enriquez-Sarano, L. Ling [et al.] </w:t>
      </w:r>
      <w:r w:rsidRPr="0017169B">
        <w:rPr>
          <w:spacing w:val="-4"/>
          <w:sz w:val="28"/>
          <w:szCs w:val="28"/>
          <w:lang w:val="en-GB"/>
        </w:rPr>
        <w:t xml:space="preserve">// J. </w:t>
      </w:r>
      <w:r w:rsidRPr="0017169B">
        <w:rPr>
          <w:spacing w:val="-4"/>
          <w:sz w:val="28"/>
          <w:szCs w:val="28"/>
          <w:lang w:val="en-US"/>
        </w:rPr>
        <w:t xml:space="preserve">Am. Coll. Cardiol. </w:t>
      </w:r>
      <w:r w:rsidRPr="0017169B">
        <w:rPr>
          <w:spacing w:val="-4"/>
          <w:sz w:val="28"/>
          <w:szCs w:val="28"/>
          <w:lang w:val="en-GB"/>
        </w:rPr>
        <w:t xml:space="preserve">- 1999. - </w:t>
      </w:r>
      <w:r w:rsidRPr="0017169B">
        <w:rPr>
          <w:spacing w:val="-4"/>
          <w:sz w:val="28"/>
          <w:szCs w:val="28"/>
          <w:lang w:val="en-US"/>
        </w:rPr>
        <w:t>Vol. 34. - P. 2078-2085.</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 xml:space="preserve">Sudden death in young people with apparently isolated mitral valve prolapsed / D. Corrado, C. Basso, </w:t>
      </w:r>
      <w:r w:rsidRPr="0017169B">
        <w:rPr>
          <w:spacing w:val="-4"/>
          <w:sz w:val="28"/>
          <w:szCs w:val="28"/>
        </w:rPr>
        <w:t>С</w:t>
      </w:r>
      <w:r w:rsidRPr="00362DAF">
        <w:rPr>
          <w:spacing w:val="-4"/>
          <w:sz w:val="28"/>
          <w:szCs w:val="28"/>
          <w:lang w:val="en-US"/>
        </w:rPr>
        <w:t>.</w:t>
      </w:r>
      <w:r w:rsidRPr="0017169B">
        <w:rPr>
          <w:spacing w:val="-4"/>
          <w:sz w:val="28"/>
          <w:szCs w:val="28"/>
          <w:lang w:val="en-US"/>
        </w:rPr>
        <w:t xml:space="preserve"> Nava [et al.] </w:t>
      </w:r>
      <w:r w:rsidRPr="0017169B">
        <w:rPr>
          <w:spacing w:val="-4"/>
          <w:sz w:val="28"/>
          <w:szCs w:val="28"/>
          <w:lang w:val="en-GB"/>
        </w:rPr>
        <w:t xml:space="preserve">// </w:t>
      </w:r>
      <w:r w:rsidRPr="0017169B">
        <w:rPr>
          <w:spacing w:val="-4"/>
          <w:sz w:val="28"/>
          <w:szCs w:val="28"/>
          <w:lang w:val="en-US"/>
        </w:rPr>
        <w:t xml:space="preserve">G. Ital.Cardiol. </w:t>
      </w:r>
      <w:r w:rsidRPr="0017169B">
        <w:rPr>
          <w:spacing w:val="-4"/>
          <w:sz w:val="28"/>
          <w:szCs w:val="28"/>
          <w:lang w:val="en-GB"/>
        </w:rPr>
        <w:t xml:space="preserve">- 1997. - </w:t>
      </w:r>
      <w:r w:rsidRPr="0017169B">
        <w:rPr>
          <w:spacing w:val="-4"/>
          <w:sz w:val="28"/>
          <w:szCs w:val="28"/>
          <w:lang w:val="en-US"/>
        </w:rPr>
        <w:t xml:space="preserve">Vol. </w:t>
      </w:r>
      <w:r w:rsidRPr="0017169B">
        <w:rPr>
          <w:spacing w:val="-4"/>
          <w:sz w:val="28"/>
          <w:szCs w:val="28"/>
          <w:lang w:val="en-GB"/>
        </w:rPr>
        <w:t xml:space="preserve">27. </w:t>
      </w:r>
      <w:r w:rsidRPr="0017169B">
        <w:rPr>
          <w:spacing w:val="-4"/>
          <w:sz w:val="28"/>
          <w:szCs w:val="28"/>
          <w:lang w:val="en-US"/>
        </w:rPr>
        <w:t>- P. 1097-</w:t>
      </w:r>
      <w:r w:rsidRPr="0017169B">
        <w:rPr>
          <w:spacing w:val="-4"/>
          <w:sz w:val="28"/>
          <w:szCs w:val="28"/>
          <w:lang w:val="en-GB"/>
        </w:rPr>
        <w:t>1105.</w:t>
      </w:r>
    </w:p>
    <w:p w:rsidR="00000387" w:rsidRPr="0017169B" w:rsidRDefault="00000387" w:rsidP="001872AB">
      <w:pPr>
        <w:numPr>
          <w:ilvl w:val="0"/>
          <w:numId w:val="40"/>
        </w:numPr>
        <w:spacing w:after="0" w:line="360" w:lineRule="auto"/>
        <w:ind w:left="0" w:firstLine="709"/>
        <w:jc w:val="both"/>
        <w:rPr>
          <w:snapToGrid w:val="0"/>
          <w:spacing w:val="-4"/>
          <w:sz w:val="28"/>
          <w:szCs w:val="28"/>
        </w:rPr>
      </w:pPr>
      <w:r w:rsidRPr="0017169B">
        <w:rPr>
          <w:snapToGrid w:val="0"/>
          <w:spacing w:val="-4"/>
          <w:sz w:val="28"/>
          <w:szCs w:val="28"/>
          <w:lang w:val="en-US"/>
        </w:rPr>
        <w:t>Taran L. M. The duration of the electrical systole (QT) in acute rhe</w:t>
      </w:r>
      <w:r w:rsidRPr="0017169B">
        <w:rPr>
          <w:snapToGrid w:val="0"/>
          <w:spacing w:val="-4"/>
          <w:sz w:val="28"/>
          <w:szCs w:val="28"/>
          <w:lang w:val="en-US"/>
        </w:rPr>
        <w:t>u</w:t>
      </w:r>
      <w:r w:rsidRPr="0017169B">
        <w:rPr>
          <w:snapToGrid w:val="0"/>
          <w:spacing w:val="-4"/>
          <w:sz w:val="28"/>
          <w:szCs w:val="28"/>
          <w:lang w:val="en-US"/>
        </w:rPr>
        <w:t xml:space="preserve">matic carditis in children / L. M. Taran, </w:t>
      </w:r>
      <w:smartTag w:uri="urn:schemas-microsoft-com:office:smarttags" w:element="place">
        <w:r w:rsidRPr="0017169B">
          <w:rPr>
            <w:snapToGrid w:val="0"/>
            <w:spacing w:val="-4"/>
            <w:sz w:val="28"/>
            <w:szCs w:val="28"/>
            <w:lang w:val="en-US"/>
          </w:rPr>
          <w:t>N. Szilagyi</w:t>
        </w:r>
      </w:smartTag>
      <w:r w:rsidRPr="0017169B">
        <w:rPr>
          <w:snapToGrid w:val="0"/>
          <w:spacing w:val="-4"/>
          <w:sz w:val="28"/>
          <w:szCs w:val="28"/>
          <w:lang w:val="en-US"/>
        </w:rPr>
        <w:t xml:space="preserve"> // Am. Heart</w:t>
      </w:r>
      <w:r w:rsidRPr="0017169B">
        <w:rPr>
          <w:snapToGrid w:val="0"/>
          <w:spacing w:val="-4"/>
          <w:sz w:val="28"/>
          <w:szCs w:val="28"/>
        </w:rPr>
        <w:t xml:space="preserve"> </w:t>
      </w:r>
      <w:r w:rsidRPr="0017169B">
        <w:rPr>
          <w:snapToGrid w:val="0"/>
          <w:spacing w:val="-4"/>
          <w:sz w:val="28"/>
          <w:szCs w:val="28"/>
          <w:lang w:val="en-US"/>
        </w:rPr>
        <w:t>J</w:t>
      </w:r>
      <w:r w:rsidRPr="0017169B">
        <w:rPr>
          <w:snapToGrid w:val="0"/>
          <w:spacing w:val="-4"/>
          <w:sz w:val="28"/>
          <w:szCs w:val="28"/>
        </w:rPr>
        <w:t xml:space="preserve">. - 1947. - </w:t>
      </w:r>
      <w:r w:rsidRPr="0017169B">
        <w:rPr>
          <w:snapToGrid w:val="0"/>
          <w:spacing w:val="-4"/>
          <w:sz w:val="28"/>
          <w:szCs w:val="28"/>
          <w:lang w:val="en-US"/>
        </w:rPr>
        <w:t>Vol</w:t>
      </w:r>
      <w:r w:rsidRPr="0017169B">
        <w:rPr>
          <w:snapToGrid w:val="0"/>
          <w:spacing w:val="-4"/>
          <w:sz w:val="28"/>
          <w:szCs w:val="28"/>
        </w:rPr>
        <w:t xml:space="preserve">. 33. - </w:t>
      </w:r>
      <w:r w:rsidRPr="0017169B">
        <w:rPr>
          <w:snapToGrid w:val="0"/>
          <w:spacing w:val="-4"/>
          <w:sz w:val="28"/>
          <w:szCs w:val="28"/>
          <w:lang w:val="en-US"/>
        </w:rPr>
        <w:t>P</w:t>
      </w:r>
      <w:r w:rsidRPr="0017169B">
        <w:rPr>
          <w:snapToGrid w:val="0"/>
          <w:spacing w:val="-4"/>
          <w:sz w:val="28"/>
          <w:szCs w:val="28"/>
        </w:rPr>
        <w:t>. 14-26.</w:t>
      </w:r>
    </w:p>
    <w:p w:rsidR="00000387" w:rsidRPr="00362DAF" w:rsidRDefault="00000387" w:rsidP="001872AB">
      <w:pPr>
        <w:numPr>
          <w:ilvl w:val="0"/>
          <w:numId w:val="40"/>
        </w:numPr>
        <w:spacing w:after="0" w:line="360" w:lineRule="auto"/>
        <w:ind w:left="0" w:firstLine="709"/>
        <w:jc w:val="both"/>
        <w:rPr>
          <w:snapToGrid w:val="0"/>
          <w:spacing w:val="-4"/>
          <w:sz w:val="28"/>
          <w:szCs w:val="28"/>
          <w:lang w:val="en-US"/>
        </w:rPr>
      </w:pPr>
      <w:r w:rsidRPr="0017169B">
        <w:rPr>
          <w:snapToGrid w:val="0"/>
          <w:spacing w:val="-4"/>
          <w:sz w:val="28"/>
          <w:szCs w:val="28"/>
          <w:lang w:val="en-US"/>
        </w:rPr>
        <w:t>Task</w:t>
      </w:r>
      <w:r w:rsidRPr="00362DAF">
        <w:rPr>
          <w:snapToGrid w:val="0"/>
          <w:spacing w:val="-4"/>
          <w:sz w:val="28"/>
          <w:szCs w:val="28"/>
          <w:lang w:val="en-US"/>
        </w:rPr>
        <w:t xml:space="preserve"> </w:t>
      </w:r>
      <w:r w:rsidRPr="0017169B">
        <w:rPr>
          <w:snapToGrid w:val="0"/>
          <w:spacing w:val="-4"/>
          <w:sz w:val="28"/>
          <w:szCs w:val="28"/>
          <w:lang w:val="en-US"/>
        </w:rPr>
        <w:t>Force</w:t>
      </w:r>
      <w:r w:rsidRPr="00362DAF">
        <w:rPr>
          <w:snapToGrid w:val="0"/>
          <w:spacing w:val="-4"/>
          <w:sz w:val="28"/>
          <w:szCs w:val="28"/>
          <w:lang w:val="en-US"/>
        </w:rPr>
        <w:t xml:space="preserve"> </w:t>
      </w:r>
      <w:r w:rsidRPr="0017169B">
        <w:rPr>
          <w:snapToGrid w:val="0"/>
          <w:spacing w:val="-4"/>
          <w:sz w:val="28"/>
          <w:szCs w:val="28"/>
          <w:lang w:val="en-US"/>
        </w:rPr>
        <w:t>of</w:t>
      </w:r>
      <w:r w:rsidRPr="00362DAF">
        <w:rPr>
          <w:snapToGrid w:val="0"/>
          <w:spacing w:val="-4"/>
          <w:sz w:val="28"/>
          <w:szCs w:val="28"/>
          <w:lang w:val="en-US"/>
        </w:rPr>
        <w:t xml:space="preserve"> </w:t>
      </w:r>
      <w:r w:rsidRPr="0017169B">
        <w:rPr>
          <w:snapToGrid w:val="0"/>
          <w:spacing w:val="-4"/>
          <w:sz w:val="28"/>
          <w:szCs w:val="28"/>
          <w:lang w:val="en-US"/>
        </w:rPr>
        <w:t>the</w:t>
      </w:r>
      <w:r w:rsidRPr="00362DAF">
        <w:rPr>
          <w:snapToGrid w:val="0"/>
          <w:spacing w:val="-4"/>
          <w:sz w:val="28"/>
          <w:szCs w:val="28"/>
          <w:lang w:val="en-US"/>
        </w:rPr>
        <w:t xml:space="preserve"> </w:t>
      </w:r>
      <w:r w:rsidRPr="0017169B">
        <w:rPr>
          <w:snapToGrid w:val="0"/>
          <w:spacing w:val="-4"/>
          <w:sz w:val="28"/>
          <w:szCs w:val="28"/>
          <w:lang w:val="en-US"/>
        </w:rPr>
        <w:t>European</w:t>
      </w:r>
      <w:r w:rsidRPr="00362DAF">
        <w:rPr>
          <w:snapToGrid w:val="0"/>
          <w:spacing w:val="-4"/>
          <w:sz w:val="28"/>
          <w:szCs w:val="28"/>
          <w:lang w:val="en-US"/>
        </w:rPr>
        <w:t xml:space="preserve"> </w:t>
      </w:r>
      <w:r w:rsidRPr="0017169B">
        <w:rPr>
          <w:snapToGrid w:val="0"/>
          <w:spacing w:val="-4"/>
          <w:sz w:val="28"/>
          <w:szCs w:val="28"/>
          <w:lang w:val="en-US"/>
        </w:rPr>
        <w:t>Society</w:t>
      </w:r>
      <w:r w:rsidRPr="00362DAF">
        <w:rPr>
          <w:snapToGrid w:val="0"/>
          <w:spacing w:val="-4"/>
          <w:sz w:val="28"/>
          <w:szCs w:val="28"/>
          <w:lang w:val="en-US"/>
        </w:rPr>
        <w:t xml:space="preserve"> </w:t>
      </w:r>
      <w:r w:rsidRPr="0017169B">
        <w:rPr>
          <w:snapToGrid w:val="0"/>
          <w:spacing w:val="-4"/>
          <w:sz w:val="28"/>
          <w:szCs w:val="28"/>
          <w:lang w:val="en-US"/>
        </w:rPr>
        <w:t>of</w:t>
      </w:r>
      <w:r w:rsidRPr="00362DAF">
        <w:rPr>
          <w:snapToGrid w:val="0"/>
          <w:spacing w:val="-4"/>
          <w:sz w:val="28"/>
          <w:szCs w:val="28"/>
          <w:lang w:val="en-US"/>
        </w:rPr>
        <w:t xml:space="preserve"> </w:t>
      </w:r>
      <w:r w:rsidRPr="0017169B">
        <w:rPr>
          <w:snapToGrid w:val="0"/>
          <w:spacing w:val="-4"/>
          <w:sz w:val="28"/>
          <w:szCs w:val="28"/>
        </w:rPr>
        <w:t>С</w:t>
      </w:r>
      <w:r w:rsidRPr="0017169B">
        <w:rPr>
          <w:snapToGrid w:val="0"/>
          <w:spacing w:val="-4"/>
          <w:sz w:val="28"/>
          <w:szCs w:val="28"/>
          <w:lang w:val="en-US"/>
        </w:rPr>
        <w:t>ardiology</w:t>
      </w:r>
      <w:r w:rsidRPr="00362DAF">
        <w:rPr>
          <w:snapToGrid w:val="0"/>
          <w:spacing w:val="-4"/>
          <w:sz w:val="28"/>
          <w:szCs w:val="28"/>
          <w:lang w:val="en-US"/>
        </w:rPr>
        <w:t xml:space="preserve"> </w:t>
      </w:r>
      <w:r w:rsidRPr="0017169B">
        <w:rPr>
          <w:snapToGrid w:val="0"/>
          <w:spacing w:val="-4"/>
          <w:sz w:val="28"/>
          <w:szCs w:val="28"/>
          <w:lang w:val="en-US"/>
        </w:rPr>
        <w:t>and</w:t>
      </w:r>
      <w:r w:rsidRPr="00362DAF">
        <w:rPr>
          <w:snapToGrid w:val="0"/>
          <w:spacing w:val="-4"/>
          <w:sz w:val="28"/>
          <w:szCs w:val="28"/>
          <w:lang w:val="en-US"/>
        </w:rPr>
        <w:t xml:space="preserve"> </w:t>
      </w:r>
      <w:r w:rsidRPr="0017169B">
        <w:rPr>
          <w:snapToGrid w:val="0"/>
          <w:spacing w:val="-4"/>
          <w:sz w:val="28"/>
          <w:szCs w:val="28"/>
          <w:lang w:val="en-US"/>
        </w:rPr>
        <w:t>the</w:t>
      </w:r>
      <w:r w:rsidRPr="00362DAF">
        <w:rPr>
          <w:snapToGrid w:val="0"/>
          <w:spacing w:val="-4"/>
          <w:sz w:val="28"/>
          <w:szCs w:val="28"/>
          <w:lang w:val="en-US"/>
        </w:rPr>
        <w:t xml:space="preserve"> </w:t>
      </w:r>
      <w:r w:rsidRPr="0017169B">
        <w:rPr>
          <w:snapToGrid w:val="0"/>
          <w:spacing w:val="-4"/>
          <w:sz w:val="28"/>
          <w:szCs w:val="28"/>
          <w:lang w:val="en-US"/>
        </w:rPr>
        <w:t>North</w:t>
      </w:r>
      <w:r w:rsidRPr="00362DAF">
        <w:rPr>
          <w:snapToGrid w:val="0"/>
          <w:spacing w:val="-4"/>
          <w:sz w:val="28"/>
          <w:szCs w:val="28"/>
          <w:lang w:val="en-US"/>
        </w:rPr>
        <w:t xml:space="preserve"> </w:t>
      </w:r>
      <w:r w:rsidRPr="0017169B">
        <w:rPr>
          <w:snapToGrid w:val="0"/>
          <w:spacing w:val="-4"/>
          <w:sz w:val="28"/>
          <w:szCs w:val="28"/>
          <w:lang w:val="en-US"/>
        </w:rPr>
        <w:t>American</w:t>
      </w:r>
      <w:r w:rsidRPr="00362DAF">
        <w:rPr>
          <w:snapToGrid w:val="0"/>
          <w:spacing w:val="-4"/>
          <w:sz w:val="28"/>
          <w:szCs w:val="28"/>
          <w:lang w:val="en-US"/>
        </w:rPr>
        <w:t xml:space="preserve"> </w:t>
      </w:r>
      <w:r w:rsidRPr="0017169B">
        <w:rPr>
          <w:snapToGrid w:val="0"/>
          <w:spacing w:val="-4"/>
          <w:sz w:val="28"/>
          <w:szCs w:val="28"/>
          <w:lang w:val="en-US"/>
        </w:rPr>
        <w:t>Society</w:t>
      </w:r>
      <w:r w:rsidRPr="00362DAF">
        <w:rPr>
          <w:snapToGrid w:val="0"/>
          <w:spacing w:val="-4"/>
          <w:sz w:val="28"/>
          <w:szCs w:val="28"/>
          <w:lang w:val="en-US"/>
        </w:rPr>
        <w:t xml:space="preserve"> </w:t>
      </w:r>
      <w:r w:rsidRPr="0017169B">
        <w:rPr>
          <w:snapToGrid w:val="0"/>
          <w:spacing w:val="-4"/>
          <w:sz w:val="28"/>
          <w:szCs w:val="28"/>
          <w:lang w:val="en-US"/>
        </w:rPr>
        <w:t>of</w:t>
      </w:r>
      <w:r w:rsidRPr="00362DAF">
        <w:rPr>
          <w:snapToGrid w:val="0"/>
          <w:spacing w:val="-4"/>
          <w:sz w:val="28"/>
          <w:szCs w:val="28"/>
          <w:lang w:val="en-US"/>
        </w:rPr>
        <w:t xml:space="preserve"> </w:t>
      </w:r>
      <w:r w:rsidRPr="0017169B">
        <w:rPr>
          <w:snapToGrid w:val="0"/>
          <w:spacing w:val="-4"/>
          <w:sz w:val="28"/>
          <w:szCs w:val="28"/>
          <w:lang w:val="en-US"/>
        </w:rPr>
        <w:t>Pacing</w:t>
      </w:r>
      <w:r w:rsidRPr="00362DAF">
        <w:rPr>
          <w:snapToGrid w:val="0"/>
          <w:spacing w:val="-4"/>
          <w:sz w:val="28"/>
          <w:szCs w:val="28"/>
          <w:lang w:val="en-US"/>
        </w:rPr>
        <w:t xml:space="preserve"> </w:t>
      </w:r>
      <w:r w:rsidRPr="0017169B">
        <w:rPr>
          <w:snapToGrid w:val="0"/>
          <w:spacing w:val="-4"/>
          <w:sz w:val="28"/>
          <w:szCs w:val="28"/>
          <w:lang w:val="en-US"/>
        </w:rPr>
        <w:t>and</w:t>
      </w:r>
      <w:r w:rsidRPr="00362DAF">
        <w:rPr>
          <w:snapToGrid w:val="0"/>
          <w:spacing w:val="-4"/>
          <w:sz w:val="28"/>
          <w:szCs w:val="28"/>
          <w:lang w:val="en-US"/>
        </w:rPr>
        <w:t xml:space="preserve"> </w:t>
      </w:r>
      <w:r w:rsidRPr="0017169B">
        <w:rPr>
          <w:snapToGrid w:val="0"/>
          <w:spacing w:val="-4"/>
          <w:sz w:val="28"/>
          <w:szCs w:val="28"/>
          <w:lang w:val="en-US"/>
        </w:rPr>
        <w:t>Electrophysiology</w:t>
      </w:r>
      <w:r w:rsidRPr="00362DAF">
        <w:rPr>
          <w:snapToGrid w:val="0"/>
          <w:spacing w:val="-4"/>
          <w:sz w:val="28"/>
          <w:szCs w:val="28"/>
          <w:lang w:val="en-US"/>
        </w:rPr>
        <w:t xml:space="preserve">, </w:t>
      </w:r>
      <w:r w:rsidRPr="0017169B">
        <w:rPr>
          <w:snapToGrid w:val="0"/>
          <w:spacing w:val="-4"/>
          <w:sz w:val="28"/>
          <w:szCs w:val="28"/>
          <w:lang w:val="en-US"/>
        </w:rPr>
        <w:t>Heart</w:t>
      </w:r>
      <w:r w:rsidRPr="00362DAF">
        <w:rPr>
          <w:snapToGrid w:val="0"/>
          <w:spacing w:val="-4"/>
          <w:sz w:val="28"/>
          <w:szCs w:val="28"/>
          <w:lang w:val="en-US"/>
        </w:rPr>
        <w:t xml:space="preserve"> </w:t>
      </w:r>
      <w:r w:rsidRPr="0017169B">
        <w:rPr>
          <w:snapToGrid w:val="0"/>
          <w:spacing w:val="-4"/>
          <w:sz w:val="28"/>
          <w:szCs w:val="28"/>
          <w:lang w:val="en-US"/>
        </w:rPr>
        <w:t>Rate</w:t>
      </w:r>
      <w:r w:rsidRPr="00362DAF">
        <w:rPr>
          <w:snapToGrid w:val="0"/>
          <w:spacing w:val="-4"/>
          <w:sz w:val="28"/>
          <w:szCs w:val="28"/>
          <w:lang w:val="en-US"/>
        </w:rPr>
        <w:t xml:space="preserve"> </w:t>
      </w:r>
      <w:r w:rsidRPr="0017169B">
        <w:rPr>
          <w:snapToGrid w:val="0"/>
          <w:spacing w:val="-4"/>
          <w:sz w:val="28"/>
          <w:szCs w:val="28"/>
          <w:lang w:val="en-US"/>
        </w:rPr>
        <w:t>Variability: standarts of measurement, physiological interpretation, and clinical use // Circulation. - 1996. - Vol. 93. - P. 1043-1065.</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lang w:val="en-US"/>
        </w:rPr>
        <w:t>Task Force on Sudden Cardiac Death of the European Society of Cardiology / S. G. Priori, E. Aliot, C. Blomstrom-Lundquist [et al.] // Eur. Heart J. – 2001. – Vol. 22(16). -  P. 1374-1450.</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GB"/>
        </w:rPr>
        <w:t xml:space="preserve">The prevalence and clinical features of pathologically abnormal mitral valve leaflets (myxomatouse mitral valve) in the mitral valve syndrome: echocardiographic and pathological comparative study / </w:t>
      </w:r>
      <w:r w:rsidRPr="0017169B">
        <w:rPr>
          <w:spacing w:val="-4"/>
          <w:sz w:val="28"/>
          <w:szCs w:val="28"/>
          <w:lang w:val="fi-FI"/>
        </w:rPr>
        <w:t xml:space="preserve">T. Takamoto, M. Nitta, Tsujibayashi [et al.] </w:t>
      </w:r>
      <w:r w:rsidRPr="0017169B">
        <w:rPr>
          <w:spacing w:val="-4"/>
          <w:sz w:val="28"/>
          <w:szCs w:val="28"/>
          <w:lang w:val="en-GB"/>
        </w:rPr>
        <w:t>// J. Cardiol. - Vol. 25. - P. 75-86.</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lang w:val="en-US"/>
        </w:rPr>
        <w:t xml:space="preserve">The site of mitral valve prolapse is a predictor of atrial fibrillation / R. Ohki, K. Yamamoto, M. Okayama, M. Monaka // Asmer. J. Cardiol. – 2001. – Vol. </w:t>
      </w:r>
      <w:r w:rsidRPr="0017169B">
        <w:rPr>
          <w:spacing w:val="-4"/>
          <w:sz w:val="28"/>
          <w:szCs w:val="28"/>
          <w:lang w:val="en-GB"/>
        </w:rPr>
        <w:t>88. – P. 811-813.</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lastRenderedPageBreak/>
        <w:t xml:space="preserve">Tischler M. Effect of enalapril therapy on left ventricular mass and volumes in asymptomatic, chronic, severe, mitral regurgitation secondary to mitral valve prolapse </w:t>
      </w:r>
      <w:r w:rsidRPr="0017169B">
        <w:rPr>
          <w:spacing w:val="-4"/>
          <w:sz w:val="28"/>
          <w:szCs w:val="28"/>
          <w:lang w:val="en-GB"/>
        </w:rPr>
        <w:t xml:space="preserve">/ </w:t>
      </w:r>
      <w:r w:rsidRPr="0017169B">
        <w:rPr>
          <w:spacing w:val="-4"/>
          <w:sz w:val="28"/>
          <w:szCs w:val="28"/>
          <w:lang w:val="en-US"/>
        </w:rPr>
        <w:t xml:space="preserve">M. Tischler, M. Rowan, M. LeWinter </w:t>
      </w:r>
      <w:r w:rsidRPr="0017169B">
        <w:rPr>
          <w:spacing w:val="-4"/>
          <w:sz w:val="28"/>
          <w:szCs w:val="28"/>
          <w:lang w:val="en-GB"/>
        </w:rPr>
        <w:t xml:space="preserve">// </w:t>
      </w:r>
      <w:r w:rsidRPr="0017169B">
        <w:rPr>
          <w:spacing w:val="-4"/>
          <w:sz w:val="28"/>
          <w:szCs w:val="28"/>
          <w:lang w:val="en-US"/>
        </w:rPr>
        <w:t xml:space="preserve">Am. J. Cardiol. </w:t>
      </w:r>
      <w:r w:rsidRPr="0017169B">
        <w:rPr>
          <w:spacing w:val="-4"/>
          <w:sz w:val="28"/>
          <w:szCs w:val="28"/>
          <w:lang w:val="en-GB"/>
        </w:rPr>
        <w:t xml:space="preserve">- 1998. - </w:t>
      </w:r>
      <w:r w:rsidRPr="0017169B">
        <w:rPr>
          <w:spacing w:val="-4"/>
          <w:sz w:val="28"/>
          <w:szCs w:val="28"/>
          <w:lang w:val="en-US"/>
        </w:rPr>
        <w:t xml:space="preserve">Vol. 82. </w:t>
      </w:r>
      <w:r w:rsidRPr="0017169B">
        <w:rPr>
          <w:spacing w:val="-4"/>
          <w:sz w:val="28"/>
          <w:szCs w:val="28"/>
          <w:lang w:val="en-GB"/>
        </w:rPr>
        <w:t xml:space="preserve">- </w:t>
      </w:r>
      <w:r w:rsidRPr="0017169B">
        <w:rPr>
          <w:spacing w:val="-4"/>
          <w:sz w:val="28"/>
          <w:szCs w:val="28"/>
          <w:lang w:val="en-US"/>
        </w:rPr>
        <w:t>P. 242-247.</w:t>
      </w:r>
    </w:p>
    <w:p w:rsidR="00000387" w:rsidRPr="0016794E"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Tonkin</w:t>
      </w:r>
      <w:r w:rsidRPr="0016794E">
        <w:rPr>
          <w:spacing w:val="-4"/>
          <w:sz w:val="28"/>
          <w:szCs w:val="28"/>
          <w:lang w:val="en-US"/>
        </w:rPr>
        <w:t xml:space="preserve"> </w:t>
      </w:r>
      <w:r w:rsidRPr="0017169B">
        <w:rPr>
          <w:spacing w:val="-4"/>
          <w:sz w:val="28"/>
          <w:szCs w:val="28"/>
          <w:lang w:val="en-US"/>
        </w:rPr>
        <w:t>A</w:t>
      </w:r>
      <w:r w:rsidRPr="0016794E">
        <w:rPr>
          <w:spacing w:val="-4"/>
          <w:sz w:val="28"/>
          <w:szCs w:val="28"/>
          <w:lang w:val="en-US"/>
        </w:rPr>
        <w:t>.</w:t>
      </w:r>
      <w:r w:rsidRPr="0017169B">
        <w:rPr>
          <w:spacing w:val="-4"/>
          <w:sz w:val="28"/>
          <w:szCs w:val="28"/>
          <w:lang w:val="en-US"/>
        </w:rPr>
        <w:t xml:space="preserve"> M</w:t>
      </w:r>
      <w:r w:rsidRPr="0016794E">
        <w:rPr>
          <w:spacing w:val="-4"/>
          <w:sz w:val="28"/>
          <w:szCs w:val="28"/>
          <w:lang w:val="en-US"/>
        </w:rPr>
        <w:t xml:space="preserve">. Tachy-arrhythmias in Wolff-Parkinson-White syndrome: treatment and prevention / </w:t>
      </w:r>
      <w:r w:rsidRPr="0017169B">
        <w:rPr>
          <w:spacing w:val="-4"/>
          <w:sz w:val="28"/>
          <w:szCs w:val="28"/>
          <w:lang w:val="en-US"/>
        </w:rPr>
        <w:t>A</w:t>
      </w:r>
      <w:r w:rsidRPr="0016794E">
        <w:rPr>
          <w:spacing w:val="-4"/>
          <w:sz w:val="28"/>
          <w:szCs w:val="28"/>
          <w:lang w:val="en-US"/>
        </w:rPr>
        <w:t>.</w:t>
      </w:r>
      <w:r w:rsidRPr="0017169B">
        <w:rPr>
          <w:spacing w:val="-4"/>
          <w:sz w:val="28"/>
          <w:szCs w:val="28"/>
          <w:lang w:val="en-US"/>
        </w:rPr>
        <w:t xml:space="preserve"> M</w:t>
      </w:r>
      <w:r w:rsidRPr="0016794E">
        <w:rPr>
          <w:spacing w:val="-4"/>
          <w:sz w:val="28"/>
          <w:szCs w:val="28"/>
          <w:lang w:val="en-US"/>
        </w:rPr>
        <w:t xml:space="preserve">. </w:t>
      </w:r>
      <w:r w:rsidRPr="0017169B">
        <w:rPr>
          <w:spacing w:val="-4"/>
          <w:sz w:val="28"/>
          <w:szCs w:val="28"/>
          <w:lang w:val="en-US"/>
        </w:rPr>
        <w:t>Tonkin</w:t>
      </w:r>
      <w:r w:rsidRPr="0016794E">
        <w:rPr>
          <w:spacing w:val="-4"/>
          <w:sz w:val="28"/>
          <w:szCs w:val="28"/>
          <w:lang w:val="en-US"/>
        </w:rPr>
        <w:t xml:space="preserve">, </w:t>
      </w:r>
      <w:r w:rsidRPr="0017169B">
        <w:rPr>
          <w:spacing w:val="-4"/>
          <w:sz w:val="28"/>
          <w:szCs w:val="28"/>
          <w:lang w:val="en-US"/>
        </w:rPr>
        <w:t>J</w:t>
      </w:r>
      <w:r w:rsidRPr="0016794E">
        <w:rPr>
          <w:spacing w:val="-4"/>
          <w:sz w:val="28"/>
          <w:szCs w:val="28"/>
          <w:lang w:val="en-US"/>
        </w:rPr>
        <w:t>.</w:t>
      </w:r>
      <w:r w:rsidRPr="0017169B">
        <w:rPr>
          <w:spacing w:val="-4"/>
          <w:sz w:val="28"/>
          <w:szCs w:val="28"/>
          <w:lang w:val="en-US"/>
        </w:rPr>
        <w:t xml:space="preserve"> J</w:t>
      </w:r>
      <w:r w:rsidRPr="0016794E">
        <w:rPr>
          <w:spacing w:val="-4"/>
          <w:sz w:val="28"/>
          <w:szCs w:val="28"/>
          <w:lang w:val="en-US"/>
        </w:rPr>
        <w:t>.</w:t>
      </w:r>
      <w:r w:rsidRPr="0017169B">
        <w:rPr>
          <w:spacing w:val="-4"/>
          <w:sz w:val="28"/>
          <w:szCs w:val="28"/>
          <w:lang w:val="en-US"/>
        </w:rPr>
        <w:t xml:space="preserve"> Gallagher</w:t>
      </w:r>
      <w:r w:rsidRPr="0016794E">
        <w:rPr>
          <w:spacing w:val="-4"/>
          <w:sz w:val="28"/>
          <w:szCs w:val="28"/>
          <w:lang w:val="en-US"/>
        </w:rPr>
        <w:t xml:space="preserve">, </w:t>
      </w:r>
      <w:r w:rsidRPr="0017169B">
        <w:rPr>
          <w:spacing w:val="-4"/>
          <w:sz w:val="28"/>
          <w:szCs w:val="28"/>
          <w:lang w:val="en-US"/>
        </w:rPr>
        <w:t>I</w:t>
      </w:r>
      <w:r w:rsidRPr="0016794E">
        <w:rPr>
          <w:spacing w:val="-4"/>
          <w:sz w:val="28"/>
          <w:szCs w:val="28"/>
          <w:lang w:val="en-US"/>
        </w:rPr>
        <w:t>.</w:t>
      </w:r>
      <w:r w:rsidRPr="0017169B">
        <w:rPr>
          <w:spacing w:val="-4"/>
          <w:sz w:val="28"/>
          <w:szCs w:val="28"/>
          <w:lang w:val="en-US"/>
        </w:rPr>
        <w:t xml:space="preserve"> Wallace</w:t>
      </w:r>
      <w:r w:rsidRPr="0016794E">
        <w:rPr>
          <w:spacing w:val="-4"/>
          <w:sz w:val="28"/>
          <w:szCs w:val="28"/>
          <w:lang w:val="en-US"/>
        </w:rPr>
        <w:t xml:space="preserve"> // </w:t>
      </w:r>
      <w:r w:rsidRPr="0017169B">
        <w:rPr>
          <w:spacing w:val="-4"/>
          <w:sz w:val="28"/>
          <w:szCs w:val="28"/>
          <w:lang w:val="en-US"/>
        </w:rPr>
        <w:t>J</w:t>
      </w:r>
      <w:r w:rsidRPr="0016794E">
        <w:rPr>
          <w:spacing w:val="-4"/>
          <w:sz w:val="28"/>
          <w:szCs w:val="28"/>
          <w:lang w:val="en-US"/>
        </w:rPr>
        <w:t>.</w:t>
      </w:r>
      <w:r w:rsidRPr="0017169B">
        <w:rPr>
          <w:spacing w:val="-4"/>
          <w:sz w:val="28"/>
          <w:szCs w:val="28"/>
          <w:lang w:val="en-US"/>
        </w:rPr>
        <w:t>A</w:t>
      </w:r>
      <w:r w:rsidRPr="0016794E">
        <w:rPr>
          <w:spacing w:val="-4"/>
          <w:sz w:val="28"/>
          <w:szCs w:val="28"/>
          <w:lang w:val="en-US"/>
        </w:rPr>
        <w:t>.</w:t>
      </w:r>
      <w:r w:rsidRPr="0017169B">
        <w:rPr>
          <w:spacing w:val="-4"/>
          <w:sz w:val="28"/>
          <w:szCs w:val="28"/>
          <w:lang w:val="en-US"/>
        </w:rPr>
        <w:t>M</w:t>
      </w:r>
      <w:r w:rsidRPr="0016794E">
        <w:rPr>
          <w:spacing w:val="-4"/>
          <w:sz w:val="28"/>
          <w:szCs w:val="28"/>
          <w:lang w:val="en-US"/>
        </w:rPr>
        <w:t>.</w:t>
      </w:r>
      <w:r w:rsidRPr="0017169B">
        <w:rPr>
          <w:spacing w:val="-4"/>
          <w:sz w:val="28"/>
          <w:szCs w:val="28"/>
          <w:lang w:val="en-US"/>
        </w:rPr>
        <w:t>A</w:t>
      </w:r>
      <w:r w:rsidRPr="0016794E">
        <w:rPr>
          <w:spacing w:val="-4"/>
          <w:sz w:val="28"/>
          <w:szCs w:val="28"/>
          <w:lang w:val="en-US"/>
        </w:rPr>
        <w:t xml:space="preserve">. – 1976. – </w:t>
      </w:r>
      <w:r w:rsidRPr="0017169B">
        <w:rPr>
          <w:spacing w:val="-4"/>
          <w:sz w:val="28"/>
          <w:szCs w:val="28"/>
          <w:lang w:val="en-US"/>
        </w:rPr>
        <w:t>Vol</w:t>
      </w:r>
      <w:r w:rsidRPr="0016794E">
        <w:rPr>
          <w:spacing w:val="-4"/>
          <w:sz w:val="28"/>
          <w:szCs w:val="28"/>
          <w:lang w:val="en-US"/>
        </w:rPr>
        <w:t xml:space="preserve">. 235, № 9. – </w:t>
      </w:r>
      <w:r w:rsidRPr="0017169B">
        <w:rPr>
          <w:spacing w:val="-4"/>
          <w:sz w:val="28"/>
          <w:szCs w:val="28"/>
          <w:lang w:val="en-US"/>
        </w:rPr>
        <w:t>P</w:t>
      </w:r>
      <w:r w:rsidRPr="0016794E">
        <w:rPr>
          <w:spacing w:val="-4"/>
          <w:sz w:val="28"/>
          <w:szCs w:val="28"/>
          <w:lang w:val="en-US"/>
        </w:rPr>
        <w:t>. 947-955.</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 xml:space="preserve">Ventricular arrhythmia factorsin mitral valve prolapse </w:t>
      </w:r>
      <w:r w:rsidRPr="0017169B">
        <w:rPr>
          <w:spacing w:val="-4"/>
          <w:sz w:val="28"/>
          <w:szCs w:val="28"/>
          <w:lang w:val="en-GB"/>
        </w:rPr>
        <w:t xml:space="preserve">/ </w:t>
      </w:r>
      <w:r w:rsidRPr="0017169B">
        <w:rPr>
          <w:spacing w:val="-4"/>
          <w:sz w:val="28"/>
          <w:szCs w:val="28"/>
          <w:lang w:val="en-US"/>
        </w:rPr>
        <w:t xml:space="preserve">D. Babuty, P. Cosnay, J. C. Breuillac [et al.] </w:t>
      </w:r>
      <w:r w:rsidRPr="0017169B">
        <w:rPr>
          <w:spacing w:val="-4"/>
          <w:sz w:val="28"/>
          <w:szCs w:val="28"/>
          <w:lang w:val="en-GB"/>
        </w:rPr>
        <w:t xml:space="preserve">// </w:t>
      </w:r>
      <w:r w:rsidRPr="0017169B">
        <w:rPr>
          <w:spacing w:val="-4"/>
          <w:sz w:val="28"/>
          <w:szCs w:val="28"/>
          <w:lang w:val="en-US"/>
        </w:rPr>
        <w:t xml:space="preserve">Pace. </w:t>
      </w:r>
      <w:r w:rsidRPr="0017169B">
        <w:rPr>
          <w:spacing w:val="-4"/>
          <w:sz w:val="28"/>
          <w:szCs w:val="28"/>
          <w:lang w:val="en-GB"/>
        </w:rPr>
        <w:t xml:space="preserve">- 1994. </w:t>
      </w:r>
      <w:r w:rsidRPr="0017169B">
        <w:rPr>
          <w:spacing w:val="-4"/>
          <w:sz w:val="28"/>
          <w:szCs w:val="28"/>
          <w:lang w:val="en-US"/>
        </w:rPr>
        <w:t xml:space="preserve">- Vol. 17, </w:t>
      </w:r>
      <w:r w:rsidRPr="0017169B">
        <w:rPr>
          <w:spacing w:val="-4"/>
          <w:sz w:val="28"/>
          <w:szCs w:val="28"/>
          <w:lang w:val="en-GB"/>
        </w:rPr>
        <w:t xml:space="preserve">№ 4. </w:t>
      </w:r>
      <w:r w:rsidRPr="0017169B">
        <w:rPr>
          <w:spacing w:val="-4"/>
          <w:sz w:val="28"/>
          <w:szCs w:val="28"/>
          <w:lang w:val="en-US"/>
        </w:rPr>
        <w:t>- P. 1090-1099.</w:t>
      </w:r>
    </w:p>
    <w:p w:rsidR="00000387" w:rsidRPr="0016794E"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Ventricular arrhythmias and Q-Tc interval during stress-ECG / M. Lollgen, H. Wolschlager, G. Schonrich [et al.] // Herz. – 1986. – Vol. 11 – P. 303-308.</w:t>
      </w:r>
    </w:p>
    <w:p w:rsidR="00000387" w:rsidRPr="0017169B" w:rsidRDefault="00000387" w:rsidP="001872AB">
      <w:pPr>
        <w:numPr>
          <w:ilvl w:val="0"/>
          <w:numId w:val="40"/>
        </w:numPr>
        <w:spacing w:after="0" w:line="360" w:lineRule="auto"/>
        <w:ind w:left="0" w:firstLine="709"/>
        <w:jc w:val="both"/>
        <w:rPr>
          <w:spacing w:val="-4"/>
          <w:sz w:val="28"/>
          <w:szCs w:val="28"/>
          <w:lang w:val="en-GB"/>
        </w:rPr>
      </w:pPr>
      <w:r w:rsidRPr="0017169B">
        <w:rPr>
          <w:spacing w:val="-4"/>
          <w:sz w:val="28"/>
          <w:szCs w:val="28"/>
          <w:lang w:val="en-US"/>
        </w:rPr>
        <w:t>Ventricular arrhythmias, ventr</w:t>
      </w:r>
      <w:r w:rsidRPr="0017169B">
        <w:rPr>
          <w:spacing w:val="-4"/>
          <w:sz w:val="28"/>
          <w:szCs w:val="28"/>
          <w:lang w:val="en-US"/>
        </w:rPr>
        <w:t>i</w:t>
      </w:r>
      <w:r w:rsidRPr="0017169B">
        <w:rPr>
          <w:spacing w:val="-4"/>
          <w:sz w:val="28"/>
          <w:szCs w:val="28"/>
          <w:lang w:val="en-US"/>
        </w:rPr>
        <w:t xml:space="preserve">cular late potentials and Q-T variability in patients with mitral valve prolapse / M. Crujic, </w:t>
      </w:r>
      <w:r w:rsidRPr="0017169B">
        <w:rPr>
          <w:spacing w:val="-4"/>
          <w:sz w:val="28"/>
          <w:szCs w:val="28"/>
        </w:rPr>
        <w:t>В</w:t>
      </w:r>
      <w:r w:rsidRPr="0017169B">
        <w:rPr>
          <w:spacing w:val="-4"/>
          <w:sz w:val="28"/>
          <w:szCs w:val="28"/>
          <w:lang w:val="en-GB"/>
        </w:rPr>
        <w:t>.</w:t>
      </w:r>
      <w:r w:rsidRPr="0017169B">
        <w:rPr>
          <w:spacing w:val="-4"/>
          <w:sz w:val="28"/>
          <w:szCs w:val="28"/>
          <w:lang w:val="en-US"/>
        </w:rPr>
        <w:t xml:space="preserve"> Radojokovich</w:t>
      </w:r>
      <w:r w:rsidRPr="0017169B">
        <w:rPr>
          <w:spacing w:val="-4"/>
          <w:sz w:val="28"/>
          <w:szCs w:val="28"/>
          <w:lang w:val="en-GB"/>
        </w:rPr>
        <w:t xml:space="preserve">, </w:t>
      </w:r>
      <w:r w:rsidRPr="0017169B">
        <w:rPr>
          <w:spacing w:val="-4"/>
          <w:sz w:val="28"/>
          <w:szCs w:val="28"/>
          <w:lang w:val="en-US"/>
        </w:rPr>
        <w:t xml:space="preserve">G. Milasinovich [et al.] //Eur. Heart J. </w:t>
      </w:r>
      <w:r w:rsidRPr="0017169B">
        <w:rPr>
          <w:spacing w:val="-4"/>
          <w:sz w:val="28"/>
          <w:szCs w:val="28"/>
          <w:lang w:val="en-GB"/>
        </w:rPr>
        <w:t xml:space="preserve">- 1994. – </w:t>
      </w:r>
      <w:r w:rsidRPr="0017169B">
        <w:rPr>
          <w:spacing w:val="-4"/>
          <w:sz w:val="28"/>
          <w:szCs w:val="28"/>
          <w:lang w:val="en-US"/>
        </w:rPr>
        <w:t xml:space="preserve">Vol. 5, Suppl A. </w:t>
      </w:r>
      <w:r w:rsidRPr="0017169B">
        <w:rPr>
          <w:spacing w:val="-4"/>
          <w:sz w:val="28"/>
          <w:szCs w:val="28"/>
          <w:lang w:val="en-GB"/>
        </w:rPr>
        <w:t xml:space="preserve">- </w:t>
      </w:r>
      <w:r w:rsidRPr="0017169B">
        <w:rPr>
          <w:spacing w:val="-4"/>
          <w:sz w:val="28"/>
          <w:szCs w:val="28"/>
          <w:lang w:val="en-US"/>
        </w:rPr>
        <w:t>P. 55.</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 xml:space="preserve">Winkle R. A. Arrhythmias in patients with mitral valve prolapse / R. A. Winkle, M. J. Lopes, J. W. Fitzgerald </w:t>
      </w:r>
      <w:r w:rsidRPr="0017169B">
        <w:rPr>
          <w:spacing w:val="-4"/>
          <w:sz w:val="28"/>
          <w:szCs w:val="28"/>
          <w:lang w:val="en-GB"/>
        </w:rPr>
        <w:t xml:space="preserve">// </w:t>
      </w:r>
      <w:r w:rsidRPr="0017169B">
        <w:rPr>
          <w:spacing w:val="-4"/>
          <w:sz w:val="28"/>
          <w:szCs w:val="28"/>
          <w:lang w:val="en-US"/>
        </w:rPr>
        <w:t xml:space="preserve">Circulation. </w:t>
      </w:r>
      <w:r w:rsidRPr="0017169B">
        <w:rPr>
          <w:spacing w:val="-4"/>
          <w:sz w:val="28"/>
          <w:szCs w:val="28"/>
          <w:lang w:val="en-GB"/>
        </w:rPr>
        <w:t xml:space="preserve">- 1985. - </w:t>
      </w:r>
      <w:r w:rsidRPr="0017169B">
        <w:rPr>
          <w:spacing w:val="-4"/>
          <w:sz w:val="28"/>
          <w:szCs w:val="28"/>
          <w:lang w:val="en-US"/>
        </w:rPr>
        <w:t xml:space="preserve">Vol. 52. </w:t>
      </w:r>
      <w:r w:rsidRPr="0017169B">
        <w:rPr>
          <w:spacing w:val="-4"/>
          <w:sz w:val="28"/>
          <w:szCs w:val="28"/>
          <w:lang w:val="en-GB"/>
        </w:rPr>
        <w:t xml:space="preserve">- </w:t>
      </w:r>
      <w:r w:rsidRPr="0017169B">
        <w:rPr>
          <w:spacing w:val="-4"/>
          <w:sz w:val="28"/>
          <w:szCs w:val="28"/>
          <w:lang w:val="en-US"/>
        </w:rPr>
        <w:t>P. 73-79.</w:t>
      </w:r>
    </w:p>
    <w:p w:rsidR="00000387" w:rsidRPr="0017169B" w:rsidRDefault="00000387" w:rsidP="001872AB">
      <w:pPr>
        <w:numPr>
          <w:ilvl w:val="0"/>
          <w:numId w:val="40"/>
        </w:numPr>
        <w:spacing w:after="0" w:line="360" w:lineRule="auto"/>
        <w:ind w:left="0" w:firstLine="709"/>
        <w:jc w:val="both"/>
        <w:rPr>
          <w:spacing w:val="-4"/>
          <w:sz w:val="28"/>
          <w:szCs w:val="28"/>
          <w:lang w:val="en-US"/>
        </w:rPr>
      </w:pPr>
      <w:r w:rsidRPr="0017169B">
        <w:rPr>
          <w:spacing w:val="-4"/>
          <w:sz w:val="28"/>
          <w:szCs w:val="28"/>
          <w:lang w:val="en-US"/>
        </w:rPr>
        <w:t xml:space="preserve">Yazaki N. Sistolic time intervals in mitral valve prolapse syndrome </w:t>
      </w:r>
      <w:r w:rsidRPr="0017169B">
        <w:rPr>
          <w:spacing w:val="-4"/>
          <w:sz w:val="28"/>
          <w:szCs w:val="28"/>
          <w:lang w:val="en-GB"/>
        </w:rPr>
        <w:t xml:space="preserve">/ </w:t>
      </w:r>
      <w:r w:rsidRPr="0017169B">
        <w:rPr>
          <w:spacing w:val="-4"/>
          <w:sz w:val="28"/>
          <w:szCs w:val="28"/>
          <w:lang w:val="en-US"/>
        </w:rPr>
        <w:t xml:space="preserve">N. Yazaki, H. Niwayama, M. Onishi </w:t>
      </w:r>
      <w:r w:rsidRPr="0017169B">
        <w:rPr>
          <w:spacing w:val="-4"/>
          <w:sz w:val="28"/>
          <w:szCs w:val="28"/>
          <w:lang w:val="en-GB"/>
        </w:rPr>
        <w:t xml:space="preserve">// J. Cardiol. - 1989. </w:t>
      </w:r>
      <w:r w:rsidRPr="0017169B">
        <w:rPr>
          <w:spacing w:val="-4"/>
          <w:sz w:val="28"/>
          <w:szCs w:val="28"/>
          <w:lang w:val="en-US"/>
        </w:rPr>
        <w:t>- Vol. 18. - P. 75-80.</w:t>
      </w:r>
    </w:p>
    <w:p w:rsidR="00000387" w:rsidRPr="0017169B" w:rsidRDefault="00000387" w:rsidP="001872AB">
      <w:pPr>
        <w:numPr>
          <w:ilvl w:val="0"/>
          <w:numId w:val="40"/>
        </w:numPr>
        <w:spacing w:after="0" w:line="360" w:lineRule="auto"/>
        <w:ind w:left="0" w:firstLine="709"/>
        <w:jc w:val="both"/>
        <w:rPr>
          <w:spacing w:val="-4"/>
          <w:sz w:val="28"/>
          <w:szCs w:val="28"/>
        </w:rPr>
      </w:pPr>
      <w:r w:rsidRPr="0017169B">
        <w:rPr>
          <w:spacing w:val="-4"/>
          <w:sz w:val="28"/>
          <w:szCs w:val="28"/>
          <w:lang w:val="en-US"/>
        </w:rPr>
        <w:t>Zua M. S. Epidemiology of symptomatic MVP in black p</w:t>
      </w:r>
      <w:r w:rsidRPr="0017169B">
        <w:rPr>
          <w:spacing w:val="-4"/>
          <w:sz w:val="28"/>
          <w:szCs w:val="28"/>
          <w:lang w:val="en-US"/>
        </w:rPr>
        <w:t>a</w:t>
      </w:r>
      <w:r w:rsidRPr="0017169B">
        <w:rPr>
          <w:spacing w:val="-4"/>
          <w:sz w:val="28"/>
          <w:szCs w:val="28"/>
          <w:lang w:val="en-US"/>
        </w:rPr>
        <w:t xml:space="preserve">tient / M. S. Zua, S. F. Driegielewsky // J. Natl. Med. Assoc. </w:t>
      </w:r>
      <w:r w:rsidRPr="0017169B">
        <w:rPr>
          <w:spacing w:val="-4"/>
          <w:sz w:val="28"/>
          <w:szCs w:val="28"/>
        </w:rPr>
        <w:t xml:space="preserve">- 1995. </w:t>
      </w:r>
      <w:r w:rsidRPr="0017169B">
        <w:rPr>
          <w:spacing w:val="-4"/>
          <w:sz w:val="28"/>
          <w:szCs w:val="28"/>
          <w:lang w:val="en-US"/>
        </w:rPr>
        <w:t xml:space="preserve">- Vol. </w:t>
      </w:r>
      <w:r w:rsidRPr="0017169B">
        <w:rPr>
          <w:spacing w:val="-4"/>
          <w:sz w:val="28"/>
          <w:szCs w:val="28"/>
        </w:rPr>
        <w:t>87. - P. 273-275.</w:t>
      </w:r>
    </w:p>
    <w:p w:rsidR="00000387" w:rsidRPr="0017169B" w:rsidRDefault="00000387" w:rsidP="00000387">
      <w:pPr>
        <w:spacing w:line="360" w:lineRule="auto"/>
        <w:ind w:left="709"/>
        <w:jc w:val="both"/>
        <w:rPr>
          <w:spacing w:val="-4"/>
          <w:sz w:val="28"/>
          <w:szCs w:val="28"/>
        </w:rPr>
      </w:pPr>
    </w:p>
    <w:p w:rsidR="00000387" w:rsidRPr="0017169B" w:rsidRDefault="00000387" w:rsidP="00000387">
      <w:pPr>
        <w:spacing w:line="360" w:lineRule="auto"/>
        <w:ind w:firstLine="709"/>
        <w:jc w:val="both"/>
        <w:rPr>
          <w:spacing w:val="-4"/>
        </w:rPr>
      </w:pPr>
    </w:p>
    <w:p w:rsidR="00000387" w:rsidRPr="002E4777" w:rsidRDefault="00000387" w:rsidP="00000387">
      <w:pPr>
        <w:rPr>
          <w:spacing w:val="-4"/>
          <w:sz w:val="28"/>
          <w:szCs w:val="28"/>
          <w:lang w:val="uk-UA"/>
        </w:rPr>
      </w:pPr>
    </w:p>
    <w:p w:rsidR="00804CAB" w:rsidRPr="00160786" w:rsidRDefault="00804CAB" w:rsidP="00000387">
      <w:pPr>
        <w:pStyle w:val="af4"/>
      </w:pPr>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2AB" w:rsidRDefault="001872AB">
      <w:pPr>
        <w:spacing w:after="0" w:line="240" w:lineRule="auto"/>
      </w:pPr>
      <w:r>
        <w:separator/>
      </w:r>
    </w:p>
  </w:endnote>
  <w:endnote w:type="continuationSeparator" w:id="0">
    <w:p w:rsidR="001872AB" w:rsidRDefault="0018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1872AB">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000387">
      <w:rPr>
        <w:rStyle w:val="aff1"/>
        <w:rFonts w:eastAsia="Garamond"/>
        <w:noProof/>
      </w:rPr>
      <w:t>22</w:t>
    </w:r>
    <w:r>
      <w:rPr>
        <w:rStyle w:val="aff1"/>
        <w:rFonts w:eastAsia="Garamond"/>
      </w:rPr>
      <w:fldChar w:fldCharType="end"/>
    </w:r>
  </w:p>
  <w:p w:rsidR="009335CF" w:rsidRDefault="001872AB">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2AB" w:rsidRDefault="001872AB">
      <w:pPr>
        <w:spacing w:after="0" w:line="240" w:lineRule="auto"/>
      </w:pPr>
      <w:r>
        <w:separator/>
      </w:r>
    </w:p>
  </w:footnote>
  <w:footnote w:type="continuationSeparator" w:id="0">
    <w:p w:rsidR="001872AB" w:rsidRDefault="00187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1872AB">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1872AB">
    <w:pPr>
      <w:pStyle w:val="aff"/>
      <w:framePr w:wrap="around" w:vAnchor="text" w:hAnchor="margin" w:xAlign="right" w:y="1"/>
      <w:rPr>
        <w:rStyle w:val="aff1"/>
        <w:lang w:val="uk-UA"/>
      </w:rPr>
    </w:pPr>
  </w:p>
  <w:p w:rsidR="009335CF" w:rsidRDefault="001872AB">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86B492B"/>
    <w:multiLevelType w:val="hybridMultilevel"/>
    <w:tmpl w:val="808E3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1">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C32E68"/>
    <w:multiLevelType w:val="multilevel"/>
    <w:tmpl w:val="E244C81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30"/>
  </w:num>
  <w:num w:numId="5">
    <w:abstractNumId w:val="27"/>
  </w:num>
  <w:num w:numId="6">
    <w:abstractNumId w:val="38"/>
  </w:num>
  <w:num w:numId="7">
    <w:abstractNumId w:val="24"/>
  </w:num>
  <w:num w:numId="8">
    <w:abstractNumId w:val="58"/>
  </w:num>
  <w:num w:numId="9">
    <w:abstractNumId w:val="35"/>
  </w:num>
  <w:num w:numId="10">
    <w:abstractNumId w:val="40"/>
  </w:num>
  <w:num w:numId="11">
    <w:abstractNumId w:val="63"/>
  </w:num>
  <w:num w:numId="12">
    <w:abstractNumId w:val="43"/>
  </w:num>
  <w:num w:numId="13">
    <w:abstractNumId w:val="51"/>
  </w:num>
  <w:num w:numId="14">
    <w:abstractNumId w:val="41"/>
  </w:num>
  <w:num w:numId="15">
    <w:abstractNumId w:val="32"/>
  </w:num>
  <w:num w:numId="16">
    <w:abstractNumId w:val="39"/>
  </w:num>
  <w:num w:numId="17">
    <w:abstractNumId w:val="5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6"/>
  </w:num>
  <w:num w:numId="21">
    <w:abstractNumId w:val="29"/>
  </w:num>
  <w:num w:numId="22">
    <w:abstractNumId w:val="60"/>
  </w:num>
  <w:num w:numId="23">
    <w:abstractNumId w:val="26"/>
  </w:num>
  <w:num w:numId="24">
    <w:abstractNumId w:val="50"/>
    <w:lvlOverride w:ilvl="0">
      <w:startOverride w:val="1"/>
    </w:lvlOverride>
  </w:num>
  <w:num w:numId="25">
    <w:abstractNumId w:val="46"/>
  </w:num>
  <w:num w:numId="26">
    <w:abstractNumId w:val="62"/>
  </w:num>
  <w:num w:numId="27">
    <w:abstractNumId w:val="28"/>
  </w:num>
  <w:num w:numId="28">
    <w:abstractNumId w:val="34"/>
  </w:num>
  <w:num w:numId="29">
    <w:abstractNumId w:val="47"/>
  </w:num>
  <w:num w:numId="30">
    <w:abstractNumId w:val="52"/>
  </w:num>
  <w:num w:numId="31">
    <w:abstractNumId w:val="59"/>
  </w:num>
  <w:num w:numId="32">
    <w:abstractNumId w:val="31"/>
  </w:num>
  <w:num w:numId="33">
    <w:abstractNumId w:val="54"/>
  </w:num>
  <w:num w:numId="34">
    <w:abstractNumId w:val="55"/>
  </w:num>
  <w:num w:numId="35">
    <w:abstractNumId w:val="45"/>
  </w:num>
  <w:num w:numId="36">
    <w:abstractNumId w:val="61"/>
  </w:num>
  <w:num w:numId="37">
    <w:abstractNumId w:val="42"/>
    <w:lvlOverride w:ilvl="0">
      <w:startOverride w:val="1"/>
    </w:lvlOverride>
  </w:num>
  <w:num w:numId="38">
    <w:abstractNumId w:val="23"/>
  </w:num>
  <w:num w:numId="39">
    <w:abstractNumId w:val="49"/>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2AB"/>
    <w:rsid w:val="00187D37"/>
    <w:rsid w:val="0019078E"/>
    <w:rsid w:val="00190B04"/>
    <w:rsid w:val="001923EE"/>
    <w:rsid w:val="0019432F"/>
    <w:rsid w:val="00197642"/>
    <w:rsid w:val="00197EE5"/>
    <w:rsid w:val="001A03B7"/>
    <w:rsid w:val="001A2198"/>
    <w:rsid w:val="001A237A"/>
    <w:rsid w:val="001A23E1"/>
    <w:rsid w:val="001A28EB"/>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3D4"/>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40F6"/>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66EDA"/>
    <w:rsid w:val="007706BF"/>
    <w:rsid w:val="00770BAC"/>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316"/>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47A8"/>
    <w:rsid w:val="009C5764"/>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4076"/>
    <w:rsid w:val="00A0564F"/>
    <w:rsid w:val="00A05866"/>
    <w:rsid w:val="00A070C8"/>
    <w:rsid w:val="00A1049B"/>
    <w:rsid w:val="00A10853"/>
    <w:rsid w:val="00A10C70"/>
    <w:rsid w:val="00A10CEE"/>
    <w:rsid w:val="00A1239D"/>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915"/>
    <w:rsid w:val="00A96FBE"/>
    <w:rsid w:val="00AA004D"/>
    <w:rsid w:val="00AA0702"/>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C5D06"/>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3F48"/>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A7E79"/>
    <w:rsid w:val="00CB1DF0"/>
    <w:rsid w:val="00CB2171"/>
    <w:rsid w:val="00CB2A51"/>
    <w:rsid w:val="00CB3348"/>
    <w:rsid w:val="00CB3F9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A0F"/>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4A5C"/>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312E"/>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uiPriority w:val="99"/>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uiPriority w:val="99"/>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uiPriority w:val="99"/>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uiPriority w:val="99"/>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9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uiPriority w:val="9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uiPriority w:val="99"/>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uiPriority w:val="99"/>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9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uiPriority w:val="99"/>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uiPriority w:val="99"/>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uiPriority w:val="99"/>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uiPriority w:val="9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uiPriority w:val="9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uiPriority w:val="9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uiPriority w:val="9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uiPriority w:val="9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uiPriority w:val="9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2496</TotalTime>
  <Pages>50</Pages>
  <Words>11668</Words>
  <Characters>66512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1238</cp:revision>
  <dcterms:created xsi:type="dcterms:W3CDTF">2015-05-26T12:20:00Z</dcterms:created>
  <dcterms:modified xsi:type="dcterms:W3CDTF">2015-06-06T14:56:00Z</dcterms:modified>
</cp:coreProperties>
</file>