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C71E11" w:rsidRDefault="00C71E11" w:rsidP="00C71E11">
      <w:r w:rsidRPr="009446DD">
        <w:rPr>
          <w:rFonts w:ascii="Times New Roman" w:eastAsia="Times New Roman" w:hAnsi="Times New Roman" w:cs="Times New Roman"/>
          <w:b/>
          <w:bCs/>
          <w:color w:val="000000"/>
          <w:sz w:val="24"/>
          <w:szCs w:val="24"/>
          <w:shd w:val="clear" w:color="auto" w:fill="FFFFFF"/>
        </w:rPr>
        <w:t xml:space="preserve">Горінов Павло Валерійович, </w:t>
      </w:r>
      <w:r w:rsidRPr="009446DD">
        <w:rPr>
          <w:rFonts w:ascii="Times New Roman" w:eastAsia="Times New Roman" w:hAnsi="Times New Roman" w:cs="Times New Roman"/>
          <w:bCs/>
          <w:color w:val="000000"/>
          <w:sz w:val="24"/>
          <w:szCs w:val="24"/>
          <w:shd w:val="clear" w:color="auto" w:fill="FFFFFF"/>
        </w:rPr>
        <w:t xml:space="preserve">директор Інституту новітніх технологій та лідерства Національного авіаційного університету. </w:t>
      </w:r>
      <w:r w:rsidRPr="009446DD">
        <w:rPr>
          <w:rFonts w:ascii="Times New Roman" w:eastAsia="Times New Roman" w:hAnsi="Times New Roman" w:cs="Times New Roman"/>
          <w:sz w:val="24"/>
          <w:szCs w:val="24"/>
          <w:shd w:val="clear" w:color="auto" w:fill="FFFFFF"/>
          <w:lang w:eastAsia="uk-UA"/>
        </w:rPr>
        <w:t>Назва дисертації: «Адміністративно-правове регулювання реалізації процедур забезпечення незалежності суддів». Шифр та назва спеціальності – 12.00.07 – адміністративне право і процес; фінансове право; інформаційне право. Спецрада – Д 26.062.16 Національного авіаційного університету</w:t>
      </w:r>
    </w:p>
    <w:sectPr w:rsidR="0064656E" w:rsidRPr="00C71E1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7202CE">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7202CE">
                <w:pPr>
                  <w:spacing w:line="240" w:lineRule="auto"/>
                </w:pPr>
                <w:fldSimple w:instr=" PAGE \* MERGEFORMAT ">
                  <w:r w:rsidR="00C71E11" w:rsidRPr="00C71E1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7202CE">
      <w:pPr>
        <w:rPr>
          <w:sz w:val="2"/>
          <w:szCs w:val="2"/>
        </w:rPr>
      </w:pPr>
      <w:r w:rsidRPr="007202C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7202CE">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7202CE">
      <w:pPr>
        <w:rPr>
          <w:sz w:val="2"/>
          <w:szCs w:val="2"/>
        </w:rPr>
      </w:pPr>
      <w:r w:rsidRPr="007202C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18FA6-D848-4D27-BFDA-33EA2869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177</cp:revision>
  <cp:lastPrinted>2009-02-06T05:36:00Z</cp:lastPrinted>
  <dcterms:created xsi:type="dcterms:W3CDTF">2021-04-12T15:35:00Z</dcterms:created>
  <dcterms:modified xsi:type="dcterms:W3CDTF">2021-04-18T13:02:00Z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