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11C0"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Егоров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Сергей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Юрьевич</w:t>
      </w:r>
      <w:r w:rsidRPr="00DE180A">
        <w:rPr>
          <w:rFonts w:ascii="Helvetica" w:hAnsi="Helvetica" w:cs="Helvetica"/>
          <w:b/>
          <w:bCs/>
          <w:color w:val="222222"/>
          <w:sz w:val="21"/>
          <w:szCs w:val="21"/>
        </w:rPr>
        <w:t>.</w:t>
      </w:r>
    </w:p>
    <w:p w14:paraId="1D27DF79"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РНКаза</w:t>
      </w:r>
      <w:r w:rsidRPr="00DE180A">
        <w:rPr>
          <w:rFonts w:ascii="Helvetica" w:hAnsi="Helvetica" w:cs="Helvetica"/>
          <w:b/>
          <w:bCs/>
          <w:color w:val="222222"/>
          <w:sz w:val="21"/>
          <w:szCs w:val="21"/>
        </w:rPr>
        <w:t xml:space="preserve"> Bacillus intermedius </w:t>
      </w:r>
      <w:r w:rsidRPr="00DE180A">
        <w:rPr>
          <w:rFonts w:ascii="Helvetica" w:hAnsi="Helvetica" w:cs="Helvetica" w:hint="eastAsia"/>
          <w:b/>
          <w:bCs/>
          <w:color w:val="222222"/>
          <w:sz w:val="21"/>
          <w:szCs w:val="21"/>
        </w:rPr>
        <w:t>как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регулятор</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жизнедеятельности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 </w:t>
      </w:r>
      <w:r w:rsidRPr="00DE180A">
        <w:rPr>
          <w:rFonts w:ascii="Helvetica" w:hAnsi="Helvetica" w:cs="Helvetica" w:hint="eastAsia"/>
          <w:b/>
          <w:bCs/>
          <w:color w:val="222222"/>
          <w:sz w:val="21"/>
          <w:szCs w:val="21"/>
        </w:rPr>
        <w:t>диссертация</w:t>
      </w:r>
      <w:r w:rsidRPr="00DE180A">
        <w:rPr>
          <w:rFonts w:ascii="Helvetica" w:hAnsi="Helvetica" w:cs="Helvetica"/>
          <w:b/>
          <w:bCs/>
          <w:color w:val="222222"/>
          <w:sz w:val="21"/>
          <w:szCs w:val="21"/>
        </w:rPr>
        <w:t xml:space="preserve"> ... </w:t>
      </w:r>
      <w:r w:rsidRPr="00DE180A">
        <w:rPr>
          <w:rFonts w:ascii="Helvetica" w:hAnsi="Helvetica" w:cs="Helvetica" w:hint="eastAsia"/>
          <w:b/>
          <w:bCs/>
          <w:color w:val="222222"/>
          <w:sz w:val="21"/>
          <w:szCs w:val="21"/>
        </w:rPr>
        <w:t>доктора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биологических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наук</w:t>
      </w:r>
      <w:r w:rsidRPr="00DE180A">
        <w:rPr>
          <w:rFonts w:ascii="Helvetica" w:hAnsi="Helvetica" w:cs="Helvetica"/>
          <w:b/>
          <w:bCs/>
          <w:color w:val="222222"/>
          <w:sz w:val="21"/>
          <w:szCs w:val="21"/>
        </w:rPr>
        <w:t xml:space="preserve"> : 03.00.07. - </w:t>
      </w:r>
      <w:r w:rsidRPr="00DE180A">
        <w:rPr>
          <w:rFonts w:ascii="Helvetica" w:hAnsi="Helvetica" w:cs="Helvetica" w:hint="eastAsia"/>
          <w:b/>
          <w:bCs/>
          <w:color w:val="222222"/>
          <w:sz w:val="21"/>
          <w:szCs w:val="21"/>
        </w:rPr>
        <w:t>Казань</w:t>
      </w:r>
      <w:r w:rsidRPr="00DE180A">
        <w:rPr>
          <w:rFonts w:ascii="Helvetica" w:hAnsi="Helvetica" w:cs="Helvetica"/>
          <w:b/>
          <w:bCs/>
          <w:color w:val="222222"/>
          <w:sz w:val="21"/>
          <w:szCs w:val="21"/>
        </w:rPr>
        <w:t xml:space="preserve">, 1999. - 247 </w:t>
      </w:r>
      <w:r w:rsidRPr="00DE180A">
        <w:rPr>
          <w:rFonts w:ascii="Helvetica" w:hAnsi="Helvetica" w:cs="Helvetica" w:hint="eastAsia"/>
          <w:b/>
          <w:bCs/>
          <w:color w:val="222222"/>
          <w:sz w:val="21"/>
          <w:szCs w:val="21"/>
        </w:rPr>
        <w:t>с</w:t>
      </w:r>
      <w:r w:rsidRPr="00DE180A">
        <w:rPr>
          <w:rFonts w:ascii="Helvetica" w:hAnsi="Helvetica" w:cs="Helvetica"/>
          <w:b/>
          <w:bCs/>
          <w:color w:val="222222"/>
          <w:sz w:val="21"/>
          <w:szCs w:val="21"/>
        </w:rPr>
        <w:t xml:space="preserve">. : </w:t>
      </w:r>
      <w:r w:rsidRPr="00DE180A">
        <w:rPr>
          <w:rFonts w:ascii="Helvetica" w:hAnsi="Helvetica" w:cs="Helvetica" w:hint="eastAsia"/>
          <w:b/>
          <w:bCs/>
          <w:color w:val="222222"/>
          <w:sz w:val="21"/>
          <w:szCs w:val="21"/>
        </w:rPr>
        <w:t>ил</w:t>
      </w:r>
      <w:r w:rsidRPr="00DE180A">
        <w:rPr>
          <w:rFonts w:ascii="Helvetica" w:hAnsi="Helvetica" w:cs="Helvetica"/>
          <w:b/>
          <w:bCs/>
          <w:color w:val="222222"/>
          <w:sz w:val="21"/>
          <w:szCs w:val="21"/>
        </w:rPr>
        <w:t>.</w:t>
      </w:r>
    </w:p>
    <w:p w14:paraId="1DB4EDF1"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больше</w:t>
      </w:r>
    </w:p>
    <w:p w14:paraId="4118E6E1"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Цитаты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из</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текста</w:t>
      </w:r>
      <w:r w:rsidRPr="00DE180A">
        <w:rPr>
          <w:rFonts w:ascii="Helvetica" w:hAnsi="Helvetica" w:cs="Helvetica"/>
          <w:b/>
          <w:bCs/>
          <w:color w:val="222222"/>
          <w:sz w:val="21"/>
          <w:szCs w:val="21"/>
        </w:rPr>
        <w:t>:</w:t>
      </w:r>
    </w:p>
    <w:p w14:paraId="735E25A5"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стр</w:t>
      </w:r>
      <w:r w:rsidRPr="00DE180A">
        <w:rPr>
          <w:rFonts w:ascii="Helvetica" w:hAnsi="Helvetica" w:cs="Helvetica"/>
          <w:b/>
          <w:bCs/>
          <w:color w:val="222222"/>
          <w:sz w:val="21"/>
          <w:szCs w:val="21"/>
        </w:rPr>
        <w:t>. 4</w:t>
      </w:r>
    </w:p>
    <w:p w14:paraId="7DD717F5"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размножение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эукариотических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2.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intermedius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метаболическую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активность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2.1. </w:t>
      </w:r>
      <w:r w:rsidRPr="00DE180A">
        <w:rPr>
          <w:rFonts w:ascii="Helvetica" w:hAnsi="Helvetica" w:cs="Helvetica" w:hint="eastAsia"/>
          <w:b/>
          <w:bCs/>
          <w:color w:val="222222"/>
          <w:sz w:val="21"/>
          <w:szCs w:val="21"/>
        </w:rPr>
        <w:t>Ростстимулирующая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активность</w:t>
      </w:r>
      <w:r w:rsidRPr="00DE180A">
        <w:rPr>
          <w:rFonts w:ascii="Helvetica" w:hAnsi="Helvetica" w:cs="Helvetica"/>
          <w:b/>
          <w:bCs/>
          <w:color w:val="222222"/>
          <w:sz w:val="21"/>
          <w:szCs w:val="21"/>
        </w:rPr>
        <w:t xml:space="preserve"> i?. melilotiuojx </w:t>
      </w:r>
      <w:r w:rsidRPr="00DE180A">
        <w:rPr>
          <w:rFonts w:ascii="Helvetica" w:hAnsi="Helvetica" w:cs="Helvetica" w:hint="eastAsia"/>
          <w:b/>
          <w:bCs/>
          <w:color w:val="222222"/>
          <w:sz w:val="21"/>
          <w:szCs w:val="21"/>
        </w:rPr>
        <w:t>действием</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ß</w:t>
      </w:r>
      <w:r w:rsidRPr="00DE180A">
        <w:rPr>
          <w:rFonts w:ascii="Helvetica" w:hAnsi="Helvetica" w:cs="Helvetica"/>
          <w:b/>
          <w:bCs/>
          <w:color w:val="222222"/>
          <w:sz w:val="21"/>
          <w:szCs w:val="21"/>
        </w:rPr>
        <w:t xml:space="preserve">. intermedius 2. 2.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антагонистическую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активность</w:t>
      </w:r>
      <w:r w:rsidRPr="00DE180A">
        <w:rPr>
          <w:rFonts w:ascii="Helvetica" w:hAnsi="Helvetica" w:cs="Helvetica"/>
          <w:b/>
          <w:bCs/>
          <w:color w:val="222222"/>
          <w:sz w:val="21"/>
          <w:szCs w:val="21"/>
        </w:rPr>
        <w:t xml:space="preserve"> R. meliloti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отношении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фитопатогенных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микромицетов</w:t>
      </w:r>
    </w:p>
    <w:p w14:paraId="3FBF1D4C"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стр</w:t>
      </w:r>
      <w:r w:rsidRPr="00DE180A">
        <w:rPr>
          <w:rFonts w:ascii="Helvetica" w:hAnsi="Helvetica" w:cs="Helvetica"/>
          <w:b/>
          <w:bCs/>
          <w:color w:val="222222"/>
          <w:sz w:val="21"/>
          <w:szCs w:val="21"/>
        </w:rPr>
        <w:t>. 142</w:t>
      </w:r>
    </w:p>
    <w:p w14:paraId="21D3B9DD"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клеток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ферментом</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приводит</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необратимому</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связыванию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его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микроорганизмами</w:t>
      </w:r>
      <w:r w:rsidRPr="00DE180A">
        <w:rPr>
          <w:rFonts w:ascii="Helvetica" w:hAnsi="Helvetica" w:cs="Helvetica"/>
          <w:b/>
          <w:bCs/>
          <w:color w:val="222222"/>
          <w:sz w:val="21"/>
          <w:szCs w:val="21"/>
        </w:rPr>
        <w:t xml:space="preserve">. 2.2. </w:t>
      </w:r>
      <w:r w:rsidRPr="00DE180A">
        <w:rPr>
          <w:rFonts w:ascii="Helvetica" w:hAnsi="Helvetica" w:cs="Helvetica" w:hint="eastAsia"/>
          <w:b/>
          <w:bCs/>
          <w:color w:val="222222"/>
          <w:sz w:val="21"/>
          <w:szCs w:val="21"/>
        </w:rPr>
        <w:t>Проницаемость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для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intermedius </w:t>
      </w:r>
      <w:r w:rsidRPr="00DE180A">
        <w:rPr>
          <w:rFonts w:ascii="Helvetica" w:hAnsi="Helvetica" w:cs="Helvetica" w:hint="eastAsia"/>
          <w:b/>
          <w:bCs/>
          <w:color w:val="222222"/>
          <w:sz w:val="21"/>
          <w:szCs w:val="21"/>
        </w:rPr>
        <w:t>Способность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сорбировать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из</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внешней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среды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РНКазу</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дает</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представления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проникновении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фермента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клетку</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связи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этим</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для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выявления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клетках</w:t>
      </w:r>
    </w:p>
    <w:p w14:paraId="528E112D"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стр</w:t>
      </w:r>
      <w:r w:rsidRPr="00DE180A">
        <w:rPr>
          <w:rFonts w:ascii="Helvetica" w:hAnsi="Helvetica" w:cs="Helvetica"/>
          <w:b/>
          <w:bCs/>
          <w:color w:val="222222"/>
          <w:sz w:val="21"/>
          <w:szCs w:val="21"/>
        </w:rPr>
        <w:t>. 152</w:t>
      </w:r>
    </w:p>
    <w:p w14:paraId="2F35C689"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МЕТОДОВ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ПРИМЕНЕНИЯ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ЭКЗОГЕННОЙ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Л</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З</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Ы</w:t>
      </w:r>
      <w:r w:rsidRPr="00DE180A">
        <w:rPr>
          <w:rFonts w:ascii="Helvetica" w:hAnsi="Helvetica" w:cs="Helvetica"/>
          <w:b/>
          <w:bCs/>
          <w:color w:val="222222"/>
          <w:sz w:val="21"/>
          <w:szCs w:val="21"/>
        </w:rPr>
        <w:t xml:space="preserve"> BACILLUS INTERMEDIUS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Ч</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Т</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РЕГУЛЯ­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ТОРА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ЖИЗНЕДЕЯТЕЛЬНОСТИ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Проблема</w:t>
      </w:r>
    </w:p>
    <w:p w14:paraId="3D0E51C8" w14:textId="77777777" w:rsidR="00DE180A" w:rsidRPr="00DE180A" w:rsidRDefault="00DE180A" w:rsidP="00DE180A">
      <w:pPr>
        <w:rPr>
          <w:rFonts w:ascii="Helvetica" w:hAnsi="Helvetica" w:cs="Helvetica"/>
          <w:b/>
          <w:bCs/>
          <w:color w:val="222222"/>
          <w:sz w:val="21"/>
          <w:szCs w:val="21"/>
        </w:rPr>
      </w:pPr>
    </w:p>
    <w:p w14:paraId="69644197"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Оглавление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диссертации</w:t>
      </w:r>
    </w:p>
    <w:p w14:paraId="46353930"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доктор</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биологических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наук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Егоров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Сергей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Юрьевич</w:t>
      </w:r>
    </w:p>
    <w:p w14:paraId="02DFBF8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ВВЕДЕНИЕ</w:t>
      </w:r>
      <w:r w:rsidRPr="00DE180A">
        <w:rPr>
          <w:rFonts w:ascii="Helvetica" w:hAnsi="Helvetica" w:cs="Helvetica"/>
          <w:b/>
          <w:bCs/>
          <w:color w:val="222222"/>
          <w:sz w:val="21"/>
          <w:szCs w:val="21"/>
        </w:rPr>
        <w:t>.</w:t>
      </w:r>
    </w:p>
    <w:p w14:paraId="5CC376C2" w14:textId="77777777" w:rsidR="00DE180A" w:rsidRPr="00DE180A" w:rsidRDefault="00DE180A" w:rsidP="00DE180A">
      <w:pPr>
        <w:rPr>
          <w:rFonts w:ascii="Helvetica" w:hAnsi="Helvetica" w:cs="Helvetica"/>
          <w:b/>
          <w:bCs/>
          <w:color w:val="222222"/>
          <w:sz w:val="21"/>
          <w:szCs w:val="21"/>
        </w:rPr>
      </w:pPr>
    </w:p>
    <w:p w14:paraId="51AFCCB7"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ОБЗОР</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ЛИТЕРАТУРЫ</w:t>
      </w:r>
    </w:p>
    <w:p w14:paraId="604D69F6" w14:textId="77777777" w:rsidR="00DE180A" w:rsidRPr="00DE180A" w:rsidRDefault="00DE180A" w:rsidP="00DE180A">
      <w:pPr>
        <w:rPr>
          <w:rFonts w:ascii="Helvetica" w:hAnsi="Helvetica" w:cs="Helvetica"/>
          <w:b/>
          <w:bCs/>
          <w:color w:val="222222"/>
          <w:sz w:val="21"/>
          <w:szCs w:val="21"/>
        </w:rPr>
      </w:pPr>
    </w:p>
    <w:p w14:paraId="14E6E846"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lastRenderedPageBreak/>
        <w:t xml:space="preserve">I. </w:t>
      </w:r>
      <w:r w:rsidRPr="00DE180A">
        <w:rPr>
          <w:rFonts w:ascii="Helvetica" w:hAnsi="Helvetica" w:cs="Helvetica" w:hint="eastAsia"/>
          <w:b/>
          <w:bCs/>
          <w:color w:val="222222"/>
          <w:sz w:val="21"/>
          <w:szCs w:val="21"/>
        </w:rPr>
        <w:t>ПОЧВЕННЫЕ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ЗНАЧЕНИЕ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СЕЛЬСКОМ</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ХОЗЯЙСТВЕ</w:t>
      </w:r>
      <w:r w:rsidRPr="00DE180A">
        <w:rPr>
          <w:rFonts w:ascii="Helvetica" w:hAnsi="Helvetica" w:cs="Helvetica"/>
          <w:b/>
          <w:bCs/>
          <w:color w:val="222222"/>
          <w:sz w:val="21"/>
          <w:szCs w:val="21"/>
        </w:rPr>
        <w:t>.</w:t>
      </w:r>
    </w:p>
    <w:p w14:paraId="79697A1A" w14:textId="77777777" w:rsidR="00DE180A" w:rsidRPr="00DE180A" w:rsidRDefault="00DE180A" w:rsidP="00DE180A">
      <w:pPr>
        <w:rPr>
          <w:rFonts w:ascii="Helvetica" w:hAnsi="Helvetica" w:cs="Helvetica"/>
          <w:b/>
          <w:bCs/>
          <w:color w:val="222222"/>
          <w:sz w:val="21"/>
          <w:szCs w:val="21"/>
        </w:rPr>
      </w:pPr>
    </w:p>
    <w:p w14:paraId="5E7E2BE2"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 </w:t>
      </w:r>
      <w:r w:rsidRPr="00DE180A">
        <w:rPr>
          <w:rFonts w:ascii="Helvetica" w:hAnsi="Helvetica" w:cs="Helvetica" w:hint="eastAsia"/>
          <w:b/>
          <w:bCs/>
          <w:color w:val="222222"/>
          <w:sz w:val="21"/>
          <w:szCs w:val="21"/>
        </w:rPr>
        <w:t>Фитопатогенные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бобовых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культур</w:t>
      </w:r>
      <w:r w:rsidRPr="00DE180A">
        <w:rPr>
          <w:rFonts w:ascii="Helvetica" w:hAnsi="Helvetica" w:cs="Helvetica"/>
          <w:b/>
          <w:bCs/>
          <w:color w:val="222222"/>
          <w:sz w:val="21"/>
          <w:szCs w:val="21"/>
        </w:rPr>
        <w:t>.</w:t>
      </w:r>
    </w:p>
    <w:p w14:paraId="2966616F" w14:textId="77777777" w:rsidR="00DE180A" w:rsidRPr="00DE180A" w:rsidRDefault="00DE180A" w:rsidP="00DE180A">
      <w:pPr>
        <w:rPr>
          <w:rFonts w:ascii="Helvetica" w:hAnsi="Helvetica" w:cs="Helvetica"/>
          <w:b/>
          <w:bCs/>
          <w:color w:val="222222"/>
          <w:sz w:val="21"/>
          <w:szCs w:val="21"/>
        </w:rPr>
      </w:pPr>
    </w:p>
    <w:p w14:paraId="57B49B1E"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w:t>
      </w:r>
      <w:r w:rsidRPr="00DE180A">
        <w:rPr>
          <w:rFonts w:ascii="Helvetica" w:hAnsi="Helvetica" w:cs="Helvetica" w:hint="eastAsia"/>
          <w:b/>
          <w:bCs/>
          <w:color w:val="222222"/>
          <w:sz w:val="21"/>
          <w:szCs w:val="21"/>
        </w:rPr>
        <w:t>Клубеньковые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эффективность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бобово</w:t>
      </w:r>
      <w:r w:rsidRPr="00DE180A">
        <w:rPr>
          <w:rFonts w:ascii="Helvetica" w:hAnsi="Helvetica" w:cs="Helvetica"/>
          <w:b/>
          <w:bCs/>
          <w:color w:val="222222"/>
          <w:sz w:val="21"/>
          <w:szCs w:val="21"/>
        </w:rPr>
        <w:t>-</w:t>
      </w:r>
      <w:r w:rsidRPr="00DE180A">
        <w:rPr>
          <w:rFonts w:ascii="Helvetica" w:hAnsi="Helvetica" w:cs="Helvetica" w:hint="eastAsia"/>
          <w:b/>
          <w:bCs/>
          <w:color w:val="222222"/>
          <w:sz w:val="21"/>
          <w:szCs w:val="21"/>
        </w:rPr>
        <w:t>ризобиального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симбиоза</w:t>
      </w:r>
      <w:r w:rsidRPr="00DE180A">
        <w:rPr>
          <w:rFonts w:ascii="Helvetica" w:hAnsi="Helvetica" w:cs="Helvetica"/>
          <w:b/>
          <w:bCs/>
          <w:color w:val="222222"/>
          <w:sz w:val="21"/>
          <w:szCs w:val="21"/>
        </w:rPr>
        <w:t>.</w:t>
      </w:r>
    </w:p>
    <w:p w14:paraId="46AFA5CA" w14:textId="77777777" w:rsidR="00DE180A" w:rsidRPr="00DE180A" w:rsidRDefault="00DE180A" w:rsidP="00DE180A">
      <w:pPr>
        <w:rPr>
          <w:rFonts w:ascii="Helvetica" w:hAnsi="Helvetica" w:cs="Helvetica"/>
          <w:b/>
          <w:bCs/>
          <w:color w:val="222222"/>
          <w:sz w:val="21"/>
          <w:szCs w:val="21"/>
        </w:rPr>
      </w:pPr>
    </w:p>
    <w:p w14:paraId="5B7812B1"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2.1. </w:t>
      </w:r>
      <w:r w:rsidRPr="00DE180A">
        <w:rPr>
          <w:rFonts w:ascii="Helvetica" w:hAnsi="Helvetica" w:cs="Helvetica" w:hint="eastAsia"/>
          <w:b/>
          <w:bCs/>
          <w:color w:val="222222"/>
          <w:sz w:val="21"/>
          <w:szCs w:val="21"/>
        </w:rPr>
        <w:t>КШгоЫит</w:t>
      </w:r>
      <w:r w:rsidRPr="00DE180A">
        <w:rPr>
          <w:rFonts w:ascii="Helvetica" w:hAnsi="Helvetica" w:cs="Helvetica"/>
          <w:b/>
          <w:bCs/>
          <w:color w:val="222222"/>
          <w:sz w:val="21"/>
          <w:szCs w:val="21"/>
        </w:rPr>
        <w:t xml:space="preserve"> - </w:t>
      </w:r>
      <w:r w:rsidRPr="00DE180A">
        <w:rPr>
          <w:rFonts w:ascii="Helvetica" w:hAnsi="Helvetica" w:cs="Helvetica" w:hint="eastAsia"/>
          <w:b/>
          <w:bCs/>
          <w:color w:val="222222"/>
          <w:sz w:val="21"/>
          <w:szCs w:val="21"/>
        </w:rPr>
        <w:t>продуценты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веществ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фитогормональной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природы</w:t>
      </w:r>
      <w:r w:rsidRPr="00DE180A">
        <w:rPr>
          <w:rFonts w:ascii="Helvetica" w:hAnsi="Helvetica" w:cs="Helvetica"/>
          <w:b/>
          <w:bCs/>
          <w:color w:val="222222"/>
          <w:sz w:val="21"/>
          <w:szCs w:val="21"/>
        </w:rPr>
        <w:t>.</w:t>
      </w:r>
    </w:p>
    <w:p w14:paraId="2872081D" w14:textId="77777777" w:rsidR="00DE180A" w:rsidRPr="00DE180A" w:rsidRDefault="00DE180A" w:rsidP="00DE180A">
      <w:pPr>
        <w:rPr>
          <w:rFonts w:ascii="Helvetica" w:hAnsi="Helvetica" w:cs="Helvetica"/>
          <w:b/>
          <w:bCs/>
          <w:color w:val="222222"/>
          <w:sz w:val="21"/>
          <w:szCs w:val="21"/>
        </w:rPr>
      </w:pPr>
    </w:p>
    <w:p w14:paraId="39AE0505"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2.2. </w:t>
      </w:r>
      <w:r w:rsidRPr="00DE180A">
        <w:rPr>
          <w:rFonts w:ascii="Helvetica" w:hAnsi="Helvetica" w:cs="Helvetica" w:hint="eastAsia"/>
          <w:b/>
          <w:bCs/>
          <w:color w:val="222222"/>
          <w:sz w:val="21"/>
          <w:szCs w:val="21"/>
        </w:rPr>
        <w:t>Процесс</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азотфиксации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формирования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симбиоза</w:t>
      </w:r>
      <w:r w:rsidRPr="00DE180A">
        <w:rPr>
          <w:rFonts w:ascii="Helvetica" w:hAnsi="Helvetica" w:cs="Helvetica"/>
          <w:b/>
          <w:bCs/>
          <w:color w:val="222222"/>
          <w:sz w:val="21"/>
          <w:szCs w:val="21"/>
        </w:rPr>
        <w:t>.</w:t>
      </w:r>
    </w:p>
    <w:p w14:paraId="64036B67" w14:textId="77777777" w:rsidR="00DE180A" w:rsidRPr="00DE180A" w:rsidRDefault="00DE180A" w:rsidP="00DE180A">
      <w:pPr>
        <w:rPr>
          <w:rFonts w:ascii="Helvetica" w:hAnsi="Helvetica" w:cs="Helvetica"/>
          <w:b/>
          <w:bCs/>
          <w:color w:val="222222"/>
          <w:sz w:val="21"/>
          <w:szCs w:val="21"/>
        </w:rPr>
      </w:pPr>
    </w:p>
    <w:p w14:paraId="723C3F6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2.3. </w:t>
      </w:r>
      <w:r w:rsidRPr="00DE180A">
        <w:rPr>
          <w:rFonts w:ascii="Helvetica" w:hAnsi="Helvetica" w:cs="Helvetica" w:hint="eastAsia"/>
          <w:b/>
          <w:bCs/>
          <w:color w:val="222222"/>
          <w:sz w:val="21"/>
          <w:szCs w:val="21"/>
        </w:rPr>
        <w:t>Эффективность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применения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ризобий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качестве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биоудобрений</w:t>
      </w:r>
      <w:r w:rsidRPr="00DE180A">
        <w:rPr>
          <w:rFonts w:ascii="Helvetica" w:hAnsi="Helvetica" w:cs="Helvetica"/>
          <w:b/>
          <w:bCs/>
          <w:color w:val="222222"/>
          <w:sz w:val="21"/>
          <w:szCs w:val="21"/>
        </w:rPr>
        <w:t>.</w:t>
      </w:r>
    </w:p>
    <w:p w14:paraId="0C5975B1" w14:textId="77777777" w:rsidR="00DE180A" w:rsidRPr="00DE180A" w:rsidRDefault="00DE180A" w:rsidP="00DE180A">
      <w:pPr>
        <w:rPr>
          <w:rFonts w:ascii="Helvetica" w:hAnsi="Helvetica" w:cs="Helvetica"/>
          <w:b/>
          <w:bCs/>
          <w:color w:val="222222"/>
          <w:sz w:val="21"/>
          <w:szCs w:val="21"/>
        </w:rPr>
      </w:pPr>
    </w:p>
    <w:p w14:paraId="5F04B2FB"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3. </w:t>
      </w:r>
      <w:r w:rsidRPr="00DE180A">
        <w:rPr>
          <w:rFonts w:ascii="Helvetica" w:hAnsi="Helvetica" w:cs="Helvetica" w:hint="eastAsia"/>
          <w:b/>
          <w:bCs/>
          <w:color w:val="222222"/>
          <w:sz w:val="21"/>
          <w:szCs w:val="21"/>
        </w:rPr>
        <w:t>Микроорганизмы</w:t>
      </w:r>
      <w:r w:rsidRPr="00DE180A">
        <w:rPr>
          <w:rFonts w:ascii="Helvetica" w:hAnsi="Helvetica" w:cs="Helvetica"/>
          <w:b/>
          <w:bCs/>
          <w:color w:val="222222"/>
          <w:sz w:val="21"/>
          <w:szCs w:val="21"/>
        </w:rPr>
        <w:t xml:space="preserve"> - </w:t>
      </w:r>
      <w:r w:rsidRPr="00DE180A">
        <w:rPr>
          <w:rFonts w:ascii="Helvetica" w:hAnsi="Helvetica" w:cs="Helvetica" w:hint="eastAsia"/>
          <w:b/>
          <w:bCs/>
          <w:color w:val="222222"/>
          <w:sz w:val="21"/>
          <w:szCs w:val="21"/>
        </w:rPr>
        <w:t>стимуляторы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растений</w:t>
      </w:r>
      <w:r w:rsidRPr="00DE180A">
        <w:rPr>
          <w:rFonts w:ascii="Helvetica" w:hAnsi="Helvetica" w:cs="Helvetica"/>
          <w:b/>
          <w:bCs/>
          <w:color w:val="222222"/>
          <w:sz w:val="21"/>
          <w:szCs w:val="21"/>
        </w:rPr>
        <w:t>.</w:t>
      </w:r>
    </w:p>
    <w:p w14:paraId="5253436A" w14:textId="77777777" w:rsidR="00DE180A" w:rsidRPr="00DE180A" w:rsidRDefault="00DE180A" w:rsidP="00DE180A">
      <w:pPr>
        <w:rPr>
          <w:rFonts w:ascii="Helvetica" w:hAnsi="Helvetica" w:cs="Helvetica"/>
          <w:b/>
          <w:bCs/>
          <w:color w:val="222222"/>
          <w:sz w:val="21"/>
          <w:szCs w:val="21"/>
        </w:rPr>
      </w:pPr>
    </w:p>
    <w:p w14:paraId="5F4E197D"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3.1. </w:t>
      </w:r>
      <w:r w:rsidRPr="00DE180A">
        <w:rPr>
          <w:rFonts w:ascii="Helvetica" w:hAnsi="Helvetica" w:cs="Helvetica" w:hint="eastAsia"/>
          <w:b/>
          <w:bCs/>
          <w:color w:val="222222"/>
          <w:sz w:val="21"/>
          <w:szCs w:val="21"/>
        </w:rPr>
        <w:t>Азотфиксирующие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микроорганизмы</w:t>
      </w:r>
      <w:r w:rsidRPr="00DE180A">
        <w:rPr>
          <w:rFonts w:ascii="Helvetica" w:hAnsi="Helvetica" w:cs="Helvetica"/>
          <w:b/>
          <w:bCs/>
          <w:color w:val="222222"/>
          <w:sz w:val="21"/>
          <w:szCs w:val="21"/>
        </w:rPr>
        <w:t>.</w:t>
      </w:r>
    </w:p>
    <w:p w14:paraId="5234C466" w14:textId="77777777" w:rsidR="00DE180A" w:rsidRPr="00DE180A" w:rsidRDefault="00DE180A" w:rsidP="00DE180A">
      <w:pPr>
        <w:rPr>
          <w:rFonts w:ascii="Helvetica" w:hAnsi="Helvetica" w:cs="Helvetica"/>
          <w:b/>
          <w:bCs/>
          <w:color w:val="222222"/>
          <w:sz w:val="21"/>
          <w:szCs w:val="21"/>
        </w:rPr>
      </w:pPr>
    </w:p>
    <w:p w14:paraId="4D5F5DC9"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3.2. </w:t>
      </w:r>
      <w:r w:rsidRPr="00DE180A">
        <w:rPr>
          <w:rFonts w:ascii="Helvetica" w:hAnsi="Helvetica" w:cs="Helvetica" w:hint="eastAsia"/>
          <w:b/>
          <w:bCs/>
          <w:color w:val="222222"/>
          <w:sz w:val="21"/>
          <w:szCs w:val="21"/>
        </w:rPr>
        <w:t>Ризосферные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эпифитные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микроорганизмы</w:t>
      </w:r>
      <w:r w:rsidRPr="00DE180A">
        <w:rPr>
          <w:rFonts w:ascii="Helvetica" w:hAnsi="Helvetica" w:cs="Helvetica"/>
          <w:b/>
          <w:bCs/>
          <w:color w:val="222222"/>
          <w:sz w:val="21"/>
          <w:szCs w:val="21"/>
        </w:rPr>
        <w:t>.</w:t>
      </w:r>
    </w:p>
    <w:p w14:paraId="5E9DD4F7" w14:textId="77777777" w:rsidR="00DE180A" w:rsidRPr="00DE180A" w:rsidRDefault="00DE180A" w:rsidP="00DE180A">
      <w:pPr>
        <w:rPr>
          <w:rFonts w:ascii="Helvetica" w:hAnsi="Helvetica" w:cs="Helvetica"/>
          <w:b/>
          <w:bCs/>
          <w:color w:val="222222"/>
          <w:sz w:val="21"/>
          <w:szCs w:val="21"/>
        </w:rPr>
      </w:pPr>
    </w:p>
    <w:p w14:paraId="67FFE59D"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4. </w:t>
      </w:r>
      <w:r w:rsidRPr="00DE180A">
        <w:rPr>
          <w:rFonts w:ascii="Helvetica" w:hAnsi="Helvetica" w:cs="Helvetica" w:hint="eastAsia"/>
          <w:b/>
          <w:bCs/>
          <w:color w:val="222222"/>
          <w:sz w:val="21"/>
          <w:szCs w:val="21"/>
        </w:rPr>
        <w:t>Фосфатмобилизующие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почвы</w:t>
      </w:r>
      <w:r w:rsidRPr="00DE180A">
        <w:rPr>
          <w:rFonts w:ascii="Helvetica" w:hAnsi="Helvetica" w:cs="Helvetica"/>
          <w:b/>
          <w:bCs/>
          <w:color w:val="222222"/>
          <w:sz w:val="21"/>
          <w:szCs w:val="21"/>
        </w:rPr>
        <w:t>.</w:t>
      </w:r>
    </w:p>
    <w:p w14:paraId="5F18A8BA" w14:textId="77777777" w:rsidR="00DE180A" w:rsidRPr="00DE180A" w:rsidRDefault="00DE180A" w:rsidP="00DE180A">
      <w:pPr>
        <w:rPr>
          <w:rFonts w:ascii="Helvetica" w:hAnsi="Helvetica" w:cs="Helvetica"/>
          <w:b/>
          <w:bCs/>
          <w:color w:val="222222"/>
          <w:sz w:val="21"/>
          <w:szCs w:val="21"/>
        </w:rPr>
      </w:pPr>
    </w:p>
    <w:p w14:paraId="500DC89A"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4.1. </w:t>
      </w:r>
      <w:r w:rsidRPr="00DE180A">
        <w:rPr>
          <w:rFonts w:ascii="Helvetica" w:hAnsi="Helvetica" w:cs="Helvetica" w:hint="eastAsia"/>
          <w:b/>
          <w:bCs/>
          <w:color w:val="222222"/>
          <w:sz w:val="21"/>
          <w:szCs w:val="21"/>
        </w:rPr>
        <w:t>Микробиологическая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трансформация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минеральных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органических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соединений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фосфора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почве</w:t>
      </w:r>
      <w:r w:rsidRPr="00DE180A">
        <w:rPr>
          <w:rFonts w:ascii="Helvetica" w:hAnsi="Helvetica" w:cs="Helvetica"/>
          <w:b/>
          <w:bCs/>
          <w:color w:val="222222"/>
          <w:sz w:val="21"/>
          <w:szCs w:val="21"/>
        </w:rPr>
        <w:t>.</w:t>
      </w:r>
    </w:p>
    <w:p w14:paraId="3BD59E67" w14:textId="77777777" w:rsidR="00DE180A" w:rsidRPr="00DE180A" w:rsidRDefault="00DE180A" w:rsidP="00DE180A">
      <w:pPr>
        <w:rPr>
          <w:rFonts w:ascii="Helvetica" w:hAnsi="Helvetica" w:cs="Helvetica"/>
          <w:b/>
          <w:bCs/>
          <w:color w:val="222222"/>
          <w:sz w:val="21"/>
          <w:szCs w:val="21"/>
        </w:rPr>
      </w:pPr>
    </w:p>
    <w:p w14:paraId="0D2AA2D3"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4.2. </w:t>
      </w:r>
      <w:r w:rsidRPr="00DE180A">
        <w:rPr>
          <w:rFonts w:ascii="Helvetica" w:hAnsi="Helvetica" w:cs="Helvetica" w:hint="eastAsia"/>
          <w:b/>
          <w:bCs/>
          <w:color w:val="222222"/>
          <w:sz w:val="21"/>
          <w:szCs w:val="21"/>
        </w:rPr>
        <w:t>Использование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фосфатмобилизующих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для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улучшения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фосфорного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питания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сельско</w:t>
      </w:r>
      <w:r w:rsidRPr="00DE180A">
        <w:rPr>
          <w:rFonts w:ascii="Helvetica" w:hAnsi="Helvetica" w:cs="Helvetica" w:hint="eastAsia"/>
          <w:b/>
          <w:bCs/>
          <w:color w:val="222222"/>
          <w:sz w:val="21"/>
          <w:szCs w:val="21"/>
        </w:rPr>
        <w:lastRenderedPageBreak/>
        <w:t>хозяйственных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растений</w:t>
      </w:r>
      <w:r w:rsidRPr="00DE180A">
        <w:rPr>
          <w:rFonts w:ascii="Helvetica" w:hAnsi="Helvetica" w:cs="Helvetica"/>
          <w:b/>
          <w:bCs/>
          <w:color w:val="222222"/>
          <w:sz w:val="21"/>
          <w:szCs w:val="21"/>
        </w:rPr>
        <w:t>.</w:t>
      </w:r>
    </w:p>
    <w:p w14:paraId="37B51E1E" w14:textId="77777777" w:rsidR="00DE180A" w:rsidRPr="00DE180A" w:rsidRDefault="00DE180A" w:rsidP="00DE180A">
      <w:pPr>
        <w:rPr>
          <w:rFonts w:ascii="Helvetica" w:hAnsi="Helvetica" w:cs="Helvetica"/>
          <w:b/>
          <w:bCs/>
          <w:color w:val="222222"/>
          <w:sz w:val="21"/>
          <w:szCs w:val="21"/>
        </w:rPr>
      </w:pPr>
    </w:p>
    <w:p w14:paraId="3A5137D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5. </w:t>
      </w:r>
      <w:r w:rsidRPr="00DE180A">
        <w:rPr>
          <w:rFonts w:ascii="Helvetica" w:hAnsi="Helvetica" w:cs="Helvetica" w:hint="eastAsia"/>
          <w:b/>
          <w:bCs/>
          <w:color w:val="222222"/>
          <w:sz w:val="21"/>
          <w:szCs w:val="21"/>
        </w:rPr>
        <w:t>Роль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силикатных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обогащении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почвы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минеральными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элементами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результате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выщелачивания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бокситовых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руд</w:t>
      </w:r>
      <w:r w:rsidRPr="00DE180A">
        <w:rPr>
          <w:rFonts w:ascii="Helvetica" w:hAnsi="Helvetica" w:cs="Helvetica"/>
          <w:b/>
          <w:bCs/>
          <w:color w:val="222222"/>
          <w:sz w:val="21"/>
          <w:szCs w:val="21"/>
        </w:rPr>
        <w:t>.</w:t>
      </w:r>
    </w:p>
    <w:p w14:paraId="58D8363B" w14:textId="77777777" w:rsidR="00DE180A" w:rsidRPr="00DE180A" w:rsidRDefault="00DE180A" w:rsidP="00DE180A">
      <w:pPr>
        <w:rPr>
          <w:rFonts w:ascii="Helvetica" w:hAnsi="Helvetica" w:cs="Helvetica"/>
          <w:b/>
          <w:bCs/>
          <w:color w:val="222222"/>
          <w:sz w:val="21"/>
          <w:szCs w:val="21"/>
        </w:rPr>
      </w:pPr>
    </w:p>
    <w:p w14:paraId="79A54A53"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6. </w:t>
      </w:r>
      <w:r w:rsidRPr="00DE180A">
        <w:rPr>
          <w:rFonts w:ascii="Helvetica" w:hAnsi="Helvetica" w:cs="Helvetica" w:hint="eastAsia"/>
          <w:b/>
          <w:bCs/>
          <w:color w:val="222222"/>
          <w:sz w:val="21"/>
          <w:szCs w:val="21"/>
        </w:rPr>
        <w:t>Микромицеты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рода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Тпскос</w:t>
      </w:r>
      <w:r w:rsidRPr="00DE180A">
        <w:rPr>
          <w:rFonts w:ascii="Helvetica" w:hAnsi="Helvetica" w:cs="Helvetica"/>
          <w:b/>
          <w:bCs/>
          <w:color w:val="222222"/>
          <w:sz w:val="21"/>
          <w:szCs w:val="21"/>
        </w:rPr>
        <w:t>1</w:t>
      </w:r>
      <w:r w:rsidRPr="00DE180A">
        <w:rPr>
          <w:rFonts w:ascii="Helvetica" w:hAnsi="Helvetica" w:cs="Helvetica" w:hint="eastAsia"/>
          <w:b/>
          <w:bCs/>
          <w:color w:val="222222"/>
          <w:sz w:val="21"/>
          <w:szCs w:val="21"/>
        </w:rPr>
        <w:t>егта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биоудобрения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основе</w:t>
      </w:r>
      <w:r w:rsidRPr="00DE180A">
        <w:rPr>
          <w:rFonts w:ascii="Helvetica" w:hAnsi="Helvetica" w:cs="Helvetica"/>
          <w:b/>
          <w:bCs/>
          <w:color w:val="222222"/>
          <w:sz w:val="21"/>
          <w:szCs w:val="21"/>
        </w:rPr>
        <w:t>.</w:t>
      </w:r>
    </w:p>
    <w:p w14:paraId="55214AA3" w14:textId="77777777" w:rsidR="00DE180A" w:rsidRPr="00DE180A" w:rsidRDefault="00DE180A" w:rsidP="00DE180A">
      <w:pPr>
        <w:rPr>
          <w:rFonts w:ascii="Helvetica" w:hAnsi="Helvetica" w:cs="Helvetica"/>
          <w:b/>
          <w:bCs/>
          <w:color w:val="222222"/>
          <w:sz w:val="21"/>
          <w:szCs w:val="21"/>
        </w:rPr>
      </w:pPr>
    </w:p>
    <w:p w14:paraId="79392C0C"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II. </w:t>
      </w:r>
      <w:r w:rsidRPr="00DE180A">
        <w:rPr>
          <w:rFonts w:ascii="Helvetica" w:hAnsi="Helvetica" w:cs="Helvetica" w:hint="eastAsia"/>
          <w:b/>
          <w:bCs/>
          <w:color w:val="222222"/>
          <w:sz w:val="21"/>
          <w:szCs w:val="21"/>
        </w:rPr>
        <w:t>РОСТ</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РАЗВИТИЕ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215BCA96" w14:textId="77777777" w:rsidR="00DE180A" w:rsidRPr="00DE180A" w:rsidRDefault="00DE180A" w:rsidP="00DE180A">
      <w:pPr>
        <w:rPr>
          <w:rFonts w:ascii="Helvetica" w:hAnsi="Helvetica" w:cs="Helvetica"/>
          <w:b/>
          <w:bCs/>
          <w:color w:val="222222"/>
          <w:sz w:val="21"/>
          <w:szCs w:val="21"/>
        </w:rPr>
      </w:pPr>
    </w:p>
    <w:p w14:paraId="5977AAA4"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 </w:t>
      </w:r>
      <w:r w:rsidRPr="00DE180A">
        <w:rPr>
          <w:rFonts w:ascii="Helvetica" w:hAnsi="Helvetica" w:cs="Helvetica" w:hint="eastAsia"/>
          <w:b/>
          <w:bCs/>
          <w:color w:val="222222"/>
          <w:sz w:val="21"/>
          <w:szCs w:val="21"/>
        </w:rPr>
        <w:t>Клеточный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цикл</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5EDA40B9" w14:textId="77777777" w:rsidR="00DE180A" w:rsidRPr="00DE180A" w:rsidRDefault="00DE180A" w:rsidP="00DE180A">
      <w:pPr>
        <w:rPr>
          <w:rFonts w:ascii="Helvetica" w:hAnsi="Helvetica" w:cs="Helvetica"/>
          <w:b/>
          <w:bCs/>
          <w:color w:val="222222"/>
          <w:sz w:val="21"/>
          <w:szCs w:val="21"/>
        </w:rPr>
      </w:pPr>
    </w:p>
    <w:p w14:paraId="75F1EFAA"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w:t>
      </w:r>
      <w:r w:rsidRPr="00DE180A">
        <w:rPr>
          <w:rFonts w:ascii="Helvetica" w:hAnsi="Helvetica" w:cs="Helvetica" w:hint="eastAsia"/>
          <w:b/>
          <w:bCs/>
          <w:color w:val="222222"/>
          <w:sz w:val="21"/>
          <w:szCs w:val="21"/>
        </w:rPr>
        <w:t>Кинетика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микробной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популяции</w:t>
      </w:r>
      <w:r w:rsidRPr="00DE180A">
        <w:rPr>
          <w:rFonts w:ascii="Helvetica" w:hAnsi="Helvetica" w:cs="Helvetica"/>
          <w:b/>
          <w:bCs/>
          <w:color w:val="222222"/>
          <w:sz w:val="21"/>
          <w:szCs w:val="21"/>
        </w:rPr>
        <w:t>.</w:t>
      </w:r>
    </w:p>
    <w:p w14:paraId="5D8453A1" w14:textId="77777777" w:rsidR="00DE180A" w:rsidRPr="00DE180A" w:rsidRDefault="00DE180A" w:rsidP="00DE180A">
      <w:pPr>
        <w:rPr>
          <w:rFonts w:ascii="Helvetica" w:hAnsi="Helvetica" w:cs="Helvetica"/>
          <w:b/>
          <w:bCs/>
          <w:color w:val="222222"/>
          <w:sz w:val="21"/>
          <w:szCs w:val="21"/>
        </w:rPr>
      </w:pPr>
    </w:p>
    <w:p w14:paraId="38891F8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III. </w:t>
      </w:r>
      <w:r w:rsidRPr="00DE180A">
        <w:rPr>
          <w:rFonts w:ascii="Helvetica" w:hAnsi="Helvetica" w:cs="Helvetica" w:hint="eastAsia"/>
          <w:b/>
          <w:bCs/>
          <w:color w:val="222222"/>
          <w:sz w:val="21"/>
          <w:szCs w:val="21"/>
        </w:rPr>
        <w:t>СТИМУЛЯТОРЫ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ЖИЗНЕДЕЯТЕЛЬНОСТИ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7F8B684A" w14:textId="77777777" w:rsidR="00DE180A" w:rsidRPr="00DE180A" w:rsidRDefault="00DE180A" w:rsidP="00DE180A">
      <w:pPr>
        <w:rPr>
          <w:rFonts w:ascii="Helvetica" w:hAnsi="Helvetica" w:cs="Helvetica"/>
          <w:b/>
          <w:bCs/>
          <w:color w:val="222222"/>
          <w:sz w:val="21"/>
          <w:szCs w:val="21"/>
        </w:rPr>
      </w:pPr>
    </w:p>
    <w:p w14:paraId="222CCE74"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 </w:t>
      </w:r>
      <w:r w:rsidRPr="00DE180A">
        <w:rPr>
          <w:rFonts w:ascii="Helvetica" w:hAnsi="Helvetica" w:cs="Helvetica" w:hint="eastAsia"/>
          <w:b/>
          <w:bCs/>
          <w:color w:val="222222"/>
          <w:sz w:val="21"/>
          <w:szCs w:val="21"/>
        </w:rPr>
        <w:t>Регуляция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факторами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биологической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природы</w:t>
      </w:r>
      <w:r w:rsidRPr="00DE180A">
        <w:rPr>
          <w:rFonts w:ascii="Helvetica" w:hAnsi="Helvetica" w:cs="Helvetica"/>
          <w:b/>
          <w:bCs/>
          <w:color w:val="222222"/>
          <w:sz w:val="21"/>
          <w:szCs w:val="21"/>
        </w:rPr>
        <w:t>.</w:t>
      </w:r>
    </w:p>
    <w:p w14:paraId="2BF8FD73" w14:textId="77777777" w:rsidR="00DE180A" w:rsidRPr="00DE180A" w:rsidRDefault="00DE180A" w:rsidP="00DE180A">
      <w:pPr>
        <w:rPr>
          <w:rFonts w:ascii="Helvetica" w:hAnsi="Helvetica" w:cs="Helvetica"/>
          <w:b/>
          <w:bCs/>
          <w:color w:val="222222"/>
          <w:sz w:val="21"/>
          <w:szCs w:val="21"/>
        </w:rPr>
      </w:pPr>
    </w:p>
    <w:p w14:paraId="0A1FFF4B"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w:t>
      </w:r>
      <w:r w:rsidRPr="00DE180A">
        <w:rPr>
          <w:rFonts w:ascii="Helvetica" w:hAnsi="Helvetica" w:cs="Helvetica" w:hint="eastAsia"/>
          <w:b/>
          <w:bCs/>
          <w:color w:val="222222"/>
          <w:sz w:val="21"/>
          <w:szCs w:val="21"/>
        </w:rPr>
        <w:t>Биологические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эффекты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экзогенных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рибонуклеаз</w:t>
      </w:r>
      <w:r w:rsidRPr="00DE180A">
        <w:rPr>
          <w:rFonts w:ascii="Helvetica" w:hAnsi="Helvetica" w:cs="Helvetica"/>
          <w:b/>
          <w:bCs/>
          <w:color w:val="222222"/>
          <w:sz w:val="21"/>
          <w:szCs w:val="21"/>
        </w:rPr>
        <w:t>.</w:t>
      </w:r>
    </w:p>
    <w:p w14:paraId="0891A3E9" w14:textId="77777777" w:rsidR="00DE180A" w:rsidRPr="00DE180A" w:rsidRDefault="00DE180A" w:rsidP="00DE180A">
      <w:pPr>
        <w:rPr>
          <w:rFonts w:ascii="Helvetica" w:hAnsi="Helvetica" w:cs="Helvetica"/>
          <w:b/>
          <w:bCs/>
          <w:color w:val="222222"/>
          <w:sz w:val="21"/>
          <w:szCs w:val="21"/>
        </w:rPr>
      </w:pPr>
    </w:p>
    <w:p w14:paraId="5649D5F2"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3. </w:t>
      </w:r>
      <w:r w:rsidRPr="00DE180A">
        <w:rPr>
          <w:rFonts w:ascii="Helvetica" w:hAnsi="Helvetica" w:cs="Helvetica" w:hint="eastAsia"/>
          <w:b/>
          <w:bCs/>
          <w:color w:val="222222"/>
          <w:sz w:val="21"/>
          <w:szCs w:val="21"/>
        </w:rPr>
        <w:t>Проницаемость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для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экзогенных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соединений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передача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сигнала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клетках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прокариот</w:t>
      </w:r>
      <w:r w:rsidRPr="00DE180A">
        <w:rPr>
          <w:rFonts w:ascii="Helvetica" w:hAnsi="Helvetica" w:cs="Helvetica"/>
          <w:b/>
          <w:bCs/>
          <w:color w:val="222222"/>
          <w:sz w:val="21"/>
          <w:szCs w:val="21"/>
        </w:rPr>
        <w:t>.</w:t>
      </w:r>
    </w:p>
    <w:p w14:paraId="69A17682" w14:textId="77777777" w:rsidR="00DE180A" w:rsidRPr="00DE180A" w:rsidRDefault="00DE180A" w:rsidP="00DE180A">
      <w:pPr>
        <w:rPr>
          <w:rFonts w:ascii="Helvetica" w:hAnsi="Helvetica" w:cs="Helvetica"/>
          <w:b/>
          <w:bCs/>
          <w:color w:val="222222"/>
          <w:sz w:val="21"/>
          <w:szCs w:val="21"/>
        </w:rPr>
      </w:pPr>
    </w:p>
    <w:p w14:paraId="724C5202"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ЭКСПЕРИМЕНТАЛЬНАЯ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ЧАСТЬ</w:t>
      </w:r>
    </w:p>
    <w:p w14:paraId="74F30F6F" w14:textId="77777777" w:rsidR="00DE180A" w:rsidRPr="00DE180A" w:rsidRDefault="00DE180A" w:rsidP="00DE180A">
      <w:pPr>
        <w:rPr>
          <w:rFonts w:ascii="Helvetica" w:hAnsi="Helvetica" w:cs="Helvetica"/>
          <w:b/>
          <w:bCs/>
          <w:color w:val="222222"/>
          <w:sz w:val="21"/>
          <w:szCs w:val="21"/>
        </w:rPr>
      </w:pPr>
    </w:p>
    <w:p w14:paraId="2BA40724"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МАТЕРИАЛЫ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МЕТОДЫ</w:t>
      </w:r>
      <w:r w:rsidRPr="00DE180A">
        <w:rPr>
          <w:rFonts w:ascii="Helvetica" w:hAnsi="Helvetica" w:cs="Helvetica"/>
          <w:b/>
          <w:bCs/>
          <w:color w:val="222222"/>
          <w:sz w:val="21"/>
          <w:szCs w:val="21"/>
        </w:rPr>
        <w:t>.</w:t>
      </w:r>
    </w:p>
    <w:p w14:paraId="4EB2C69F" w14:textId="77777777" w:rsidR="00DE180A" w:rsidRPr="00DE180A" w:rsidRDefault="00DE180A" w:rsidP="00DE180A">
      <w:pPr>
        <w:rPr>
          <w:rFonts w:ascii="Helvetica" w:hAnsi="Helvetica" w:cs="Helvetica"/>
          <w:b/>
          <w:bCs/>
          <w:color w:val="222222"/>
          <w:sz w:val="21"/>
          <w:szCs w:val="21"/>
        </w:rPr>
      </w:pPr>
    </w:p>
    <w:p w14:paraId="3B7A93BC"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 </w:t>
      </w:r>
      <w:r w:rsidRPr="00DE180A">
        <w:rPr>
          <w:rFonts w:ascii="Helvetica" w:hAnsi="Helvetica" w:cs="Helvetica" w:hint="eastAsia"/>
          <w:b/>
          <w:bCs/>
          <w:color w:val="222222"/>
          <w:sz w:val="21"/>
          <w:szCs w:val="21"/>
        </w:rPr>
        <w:t>Штаммы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культивирование</w:t>
      </w:r>
      <w:r w:rsidRPr="00DE180A">
        <w:rPr>
          <w:rFonts w:ascii="Helvetica" w:hAnsi="Helvetica" w:cs="Helvetica"/>
          <w:b/>
          <w:bCs/>
          <w:color w:val="222222"/>
          <w:sz w:val="21"/>
          <w:szCs w:val="21"/>
        </w:rPr>
        <w:t>.</w:t>
      </w:r>
    </w:p>
    <w:p w14:paraId="68826232" w14:textId="77777777" w:rsidR="00DE180A" w:rsidRPr="00DE180A" w:rsidRDefault="00DE180A" w:rsidP="00DE180A">
      <w:pPr>
        <w:rPr>
          <w:rFonts w:ascii="Helvetica" w:hAnsi="Helvetica" w:cs="Helvetica"/>
          <w:b/>
          <w:bCs/>
          <w:color w:val="222222"/>
          <w:sz w:val="21"/>
          <w:szCs w:val="21"/>
        </w:rPr>
      </w:pPr>
    </w:p>
    <w:p w14:paraId="6CFDFC44"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w:t>
      </w:r>
      <w:r w:rsidRPr="00DE180A">
        <w:rPr>
          <w:rFonts w:ascii="Helvetica" w:hAnsi="Helvetica" w:cs="Helvetica" w:hint="eastAsia"/>
          <w:b/>
          <w:bCs/>
          <w:color w:val="222222"/>
          <w:sz w:val="21"/>
          <w:szCs w:val="21"/>
        </w:rPr>
        <w:t>Контроль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за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ростом</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культур</w:t>
      </w:r>
      <w:r w:rsidRPr="00DE180A">
        <w:rPr>
          <w:rFonts w:ascii="Helvetica" w:hAnsi="Helvetica" w:cs="Helvetica"/>
          <w:b/>
          <w:bCs/>
          <w:color w:val="222222"/>
          <w:sz w:val="21"/>
          <w:szCs w:val="21"/>
        </w:rPr>
        <w:t>.</w:t>
      </w:r>
    </w:p>
    <w:p w14:paraId="66C3B051" w14:textId="77777777" w:rsidR="00DE180A" w:rsidRPr="00DE180A" w:rsidRDefault="00DE180A" w:rsidP="00DE180A">
      <w:pPr>
        <w:rPr>
          <w:rFonts w:ascii="Helvetica" w:hAnsi="Helvetica" w:cs="Helvetica"/>
          <w:b/>
          <w:bCs/>
          <w:color w:val="222222"/>
          <w:sz w:val="21"/>
          <w:szCs w:val="21"/>
        </w:rPr>
      </w:pPr>
    </w:p>
    <w:p w14:paraId="7C4FF7C0"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3. </w:t>
      </w:r>
      <w:r w:rsidRPr="00DE180A">
        <w:rPr>
          <w:rFonts w:ascii="Helvetica" w:hAnsi="Helvetica" w:cs="Helvetica" w:hint="eastAsia"/>
          <w:b/>
          <w:bCs/>
          <w:color w:val="222222"/>
          <w:sz w:val="21"/>
          <w:szCs w:val="21"/>
        </w:rPr>
        <w:t>Исследуемая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работе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рибонуклеаза</w:t>
      </w:r>
      <w:r w:rsidRPr="00DE180A">
        <w:rPr>
          <w:rFonts w:ascii="Helvetica" w:hAnsi="Helvetica" w:cs="Helvetica"/>
          <w:b/>
          <w:bCs/>
          <w:color w:val="222222"/>
          <w:sz w:val="21"/>
          <w:szCs w:val="21"/>
        </w:rPr>
        <w:t>.</w:t>
      </w:r>
    </w:p>
    <w:p w14:paraId="22E08945" w14:textId="77777777" w:rsidR="00DE180A" w:rsidRPr="00DE180A" w:rsidRDefault="00DE180A" w:rsidP="00DE180A">
      <w:pPr>
        <w:rPr>
          <w:rFonts w:ascii="Helvetica" w:hAnsi="Helvetica" w:cs="Helvetica"/>
          <w:b/>
          <w:bCs/>
          <w:color w:val="222222"/>
          <w:sz w:val="21"/>
          <w:szCs w:val="21"/>
        </w:rPr>
      </w:pPr>
    </w:p>
    <w:p w14:paraId="1AFEF41C"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4. </w:t>
      </w:r>
      <w:r w:rsidRPr="00DE180A">
        <w:rPr>
          <w:rFonts w:ascii="Helvetica" w:hAnsi="Helvetica" w:cs="Helvetica" w:hint="eastAsia"/>
          <w:b/>
          <w:bCs/>
          <w:color w:val="222222"/>
          <w:sz w:val="21"/>
          <w:szCs w:val="21"/>
        </w:rPr>
        <w:t>Изучение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влияния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экзогенной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размножение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41E79A0F" w14:textId="77777777" w:rsidR="00DE180A" w:rsidRPr="00DE180A" w:rsidRDefault="00DE180A" w:rsidP="00DE180A">
      <w:pPr>
        <w:rPr>
          <w:rFonts w:ascii="Helvetica" w:hAnsi="Helvetica" w:cs="Helvetica"/>
          <w:b/>
          <w:bCs/>
          <w:color w:val="222222"/>
          <w:sz w:val="21"/>
          <w:szCs w:val="21"/>
        </w:rPr>
      </w:pPr>
    </w:p>
    <w:p w14:paraId="6D0DFAA7"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5. </w:t>
      </w:r>
      <w:r w:rsidRPr="00DE180A">
        <w:rPr>
          <w:rFonts w:ascii="Helvetica" w:hAnsi="Helvetica" w:cs="Helvetica" w:hint="eastAsia"/>
          <w:b/>
          <w:bCs/>
          <w:color w:val="222222"/>
          <w:sz w:val="21"/>
          <w:szCs w:val="21"/>
        </w:rPr>
        <w:t>Взаимодействие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рибонуклеазы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клеточной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поверхностью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бактерий</w:t>
      </w:r>
      <w:r w:rsidRPr="00DE180A">
        <w:rPr>
          <w:rFonts w:ascii="Helvetica" w:hAnsi="Helvetica" w:cs="Helvetica"/>
          <w:b/>
          <w:bCs/>
          <w:color w:val="222222"/>
          <w:sz w:val="21"/>
          <w:szCs w:val="21"/>
        </w:rPr>
        <w:t>.</w:t>
      </w:r>
    </w:p>
    <w:p w14:paraId="4C55C444" w14:textId="77777777" w:rsidR="00DE180A" w:rsidRPr="00DE180A" w:rsidRDefault="00DE180A" w:rsidP="00DE180A">
      <w:pPr>
        <w:rPr>
          <w:rFonts w:ascii="Helvetica" w:hAnsi="Helvetica" w:cs="Helvetica"/>
          <w:b/>
          <w:bCs/>
          <w:color w:val="222222"/>
          <w:sz w:val="21"/>
          <w:szCs w:val="21"/>
        </w:rPr>
      </w:pPr>
    </w:p>
    <w:p w14:paraId="11573840"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6. </w:t>
      </w:r>
      <w:r w:rsidRPr="00DE180A">
        <w:rPr>
          <w:rFonts w:ascii="Helvetica" w:hAnsi="Helvetica" w:cs="Helvetica" w:hint="eastAsia"/>
          <w:b/>
          <w:bCs/>
          <w:color w:val="222222"/>
          <w:sz w:val="21"/>
          <w:szCs w:val="21"/>
        </w:rPr>
        <w:t>Действие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электрокинетические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свойства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клеток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бактерий</w:t>
      </w:r>
      <w:r w:rsidRPr="00DE180A">
        <w:rPr>
          <w:rFonts w:ascii="Helvetica" w:hAnsi="Helvetica" w:cs="Helvetica"/>
          <w:b/>
          <w:bCs/>
          <w:color w:val="222222"/>
          <w:sz w:val="21"/>
          <w:szCs w:val="21"/>
        </w:rPr>
        <w:t>.</w:t>
      </w:r>
    </w:p>
    <w:p w14:paraId="5A15B708" w14:textId="77777777" w:rsidR="00DE180A" w:rsidRPr="00DE180A" w:rsidRDefault="00DE180A" w:rsidP="00DE180A">
      <w:pPr>
        <w:rPr>
          <w:rFonts w:ascii="Helvetica" w:hAnsi="Helvetica" w:cs="Helvetica"/>
          <w:b/>
          <w:bCs/>
          <w:color w:val="222222"/>
          <w:sz w:val="21"/>
          <w:szCs w:val="21"/>
        </w:rPr>
      </w:pPr>
    </w:p>
    <w:p w14:paraId="0E1B8833"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7.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рибонуклеазы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ионную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проницаемость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5144BB48" w14:textId="77777777" w:rsidR="00DE180A" w:rsidRPr="00DE180A" w:rsidRDefault="00DE180A" w:rsidP="00DE180A">
      <w:pPr>
        <w:rPr>
          <w:rFonts w:ascii="Helvetica" w:hAnsi="Helvetica" w:cs="Helvetica"/>
          <w:b/>
          <w:bCs/>
          <w:color w:val="222222"/>
          <w:sz w:val="21"/>
          <w:szCs w:val="21"/>
        </w:rPr>
      </w:pPr>
    </w:p>
    <w:p w14:paraId="54D1A02F"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8. </w:t>
      </w:r>
      <w:r w:rsidRPr="00DE180A">
        <w:rPr>
          <w:rFonts w:ascii="Helvetica" w:hAnsi="Helvetica" w:cs="Helvetica" w:hint="eastAsia"/>
          <w:b/>
          <w:bCs/>
          <w:color w:val="222222"/>
          <w:sz w:val="21"/>
          <w:szCs w:val="21"/>
        </w:rPr>
        <w:t>Исследование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влияния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физиологическую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активность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бактерий</w:t>
      </w:r>
      <w:r w:rsidRPr="00DE180A">
        <w:rPr>
          <w:rFonts w:ascii="Helvetica" w:hAnsi="Helvetica" w:cs="Helvetica"/>
          <w:b/>
          <w:bCs/>
          <w:color w:val="222222"/>
          <w:sz w:val="21"/>
          <w:szCs w:val="21"/>
        </w:rPr>
        <w:t>.</w:t>
      </w:r>
    </w:p>
    <w:p w14:paraId="08FAFB8D" w14:textId="77777777" w:rsidR="00DE180A" w:rsidRPr="00DE180A" w:rsidRDefault="00DE180A" w:rsidP="00DE180A">
      <w:pPr>
        <w:rPr>
          <w:rFonts w:ascii="Helvetica" w:hAnsi="Helvetica" w:cs="Helvetica"/>
          <w:b/>
          <w:bCs/>
          <w:color w:val="222222"/>
          <w:sz w:val="21"/>
          <w:szCs w:val="21"/>
        </w:rPr>
      </w:pPr>
    </w:p>
    <w:p w14:paraId="1F9106D9"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9. </w:t>
      </w:r>
      <w:r w:rsidRPr="00DE180A">
        <w:rPr>
          <w:rFonts w:ascii="Helvetica" w:hAnsi="Helvetica" w:cs="Helvetica" w:hint="eastAsia"/>
          <w:b/>
          <w:bCs/>
          <w:color w:val="222222"/>
          <w:sz w:val="21"/>
          <w:szCs w:val="21"/>
        </w:rPr>
        <w:t>Изучение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действия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способность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mucilaginosus </w:t>
      </w:r>
      <w:r w:rsidRPr="00DE180A">
        <w:rPr>
          <w:rFonts w:ascii="Helvetica" w:hAnsi="Helvetica" w:cs="Helvetica" w:hint="eastAsia"/>
          <w:b/>
          <w:bCs/>
          <w:color w:val="222222"/>
          <w:sz w:val="21"/>
          <w:szCs w:val="21"/>
        </w:rPr>
        <w:t>выщелачивать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калийалюмосиликаты</w:t>
      </w:r>
      <w:r w:rsidRPr="00DE180A">
        <w:rPr>
          <w:rFonts w:ascii="Helvetica" w:hAnsi="Helvetica" w:cs="Helvetica"/>
          <w:b/>
          <w:bCs/>
          <w:color w:val="222222"/>
          <w:sz w:val="21"/>
          <w:szCs w:val="21"/>
        </w:rPr>
        <w:t>.</w:t>
      </w:r>
    </w:p>
    <w:p w14:paraId="19C07645" w14:textId="77777777" w:rsidR="00DE180A" w:rsidRPr="00DE180A" w:rsidRDefault="00DE180A" w:rsidP="00DE180A">
      <w:pPr>
        <w:rPr>
          <w:rFonts w:ascii="Helvetica" w:hAnsi="Helvetica" w:cs="Helvetica"/>
          <w:b/>
          <w:bCs/>
          <w:color w:val="222222"/>
          <w:sz w:val="21"/>
          <w:szCs w:val="21"/>
        </w:rPr>
      </w:pPr>
    </w:p>
    <w:p w14:paraId="0785FAD4"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10. </w:t>
      </w:r>
      <w:r w:rsidRPr="00DE180A">
        <w:rPr>
          <w:rFonts w:ascii="Helvetica" w:hAnsi="Helvetica" w:cs="Helvetica" w:hint="eastAsia"/>
          <w:b/>
          <w:bCs/>
          <w:color w:val="222222"/>
          <w:sz w:val="21"/>
          <w:szCs w:val="21"/>
        </w:rPr>
        <w:t>Исследование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влияния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фосфатмобилизующую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активность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39F44E9D" w14:textId="77777777" w:rsidR="00DE180A" w:rsidRPr="00DE180A" w:rsidRDefault="00DE180A" w:rsidP="00DE180A">
      <w:pPr>
        <w:rPr>
          <w:rFonts w:ascii="Helvetica" w:hAnsi="Helvetica" w:cs="Helvetica"/>
          <w:b/>
          <w:bCs/>
          <w:color w:val="222222"/>
          <w:sz w:val="21"/>
          <w:szCs w:val="21"/>
        </w:rPr>
      </w:pPr>
    </w:p>
    <w:p w14:paraId="6C78AE54"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11 </w:t>
      </w:r>
      <w:r w:rsidRPr="00DE180A">
        <w:rPr>
          <w:rFonts w:ascii="Helvetica" w:hAnsi="Helvetica" w:cs="Helvetica" w:hint="eastAsia"/>
          <w:b/>
          <w:bCs/>
          <w:color w:val="222222"/>
          <w:sz w:val="21"/>
          <w:szCs w:val="21"/>
        </w:rPr>
        <w:t>Изучение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действия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клубеньковые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бактерии</w:t>
      </w:r>
      <w:r w:rsidRPr="00DE180A">
        <w:rPr>
          <w:rFonts w:ascii="Helvetica" w:hAnsi="Helvetica" w:cs="Helvetica"/>
          <w:b/>
          <w:bCs/>
          <w:color w:val="222222"/>
          <w:sz w:val="21"/>
          <w:szCs w:val="21"/>
        </w:rPr>
        <w:t>.</w:t>
      </w:r>
    </w:p>
    <w:p w14:paraId="6CC4CFCA" w14:textId="77777777" w:rsidR="00DE180A" w:rsidRPr="00DE180A" w:rsidRDefault="00DE180A" w:rsidP="00DE180A">
      <w:pPr>
        <w:rPr>
          <w:rFonts w:ascii="Helvetica" w:hAnsi="Helvetica" w:cs="Helvetica"/>
          <w:b/>
          <w:bCs/>
          <w:color w:val="222222"/>
          <w:sz w:val="21"/>
          <w:szCs w:val="21"/>
        </w:rPr>
      </w:pPr>
    </w:p>
    <w:p w14:paraId="55645B36"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lastRenderedPageBreak/>
        <w:t xml:space="preserve">12. </w:t>
      </w:r>
      <w:r w:rsidRPr="00DE180A">
        <w:rPr>
          <w:rFonts w:ascii="Helvetica" w:hAnsi="Helvetica" w:cs="Helvetica" w:hint="eastAsia"/>
          <w:b/>
          <w:bCs/>
          <w:color w:val="222222"/>
          <w:sz w:val="21"/>
          <w:szCs w:val="21"/>
        </w:rPr>
        <w:t>Изучение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действия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азотфиксирующие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микроорганизмы</w:t>
      </w:r>
      <w:r w:rsidRPr="00DE180A">
        <w:rPr>
          <w:rFonts w:ascii="Helvetica" w:hAnsi="Helvetica" w:cs="Helvetica"/>
          <w:b/>
          <w:bCs/>
          <w:color w:val="222222"/>
          <w:sz w:val="21"/>
          <w:szCs w:val="21"/>
        </w:rPr>
        <w:t>.</w:t>
      </w:r>
    </w:p>
    <w:p w14:paraId="060C16F0" w14:textId="77777777" w:rsidR="00DE180A" w:rsidRPr="00DE180A" w:rsidRDefault="00DE180A" w:rsidP="00DE180A">
      <w:pPr>
        <w:rPr>
          <w:rFonts w:ascii="Helvetica" w:hAnsi="Helvetica" w:cs="Helvetica"/>
          <w:b/>
          <w:bCs/>
          <w:color w:val="222222"/>
          <w:sz w:val="21"/>
          <w:szCs w:val="21"/>
        </w:rPr>
      </w:pPr>
    </w:p>
    <w:p w14:paraId="18D8B361"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13. </w:t>
      </w:r>
      <w:r w:rsidRPr="00DE180A">
        <w:rPr>
          <w:rFonts w:ascii="Helvetica" w:hAnsi="Helvetica" w:cs="Helvetica" w:hint="eastAsia"/>
          <w:b/>
          <w:bCs/>
          <w:color w:val="222222"/>
          <w:sz w:val="21"/>
          <w:szCs w:val="21"/>
        </w:rPr>
        <w:t>Исследование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влияния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фермента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Т</w:t>
      </w:r>
      <w:r w:rsidRPr="00DE180A">
        <w:rPr>
          <w:rFonts w:ascii="Helvetica" w:hAnsi="Helvetica" w:cs="Helvetica"/>
          <w:b/>
          <w:bCs/>
          <w:color w:val="222222"/>
          <w:sz w:val="21"/>
          <w:szCs w:val="21"/>
        </w:rPr>
        <w:t>. harzianum.:.</w:t>
      </w:r>
    </w:p>
    <w:p w14:paraId="4C6660F0" w14:textId="77777777" w:rsidR="00DE180A" w:rsidRPr="00DE180A" w:rsidRDefault="00DE180A" w:rsidP="00DE180A">
      <w:pPr>
        <w:rPr>
          <w:rFonts w:ascii="Helvetica" w:hAnsi="Helvetica" w:cs="Helvetica"/>
          <w:b/>
          <w:bCs/>
          <w:color w:val="222222"/>
          <w:sz w:val="21"/>
          <w:szCs w:val="21"/>
        </w:rPr>
      </w:pPr>
    </w:p>
    <w:p w14:paraId="0EA1A2B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14. </w:t>
      </w:r>
      <w:r w:rsidRPr="00DE180A">
        <w:rPr>
          <w:rFonts w:ascii="Helvetica" w:hAnsi="Helvetica" w:cs="Helvetica" w:hint="eastAsia"/>
          <w:b/>
          <w:bCs/>
          <w:color w:val="222222"/>
          <w:sz w:val="21"/>
          <w:szCs w:val="21"/>
        </w:rPr>
        <w:t>Статистическая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обработка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результатов</w:t>
      </w:r>
      <w:r w:rsidRPr="00DE180A">
        <w:rPr>
          <w:rFonts w:ascii="Helvetica" w:hAnsi="Helvetica" w:cs="Helvetica"/>
          <w:b/>
          <w:bCs/>
          <w:color w:val="222222"/>
          <w:sz w:val="21"/>
          <w:szCs w:val="21"/>
        </w:rPr>
        <w:t>.</w:t>
      </w:r>
    </w:p>
    <w:p w14:paraId="69EC23EA" w14:textId="77777777" w:rsidR="00DE180A" w:rsidRPr="00DE180A" w:rsidRDefault="00DE180A" w:rsidP="00DE180A">
      <w:pPr>
        <w:rPr>
          <w:rFonts w:ascii="Helvetica" w:hAnsi="Helvetica" w:cs="Helvetica"/>
          <w:b/>
          <w:bCs/>
          <w:color w:val="222222"/>
          <w:sz w:val="21"/>
          <w:szCs w:val="21"/>
        </w:rPr>
      </w:pPr>
    </w:p>
    <w:p w14:paraId="232AB541"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РЕЗУЛЬТАТЫ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ЭКСПЕРИМЕНТАЛЬНОЙ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РАБОТЫ</w:t>
      </w:r>
      <w:r w:rsidRPr="00DE180A">
        <w:rPr>
          <w:rFonts w:ascii="Helvetica" w:hAnsi="Helvetica" w:cs="Helvetica"/>
          <w:b/>
          <w:bCs/>
          <w:color w:val="222222"/>
          <w:sz w:val="21"/>
          <w:szCs w:val="21"/>
        </w:rPr>
        <w:t>.</w:t>
      </w:r>
    </w:p>
    <w:p w14:paraId="38785202" w14:textId="77777777" w:rsidR="00DE180A" w:rsidRPr="00DE180A" w:rsidRDefault="00DE180A" w:rsidP="00DE180A">
      <w:pPr>
        <w:rPr>
          <w:rFonts w:ascii="Helvetica" w:hAnsi="Helvetica" w:cs="Helvetica"/>
          <w:b/>
          <w:bCs/>
          <w:color w:val="222222"/>
          <w:sz w:val="21"/>
          <w:szCs w:val="21"/>
        </w:rPr>
      </w:pPr>
    </w:p>
    <w:p w14:paraId="7AEEF6EE"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I.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BACILLUS INTERMEDIUS</w:t>
      </w:r>
    </w:p>
    <w:p w14:paraId="3C84115B" w14:textId="77777777" w:rsidR="00DE180A" w:rsidRPr="00DE180A" w:rsidRDefault="00DE180A" w:rsidP="00DE180A">
      <w:pPr>
        <w:rPr>
          <w:rFonts w:ascii="Helvetica" w:hAnsi="Helvetica" w:cs="Helvetica"/>
          <w:b/>
          <w:bCs/>
          <w:color w:val="222222"/>
          <w:sz w:val="21"/>
          <w:szCs w:val="21"/>
        </w:rPr>
      </w:pPr>
    </w:p>
    <w:p w14:paraId="319AA481"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ЖИЗНЕДЕЯТЕЛЬНОСТЬ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14A5B78A" w14:textId="77777777" w:rsidR="00DE180A" w:rsidRPr="00DE180A" w:rsidRDefault="00DE180A" w:rsidP="00DE180A">
      <w:pPr>
        <w:rPr>
          <w:rFonts w:ascii="Helvetica" w:hAnsi="Helvetica" w:cs="Helvetica"/>
          <w:b/>
          <w:bCs/>
          <w:color w:val="222222"/>
          <w:sz w:val="21"/>
          <w:szCs w:val="21"/>
        </w:rPr>
      </w:pPr>
    </w:p>
    <w:p w14:paraId="347EF855"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 </w:t>
      </w:r>
      <w:r w:rsidRPr="00DE180A">
        <w:rPr>
          <w:rFonts w:ascii="Helvetica" w:hAnsi="Helvetica" w:cs="Helvetica" w:hint="eastAsia"/>
          <w:b/>
          <w:bCs/>
          <w:color w:val="222222"/>
          <w:sz w:val="21"/>
          <w:szCs w:val="21"/>
        </w:rPr>
        <w:t>Размножение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действии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них</w:t>
      </w:r>
    </w:p>
    <w:p w14:paraId="0609AE7F" w14:textId="77777777" w:rsidR="00DE180A" w:rsidRPr="00DE180A" w:rsidRDefault="00DE180A" w:rsidP="00DE180A">
      <w:pPr>
        <w:rPr>
          <w:rFonts w:ascii="Helvetica" w:hAnsi="Helvetica" w:cs="Helvetica"/>
          <w:b/>
          <w:bCs/>
          <w:color w:val="222222"/>
          <w:sz w:val="21"/>
          <w:szCs w:val="21"/>
        </w:rPr>
      </w:pPr>
    </w:p>
    <w:p w14:paraId="3C77FAE7"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РНКазой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intermedins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микроконцентрациях</w:t>
      </w:r>
      <w:r w:rsidRPr="00DE180A">
        <w:rPr>
          <w:rFonts w:ascii="Helvetica" w:hAnsi="Helvetica" w:cs="Helvetica"/>
          <w:b/>
          <w:bCs/>
          <w:color w:val="222222"/>
          <w:sz w:val="21"/>
          <w:szCs w:val="21"/>
        </w:rPr>
        <w:t>.</w:t>
      </w:r>
    </w:p>
    <w:p w14:paraId="61E155AB" w14:textId="77777777" w:rsidR="00DE180A" w:rsidRPr="00DE180A" w:rsidRDefault="00DE180A" w:rsidP="00DE180A">
      <w:pPr>
        <w:rPr>
          <w:rFonts w:ascii="Helvetica" w:hAnsi="Helvetica" w:cs="Helvetica"/>
          <w:b/>
          <w:bCs/>
          <w:color w:val="222222"/>
          <w:sz w:val="21"/>
          <w:szCs w:val="21"/>
        </w:rPr>
      </w:pPr>
    </w:p>
    <w:p w14:paraId="1CA07497"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1.1. </w:t>
      </w:r>
      <w:r w:rsidRPr="00DE180A">
        <w:rPr>
          <w:rFonts w:ascii="Helvetica" w:hAnsi="Helvetica" w:cs="Helvetica" w:hint="eastAsia"/>
          <w:b/>
          <w:bCs/>
          <w:color w:val="222222"/>
          <w:sz w:val="21"/>
          <w:szCs w:val="21"/>
        </w:rPr>
        <w:t>Действие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культур</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грамотрицательных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бактерий</w:t>
      </w:r>
      <w:r w:rsidRPr="00DE180A">
        <w:rPr>
          <w:rFonts w:ascii="Helvetica" w:hAnsi="Helvetica" w:cs="Helvetica"/>
          <w:b/>
          <w:bCs/>
          <w:color w:val="222222"/>
          <w:sz w:val="21"/>
          <w:szCs w:val="21"/>
        </w:rPr>
        <w:t>.</w:t>
      </w:r>
    </w:p>
    <w:p w14:paraId="52A574CF" w14:textId="77777777" w:rsidR="00DE180A" w:rsidRPr="00DE180A" w:rsidRDefault="00DE180A" w:rsidP="00DE180A">
      <w:pPr>
        <w:rPr>
          <w:rFonts w:ascii="Helvetica" w:hAnsi="Helvetica" w:cs="Helvetica"/>
          <w:b/>
          <w:bCs/>
          <w:color w:val="222222"/>
          <w:sz w:val="21"/>
          <w:szCs w:val="21"/>
        </w:rPr>
      </w:pPr>
    </w:p>
    <w:p w14:paraId="307F0CA1"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1.2 </w:t>
      </w:r>
      <w:r w:rsidRPr="00DE180A">
        <w:rPr>
          <w:rFonts w:ascii="Helvetica" w:hAnsi="Helvetica" w:cs="Helvetica" w:hint="eastAsia"/>
          <w:b/>
          <w:bCs/>
          <w:color w:val="222222"/>
          <w:sz w:val="21"/>
          <w:szCs w:val="21"/>
        </w:rPr>
        <w:t>Действие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размножение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грамположительных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бактерий</w:t>
      </w:r>
      <w:r w:rsidRPr="00DE180A">
        <w:rPr>
          <w:rFonts w:ascii="Helvetica" w:hAnsi="Helvetica" w:cs="Helvetica"/>
          <w:b/>
          <w:bCs/>
          <w:color w:val="222222"/>
          <w:sz w:val="21"/>
          <w:szCs w:val="21"/>
        </w:rPr>
        <w:t>.</w:t>
      </w:r>
    </w:p>
    <w:p w14:paraId="151457C1" w14:textId="77777777" w:rsidR="00DE180A" w:rsidRPr="00DE180A" w:rsidRDefault="00DE180A" w:rsidP="00DE180A">
      <w:pPr>
        <w:rPr>
          <w:rFonts w:ascii="Helvetica" w:hAnsi="Helvetica" w:cs="Helvetica"/>
          <w:b/>
          <w:bCs/>
          <w:color w:val="222222"/>
          <w:sz w:val="21"/>
          <w:szCs w:val="21"/>
        </w:rPr>
      </w:pPr>
    </w:p>
    <w:p w14:paraId="487743BB"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1.3. </w:t>
      </w:r>
      <w:r w:rsidRPr="00DE180A">
        <w:rPr>
          <w:rFonts w:ascii="Helvetica" w:hAnsi="Helvetica" w:cs="Helvetica" w:hint="eastAsia"/>
          <w:b/>
          <w:bCs/>
          <w:color w:val="222222"/>
          <w:sz w:val="21"/>
          <w:szCs w:val="21"/>
        </w:rPr>
        <w:t>Действие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размножение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эукариотических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226E34C0" w14:textId="77777777" w:rsidR="00DE180A" w:rsidRPr="00DE180A" w:rsidRDefault="00DE180A" w:rsidP="00DE180A">
      <w:pPr>
        <w:rPr>
          <w:rFonts w:ascii="Helvetica" w:hAnsi="Helvetica" w:cs="Helvetica"/>
          <w:b/>
          <w:bCs/>
          <w:color w:val="222222"/>
          <w:sz w:val="21"/>
          <w:szCs w:val="21"/>
        </w:rPr>
      </w:pPr>
    </w:p>
    <w:p w14:paraId="78EA7F17"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intermedins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метаболическую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активность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571A9149" w14:textId="77777777" w:rsidR="00DE180A" w:rsidRPr="00DE180A" w:rsidRDefault="00DE180A" w:rsidP="00DE180A">
      <w:pPr>
        <w:rPr>
          <w:rFonts w:ascii="Helvetica" w:hAnsi="Helvetica" w:cs="Helvetica"/>
          <w:b/>
          <w:bCs/>
          <w:color w:val="222222"/>
          <w:sz w:val="21"/>
          <w:szCs w:val="21"/>
        </w:rPr>
      </w:pPr>
    </w:p>
    <w:p w14:paraId="31448825"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lastRenderedPageBreak/>
        <w:t xml:space="preserve">2.1. </w:t>
      </w:r>
      <w:r w:rsidRPr="00DE180A">
        <w:rPr>
          <w:rFonts w:ascii="Helvetica" w:hAnsi="Helvetica" w:cs="Helvetica" w:hint="eastAsia"/>
          <w:b/>
          <w:bCs/>
          <w:color w:val="222222"/>
          <w:sz w:val="21"/>
          <w:szCs w:val="21"/>
        </w:rPr>
        <w:t>Ростстимулирующая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активность</w:t>
      </w:r>
      <w:r w:rsidRPr="00DE180A">
        <w:rPr>
          <w:rFonts w:ascii="Helvetica" w:hAnsi="Helvetica" w:cs="Helvetica"/>
          <w:b/>
          <w:bCs/>
          <w:color w:val="222222"/>
          <w:sz w:val="21"/>
          <w:szCs w:val="21"/>
        </w:rPr>
        <w:t xml:space="preserve">^, meliloti </w:t>
      </w:r>
      <w:r w:rsidRPr="00DE180A">
        <w:rPr>
          <w:rFonts w:ascii="Helvetica" w:hAnsi="Helvetica" w:cs="Helvetica" w:hint="eastAsia"/>
          <w:b/>
          <w:bCs/>
          <w:color w:val="222222"/>
          <w:sz w:val="21"/>
          <w:szCs w:val="21"/>
        </w:rPr>
        <w:t>под</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действием</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intermedins.</w:t>
      </w:r>
    </w:p>
    <w:p w14:paraId="2D27B920" w14:textId="77777777" w:rsidR="00DE180A" w:rsidRPr="00DE180A" w:rsidRDefault="00DE180A" w:rsidP="00DE180A">
      <w:pPr>
        <w:rPr>
          <w:rFonts w:ascii="Helvetica" w:hAnsi="Helvetica" w:cs="Helvetica"/>
          <w:b/>
          <w:bCs/>
          <w:color w:val="222222"/>
          <w:sz w:val="21"/>
          <w:szCs w:val="21"/>
        </w:rPr>
      </w:pPr>
    </w:p>
    <w:p w14:paraId="67F5D79D"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2. 2.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антагонистическую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активность</w:t>
      </w:r>
    </w:p>
    <w:p w14:paraId="5D5D9DD1" w14:textId="77777777" w:rsidR="00DE180A" w:rsidRPr="00DE180A" w:rsidRDefault="00DE180A" w:rsidP="00DE180A">
      <w:pPr>
        <w:rPr>
          <w:rFonts w:ascii="Helvetica" w:hAnsi="Helvetica" w:cs="Helvetica"/>
          <w:b/>
          <w:bCs/>
          <w:color w:val="222222"/>
          <w:sz w:val="21"/>
          <w:szCs w:val="21"/>
        </w:rPr>
      </w:pPr>
    </w:p>
    <w:p w14:paraId="6B7C3776"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R. meliloti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отношении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фитопатогенных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микромицетов</w:t>
      </w:r>
      <w:r w:rsidRPr="00DE180A">
        <w:rPr>
          <w:rFonts w:ascii="Helvetica" w:hAnsi="Helvetica" w:cs="Helvetica"/>
          <w:b/>
          <w:bCs/>
          <w:color w:val="222222"/>
          <w:sz w:val="21"/>
          <w:szCs w:val="21"/>
        </w:rPr>
        <w:t>.</w:t>
      </w:r>
    </w:p>
    <w:p w14:paraId="17689039" w14:textId="77777777" w:rsidR="00DE180A" w:rsidRPr="00DE180A" w:rsidRDefault="00DE180A" w:rsidP="00DE180A">
      <w:pPr>
        <w:rPr>
          <w:rFonts w:ascii="Helvetica" w:hAnsi="Helvetica" w:cs="Helvetica"/>
          <w:b/>
          <w:bCs/>
          <w:color w:val="222222"/>
          <w:sz w:val="21"/>
          <w:szCs w:val="21"/>
        </w:rPr>
      </w:pPr>
    </w:p>
    <w:p w14:paraId="217192FB"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w:t>
      </w:r>
      <w:r w:rsidRPr="00DE180A">
        <w:rPr>
          <w:rFonts w:ascii="Helvetica" w:hAnsi="Helvetica" w:cs="Helvetica" w:hint="eastAsia"/>
          <w:b/>
          <w:bCs/>
          <w:color w:val="222222"/>
          <w:sz w:val="21"/>
          <w:szCs w:val="21"/>
        </w:rPr>
        <w:t>З</w:t>
      </w:r>
      <w:r w:rsidRPr="00DE180A">
        <w:rPr>
          <w:rFonts w:ascii="Helvetica" w:hAnsi="Helvetica" w:cs="Helvetica"/>
          <w:b/>
          <w:bCs/>
          <w:color w:val="222222"/>
          <w:sz w:val="21"/>
          <w:szCs w:val="21"/>
        </w:rPr>
        <w:t>.</w:t>
      </w:r>
      <w:r w:rsidRPr="00DE180A">
        <w:rPr>
          <w:rFonts w:ascii="Helvetica" w:hAnsi="Helvetica" w:cs="Helvetica" w:hint="eastAsia"/>
          <w:b/>
          <w:bCs/>
          <w:color w:val="222222"/>
          <w:sz w:val="21"/>
          <w:szCs w:val="21"/>
        </w:rPr>
        <w:t>Азотфиксирующая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активность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клубеньковых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под</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действием</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intermedins.</w:t>
      </w:r>
    </w:p>
    <w:p w14:paraId="1D206A79" w14:textId="77777777" w:rsidR="00DE180A" w:rsidRPr="00DE180A" w:rsidRDefault="00DE180A" w:rsidP="00DE180A">
      <w:pPr>
        <w:rPr>
          <w:rFonts w:ascii="Helvetica" w:hAnsi="Helvetica" w:cs="Helvetica"/>
          <w:b/>
          <w:bCs/>
          <w:color w:val="222222"/>
          <w:sz w:val="21"/>
          <w:szCs w:val="21"/>
        </w:rPr>
      </w:pPr>
    </w:p>
    <w:p w14:paraId="7FA15BC6"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2.4.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способность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mucilaginosus </w:t>
      </w:r>
      <w:r w:rsidRPr="00DE180A">
        <w:rPr>
          <w:rFonts w:ascii="Helvetica" w:hAnsi="Helvetica" w:cs="Helvetica" w:hint="eastAsia"/>
          <w:b/>
          <w:bCs/>
          <w:color w:val="222222"/>
          <w:sz w:val="21"/>
          <w:szCs w:val="21"/>
        </w:rPr>
        <w:t>разрушать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алюмосиликатные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минералы</w:t>
      </w:r>
      <w:r w:rsidRPr="00DE180A">
        <w:rPr>
          <w:rFonts w:ascii="Helvetica" w:hAnsi="Helvetica" w:cs="Helvetica"/>
          <w:b/>
          <w:bCs/>
          <w:color w:val="222222"/>
          <w:sz w:val="21"/>
          <w:szCs w:val="21"/>
        </w:rPr>
        <w:t>.</w:t>
      </w:r>
    </w:p>
    <w:p w14:paraId="6C4AC77E" w14:textId="77777777" w:rsidR="00DE180A" w:rsidRPr="00DE180A" w:rsidRDefault="00DE180A" w:rsidP="00DE180A">
      <w:pPr>
        <w:rPr>
          <w:rFonts w:ascii="Helvetica" w:hAnsi="Helvetica" w:cs="Helvetica"/>
          <w:b/>
          <w:bCs/>
          <w:color w:val="222222"/>
          <w:sz w:val="21"/>
          <w:szCs w:val="21"/>
        </w:rPr>
      </w:pPr>
    </w:p>
    <w:p w14:paraId="0BD423B0"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2. 5.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intermedins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растворение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органических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неорганических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соединений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фосфора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фосфатмобилизующими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микроорганизмами</w:t>
      </w:r>
      <w:r w:rsidRPr="00DE180A">
        <w:rPr>
          <w:rFonts w:ascii="Helvetica" w:hAnsi="Helvetica" w:cs="Helvetica"/>
          <w:b/>
          <w:bCs/>
          <w:color w:val="222222"/>
          <w:sz w:val="21"/>
          <w:szCs w:val="21"/>
        </w:rPr>
        <w:t>.</w:t>
      </w:r>
    </w:p>
    <w:p w14:paraId="6469D49A" w14:textId="77777777" w:rsidR="00DE180A" w:rsidRPr="00DE180A" w:rsidRDefault="00DE180A" w:rsidP="00DE180A">
      <w:pPr>
        <w:rPr>
          <w:rFonts w:ascii="Helvetica" w:hAnsi="Helvetica" w:cs="Helvetica"/>
          <w:b/>
          <w:bCs/>
          <w:color w:val="222222"/>
          <w:sz w:val="21"/>
          <w:szCs w:val="21"/>
        </w:rPr>
      </w:pPr>
    </w:p>
    <w:p w14:paraId="4B0E0497"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2. 6.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антагонистические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свойства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Т</w:t>
      </w:r>
      <w:r w:rsidRPr="00DE180A">
        <w:rPr>
          <w:rFonts w:ascii="Helvetica" w:hAnsi="Helvetica" w:cs="Helvetica"/>
          <w:b/>
          <w:bCs/>
          <w:color w:val="222222"/>
          <w:sz w:val="21"/>
          <w:szCs w:val="21"/>
        </w:rPr>
        <w:t>. harzianum.</w:t>
      </w:r>
    </w:p>
    <w:p w14:paraId="73D2FD3A" w14:textId="77777777" w:rsidR="00DE180A" w:rsidRPr="00DE180A" w:rsidRDefault="00DE180A" w:rsidP="00DE180A">
      <w:pPr>
        <w:rPr>
          <w:rFonts w:ascii="Helvetica" w:hAnsi="Helvetica" w:cs="Helvetica"/>
          <w:b/>
          <w:bCs/>
          <w:color w:val="222222"/>
          <w:sz w:val="21"/>
          <w:szCs w:val="21"/>
        </w:rPr>
      </w:pPr>
    </w:p>
    <w:p w14:paraId="00499B40"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II. </w:t>
      </w:r>
      <w:r w:rsidRPr="00DE180A">
        <w:rPr>
          <w:rFonts w:ascii="Helvetica" w:hAnsi="Helvetica" w:cs="Helvetica" w:hint="eastAsia"/>
          <w:b/>
          <w:bCs/>
          <w:color w:val="222222"/>
          <w:sz w:val="21"/>
          <w:szCs w:val="21"/>
        </w:rPr>
        <w:t>ВОЗМОЖНЫЕ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МЕХАНИЗМЫ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СТИМУЛИРУЮЩЕГО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ЭФФЕКТА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РИБОНУКЛЕАЗЫ</w:t>
      </w:r>
      <w:r w:rsidRPr="00DE180A">
        <w:rPr>
          <w:rFonts w:ascii="Helvetica" w:hAnsi="Helvetica" w:cs="Helvetica"/>
          <w:b/>
          <w:bCs/>
          <w:color w:val="222222"/>
          <w:sz w:val="21"/>
          <w:szCs w:val="21"/>
        </w:rPr>
        <w:t xml:space="preserve"> BACILLUS INTERMEDIUS.</w:t>
      </w:r>
    </w:p>
    <w:p w14:paraId="22D59F6C" w14:textId="77777777" w:rsidR="00DE180A" w:rsidRPr="00DE180A" w:rsidRDefault="00DE180A" w:rsidP="00DE180A">
      <w:pPr>
        <w:rPr>
          <w:rFonts w:ascii="Helvetica" w:hAnsi="Helvetica" w:cs="Helvetica"/>
          <w:b/>
          <w:bCs/>
          <w:color w:val="222222"/>
          <w:sz w:val="21"/>
          <w:szCs w:val="21"/>
        </w:rPr>
      </w:pPr>
    </w:p>
    <w:p w14:paraId="7851BC69"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 </w:t>
      </w:r>
      <w:r w:rsidRPr="00DE180A">
        <w:rPr>
          <w:rFonts w:ascii="Helvetica" w:hAnsi="Helvetica" w:cs="Helvetica" w:hint="eastAsia"/>
          <w:b/>
          <w:bCs/>
          <w:color w:val="222222"/>
          <w:sz w:val="21"/>
          <w:szCs w:val="21"/>
        </w:rPr>
        <w:t>Индукция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изменения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физиолого</w:t>
      </w:r>
      <w:r w:rsidRPr="00DE180A">
        <w:rPr>
          <w:rFonts w:ascii="Helvetica" w:hAnsi="Helvetica" w:cs="Helvetica"/>
          <w:b/>
          <w:bCs/>
          <w:color w:val="222222"/>
          <w:sz w:val="21"/>
          <w:szCs w:val="21"/>
        </w:rPr>
        <w:t>-</w:t>
      </w:r>
      <w:r w:rsidRPr="00DE180A">
        <w:rPr>
          <w:rFonts w:ascii="Helvetica" w:hAnsi="Helvetica" w:cs="Helvetica" w:hint="eastAsia"/>
          <w:b/>
          <w:bCs/>
          <w:color w:val="222222"/>
          <w:sz w:val="21"/>
          <w:szCs w:val="21"/>
        </w:rPr>
        <w:t>биохимических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функций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биосинтетических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процессов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клетках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РНКазой</w:t>
      </w:r>
    </w:p>
    <w:p w14:paraId="72B60FFD" w14:textId="77777777" w:rsidR="00DE180A" w:rsidRPr="00DE180A" w:rsidRDefault="00DE180A" w:rsidP="00DE180A">
      <w:pPr>
        <w:rPr>
          <w:rFonts w:ascii="Helvetica" w:hAnsi="Helvetica" w:cs="Helvetica"/>
          <w:b/>
          <w:bCs/>
          <w:color w:val="222222"/>
          <w:sz w:val="21"/>
          <w:szCs w:val="21"/>
        </w:rPr>
      </w:pPr>
    </w:p>
    <w:p w14:paraId="4D9042E3"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intermedius.</w:t>
      </w:r>
    </w:p>
    <w:p w14:paraId="3262E08C" w14:textId="77777777" w:rsidR="00DE180A" w:rsidRPr="00DE180A" w:rsidRDefault="00DE180A" w:rsidP="00DE180A">
      <w:pPr>
        <w:rPr>
          <w:rFonts w:ascii="Helvetica" w:hAnsi="Helvetica" w:cs="Helvetica"/>
          <w:b/>
          <w:bCs/>
          <w:color w:val="222222"/>
          <w:sz w:val="21"/>
          <w:szCs w:val="21"/>
        </w:rPr>
      </w:pPr>
    </w:p>
    <w:p w14:paraId="164D2BC9"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1.1.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intermedius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физиолого</w:t>
      </w:r>
      <w:r w:rsidRPr="00DE180A">
        <w:rPr>
          <w:rFonts w:ascii="Helvetica" w:hAnsi="Helvetica" w:cs="Helvetica"/>
          <w:b/>
          <w:bCs/>
          <w:color w:val="222222"/>
          <w:sz w:val="21"/>
          <w:szCs w:val="21"/>
        </w:rPr>
        <w:t>-</w:t>
      </w:r>
      <w:r w:rsidRPr="00DE180A">
        <w:rPr>
          <w:rFonts w:ascii="Helvetica" w:hAnsi="Helvetica" w:cs="Helvetica" w:hint="eastAsia"/>
          <w:b/>
          <w:bCs/>
          <w:color w:val="222222"/>
          <w:sz w:val="21"/>
          <w:szCs w:val="21"/>
        </w:rPr>
        <w:t>биохими</w:t>
      </w:r>
      <w:r w:rsidRPr="00DE180A">
        <w:rPr>
          <w:rFonts w:ascii="Helvetica" w:hAnsi="Helvetica" w:cs="Helvetica" w:hint="eastAsia"/>
          <w:b/>
          <w:bCs/>
          <w:color w:val="222222"/>
          <w:sz w:val="21"/>
          <w:szCs w:val="21"/>
        </w:rPr>
        <w:lastRenderedPageBreak/>
        <w:t>ческие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свойства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бактерий</w:t>
      </w:r>
      <w:r w:rsidRPr="00DE180A">
        <w:rPr>
          <w:rFonts w:ascii="Helvetica" w:hAnsi="Helvetica" w:cs="Helvetica"/>
          <w:b/>
          <w:bCs/>
          <w:color w:val="222222"/>
          <w:sz w:val="21"/>
          <w:szCs w:val="21"/>
        </w:rPr>
        <w:t>.</w:t>
      </w:r>
    </w:p>
    <w:p w14:paraId="29957817" w14:textId="77777777" w:rsidR="00DE180A" w:rsidRPr="00DE180A" w:rsidRDefault="00DE180A" w:rsidP="00DE180A">
      <w:pPr>
        <w:rPr>
          <w:rFonts w:ascii="Helvetica" w:hAnsi="Helvetica" w:cs="Helvetica"/>
          <w:b/>
          <w:bCs/>
          <w:color w:val="222222"/>
          <w:sz w:val="21"/>
          <w:szCs w:val="21"/>
        </w:rPr>
      </w:pPr>
    </w:p>
    <w:p w14:paraId="662CDB6D"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1.2.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intermedius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биосинтетические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процессы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клетках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бактерий</w:t>
      </w:r>
      <w:r w:rsidRPr="00DE180A">
        <w:rPr>
          <w:rFonts w:ascii="Helvetica" w:hAnsi="Helvetica" w:cs="Helvetica"/>
          <w:b/>
          <w:bCs/>
          <w:color w:val="222222"/>
          <w:sz w:val="21"/>
          <w:szCs w:val="21"/>
        </w:rPr>
        <w:t>.</w:t>
      </w:r>
    </w:p>
    <w:p w14:paraId="61EAD2F7" w14:textId="77777777" w:rsidR="00DE180A" w:rsidRPr="00DE180A" w:rsidRDefault="00DE180A" w:rsidP="00DE180A">
      <w:pPr>
        <w:rPr>
          <w:rFonts w:ascii="Helvetica" w:hAnsi="Helvetica" w:cs="Helvetica"/>
          <w:b/>
          <w:bCs/>
          <w:color w:val="222222"/>
          <w:sz w:val="21"/>
          <w:szCs w:val="21"/>
        </w:rPr>
      </w:pPr>
    </w:p>
    <w:p w14:paraId="08AC3CEE"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w:t>
      </w:r>
      <w:r w:rsidRPr="00DE180A">
        <w:rPr>
          <w:rFonts w:ascii="Helvetica" w:hAnsi="Helvetica" w:cs="Helvetica" w:hint="eastAsia"/>
          <w:b/>
          <w:bCs/>
          <w:color w:val="222222"/>
          <w:sz w:val="21"/>
          <w:szCs w:val="21"/>
        </w:rPr>
        <w:t>Проницаемость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клеток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для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экзогенной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рибонуклеазы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intermedius.</w:t>
      </w:r>
    </w:p>
    <w:p w14:paraId="52AA18DA" w14:textId="77777777" w:rsidR="00DE180A" w:rsidRPr="00DE180A" w:rsidRDefault="00DE180A" w:rsidP="00DE180A">
      <w:pPr>
        <w:rPr>
          <w:rFonts w:ascii="Helvetica" w:hAnsi="Helvetica" w:cs="Helvetica"/>
          <w:b/>
          <w:bCs/>
          <w:color w:val="222222"/>
          <w:sz w:val="21"/>
          <w:szCs w:val="21"/>
        </w:rPr>
      </w:pPr>
    </w:p>
    <w:p w14:paraId="62884B5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2.1. </w:t>
      </w:r>
      <w:r w:rsidRPr="00DE180A">
        <w:rPr>
          <w:rFonts w:ascii="Helvetica" w:hAnsi="Helvetica" w:cs="Helvetica" w:hint="eastAsia"/>
          <w:b/>
          <w:bCs/>
          <w:color w:val="222222"/>
          <w:sz w:val="21"/>
          <w:szCs w:val="21"/>
        </w:rPr>
        <w:t>Сорбционная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способность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клеток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отношении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intermedius.</w:t>
      </w:r>
    </w:p>
    <w:p w14:paraId="21BF5B3E" w14:textId="77777777" w:rsidR="00DE180A" w:rsidRPr="00DE180A" w:rsidRDefault="00DE180A" w:rsidP="00DE180A">
      <w:pPr>
        <w:rPr>
          <w:rFonts w:ascii="Helvetica" w:hAnsi="Helvetica" w:cs="Helvetica"/>
          <w:b/>
          <w:bCs/>
          <w:color w:val="222222"/>
          <w:sz w:val="21"/>
          <w:szCs w:val="21"/>
        </w:rPr>
      </w:pPr>
    </w:p>
    <w:p w14:paraId="451C1F0F"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2. 2. </w:t>
      </w:r>
      <w:r w:rsidRPr="00DE180A">
        <w:rPr>
          <w:rFonts w:ascii="Helvetica" w:hAnsi="Helvetica" w:cs="Helvetica" w:hint="eastAsia"/>
          <w:b/>
          <w:bCs/>
          <w:color w:val="222222"/>
          <w:sz w:val="21"/>
          <w:szCs w:val="21"/>
        </w:rPr>
        <w:t>Проницаемость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для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p>
    <w:p w14:paraId="62E04B81" w14:textId="77777777" w:rsidR="00DE180A" w:rsidRPr="00DE180A" w:rsidRDefault="00DE180A" w:rsidP="00DE180A">
      <w:pPr>
        <w:rPr>
          <w:rFonts w:ascii="Helvetica" w:hAnsi="Helvetica" w:cs="Helvetica"/>
          <w:b/>
          <w:bCs/>
          <w:color w:val="222222"/>
          <w:sz w:val="21"/>
          <w:szCs w:val="21"/>
        </w:rPr>
      </w:pPr>
    </w:p>
    <w:p w14:paraId="51BD7186"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intermedius.</w:t>
      </w:r>
    </w:p>
    <w:p w14:paraId="6BB8FD77" w14:textId="77777777" w:rsidR="00DE180A" w:rsidRPr="00DE180A" w:rsidRDefault="00DE180A" w:rsidP="00DE180A">
      <w:pPr>
        <w:rPr>
          <w:rFonts w:ascii="Helvetica" w:hAnsi="Helvetica" w:cs="Helvetica"/>
          <w:b/>
          <w:bCs/>
          <w:color w:val="222222"/>
          <w:sz w:val="21"/>
          <w:szCs w:val="21"/>
        </w:rPr>
      </w:pPr>
    </w:p>
    <w:p w14:paraId="32E0ABA0"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2. 3.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плотность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поверхностного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заряда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7024FA74" w14:textId="77777777" w:rsidR="00DE180A" w:rsidRPr="00DE180A" w:rsidRDefault="00DE180A" w:rsidP="00DE180A">
      <w:pPr>
        <w:rPr>
          <w:rFonts w:ascii="Helvetica" w:hAnsi="Helvetica" w:cs="Helvetica"/>
          <w:b/>
          <w:bCs/>
          <w:color w:val="222222"/>
          <w:sz w:val="21"/>
          <w:szCs w:val="21"/>
        </w:rPr>
      </w:pPr>
    </w:p>
    <w:p w14:paraId="55A9327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2. 4. </w:t>
      </w:r>
      <w:r w:rsidRPr="00DE180A">
        <w:rPr>
          <w:rFonts w:ascii="Helvetica" w:hAnsi="Helvetica" w:cs="Helvetica" w:hint="eastAsia"/>
          <w:b/>
          <w:bCs/>
          <w:color w:val="222222"/>
          <w:sz w:val="21"/>
          <w:szCs w:val="21"/>
        </w:rPr>
        <w:t>Изменение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ионной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проницаемости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клеток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под</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действием</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w:t>
      </w:r>
    </w:p>
    <w:p w14:paraId="57020906" w14:textId="77777777" w:rsidR="00DE180A" w:rsidRPr="00DE180A" w:rsidRDefault="00DE180A" w:rsidP="00DE180A">
      <w:pPr>
        <w:rPr>
          <w:rFonts w:ascii="Helvetica" w:hAnsi="Helvetica" w:cs="Helvetica"/>
          <w:b/>
          <w:bCs/>
          <w:color w:val="222222"/>
          <w:sz w:val="21"/>
          <w:szCs w:val="21"/>
        </w:rPr>
      </w:pPr>
    </w:p>
    <w:p w14:paraId="04210672"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III. </w:t>
      </w:r>
      <w:r w:rsidRPr="00DE180A">
        <w:rPr>
          <w:rFonts w:ascii="Helvetica" w:hAnsi="Helvetica" w:cs="Helvetica" w:hint="eastAsia"/>
          <w:b/>
          <w:bCs/>
          <w:color w:val="222222"/>
          <w:sz w:val="21"/>
          <w:szCs w:val="21"/>
        </w:rPr>
        <w:t>РАЗРАБОТКА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МЕТОДОВ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ПРИМЕНЕНИЯ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ЭКЗОГЕННОЙ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РИБОНУКЛЕАЗЫ</w:t>
      </w:r>
      <w:r w:rsidRPr="00DE180A">
        <w:rPr>
          <w:rFonts w:ascii="Helvetica" w:hAnsi="Helvetica" w:cs="Helvetica"/>
          <w:b/>
          <w:bCs/>
          <w:color w:val="222222"/>
          <w:sz w:val="21"/>
          <w:szCs w:val="21"/>
        </w:rPr>
        <w:t xml:space="preserve"> BACILLUS INTERMEDIUS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КАЧЕСТВЕ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РЕГУЛЯТОРА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ЖИЗНЕДЕЯТЕЛЬНОСТИ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02010009" w14:textId="77777777" w:rsidR="00DE180A" w:rsidRPr="00DE180A" w:rsidRDefault="00DE180A" w:rsidP="00DE180A">
      <w:pPr>
        <w:rPr>
          <w:rFonts w:ascii="Helvetica" w:hAnsi="Helvetica" w:cs="Helvetica"/>
          <w:b/>
          <w:bCs/>
          <w:color w:val="222222"/>
          <w:sz w:val="21"/>
          <w:szCs w:val="21"/>
        </w:rPr>
      </w:pPr>
    </w:p>
    <w:p w14:paraId="7B6B0AB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1 .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жизнедеятельность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бактерий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почвенных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условиях</w:t>
      </w:r>
      <w:r w:rsidRPr="00DE180A">
        <w:rPr>
          <w:rFonts w:ascii="Helvetica" w:hAnsi="Helvetica" w:cs="Helvetica"/>
          <w:b/>
          <w:bCs/>
          <w:color w:val="222222"/>
          <w:sz w:val="21"/>
          <w:szCs w:val="21"/>
        </w:rPr>
        <w:t>.</w:t>
      </w:r>
    </w:p>
    <w:p w14:paraId="5487308D" w14:textId="77777777" w:rsidR="00DE180A" w:rsidRPr="00DE180A" w:rsidRDefault="00DE180A" w:rsidP="00DE180A">
      <w:pPr>
        <w:rPr>
          <w:rFonts w:ascii="Helvetica" w:hAnsi="Helvetica" w:cs="Helvetica"/>
          <w:b/>
          <w:bCs/>
          <w:color w:val="222222"/>
          <w:sz w:val="21"/>
          <w:szCs w:val="21"/>
        </w:rPr>
      </w:pPr>
    </w:p>
    <w:p w14:paraId="615E7DCB"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1.1 .</w:t>
      </w:r>
      <w:r w:rsidRPr="00DE180A">
        <w:rPr>
          <w:rFonts w:ascii="Helvetica" w:hAnsi="Helvetica" w:cs="Helvetica" w:hint="eastAsia"/>
          <w:b/>
          <w:bCs/>
          <w:color w:val="222222"/>
          <w:sz w:val="21"/>
          <w:szCs w:val="21"/>
        </w:rPr>
        <w:t>Действие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фермента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развитие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популяции</w:t>
      </w:r>
      <w:r w:rsidRPr="00DE180A">
        <w:rPr>
          <w:rFonts w:ascii="Helvetica" w:hAnsi="Helvetica" w:cs="Helvetica"/>
          <w:b/>
          <w:bCs/>
          <w:color w:val="222222"/>
          <w:sz w:val="21"/>
          <w:szCs w:val="21"/>
        </w:rPr>
        <w:t xml:space="preserve"> R. meliloti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почвенных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условиях</w:t>
      </w:r>
      <w:r w:rsidRPr="00DE180A">
        <w:rPr>
          <w:rFonts w:ascii="Helvetica" w:hAnsi="Helvetica" w:cs="Helvetica"/>
          <w:b/>
          <w:bCs/>
          <w:color w:val="222222"/>
          <w:sz w:val="21"/>
          <w:szCs w:val="21"/>
        </w:rPr>
        <w:t>.</w:t>
      </w:r>
    </w:p>
    <w:p w14:paraId="010CB628" w14:textId="77777777" w:rsidR="00DE180A" w:rsidRPr="00DE180A" w:rsidRDefault="00DE180A" w:rsidP="00DE180A">
      <w:pPr>
        <w:rPr>
          <w:rFonts w:ascii="Helvetica" w:hAnsi="Helvetica" w:cs="Helvetica"/>
          <w:b/>
          <w:bCs/>
          <w:color w:val="222222"/>
          <w:sz w:val="21"/>
          <w:szCs w:val="21"/>
        </w:rPr>
      </w:pPr>
    </w:p>
    <w:p w14:paraId="5FB4D51A"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lastRenderedPageBreak/>
        <w:t xml:space="preserve">1.2.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способность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фосфатмобилизующих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переводить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труднодоступные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соединения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фосфора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доступную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для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растений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форму</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условиях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защищенного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грунта</w:t>
      </w:r>
      <w:r w:rsidRPr="00DE180A">
        <w:rPr>
          <w:rFonts w:ascii="Helvetica" w:hAnsi="Helvetica" w:cs="Helvetica"/>
          <w:b/>
          <w:bCs/>
          <w:color w:val="222222"/>
          <w:sz w:val="21"/>
          <w:szCs w:val="21"/>
        </w:rPr>
        <w:t>.</w:t>
      </w:r>
    </w:p>
    <w:p w14:paraId="3760259B" w14:textId="77777777" w:rsidR="00DE180A" w:rsidRPr="00DE180A" w:rsidRDefault="00DE180A" w:rsidP="00DE180A">
      <w:pPr>
        <w:rPr>
          <w:rFonts w:ascii="Helvetica" w:hAnsi="Helvetica" w:cs="Helvetica"/>
          <w:b/>
          <w:bCs/>
          <w:color w:val="222222"/>
          <w:sz w:val="21"/>
          <w:szCs w:val="21"/>
        </w:rPr>
      </w:pPr>
    </w:p>
    <w:p w14:paraId="7E8F847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1.3.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нитрогеназную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активность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азотфиксирующего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сообщества</w:t>
      </w:r>
      <w:r w:rsidRPr="00DE180A">
        <w:rPr>
          <w:rFonts w:ascii="Helvetica" w:hAnsi="Helvetica" w:cs="Helvetica"/>
          <w:b/>
          <w:bCs/>
          <w:color w:val="222222"/>
          <w:sz w:val="21"/>
          <w:szCs w:val="21"/>
        </w:rPr>
        <w:t>.</w:t>
      </w:r>
    </w:p>
    <w:p w14:paraId="62D9F5A3" w14:textId="77777777" w:rsidR="00DE180A" w:rsidRPr="00DE180A" w:rsidRDefault="00DE180A" w:rsidP="00DE180A">
      <w:pPr>
        <w:rPr>
          <w:rFonts w:ascii="Helvetica" w:hAnsi="Helvetica" w:cs="Helvetica"/>
          <w:b/>
          <w:bCs/>
          <w:color w:val="222222"/>
          <w:sz w:val="21"/>
          <w:szCs w:val="21"/>
        </w:rPr>
      </w:pPr>
    </w:p>
    <w:p w14:paraId="5EB16CC4"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w:t>
      </w:r>
      <w:r w:rsidRPr="00DE180A">
        <w:rPr>
          <w:rFonts w:ascii="Helvetica" w:hAnsi="Helvetica" w:cs="Helvetica" w:hint="eastAsia"/>
          <w:b/>
          <w:bCs/>
          <w:color w:val="222222"/>
          <w:sz w:val="21"/>
          <w:szCs w:val="21"/>
        </w:rPr>
        <w:t>Практическое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применение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intermedius.</w:t>
      </w:r>
    </w:p>
    <w:p w14:paraId="57A69363" w14:textId="77777777" w:rsidR="00DE180A" w:rsidRPr="00DE180A" w:rsidRDefault="00DE180A" w:rsidP="00DE180A">
      <w:pPr>
        <w:rPr>
          <w:rFonts w:ascii="Helvetica" w:hAnsi="Helvetica" w:cs="Helvetica"/>
          <w:b/>
          <w:bCs/>
          <w:color w:val="222222"/>
          <w:sz w:val="21"/>
          <w:szCs w:val="21"/>
        </w:rPr>
      </w:pPr>
    </w:p>
    <w:p w14:paraId="2C71244B"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2. 1. </w:t>
      </w:r>
      <w:r w:rsidRPr="00DE180A">
        <w:rPr>
          <w:rFonts w:ascii="Helvetica" w:hAnsi="Helvetica" w:cs="Helvetica" w:hint="eastAsia"/>
          <w:b/>
          <w:bCs/>
          <w:color w:val="222222"/>
          <w:sz w:val="21"/>
          <w:szCs w:val="21"/>
        </w:rPr>
        <w:t>Повышение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эффективности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создания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бобово</w:t>
      </w:r>
      <w:r w:rsidRPr="00DE180A">
        <w:rPr>
          <w:rFonts w:ascii="Helvetica" w:hAnsi="Helvetica" w:cs="Helvetica"/>
          <w:b/>
          <w:bCs/>
          <w:color w:val="222222"/>
          <w:sz w:val="21"/>
          <w:szCs w:val="21"/>
        </w:rPr>
        <w:t>-</w:t>
      </w:r>
      <w:r w:rsidRPr="00DE180A">
        <w:rPr>
          <w:rFonts w:ascii="Helvetica" w:hAnsi="Helvetica" w:cs="Helvetica" w:hint="eastAsia"/>
          <w:b/>
          <w:bCs/>
          <w:color w:val="222222"/>
          <w:sz w:val="21"/>
          <w:szCs w:val="21"/>
        </w:rPr>
        <w:t>ризобиального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симбиоза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целью</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увеличения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урожая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люцерны</w:t>
      </w:r>
      <w:r w:rsidRPr="00DE180A">
        <w:rPr>
          <w:rFonts w:ascii="Helvetica" w:hAnsi="Helvetica" w:cs="Helvetica"/>
          <w:b/>
          <w:bCs/>
          <w:color w:val="222222"/>
          <w:sz w:val="21"/>
          <w:szCs w:val="21"/>
        </w:rPr>
        <w:t>.</w:t>
      </w:r>
    </w:p>
    <w:p w14:paraId="0B8A173C" w14:textId="77777777" w:rsidR="00DE180A" w:rsidRPr="00DE180A" w:rsidRDefault="00DE180A" w:rsidP="00DE180A">
      <w:pPr>
        <w:rPr>
          <w:rFonts w:ascii="Helvetica" w:hAnsi="Helvetica" w:cs="Helvetica"/>
          <w:b/>
          <w:bCs/>
          <w:color w:val="222222"/>
          <w:sz w:val="21"/>
          <w:szCs w:val="21"/>
        </w:rPr>
      </w:pPr>
    </w:p>
    <w:p w14:paraId="4BA9FEEF"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2. 2.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азотфиксирующего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сообщества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обработанного</w:t>
      </w:r>
    </w:p>
    <w:p w14:paraId="53A6021F" w14:textId="77777777" w:rsidR="00DE180A" w:rsidRPr="00DE180A" w:rsidRDefault="00DE180A" w:rsidP="00DE180A">
      <w:pPr>
        <w:rPr>
          <w:rFonts w:ascii="Helvetica" w:hAnsi="Helvetica" w:cs="Helvetica"/>
          <w:b/>
          <w:bCs/>
          <w:color w:val="222222"/>
          <w:sz w:val="21"/>
          <w:szCs w:val="21"/>
        </w:rPr>
      </w:pPr>
    </w:p>
    <w:p w14:paraId="22AC3D4D"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РНКазой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урожай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огурца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условиях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защищенного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грунта</w:t>
      </w:r>
      <w:r w:rsidRPr="00DE180A">
        <w:rPr>
          <w:rFonts w:ascii="Helvetica" w:hAnsi="Helvetica" w:cs="Helvetica"/>
          <w:b/>
          <w:bCs/>
          <w:color w:val="222222"/>
          <w:sz w:val="21"/>
          <w:szCs w:val="21"/>
        </w:rPr>
        <w:t>.</w:t>
      </w:r>
    </w:p>
    <w:p w14:paraId="44B864E0" w14:textId="77777777" w:rsidR="00DE180A" w:rsidRPr="00DE180A" w:rsidRDefault="00DE180A" w:rsidP="00DE180A">
      <w:pPr>
        <w:rPr>
          <w:rFonts w:ascii="Helvetica" w:hAnsi="Helvetica" w:cs="Helvetica"/>
          <w:b/>
          <w:bCs/>
          <w:color w:val="222222"/>
          <w:sz w:val="21"/>
          <w:szCs w:val="21"/>
        </w:rPr>
      </w:pPr>
    </w:p>
    <w:p w14:paraId="7102BE2A"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2.3.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фосфатмобилизующих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обработанных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урожайность</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огурца</w:t>
      </w:r>
      <w:r w:rsidRPr="00DE180A">
        <w:rPr>
          <w:rFonts w:ascii="Helvetica" w:hAnsi="Helvetica" w:cs="Helvetica"/>
          <w:b/>
          <w:bCs/>
          <w:color w:val="222222"/>
          <w:sz w:val="21"/>
          <w:szCs w:val="21"/>
        </w:rPr>
        <w:t>.</w:t>
      </w:r>
    </w:p>
    <w:p w14:paraId="11463477" w14:textId="77777777" w:rsidR="00DE180A" w:rsidRPr="00DE180A" w:rsidRDefault="00DE180A" w:rsidP="00DE180A">
      <w:pPr>
        <w:rPr>
          <w:rFonts w:ascii="Helvetica" w:hAnsi="Helvetica" w:cs="Helvetica"/>
          <w:b/>
          <w:bCs/>
          <w:color w:val="222222"/>
          <w:sz w:val="21"/>
          <w:szCs w:val="21"/>
        </w:rPr>
      </w:pPr>
    </w:p>
    <w:p w14:paraId="4D577F96"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2. 4. </w:t>
      </w:r>
      <w:r w:rsidRPr="00DE180A">
        <w:rPr>
          <w:rFonts w:ascii="Helvetica" w:hAnsi="Helvetica" w:cs="Helvetica" w:hint="eastAsia"/>
          <w:b/>
          <w:bCs/>
          <w:color w:val="222222"/>
          <w:sz w:val="21"/>
          <w:szCs w:val="21"/>
        </w:rPr>
        <w:t>Влияние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триходермина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обработанного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урожай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огурца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условиях</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защищенного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грунта</w:t>
      </w:r>
      <w:r w:rsidRPr="00DE180A">
        <w:rPr>
          <w:rFonts w:ascii="Helvetica" w:hAnsi="Helvetica" w:cs="Helvetica"/>
          <w:b/>
          <w:bCs/>
          <w:color w:val="222222"/>
          <w:sz w:val="21"/>
          <w:szCs w:val="21"/>
        </w:rPr>
        <w:t>.</w:t>
      </w:r>
    </w:p>
    <w:p w14:paraId="30C68CD6" w14:textId="77777777" w:rsidR="00DE180A" w:rsidRPr="00DE180A" w:rsidRDefault="00DE180A" w:rsidP="00DE180A">
      <w:pPr>
        <w:rPr>
          <w:rFonts w:ascii="Helvetica" w:hAnsi="Helvetica" w:cs="Helvetica"/>
          <w:b/>
          <w:bCs/>
          <w:color w:val="222222"/>
          <w:sz w:val="21"/>
          <w:szCs w:val="21"/>
        </w:rPr>
      </w:pPr>
    </w:p>
    <w:p w14:paraId="4C15C46F"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hint="eastAsia"/>
          <w:b/>
          <w:bCs/>
          <w:color w:val="222222"/>
          <w:sz w:val="21"/>
          <w:szCs w:val="21"/>
        </w:rPr>
        <w:t>ОБСУЖДЕНИЕ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РЕЗУЛЬТАТОВ</w:t>
      </w:r>
      <w:r w:rsidRPr="00DE180A">
        <w:rPr>
          <w:rFonts w:ascii="Helvetica" w:hAnsi="Helvetica" w:cs="Helvetica"/>
          <w:b/>
          <w:bCs/>
          <w:color w:val="222222"/>
          <w:sz w:val="21"/>
          <w:szCs w:val="21"/>
        </w:rPr>
        <w:t>.</w:t>
      </w:r>
    </w:p>
    <w:p w14:paraId="7A1DB63B" w14:textId="77777777" w:rsidR="00DE180A" w:rsidRPr="00DE180A" w:rsidRDefault="00DE180A" w:rsidP="00DE180A">
      <w:pPr>
        <w:rPr>
          <w:rFonts w:ascii="Helvetica" w:hAnsi="Helvetica" w:cs="Helvetica"/>
          <w:b/>
          <w:bCs/>
          <w:color w:val="222222"/>
          <w:sz w:val="21"/>
          <w:szCs w:val="21"/>
        </w:rPr>
      </w:pPr>
    </w:p>
    <w:p w14:paraId="60E4E274"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1. </w:t>
      </w:r>
      <w:r w:rsidRPr="00DE180A">
        <w:rPr>
          <w:rFonts w:ascii="Helvetica" w:hAnsi="Helvetica" w:cs="Helvetica" w:hint="eastAsia"/>
          <w:b/>
          <w:bCs/>
          <w:color w:val="222222"/>
          <w:sz w:val="21"/>
          <w:szCs w:val="21"/>
        </w:rPr>
        <w:t>Молекулярно</w:t>
      </w:r>
      <w:r w:rsidRPr="00DE180A">
        <w:rPr>
          <w:rFonts w:ascii="Helvetica" w:hAnsi="Helvetica" w:cs="Helvetica"/>
          <w:b/>
          <w:bCs/>
          <w:color w:val="222222"/>
          <w:sz w:val="21"/>
          <w:szCs w:val="21"/>
        </w:rPr>
        <w:t>-</w:t>
      </w:r>
      <w:r w:rsidRPr="00DE180A">
        <w:rPr>
          <w:rFonts w:ascii="Helvetica" w:hAnsi="Helvetica" w:cs="Helvetica" w:hint="eastAsia"/>
          <w:b/>
          <w:bCs/>
          <w:color w:val="222222"/>
          <w:sz w:val="21"/>
          <w:szCs w:val="21"/>
        </w:rPr>
        <w:t>биохимические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аспекты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ростстимулирующего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эффекта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intermedius.</w:t>
      </w:r>
    </w:p>
    <w:p w14:paraId="47D06112" w14:textId="77777777" w:rsidR="00DE180A" w:rsidRPr="00DE180A" w:rsidRDefault="00DE180A" w:rsidP="00DE180A">
      <w:pPr>
        <w:rPr>
          <w:rFonts w:ascii="Helvetica" w:hAnsi="Helvetica" w:cs="Helvetica"/>
          <w:b/>
          <w:bCs/>
          <w:color w:val="222222"/>
          <w:sz w:val="21"/>
          <w:szCs w:val="21"/>
        </w:rPr>
      </w:pPr>
    </w:p>
    <w:p w14:paraId="2028BCB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2. </w:t>
      </w:r>
      <w:r w:rsidRPr="00DE180A">
        <w:rPr>
          <w:rFonts w:ascii="Helvetica" w:hAnsi="Helvetica" w:cs="Helvetica" w:hint="eastAsia"/>
          <w:b/>
          <w:bCs/>
          <w:color w:val="222222"/>
          <w:sz w:val="21"/>
          <w:szCs w:val="21"/>
        </w:rPr>
        <w:t>Изменение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типа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клеточного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ответа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на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воздейст</w:t>
      </w:r>
      <w:r w:rsidRPr="00DE180A">
        <w:rPr>
          <w:rFonts w:ascii="Helvetica" w:hAnsi="Helvetica" w:cs="Helvetica" w:hint="eastAsia"/>
          <w:b/>
          <w:bCs/>
          <w:color w:val="222222"/>
          <w:sz w:val="21"/>
          <w:szCs w:val="21"/>
        </w:rPr>
        <w:lastRenderedPageBreak/>
        <w:t>вие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зависимости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от</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физиологического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состояния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посевной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культуры</w:t>
      </w:r>
      <w:r w:rsidRPr="00DE180A">
        <w:rPr>
          <w:rFonts w:ascii="Helvetica" w:hAnsi="Helvetica" w:cs="Helvetica"/>
          <w:b/>
          <w:bCs/>
          <w:color w:val="222222"/>
          <w:sz w:val="21"/>
          <w:szCs w:val="21"/>
        </w:rPr>
        <w:t>.</w:t>
      </w:r>
    </w:p>
    <w:p w14:paraId="55DC95C4" w14:textId="77777777" w:rsidR="00DE180A" w:rsidRPr="00DE180A" w:rsidRDefault="00DE180A" w:rsidP="00DE180A">
      <w:pPr>
        <w:rPr>
          <w:rFonts w:ascii="Helvetica" w:hAnsi="Helvetica" w:cs="Helvetica"/>
          <w:b/>
          <w:bCs/>
          <w:color w:val="222222"/>
          <w:sz w:val="21"/>
          <w:szCs w:val="21"/>
        </w:rPr>
      </w:pPr>
    </w:p>
    <w:p w14:paraId="0A6A5F84"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3. </w:t>
      </w:r>
      <w:r w:rsidRPr="00DE180A">
        <w:rPr>
          <w:rFonts w:ascii="Helvetica" w:hAnsi="Helvetica" w:cs="Helvetica" w:hint="eastAsia"/>
          <w:b/>
          <w:bCs/>
          <w:color w:val="222222"/>
          <w:sz w:val="21"/>
          <w:szCs w:val="21"/>
        </w:rPr>
        <w:t>Некоторые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аспекты</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практического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применения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рибонуклеазы</w:t>
      </w:r>
      <w:r w:rsidRPr="00DE180A">
        <w:rPr>
          <w:rFonts w:ascii="Helvetica" w:hAnsi="Helvetica" w:cs="Helvetica"/>
          <w:b/>
          <w:bCs/>
          <w:color w:val="222222"/>
          <w:sz w:val="21"/>
          <w:szCs w:val="21"/>
        </w:rPr>
        <w:t>.</w:t>
      </w:r>
    </w:p>
    <w:p w14:paraId="2DDF003B" w14:textId="77777777" w:rsidR="00DE180A" w:rsidRPr="00DE180A" w:rsidRDefault="00DE180A" w:rsidP="00DE180A">
      <w:pPr>
        <w:rPr>
          <w:rFonts w:ascii="Helvetica" w:hAnsi="Helvetica" w:cs="Helvetica"/>
          <w:b/>
          <w:bCs/>
          <w:color w:val="222222"/>
          <w:sz w:val="21"/>
          <w:szCs w:val="21"/>
        </w:rPr>
      </w:pPr>
    </w:p>
    <w:p w14:paraId="5F189087"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3. 1. </w:t>
      </w:r>
      <w:r w:rsidRPr="00DE180A">
        <w:rPr>
          <w:rFonts w:ascii="Helvetica" w:hAnsi="Helvetica" w:cs="Helvetica" w:hint="eastAsia"/>
          <w:b/>
          <w:bCs/>
          <w:color w:val="222222"/>
          <w:sz w:val="21"/>
          <w:szCs w:val="21"/>
        </w:rPr>
        <w:t>Стимуляция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размножения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клеток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и</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увеличение</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выхода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микробной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массы</w:t>
      </w:r>
      <w:r w:rsidRPr="00DE180A">
        <w:rPr>
          <w:rFonts w:ascii="Helvetica" w:hAnsi="Helvetica" w:cs="Helvetica"/>
          <w:b/>
          <w:bCs/>
          <w:color w:val="222222"/>
          <w:sz w:val="21"/>
          <w:szCs w:val="21"/>
        </w:rPr>
        <w:t>.</w:t>
      </w:r>
    </w:p>
    <w:p w14:paraId="4C6D749E" w14:textId="77777777" w:rsidR="00DE180A" w:rsidRPr="00DE180A" w:rsidRDefault="00DE180A" w:rsidP="00DE180A">
      <w:pPr>
        <w:rPr>
          <w:rFonts w:ascii="Helvetica" w:hAnsi="Helvetica" w:cs="Helvetica"/>
          <w:b/>
          <w:bCs/>
          <w:color w:val="222222"/>
          <w:sz w:val="21"/>
          <w:szCs w:val="21"/>
        </w:rPr>
      </w:pPr>
    </w:p>
    <w:p w14:paraId="1E1FA89E"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3. 2. </w:t>
      </w:r>
      <w:r w:rsidRPr="00DE180A">
        <w:rPr>
          <w:rFonts w:ascii="Helvetica" w:hAnsi="Helvetica" w:cs="Helvetica" w:hint="eastAsia"/>
          <w:b/>
          <w:bCs/>
          <w:color w:val="222222"/>
          <w:sz w:val="21"/>
          <w:szCs w:val="21"/>
        </w:rPr>
        <w:t>Стимуляция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метаболизма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микроорганизмов</w:t>
      </w:r>
      <w:r w:rsidRPr="00DE180A">
        <w:rPr>
          <w:rFonts w:ascii="Helvetica" w:hAnsi="Helvetica" w:cs="Helvetica"/>
          <w:b/>
          <w:bCs/>
          <w:color w:val="222222"/>
          <w:sz w:val="21"/>
          <w:szCs w:val="21"/>
        </w:rPr>
        <w:t>.</w:t>
      </w:r>
    </w:p>
    <w:p w14:paraId="3F94795C" w14:textId="77777777" w:rsidR="00DE180A" w:rsidRPr="00DE180A" w:rsidRDefault="00DE180A" w:rsidP="00DE180A">
      <w:pPr>
        <w:rPr>
          <w:rFonts w:ascii="Helvetica" w:hAnsi="Helvetica" w:cs="Helvetica"/>
          <w:b/>
          <w:bCs/>
          <w:color w:val="222222"/>
          <w:sz w:val="21"/>
          <w:szCs w:val="21"/>
        </w:rPr>
      </w:pPr>
    </w:p>
    <w:p w14:paraId="3E008E98" w14:textId="77777777" w:rsidR="00DE180A" w:rsidRPr="00DE180A" w:rsidRDefault="00DE180A" w:rsidP="00DE180A">
      <w:pPr>
        <w:rPr>
          <w:rFonts w:ascii="Helvetica" w:hAnsi="Helvetica" w:cs="Helvetica"/>
          <w:b/>
          <w:bCs/>
          <w:color w:val="222222"/>
          <w:sz w:val="21"/>
          <w:szCs w:val="21"/>
        </w:rPr>
      </w:pPr>
      <w:r w:rsidRPr="00DE180A">
        <w:rPr>
          <w:rFonts w:ascii="Helvetica" w:hAnsi="Helvetica" w:cs="Helvetica"/>
          <w:b/>
          <w:bCs/>
          <w:color w:val="222222"/>
          <w:sz w:val="21"/>
          <w:szCs w:val="21"/>
        </w:rPr>
        <w:t xml:space="preserve">4. </w:t>
      </w:r>
      <w:r w:rsidRPr="00DE180A">
        <w:rPr>
          <w:rFonts w:ascii="Helvetica" w:hAnsi="Helvetica" w:cs="Helvetica" w:hint="eastAsia"/>
          <w:b/>
          <w:bCs/>
          <w:color w:val="222222"/>
          <w:sz w:val="21"/>
          <w:szCs w:val="21"/>
        </w:rPr>
        <w:t>Секретируемая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РНКаза</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бацилл</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как</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природный</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регулятор</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состояния</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микробного</w:t>
      </w:r>
      <w:r w:rsidRPr="00DE180A">
        <w:rPr>
          <w:rFonts w:ascii="Helvetica" w:hAnsi="Helvetica" w:cs="Helvetica"/>
          <w:b/>
          <w:bCs/>
          <w:color w:val="222222"/>
          <w:sz w:val="21"/>
          <w:szCs w:val="21"/>
        </w:rPr>
        <w:t xml:space="preserve"> </w:t>
      </w:r>
      <w:r w:rsidRPr="00DE180A">
        <w:rPr>
          <w:rFonts w:ascii="Helvetica" w:hAnsi="Helvetica" w:cs="Helvetica" w:hint="eastAsia"/>
          <w:b/>
          <w:bCs/>
          <w:color w:val="222222"/>
          <w:sz w:val="21"/>
          <w:szCs w:val="21"/>
        </w:rPr>
        <w:t>биоценоза</w:t>
      </w:r>
      <w:r w:rsidRPr="00DE180A">
        <w:rPr>
          <w:rFonts w:ascii="Helvetica" w:hAnsi="Helvetica" w:cs="Helvetica"/>
          <w:b/>
          <w:bCs/>
          <w:color w:val="222222"/>
          <w:sz w:val="21"/>
          <w:szCs w:val="21"/>
        </w:rPr>
        <w:t>.</w:t>
      </w:r>
    </w:p>
    <w:p w14:paraId="366B44B2" w14:textId="77777777" w:rsidR="00DE180A" w:rsidRPr="00DE180A" w:rsidRDefault="00DE180A" w:rsidP="00DE180A">
      <w:pPr>
        <w:rPr>
          <w:rFonts w:ascii="Helvetica" w:hAnsi="Helvetica" w:cs="Helvetica"/>
          <w:b/>
          <w:bCs/>
          <w:color w:val="222222"/>
          <w:sz w:val="21"/>
          <w:szCs w:val="21"/>
        </w:rPr>
      </w:pPr>
    </w:p>
    <w:p w14:paraId="109CC004" w14:textId="4C373495" w:rsidR="00484EB4" w:rsidRPr="00DE180A" w:rsidRDefault="00DE180A" w:rsidP="00DE180A">
      <w:r w:rsidRPr="00DE180A">
        <w:rPr>
          <w:rFonts w:ascii="Helvetica" w:hAnsi="Helvetica" w:cs="Helvetica" w:hint="eastAsia"/>
          <w:b/>
          <w:bCs/>
          <w:color w:val="222222"/>
          <w:sz w:val="21"/>
          <w:szCs w:val="21"/>
        </w:rPr>
        <w:t>ВЫВОДЫ</w:t>
      </w:r>
      <w:r w:rsidRPr="00DE180A">
        <w:rPr>
          <w:rFonts w:ascii="Helvetica" w:hAnsi="Helvetica" w:cs="Helvetica"/>
          <w:b/>
          <w:bCs/>
          <w:color w:val="222222"/>
          <w:sz w:val="21"/>
          <w:szCs w:val="21"/>
        </w:rPr>
        <w:t>.</w:t>
      </w:r>
    </w:p>
    <w:sectPr w:rsidR="00484EB4" w:rsidRPr="00DE18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58CE" w14:textId="77777777" w:rsidR="00DD5BB9" w:rsidRDefault="00DD5BB9">
      <w:pPr>
        <w:spacing w:after="0" w:line="240" w:lineRule="auto"/>
      </w:pPr>
      <w:r>
        <w:separator/>
      </w:r>
    </w:p>
  </w:endnote>
  <w:endnote w:type="continuationSeparator" w:id="0">
    <w:p w14:paraId="5312C87F" w14:textId="77777777" w:rsidR="00DD5BB9" w:rsidRDefault="00DD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46DF" w14:textId="77777777" w:rsidR="00DD5BB9" w:rsidRDefault="00DD5BB9"/>
    <w:p w14:paraId="06AED7DF" w14:textId="77777777" w:rsidR="00DD5BB9" w:rsidRDefault="00DD5BB9"/>
    <w:p w14:paraId="7C9C270D" w14:textId="77777777" w:rsidR="00DD5BB9" w:rsidRDefault="00DD5BB9"/>
    <w:p w14:paraId="0D9321E6" w14:textId="77777777" w:rsidR="00DD5BB9" w:rsidRDefault="00DD5BB9"/>
    <w:p w14:paraId="608837EA" w14:textId="77777777" w:rsidR="00DD5BB9" w:rsidRDefault="00DD5BB9"/>
    <w:p w14:paraId="64D5F129" w14:textId="77777777" w:rsidR="00DD5BB9" w:rsidRDefault="00DD5BB9"/>
    <w:p w14:paraId="7E9193F9" w14:textId="77777777" w:rsidR="00DD5BB9" w:rsidRDefault="00DD5B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4F0270" wp14:editId="101D48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0A44A" w14:textId="77777777" w:rsidR="00DD5BB9" w:rsidRDefault="00DD5B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4F02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10A44A" w14:textId="77777777" w:rsidR="00DD5BB9" w:rsidRDefault="00DD5B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E6AEBE" w14:textId="77777777" w:rsidR="00DD5BB9" w:rsidRDefault="00DD5BB9"/>
    <w:p w14:paraId="79CA8F74" w14:textId="77777777" w:rsidR="00DD5BB9" w:rsidRDefault="00DD5BB9"/>
    <w:p w14:paraId="6AEE4C93" w14:textId="77777777" w:rsidR="00DD5BB9" w:rsidRDefault="00DD5B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7F7ABA" wp14:editId="0B9414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C7566" w14:textId="77777777" w:rsidR="00DD5BB9" w:rsidRDefault="00DD5BB9"/>
                          <w:p w14:paraId="2AD09E47" w14:textId="77777777" w:rsidR="00DD5BB9" w:rsidRDefault="00DD5B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7F7A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1C7566" w14:textId="77777777" w:rsidR="00DD5BB9" w:rsidRDefault="00DD5BB9"/>
                    <w:p w14:paraId="2AD09E47" w14:textId="77777777" w:rsidR="00DD5BB9" w:rsidRDefault="00DD5B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FC91EC" w14:textId="77777777" w:rsidR="00DD5BB9" w:rsidRDefault="00DD5BB9"/>
    <w:p w14:paraId="3E76E194" w14:textId="77777777" w:rsidR="00DD5BB9" w:rsidRDefault="00DD5BB9">
      <w:pPr>
        <w:rPr>
          <w:sz w:val="2"/>
          <w:szCs w:val="2"/>
        </w:rPr>
      </w:pPr>
    </w:p>
    <w:p w14:paraId="71B8B23F" w14:textId="77777777" w:rsidR="00DD5BB9" w:rsidRDefault="00DD5BB9"/>
    <w:p w14:paraId="559AFFAA" w14:textId="77777777" w:rsidR="00DD5BB9" w:rsidRDefault="00DD5BB9">
      <w:pPr>
        <w:spacing w:after="0" w:line="240" w:lineRule="auto"/>
      </w:pPr>
    </w:p>
  </w:footnote>
  <w:footnote w:type="continuationSeparator" w:id="0">
    <w:p w14:paraId="45A9E7DE" w14:textId="77777777" w:rsidR="00DD5BB9" w:rsidRDefault="00DD5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BB9"/>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206781</TotalTime>
  <Pages>9</Pages>
  <Words>1005</Words>
  <Characters>5733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1684</cp:revision>
  <cp:lastPrinted>2009-02-06T05:36:00Z</cp:lastPrinted>
  <dcterms:created xsi:type="dcterms:W3CDTF">2024-01-07T13:43:00Z</dcterms:created>
  <dcterms:modified xsi:type="dcterms:W3CDTF">2025-11-15T08:47:00Z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