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3AAED" w14:textId="28E8688F" w:rsidR="00F7195E" w:rsidRDefault="00D64C57" w:rsidP="00D64C57">
      <w:r w:rsidRPr="00D64C57">
        <w:rPr>
          <w:rFonts w:hint="eastAsia"/>
        </w:rPr>
        <w:t>Хасаншин</w:t>
      </w:r>
      <w:r w:rsidRPr="00D64C57">
        <w:t xml:space="preserve"> </w:t>
      </w:r>
      <w:r w:rsidRPr="00D64C57">
        <w:rPr>
          <w:rFonts w:hint="eastAsia"/>
        </w:rPr>
        <w:t>Гадел</w:t>
      </w:r>
      <w:r w:rsidRPr="00D64C57">
        <w:t xml:space="preserve"> </w:t>
      </w:r>
      <w:r w:rsidRPr="00D64C57">
        <w:rPr>
          <w:rFonts w:hint="eastAsia"/>
        </w:rPr>
        <w:t>Ринурович</w:t>
      </w:r>
      <w:r>
        <w:t xml:space="preserve"> </w:t>
      </w:r>
      <w:r w:rsidRPr="00D64C57">
        <w:rPr>
          <w:rFonts w:hint="eastAsia"/>
        </w:rPr>
        <w:t>Особые</w:t>
      </w:r>
      <w:r w:rsidRPr="00D64C57">
        <w:t xml:space="preserve"> </w:t>
      </w:r>
      <w:r w:rsidRPr="00D64C57">
        <w:rPr>
          <w:rFonts w:hint="eastAsia"/>
        </w:rPr>
        <w:t>межведомственные</w:t>
      </w:r>
      <w:r w:rsidRPr="00D64C57">
        <w:t xml:space="preserve"> </w:t>
      </w:r>
      <w:r w:rsidRPr="00D64C57">
        <w:rPr>
          <w:rFonts w:hint="eastAsia"/>
        </w:rPr>
        <w:t>совещания</w:t>
      </w:r>
      <w:r w:rsidRPr="00D64C57">
        <w:t xml:space="preserve"> 1905-1914 </w:t>
      </w:r>
      <w:r w:rsidRPr="00D64C57">
        <w:rPr>
          <w:rFonts w:hint="eastAsia"/>
        </w:rPr>
        <w:t>гг</w:t>
      </w:r>
      <w:r w:rsidRPr="00D64C57">
        <w:t xml:space="preserve">. </w:t>
      </w:r>
      <w:r w:rsidRPr="00D64C57">
        <w:rPr>
          <w:rFonts w:hint="eastAsia"/>
        </w:rPr>
        <w:t>как</w:t>
      </w:r>
      <w:r w:rsidRPr="00D64C57">
        <w:t xml:space="preserve"> </w:t>
      </w:r>
      <w:r w:rsidRPr="00D64C57">
        <w:rPr>
          <w:rFonts w:hint="eastAsia"/>
        </w:rPr>
        <w:t>центры</w:t>
      </w:r>
      <w:r w:rsidRPr="00D64C57">
        <w:t xml:space="preserve"> </w:t>
      </w:r>
      <w:r w:rsidRPr="00D64C57">
        <w:rPr>
          <w:rFonts w:hint="eastAsia"/>
        </w:rPr>
        <w:t>обсуждения</w:t>
      </w:r>
      <w:r w:rsidRPr="00D64C57">
        <w:t xml:space="preserve"> </w:t>
      </w:r>
      <w:r w:rsidRPr="00D64C57">
        <w:rPr>
          <w:rFonts w:hint="eastAsia"/>
        </w:rPr>
        <w:t>«</w:t>
      </w:r>
      <w:r w:rsidRPr="00D64C57">
        <w:rPr>
          <w:rFonts w:hint="eastAsia"/>
        </w:rPr>
        <w:t>татаро</w:t>
      </w:r>
      <w:r w:rsidRPr="00D64C57">
        <w:t>-</w:t>
      </w:r>
      <w:r w:rsidRPr="00D64C57">
        <w:rPr>
          <w:rFonts w:hint="eastAsia"/>
        </w:rPr>
        <w:t>мусульманского</w:t>
      </w:r>
      <w:r w:rsidRPr="00D64C57">
        <w:t xml:space="preserve"> </w:t>
      </w:r>
      <w:r w:rsidRPr="00D64C57">
        <w:rPr>
          <w:rFonts w:hint="eastAsia"/>
        </w:rPr>
        <w:t>вопроса</w:t>
      </w:r>
      <w:r w:rsidRPr="00D64C57">
        <w:rPr>
          <w:rFonts w:hint="eastAsia"/>
        </w:rPr>
        <w:t>»</w:t>
      </w:r>
      <w:r w:rsidRPr="00D64C57">
        <w:t xml:space="preserve"> </w:t>
      </w:r>
      <w:r w:rsidRPr="00D64C57">
        <w:rPr>
          <w:rFonts w:hint="eastAsia"/>
        </w:rPr>
        <w:t>в</w:t>
      </w:r>
      <w:r w:rsidRPr="00D64C57">
        <w:t xml:space="preserve"> </w:t>
      </w:r>
      <w:r w:rsidRPr="00D64C57">
        <w:rPr>
          <w:rFonts w:hint="eastAsia"/>
        </w:rPr>
        <w:t>Волго</w:t>
      </w:r>
      <w:r w:rsidRPr="00D64C57">
        <w:t>-</w:t>
      </w:r>
      <w:r w:rsidRPr="00D64C57">
        <w:rPr>
          <w:rFonts w:hint="eastAsia"/>
        </w:rPr>
        <w:t>Уральском</w:t>
      </w:r>
      <w:r w:rsidRPr="00D64C57">
        <w:t xml:space="preserve"> </w:t>
      </w:r>
      <w:r w:rsidRPr="00D64C57">
        <w:rPr>
          <w:rFonts w:hint="eastAsia"/>
        </w:rPr>
        <w:t>регионе</w:t>
      </w:r>
    </w:p>
    <w:p w14:paraId="4122F0B5" w14:textId="77777777" w:rsidR="00D64C57" w:rsidRDefault="00D64C57" w:rsidP="00D64C57">
      <w:r>
        <w:rPr>
          <w:rFonts w:hint="eastAsia"/>
        </w:rPr>
        <w:t>ОГЛАВЛЕНИЕ</w:t>
      </w:r>
      <w:r>
        <w:t xml:space="preserve"> </w:t>
      </w:r>
      <w:r>
        <w:rPr>
          <w:rFonts w:hint="eastAsia"/>
        </w:rPr>
        <w:t>ДИССЕРТАЦИИ</w:t>
      </w:r>
    </w:p>
    <w:p w14:paraId="74792D7C" w14:textId="77777777" w:rsidR="00D64C57" w:rsidRDefault="00D64C57" w:rsidP="00D64C57">
      <w:r>
        <w:rPr>
          <w:rFonts w:hint="eastAsia"/>
        </w:rPr>
        <w:t>кандидат</w:t>
      </w:r>
      <w:r>
        <w:t xml:space="preserve"> </w:t>
      </w:r>
      <w:r>
        <w:rPr>
          <w:rFonts w:hint="eastAsia"/>
        </w:rPr>
        <w:t>наук</w:t>
      </w:r>
      <w:r>
        <w:t xml:space="preserve"> </w:t>
      </w:r>
      <w:r>
        <w:rPr>
          <w:rFonts w:hint="eastAsia"/>
        </w:rPr>
        <w:t>Хасаншин</w:t>
      </w:r>
      <w:r>
        <w:t xml:space="preserve"> </w:t>
      </w:r>
      <w:r>
        <w:rPr>
          <w:rFonts w:hint="eastAsia"/>
        </w:rPr>
        <w:t>Гадел</w:t>
      </w:r>
      <w:r>
        <w:t xml:space="preserve"> </w:t>
      </w:r>
      <w:r>
        <w:rPr>
          <w:rFonts w:hint="eastAsia"/>
        </w:rPr>
        <w:t>Ринурович</w:t>
      </w:r>
    </w:p>
    <w:p w14:paraId="67D2F72A" w14:textId="77777777" w:rsidR="00D64C57" w:rsidRDefault="00D64C57" w:rsidP="00D64C57">
      <w:r>
        <w:rPr>
          <w:rFonts w:hint="eastAsia"/>
        </w:rPr>
        <w:t>ОГЛАВЛЕНИЕ</w:t>
      </w:r>
    </w:p>
    <w:p w14:paraId="2360EFAF" w14:textId="77777777" w:rsidR="00D64C57" w:rsidRDefault="00D64C57" w:rsidP="00D64C57"/>
    <w:p w14:paraId="58D7D5DA" w14:textId="77777777" w:rsidR="00D64C57" w:rsidRDefault="00D64C57" w:rsidP="00D64C57">
      <w:r>
        <w:rPr>
          <w:rFonts w:hint="eastAsia"/>
        </w:rPr>
        <w:t>Введение</w:t>
      </w:r>
    </w:p>
    <w:p w14:paraId="6B33FEC2" w14:textId="77777777" w:rsidR="00D64C57" w:rsidRDefault="00D64C57" w:rsidP="00D64C57"/>
    <w:p w14:paraId="44C14E44" w14:textId="77777777" w:rsidR="00D64C57" w:rsidRDefault="00D64C57" w:rsidP="00D64C57">
      <w:r>
        <w:rPr>
          <w:rFonts w:hint="eastAsia"/>
        </w:rPr>
        <w:t>Глава</w:t>
      </w:r>
      <w:r>
        <w:t xml:space="preserve"> 1. </w:t>
      </w:r>
      <w:r>
        <w:rPr>
          <w:rFonts w:hint="eastAsia"/>
        </w:rPr>
        <w:t>Особые</w:t>
      </w:r>
      <w:r>
        <w:t xml:space="preserve"> </w:t>
      </w:r>
      <w:r>
        <w:rPr>
          <w:rFonts w:hint="eastAsia"/>
        </w:rPr>
        <w:t>межведомственные</w:t>
      </w:r>
      <w:r>
        <w:t xml:space="preserve"> </w:t>
      </w:r>
      <w:r>
        <w:rPr>
          <w:rFonts w:hint="eastAsia"/>
        </w:rPr>
        <w:t>совещания</w:t>
      </w:r>
      <w:r>
        <w:t xml:space="preserve">: </w:t>
      </w:r>
      <w:r>
        <w:rPr>
          <w:rFonts w:hint="eastAsia"/>
        </w:rPr>
        <w:t>предпосылки</w:t>
      </w:r>
      <w:r>
        <w:t xml:space="preserve"> </w:t>
      </w:r>
      <w:r>
        <w:rPr>
          <w:rFonts w:hint="eastAsia"/>
        </w:rPr>
        <w:t>созыва</w:t>
      </w:r>
      <w:r>
        <w:t xml:space="preserve"> </w:t>
      </w:r>
      <w:r>
        <w:rPr>
          <w:rFonts w:hint="eastAsia"/>
        </w:rPr>
        <w:t>и</w:t>
      </w:r>
      <w:r>
        <w:t xml:space="preserve"> </w:t>
      </w:r>
      <w:r>
        <w:rPr>
          <w:rFonts w:hint="eastAsia"/>
        </w:rPr>
        <w:t>краткая</w:t>
      </w:r>
      <w:r>
        <w:t xml:space="preserve"> </w:t>
      </w:r>
      <w:r>
        <w:rPr>
          <w:rFonts w:hint="eastAsia"/>
        </w:rPr>
        <w:t>характеристика</w:t>
      </w:r>
      <w:r>
        <w:t xml:space="preserve"> </w:t>
      </w:r>
      <w:r>
        <w:rPr>
          <w:rFonts w:hint="eastAsia"/>
        </w:rPr>
        <w:t>работы</w:t>
      </w:r>
    </w:p>
    <w:p w14:paraId="46E44EDC" w14:textId="77777777" w:rsidR="00D64C57" w:rsidRDefault="00D64C57" w:rsidP="00D64C57"/>
    <w:p w14:paraId="3FB224B0" w14:textId="77777777" w:rsidR="00D64C57" w:rsidRDefault="00D64C57" w:rsidP="00D64C57">
      <w:r>
        <w:t xml:space="preserve">1.1. </w:t>
      </w:r>
      <w:r>
        <w:rPr>
          <w:rFonts w:hint="eastAsia"/>
        </w:rPr>
        <w:t>«</w:t>
      </w:r>
      <w:r>
        <w:rPr>
          <w:rFonts w:hint="eastAsia"/>
        </w:rPr>
        <w:t>Татаро</w:t>
      </w:r>
      <w:r>
        <w:t>-</w:t>
      </w:r>
      <w:r>
        <w:rPr>
          <w:rFonts w:hint="eastAsia"/>
        </w:rPr>
        <w:t>мусульманский</w:t>
      </w:r>
      <w:r>
        <w:t xml:space="preserve"> </w:t>
      </w:r>
      <w:r>
        <w:rPr>
          <w:rFonts w:hint="eastAsia"/>
        </w:rPr>
        <w:t>вопрос</w:t>
      </w:r>
      <w:r>
        <w:rPr>
          <w:rFonts w:hint="eastAsia"/>
        </w:rPr>
        <w:t>»</w:t>
      </w:r>
      <w:r>
        <w:t xml:space="preserve"> </w:t>
      </w:r>
      <w:r>
        <w:rPr>
          <w:rFonts w:hint="eastAsia"/>
        </w:rPr>
        <w:t>в</w:t>
      </w:r>
      <w:r>
        <w:t xml:space="preserve"> </w:t>
      </w:r>
      <w:r>
        <w:rPr>
          <w:rFonts w:hint="eastAsia"/>
        </w:rPr>
        <w:t>Волго</w:t>
      </w:r>
      <w:r>
        <w:t>-</w:t>
      </w:r>
      <w:r>
        <w:rPr>
          <w:rFonts w:hint="eastAsia"/>
        </w:rPr>
        <w:t>Уральском</w:t>
      </w:r>
      <w:r>
        <w:t xml:space="preserve"> </w:t>
      </w:r>
      <w:r>
        <w:rPr>
          <w:rFonts w:hint="eastAsia"/>
        </w:rPr>
        <w:t>регионе</w:t>
      </w:r>
      <w:r>
        <w:t xml:space="preserve"> </w:t>
      </w:r>
      <w:r>
        <w:rPr>
          <w:rFonts w:hint="eastAsia"/>
        </w:rPr>
        <w:t>в</w:t>
      </w:r>
      <w:r>
        <w:t xml:space="preserve"> </w:t>
      </w:r>
      <w:r>
        <w:rPr>
          <w:rFonts w:hint="eastAsia"/>
        </w:rPr>
        <w:t>последней</w:t>
      </w:r>
      <w:r>
        <w:t xml:space="preserve"> </w:t>
      </w:r>
      <w:r>
        <w:rPr>
          <w:rFonts w:hint="eastAsia"/>
        </w:rPr>
        <w:t>трети</w:t>
      </w:r>
      <w:r>
        <w:t xml:space="preserve"> XIX - </w:t>
      </w:r>
      <w:r>
        <w:rPr>
          <w:rFonts w:hint="eastAsia"/>
        </w:rPr>
        <w:t>начале</w:t>
      </w:r>
      <w:r>
        <w:t xml:space="preserve"> XX </w:t>
      </w:r>
      <w:r>
        <w:rPr>
          <w:rFonts w:hint="eastAsia"/>
        </w:rPr>
        <w:t>вв</w:t>
      </w:r>
    </w:p>
    <w:p w14:paraId="30365AD1" w14:textId="77777777" w:rsidR="00D64C57" w:rsidRDefault="00D64C57" w:rsidP="00D64C57"/>
    <w:p w14:paraId="3046C677" w14:textId="77777777" w:rsidR="00D64C57" w:rsidRDefault="00D64C57" w:rsidP="00D64C57">
      <w:r>
        <w:t xml:space="preserve">1.2. </w:t>
      </w:r>
      <w:r>
        <w:rPr>
          <w:rFonts w:hint="eastAsia"/>
        </w:rPr>
        <w:t>Особые</w:t>
      </w:r>
      <w:r>
        <w:t xml:space="preserve"> </w:t>
      </w:r>
      <w:r>
        <w:rPr>
          <w:rFonts w:hint="eastAsia"/>
        </w:rPr>
        <w:t>совещания</w:t>
      </w:r>
      <w:r>
        <w:t xml:space="preserve"> - </w:t>
      </w:r>
      <w:r>
        <w:rPr>
          <w:rFonts w:hint="eastAsia"/>
        </w:rPr>
        <w:t>новая</w:t>
      </w:r>
      <w:r>
        <w:t xml:space="preserve"> </w:t>
      </w:r>
      <w:r>
        <w:rPr>
          <w:rFonts w:hint="eastAsia"/>
        </w:rPr>
        <w:t>форма</w:t>
      </w:r>
      <w:r>
        <w:t xml:space="preserve"> </w:t>
      </w:r>
      <w:r>
        <w:rPr>
          <w:rFonts w:hint="eastAsia"/>
        </w:rPr>
        <w:t>взаимодействия</w:t>
      </w:r>
      <w:r>
        <w:t xml:space="preserve"> </w:t>
      </w:r>
      <w:r>
        <w:rPr>
          <w:rFonts w:hint="eastAsia"/>
        </w:rPr>
        <w:t>центральных</w:t>
      </w:r>
      <w:r>
        <w:t xml:space="preserve"> </w:t>
      </w:r>
      <w:r>
        <w:rPr>
          <w:rFonts w:hint="eastAsia"/>
        </w:rPr>
        <w:t>и</w:t>
      </w:r>
      <w:r>
        <w:t xml:space="preserve"> </w:t>
      </w:r>
      <w:r>
        <w:rPr>
          <w:rFonts w:hint="eastAsia"/>
        </w:rPr>
        <w:t>региональных</w:t>
      </w:r>
      <w:r>
        <w:t xml:space="preserve"> </w:t>
      </w:r>
      <w:r>
        <w:rPr>
          <w:rFonts w:hint="eastAsia"/>
        </w:rPr>
        <w:t>властей</w:t>
      </w:r>
      <w:r>
        <w:t xml:space="preserve"> 57 </w:t>
      </w:r>
      <w:r>
        <w:rPr>
          <w:rFonts w:hint="eastAsia"/>
        </w:rPr>
        <w:t>Глава</w:t>
      </w:r>
      <w:r>
        <w:t xml:space="preserve"> 2. </w:t>
      </w:r>
      <w:r>
        <w:rPr>
          <w:rFonts w:hint="eastAsia"/>
        </w:rPr>
        <w:t>Межведомственные</w:t>
      </w:r>
      <w:r>
        <w:t xml:space="preserve"> </w:t>
      </w:r>
      <w:r>
        <w:rPr>
          <w:rFonts w:hint="eastAsia"/>
        </w:rPr>
        <w:t>совещания</w:t>
      </w:r>
      <w:r>
        <w:t xml:space="preserve"> </w:t>
      </w:r>
      <w:r>
        <w:rPr>
          <w:rFonts w:hint="eastAsia"/>
        </w:rPr>
        <w:t>о</w:t>
      </w:r>
      <w:r>
        <w:t xml:space="preserve"> </w:t>
      </w:r>
      <w:r>
        <w:rPr>
          <w:rFonts w:hint="eastAsia"/>
        </w:rPr>
        <w:t>школьном</w:t>
      </w:r>
      <w:r>
        <w:t xml:space="preserve"> </w:t>
      </w:r>
      <w:r>
        <w:rPr>
          <w:rFonts w:hint="eastAsia"/>
        </w:rPr>
        <w:t>вопросе</w:t>
      </w:r>
    </w:p>
    <w:p w14:paraId="26388219" w14:textId="77777777" w:rsidR="00D64C57" w:rsidRDefault="00D64C57" w:rsidP="00D64C57"/>
    <w:p w14:paraId="60E3BBC4" w14:textId="77777777" w:rsidR="00D64C57" w:rsidRDefault="00D64C57" w:rsidP="00D64C57">
      <w:r>
        <w:t xml:space="preserve">2.1. </w:t>
      </w:r>
      <w:r>
        <w:rPr>
          <w:rFonts w:hint="eastAsia"/>
        </w:rPr>
        <w:t>Правительственные</w:t>
      </w:r>
      <w:r>
        <w:t xml:space="preserve"> </w:t>
      </w:r>
      <w:r>
        <w:rPr>
          <w:rFonts w:hint="eastAsia"/>
        </w:rPr>
        <w:t>школы</w:t>
      </w:r>
      <w:r>
        <w:t xml:space="preserve"> </w:t>
      </w:r>
      <w:r>
        <w:rPr>
          <w:rFonts w:hint="eastAsia"/>
        </w:rPr>
        <w:t>для</w:t>
      </w:r>
      <w:r>
        <w:t xml:space="preserve"> </w:t>
      </w:r>
      <w:r>
        <w:rPr>
          <w:rFonts w:hint="eastAsia"/>
        </w:rPr>
        <w:t>мусульман</w:t>
      </w:r>
    </w:p>
    <w:p w14:paraId="1BA7415F" w14:textId="77777777" w:rsidR="00D64C57" w:rsidRDefault="00D64C57" w:rsidP="00D64C57"/>
    <w:p w14:paraId="7A8393F4" w14:textId="77777777" w:rsidR="00D64C57" w:rsidRDefault="00D64C57" w:rsidP="00D64C57">
      <w:r>
        <w:t xml:space="preserve">2.2. </w:t>
      </w:r>
      <w:r>
        <w:rPr>
          <w:rFonts w:hint="eastAsia"/>
        </w:rPr>
        <w:t>Конфессиональные</w:t>
      </w:r>
      <w:r>
        <w:t xml:space="preserve"> </w:t>
      </w:r>
      <w:r>
        <w:rPr>
          <w:rFonts w:hint="eastAsia"/>
        </w:rPr>
        <w:t>школы</w:t>
      </w:r>
      <w:r>
        <w:t xml:space="preserve"> </w:t>
      </w:r>
      <w:r>
        <w:rPr>
          <w:rFonts w:hint="eastAsia"/>
        </w:rPr>
        <w:t>мусульман</w:t>
      </w:r>
      <w:r>
        <w:t xml:space="preserve"> 113 </w:t>
      </w:r>
      <w:r>
        <w:rPr>
          <w:rFonts w:hint="eastAsia"/>
        </w:rPr>
        <w:t>Глава</w:t>
      </w:r>
      <w:r>
        <w:t xml:space="preserve"> 3. </w:t>
      </w:r>
      <w:r>
        <w:rPr>
          <w:rFonts w:hint="eastAsia"/>
        </w:rPr>
        <w:t>Межведомственные</w:t>
      </w:r>
      <w:r>
        <w:t xml:space="preserve"> </w:t>
      </w:r>
      <w:r>
        <w:rPr>
          <w:rFonts w:hint="eastAsia"/>
        </w:rPr>
        <w:t>совещания</w:t>
      </w:r>
      <w:r>
        <w:t xml:space="preserve"> </w:t>
      </w:r>
      <w:r>
        <w:rPr>
          <w:rFonts w:hint="eastAsia"/>
        </w:rPr>
        <w:t>об</w:t>
      </w:r>
      <w:r>
        <w:t xml:space="preserve"> </w:t>
      </w:r>
      <w:r>
        <w:rPr>
          <w:rFonts w:hint="eastAsia"/>
        </w:rPr>
        <w:t>исламских</w:t>
      </w:r>
      <w:r>
        <w:t xml:space="preserve"> </w:t>
      </w:r>
      <w:r>
        <w:rPr>
          <w:rFonts w:hint="eastAsia"/>
        </w:rPr>
        <w:t>институтах</w:t>
      </w:r>
    </w:p>
    <w:p w14:paraId="24CFEB8F" w14:textId="77777777" w:rsidR="00D64C57" w:rsidRDefault="00D64C57" w:rsidP="00D64C57"/>
    <w:p w14:paraId="578C806D" w14:textId="77777777" w:rsidR="00D64C57" w:rsidRDefault="00D64C57" w:rsidP="00D64C57">
      <w:r>
        <w:t xml:space="preserve">3.1. </w:t>
      </w:r>
      <w:r>
        <w:rPr>
          <w:rFonts w:hint="eastAsia"/>
        </w:rPr>
        <w:t>Оренбургское</w:t>
      </w:r>
      <w:r>
        <w:t xml:space="preserve"> </w:t>
      </w:r>
      <w:r>
        <w:rPr>
          <w:rFonts w:hint="eastAsia"/>
        </w:rPr>
        <w:t>магометанское</w:t>
      </w:r>
      <w:r>
        <w:t xml:space="preserve"> </w:t>
      </w:r>
      <w:r>
        <w:rPr>
          <w:rFonts w:hint="eastAsia"/>
        </w:rPr>
        <w:t>духовное</w:t>
      </w:r>
      <w:r>
        <w:t xml:space="preserve"> </w:t>
      </w:r>
      <w:r>
        <w:rPr>
          <w:rFonts w:hint="eastAsia"/>
        </w:rPr>
        <w:t>собрание</w:t>
      </w:r>
    </w:p>
    <w:p w14:paraId="4427A745" w14:textId="77777777" w:rsidR="00D64C57" w:rsidRDefault="00D64C57" w:rsidP="00D64C57"/>
    <w:p w14:paraId="4048DB75" w14:textId="77777777" w:rsidR="00D64C57" w:rsidRDefault="00D64C57" w:rsidP="00D64C57">
      <w:r>
        <w:t xml:space="preserve">3.2. </w:t>
      </w:r>
      <w:r>
        <w:rPr>
          <w:rFonts w:hint="eastAsia"/>
        </w:rPr>
        <w:t>Приходское</w:t>
      </w:r>
      <w:r>
        <w:t xml:space="preserve"> </w:t>
      </w:r>
      <w:r>
        <w:rPr>
          <w:rFonts w:hint="eastAsia"/>
        </w:rPr>
        <w:t>духовенство</w:t>
      </w:r>
      <w:r>
        <w:t xml:space="preserve"> </w:t>
      </w:r>
      <w:r>
        <w:rPr>
          <w:rFonts w:hint="eastAsia"/>
        </w:rPr>
        <w:t>и</w:t>
      </w:r>
      <w:r>
        <w:t xml:space="preserve"> </w:t>
      </w:r>
      <w:r>
        <w:rPr>
          <w:rFonts w:hint="eastAsia"/>
        </w:rPr>
        <w:t>шариатский</w:t>
      </w:r>
      <w:r>
        <w:t xml:space="preserve"> </w:t>
      </w:r>
      <w:r>
        <w:rPr>
          <w:rFonts w:hint="eastAsia"/>
        </w:rPr>
        <w:t>суд</w:t>
      </w:r>
    </w:p>
    <w:p w14:paraId="4617E5BB" w14:textId="77777777" w:rsidR="00D64C57" w:rsidRDefault="00D64C57" w:rsidP="00D64C57"/>
    <w:p w14:paraId="1DD502B0" w14:textId="77777777" w:rsidR="00D64C57" w:rsidRDefault="00D64C57" w:rsidP="00D64C57">
      <w:r>
        <w:t xml:space="preserve">3.3. </w:t>
      </w:r>
      <w:r>
        <w:rPr>
          <w:rFonts w:hint="eastAsia"/>
        </w:rPr>
        <w:t>Другие</w:t>
      </w:r>
      <w:r>
        <w:t xml:space="preserve"> </w:t>
      </w:r>
      <w:r>
        <w:rPr>
          <w:rFonts w:hint="eastAsia"/>
        </w:rPr>
        <w:t>приходские</w:t>
      </w:r>
      <w:r>
        <w:t xml:space="preserve"> </w:t>
      </w:r>
      <w:r>
        <w:rPr>
          <w:rFonts w:hint="eastAsia"/>
        </w:rPr>
        <w:t>институты</w:t>
      </w:r>
      <w:r>
        <w:t xml:space="preserve"> 191 </w:t>
      </w:r>
      <w:r>
        <w:rPr>
          <w:rFonts w:hint="eastAsia"/>
        </w:rPr>
        <w:t>Глава</w:t>
      </w:r>
      <w:r>
        <w:t xml:space="preserve"> 4. </w:t>
      </w:r>
      <w:r>
        <w:rPr>
          <w:rFonts w:hint="eastAsia"/>
        </w:rPr>
        <w:t>Межведомственные</w:t>
      </w:r>
      <w:r>
        <w:t xml:space="preserve"> </w:t>
      </w:r>
      <w:r>
        <w:rPr>
          <w:rFonts w:hint="eastAsia"/>
        </w:rPr>
        <w:t>совещания</w:t>
      </w:r>
      <w:r>
        <w:t xml:space="preserve"> </w:t>
      </w:r>
      <w:r>
        <w:rPr>
          <w:rFonts w:hint="eastAsia"/>
        </w:rPr>
        <w:t>о</w:t>
      </w:r>
      <w:r>
        <w:t xml:space="preserve"> </w:t>
      </w:r>
      <w:r>
        <w:rPr>
          <w:rFonts w:hint="eastAsia"/>
        </w:rPr>
        <w:t>политических</w:t>
      </w:r>
      <w:r>
        <w:t xml:space="preserve"> </w:t>
      </w:r>
      <w:r>
        <w:rPr>
          <w:rFonts w:hint="eastAsia"/>
        </w:rPr>
        <w:t>«</w:t>
      </w:r>
      <w:r>
        <w:rPr>
          <w:rFonts w:hint="eastAsia"/>
        </w:rPr>
        <w:t>консолидирующих</w:t>
      </w:r>
      <w:r>
        <w:rPr>
          <w:rFonts w:hint="eastAsia"/>
        </w:rPr>
        <w:t>»</w:t>
      </w:r>
      <w:r>
        <w:t xml:space="preserve"> </w:t>
      </w:r>
      <w:r>
        <w:rPr>
          <w:rFonts w:hint="eastAsia"/>
        </w:rPr>
        <w:t>аспектах</w:t>
      </w:r>
      <w:r>
        <w:t xml:space="preserve"> </w:t>
      </w:r>
      <w:r>
        <w:rPr>
          <w:rFonts w:hint="eastAsia"/>
        </w:rPr>
        <w:t>татаро</w:t>
      </w:r>
      <w:r>
        <w:t>-</w:t>
      </w:r>
      <w:r>
        <w:rPr>
          <w:rFonts w:hint="eastAsia"/>
        </w:rPr>
        <w:t>мусульманского</w:t>
      </w:r>
      <w:r>
        <w:t xml:space="preserve"> </w:t>
      </w:r>
      <w:r>
        <w:rPr>
          <w:rFonts w:hint="eastAsia"/>
        </w:rPr>
        <w:t>вопроса</w:t>
      </w:r>
    </w:p>
    <w:p w14:paraId="0FD4E5EB" w14:textId="77777777" w:rsidR="00D64C57" w:rsidRDefault="00D64C57" w:rsidP="00D64C57"/>
    <w:p w14:paraId="758522E3" w14:textId="77777777" w:rsidR="00D64C57" w:rsidRDefault="00D64C57" w:rsidP="00D64C57">
      <w:r>
        <w:t xml:space="preserve">4.1. </w:t>
      </w:r>
      <w:r>
        <w:rPr>
          <w:rFonts w:hint="eastAsia"/>
        </w:rPr>
        <w:t>Панидеологии</w:t>
      </w:r>
      <w:r>
        <w:t xml:space="preserve"> </w:t>
      </w:r>
      <w:r>
        <w:rPr>
          <w:rFonts w:hint="eastAsia"/>
        </w:rPr>
        <w:t>в</w:t>
      </w:r>
      <w:r>
        <w:t xml:space="preserve"> </w:t>
      </w:r>
      <w:r>
        <w:rPr>
          <w:rFonts w:hint="eastAsia"/>
        </w:rPr>
        <w:t>татаро</w:t>
      </w:r>
      <w:r>
        <w:t>-</w:t>
      </w:r>
      <w:r>
        <w:rPr>
          <w:rFonts w:hint="eastAsia"/>
        </w:rPr>
        <w:t>мусульманской</w:t>
      </w:r>
      <w:r>
        <w:t xml:space="preserve"> </w:t>
      </w:r>
      <w:r>
        <w:rPr>
          <w:rFonts w:hint="eastAsia"/>
        </w:rPr>
        <w:t>среде</w:t>
      </w:r>
    </w:p>
    <w:p w14:paraId="0F98595A" w14:textId="77777777" w:rsidR="00D64C57" w:rsidRDefault="00D64C57" w:rsidP="00D64C57"/>
    <w:p w14:paraId="53FB1D23" w14:textId="62A880F9" w:rsidR="00D64C57" w:rsidRPr="00D64C57" w:rsidRDefault="00D64C57" w:rsidP="00D64C57">
      <w:r>
        <w:t xml:space="preserve">4.2. </w:t>
      </w:r>
      <w:r>
        <w:rPr>
          <w:rFonts w:hint="eastAsia"/>
        </w:rPr>
        <w:t>Особые</w:t>
      </w:r>
      <w:r>
        <w:t xml:space="preserve"> </w:t>
      </w:r>
      <w:r>
        <w:rPr>
          <w:rFonts w:hint="eastAsia"/>
        </w:rPr>
        <w:t>совещания</w:t>
      </w:r>
      <w:r>
        <w:t xml:space="preserve"> </w:t>
      </w:r>
      <w:r>
        <w:rPr>
          <w:rFonts w:hint="eastAsia"/>
        </w:rPr>
        <w:t>о</w:t>
      </w:r>
      <w:r>
        <w:t xml:space="preserve"> </w:t>
      </w:r>
      <w:r>
        <w:rPr>
          <w:rFonts w:hint="eastAsia"/>
        </w:rPr>
        <w:t>мерах</w:t>
      </w:r>
      <w:r>
        <w:t xml:space="preserve"> </w:t>
      </w:r>
      <w:r>
        <w:rPr>
          <w:rFonts w:hint="eastAsia"/>
        </w:rPr>
        <w:t>по</w:t>
      </w:r>
      <w:r>
        <w:t xml:space="preserve"> </w:t>
      </w:r>
      <w:r>
        <w:rPr>
          <w:rFonts w:hint="eastAsia"/>
        </w:rPr>
        <w:t>противодействию</w:t>
      </w:r>
      <w:r>
        <w:t xml:space="preserve"> </w:t>
      </w:r>
      <w:r>
        <w:rPr>
          <w:rFonts w:hint="eastAsia"/>
        </w:rPr>
        <w:t>татаро</w:t>
      </w:r>
      <w:r>
        <w:t>-</w:t>
      </w:r>
      <w:r>
        <w:rPr>
          <w:rFonts w:hint="eastAsia"/>
        </w:rPr>
        <w:t>мусульманскому</w:t>
      </w:r>
      <w:r>
        <w:t xml:space="preserve"> </w:t>
      </w:r>
      <w:r>
        <w:rPr>
          <w:rFonts w:hint="eastAsia"/>
        </w:rPr>
        <w:t>влиянию</w:t>
      </w:r>
      <w:r>
        <w:t xml:space="preserve"> </w:t>
      </w:r>
      <w:r>
        <w:rPr>
          <w:rFonts w:hint="eastAsia"/>
        </w:rPr>
        <w:t>в</w:t>
      </w:r>
      <w:r>
        <w:t xml:space="preserve"> </w:t>
      </w:r>
      <w:r>
        <w:rPr>
          <w:rFonts w:hint="eastAsia"/>
        </w:rPr>
        <w:t>Волго</w:t>
      </w:r>
      <w:r>
        <w:t>-</w:t>
      </w:r>
      <w:r>
        <w:rPr>
          <w:rFonts w:hint="eastAsia"/>
        </w:rPr>
        <w:t>Уралье</w:t>
      </w:r>
      <w:r>
        <w:t xml:space="preserve"> 237 </w:t>
      </w:r>
      <w:r>
        <w:rPr>
          <w:rFonts w:hint="eastAsia"/>
        </w:rPr>
        <w:t>Заключение</w:t>
      </w:r>
      <w:r>
        <w:t xml:space="preserve"> 265 </w:t>
      </w:r>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D64C57" w:rsidRPr="00D64C57" w:rsidSect="00E9397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B673" w14:textId="77777777" w:rsidR="00E93974" w:rsidRDefault="00E93974">
      <w:pPr>
        <w:spacing w:after="0" w:line="240" w:lineRule="auto"/>
      </w:pPr>
      <w:r>
        <w:separator/>
      </w:r>
    </w:p>
  </w:endnote>
  <w:endnote w:type="continuationSeparator" w:id="0">
    <w:p w14:paraId="6542CAED" w14:textId="77777777" w:rsidR="00E93974" w:rsidRDefault="00E93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F3C04" w14:textId="77777777" w:rsidR="00E93974" w:rsidRDefault="00E93974"/>
    <w:p w14:paraId="180E2DD6" w14:textId="77777777" w:rsidR="00E93974" w:rsidRDefault="00E93974"/>
    <w:p w14:paraId="7301300C" w14:textId="77777777" w:rsidR="00E93974" w:rsidRDefault="00E93974"/>
    <w:p w14:paraId="0F9D3D3D" w14:textId="77777777" w:rsidR="00E93974" w:rsidRDefault="00E93974"/>
    <w:p w14:paraId="1E4310D3" w14:textId="77777777" w:rsidR="00E93974" w:rsidRDefault="00E93974"/>
    <w:p w14:paraId="0DE922F5" w14:textId="77777777" w:rsidR="00E93974" w:rsidRDefault="00E93974"/>
    <w:p w14:paraId="43EEBC3D" w14:textId="77777777" w:rsidR="00E93974" w:rsidRDefault="00E939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20B039" wp14:editId="6D155E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0384B" w14:textId="77777777" w:rsidR="00E93974" w:rsidRDefault="00E939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0B0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3F0384B" w14:textId="77777777" w:rsidR="00E93974" w:rsidRDefault="00E939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B84295" w14:textId="77777777" w:rsidR="00E93974" w:rsidRDefault="00E93974"/>
    <w:p w14:paraId="0FDF207A" w14:textId="77777777" w:rsidR="00E93974" w:rsidRDefault="00E93974"/>
    <w:p w14:paraId="7DEDB3B2" w14:textId="77777777" w:rsidR="00E93974" w:rsidRDefault="00E939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E31ED0" wp14:editId="0F21F5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9A2A" w14:textId="77777777" w:rsidR="00E93974" w:rsidRDefault="00E93974"/>
                          <w:p w14:paraId="7780FC1F" w14:textId="77777777" w:rsidR="00E93974" w:rsidRDefault="00E939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E31E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229A2A" w14:textId="77777777" w:rsidR="00E93974" w:rsidRDefault="00E93974"/>
                    <w:p w14:paraId="7780FC1F" w14:textId="77777777" w:rsidR="00E93974" w:rsidRDefault="00E939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13A987" w14:textId="77777777" w:rsidR="00E93974" w:rsidRDefault="00E93974"/>
    <w:p w14:paraId="445B6F3E" w14:textId="77777777" w:rsidR="00E93974" w:rsidRDefault="00E93974">
      <w:pPr>
        <w:rPr>
          <w:sz w:val="2"/>
          <w:szCs w:val="2"/>
        </w:rPr>
      </w:pPr>
    </w:p>
    <w:p w14:paraId="02C77724" w14:textId="77777777" w:rsidR="00E93974" w:rsidRDefault="00E93974"/>
    <w:p w14:paraId="39325CD9" w14:textId="77777777" w:rsidR="00E93974" w:rsidRDefault="00E93974">
      <w:pPr>
        <w:spacing w:after="0" w:line="240" w:lineRule="auto"/>
      </w:pPr>
    </w:p>
  </w:footnote>
  <w:footnote w:type="continuationSeparator" w:id="0">
    <w:p w14:paraId="359C5470" w14:textId="77777777" w:rsidR="00E93974" w:rsidRDefault="00E93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974"/>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51213</TotalTime>
  <Pages>2</Pages>
  <Words>175</Words>
  <Characters>999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669</cp:revision>
  <cp:lastPrinted>2009-02-06T05:36:00Z</cp:lastPrinted>
  <dcterms:created xsi:type="dcterms:W3CDTF">2024-01-07T13:43:00Z</dcterms:created>
  <dcterms:modified xsi:type="dcterms:W3CDTF">2024-03-28T19:26:00Z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