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1F68"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Иванова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Любовь</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Игоревна</w:t>
      </w:r>
      <w:r w:rsidRPr="00A73ADA">
        <w:rPr>
          <w:rFonts w:ascii="Arial" w:hAnsi="Arial" w:cs="Arial"/>
          <w:caps/>
          <w:color w:val="333333"/>
          <w:sz w:val="27"/>
          <w:szCs w:val="27"/>
        </w:rPr>
        <w:t>.</w:t>
      </w:r>
    </w:p>
    <w:p w14:paraId="2864DFBB"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современном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российском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обществе</w:t>
      </w:r>
      <w:r w:rsidRPr="00A73ADA">
        <w:rPr>
          <w:rFonts w:ascii="Arial" w:hAnsi="Arial" w:cs="Arial"/>
          <w:caps/>
          <w:color w:val="333333"/>
          <w:sz w:val="27"/>
          <w:szCs w:val="27"/>
        </w:rPr>
        <w:t xml:space="preserve"> : </w:t>
      </w:r>
      <w:r w:rsidRPr="00A73ADA">
        <w:rPr>
          <w:rFonts w:ascii="Arial" w:hAnsi="Arial" w:cs="Arial" w:hint="eastAsia"/>
          <w:caps/>
          <w:color w:val="333333"/>
          <w:sz w:val="27"/>
          <w:szCs w:val="27"/>
        </w:rPr>
        <w:t>На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материалах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Бурятии</w:t>
      </w:r>
      <w:r w:rsidRPr="00A73ADA">
        <w:rPr>
          <w:rFonts w:ascii="Arial" w:hAnsi="Arial" w:cs="Arial"/>
          <w:caps/>
          <w:color w:val="333333"/>
          <w:sz w:val="27"/>
          <w:szCs w:val="27"/>
        </w:rPr>
        <w:t xml:space="preserve"> : </w:t>
      </w:r>
      <w:r w:rsidRPr="00A73ADA">
        <w:rPr>
          <w:rFonts w:ascii="Arial" w:hAnsi="Arial" w:cs="Arial" w:hint="eastAsia"/>
          <w:caps/>
          <w:color w:val="333333"/>
          <w:sz w:val="27"/>
          <w:szCs w:val="27"/>
        </w:rPr>
        <w:t>диссертация</w:t>
      </w:r>
      <w:r w:rsidRPr="00A73ADA">
        <w:rPr>
          <w:rFonts w:ascii="Arial" w:hAnsi="Arial" w:cs="Arial"/>
          <w:caps/>
          <w:color w:val="333333"/>
          <w:sz w:val="27"/>
          <w:szCs w:val="27"/>
        </w:rPr>
        <w:t xml:space="preserve"> ... </w:t>
      </w:r>
      <w:r w:rsidRPr="00A73ADA">
        <w:rPr>
          <w:rFonts w:ascii="Arial" w:hAnsi="Arial" w:cs="Arial" w:hint="eastAsia"/>
          <w:caps/>
          <w:color w:val="333333"/>
          <w:sz w:val="27"/>
          <w:szCs w:val="27"/>
        </w:rPr>
        <w:t>кандидата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социологических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наук</w:t>
      </w:r>
      <w:r w:rsidRPr="00A73ADA">
        <w:rPr>
          <w:rFonts w:ascii="Arial" w:hAnsi="Arial" w:cs="Arial"/>
          <w:caps/>
          <w:color w:val="333333"/>
          <w:sz w:val="27"/>
          <w:szCs w:val="27"/>
        </w:rPr>
        <w:t xml:space="preserve"> : 22.00.04. - </w:t>
      </w:r>
      <w:r w:rsidRPr="00A73ADA">
        <w:rPr>
          <w:rFonts w:ascii="Arial" w:hAnsi="Arial" w:cs="Arial" w:hint="eastAsia"/>
          <w:caps/>
          <w:color w:val="333333"/>
          <w:sz w:val="27"/>
          <w:szCs w:val="27"/>
        </w:rPr>
        <w:t>Улан</w:t>
      </w:r>
      <w:r w:rsidRPr="00A73ADA">
        <w:rPr>
          <w:rFonts w:ascii="Arial" w:hAnsi="Arial" w:cs="Arial"/>
          <w:caps/>
          <w:color w:val="333333"/>
          <w:sz w:val="27"/>
          <w:szCs w:val="27"/>
        </w:rPr>
        <w:t>-</w:t>
      </w:r>
      <w:r w:rsidRPr="00A73ADA">
        <w:rPr>
          <w:rFonts w:ascii="Arial" w:hAnsi="Arial" w:cs="Arial" w:hint="eastAsia"/>
          <w:caps/>
          <w:color w:val="333333"/>
          <w:sz w:val="27"/>
          <w:szCs w:val="27"/>
        </w:rPr>
        <w:t>Удэ</w:t>
      </w:r>
      <w:r w:rsidRPr="00A73ADA">
        <w:rPr>
          <w:rFonts w:ascii="Arial" w:hAnsi="Arial" w:cs="Arial"/>
          <w:caps/>
          <w:color w:val="333333"/>
          <w:sz w:val="27"/>
          <w:szCs w:val="27"/>
        </w:rPr>
        <w:t xml:space="preserve">, 1999. - 172 </w:t>
      </w:r>
      <w:r w:rsidRPr="00A73ADA">
        <w:rPr>
          <w:rFonts w:ascii="Arial" w:hAnsi="Arial" w:cs="Arial" w:hint="eastAsia"/>
          <w:caps/>
          <w:color w:val="333333"/>
          <w:sz w:val="27"/>
          <w:szCs w:val="27"/>
        </w:rPr>
        <w:t>с</w:t>
      </w:r>
      <w:r w:rsidRPr="00A73ADA">
        <w:rPr>
          <w:rFonts w:ascii="Arial" w:hAnsi="Arial" w:cs="Arial"/>
          <w:caps/>
          <w:color w:val="333333"/>
          <w:sz w:val="27"/>
          <w:szCs w:val="27"/>
        </w:rPr>
        <w:t>.</w:t>
      </w:r>
    </w:p>
    <w:p w14:paraId="40E7C1A8"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больше</w:t>
      </w:r>
    </w:p>
    <w:p w14:paraId="15FD10C4"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Цитаты</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из</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текста</w:t>
      </w:r>
      <w:r w:rsidRPr="00A73ADA">
        <w:rPr>
          <w:rFonts w:ascii="Arial" w:hAnsi="Arial" w:cs="Arial"/>
          <w:caps/>
          <w:color w:val="333333"/>
          <w:sz w:val="27"/>
          <w:szCs w:val="27"/>
        </w:rPr>
        <w:t>:</w:t>
      </w:r>
    </w:p>
    <w:p w14:paraId="2878F4AA"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стр</w:t>
      </w:r>
      <w:r w:rsidRPr="00A73ADA">
        <w:rPr>
          <w:rFonts w:ascii="Arial" w:hAnsi="Arial" w:cs="Arial"/>
          <w:caps/>
          <w:color w:val="333333"/>
          <w:sz w:val="27"/>
          <w:szCs w:val="27"/>
        </w:rPr>
        <w:t>. 1</w:t>
      </w:r>
    </w:p>
    <w:p w14:paraId="434EDFD8"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Бурятский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государственный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университет</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Диссертационный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совет</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Д</w:t>
      </w:r>
      <w:r w:rsidRPr="00A73ADA">
        <w:rPr>
          <w:rFonts w:ascii="Arial" w:hAnsi="Arial" w:cs="Arial"/>
          <w:caps/>
          <w:color w:val="333333"/>
          <w:sz w:val="27"/>
          <w:szCs w:val="27"/>
        </w:rPr>
        <w:t xml:space="preserve"> 113.36.01. </w:t>
      </w:r>
      <w:r w:rsidRPr="00A73ADA">
        <w:rPr>
          <w:rFonts w:ascii="Arial" w:hAnsi="Arial" w:cs="Arial" w:hint="eastAsia"/>
          <w:caps/>
          <w:color w:val="333333"/>
          <w:sz w:val="27"/>
          <w:szCs w:val="27"/>
        </w:rPr>
        <w:t>На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правах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рукописи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Иванова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Любовь</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Игоревна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современном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российском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ооществе</w:t>
      </w:r>
      <w:r w:rsidRPr="00A73ADA">
        <w:rPr>
          <w:rFonts w:ascii="Arial" w:hAnsi="Arial" w:cs="Arial"/>
          <w:caps/>
          <w:color w:val="333333"/>
          <w:sz w:val="27"/>
          <w:szCs w:val="27"/>
        </w:rPr>
        <w:t xml:space="preserve"> ( </w:t>
      </w:r>
      <w:r w:rsidRPr="00A73ADA">
        <w:rPr>
          <w:rFonts w:ascii="Arial" w:hAnsi="Arial" w:cs="Arial" w:hint="eastAsia"/>
          <w:caps/>
          <w:color w:val="333333"/>
          <w:sz w:val="27"/>
          <w:szCs w:val="27"/>
        </w:rPr>
        <w:t>на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материалах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Бурятии</w:t>
      </w:r>
      <w:r w:rsidRPr="00A73ADA">
        <w:rPr>
          <w:rFonts w:ascii="Arial" w:hAnsi="Arial" w:cs="Arial"/>
          <w:caps/>
          <w:color w:val="333333"/>
          <w:sz w:val="27"/>
          <w:szCs w:val="27"/>
        </w:rPr>
        <w:t xml:space="preserve">) 22.00.04. - </w:t>
      </w:r>
      <w:r w:rsidRPr="00A73ADA">
        <w:rPr>
          <w:rFonts w:ascii="Arial" w:hAnsi="Arial" w:cs="Arial" w:hint="eastAsia"/>
          <w:caps/>
          <w:color w:val="333333"/>
          <w:sz w:val="27"/>
          <w:szCs w:val="27"/>
        </w:rPr>
        <w:t>социальная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структура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социальные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институты</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процессы</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Диссертация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на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соискание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ученой</w:t>
      </w:r>
    </w:p>
    <w:p w14:paraId="43EE4340"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стр</w:t>
      </w:r>
      <w:r w:rsidRPr="00A73ADA">
        <w:rPr>
          <w:rFonts w:ascii="Arial" w:hAnsi="Arial" w:cs="Arial"/>
          <w:caps/>
          <w:color w:val="333333"/>
          <w:sz w:val="27"/>
          <w:szCs w:val="27"/>
        </w:rPr>
        <w:t>. 2</w:t>
      </w:r>
    </w:p>
    <w:p w14:paraId="2696C9AA" w14:textId="77777777" w:rsidR="00A73ADA" w:rsidRPr="00A73ADA" w:rsidRDefault="00A73ADA" w:rsidP="00A73ADA">
      <w:pPr>
        <w:rPr>
          <w:rFonts w:ascii="Arial" w:hAnsi="Arial" w:cs="Arial"/>
          <w:caps/>
          <w:color w:val="333333"/>
          <w:sz w:val="27"/>
          <w:szCs w:val="27"/>
        </w:rPr>
      </w:pPr>
      <w:r w:rsidRPr="00A73ADA">
        <w:rPr>
          <w:rFonts w:ascii="Arial" w:hAnsi="Arial" w:cs="Arial"/>
          <w:caps/>
          <w:color w:val="333333"/>
          <w:sz w:val="27"/>
          <w:szCs w:val="27"/>
        </w:rPr>
        <w:t>1.</w:t>
      </w:r>
      <w:r w:rsidRPr="00A73ADA">
        <w:rPr>
          <w:rFonts w:ascii="Arial" w:hAnsi="Arial" w:cs="Arial" w:hint="eastAsia"/>
          <w:caps/>
          <w:color w:val="333333"/>
          <w:sz w:val="27"/>
          <w:szCs w:val="27"/>
        </w:rPr>
        <w:t>Теоретико</w:t>
      </w:r>
      <w:r w:rsidRPr="00A73ADA">
        <w:rPr>
          <w:rFonts w:ascii="Arial" w:hAnsi="Arial" w:cs="Arial"/>
          <w:caps/>
          <w:color w:val="333333"/>
          <w:sz w:val="27"/>
          <w:szCs w:val="27"/>
        </w:rPr>
        <w:t>-</w:t>
      </w:r>
      <w:r w:rsidRPr="00A73ADA">
        <w:rPr>
          <w:rFonts w:ascii="Arial" w:hAnsi="Arial" w:cs="Arial" w:hint="eastAsia"/>
          <w:caps/>
          <w:color w:val="333333"/>
          <w:sz w:val="27"/>
          <w:szCs w:val="27"/>
        </w:rPr>
        <w:t>методологические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основы</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исследования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проблем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современном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обществе</w:t>
      </w:r>
      <w:r w:rsidRPr="00A73ADA">
        <w:rPr>
          <w:rFonts w:ascii="Arial" w:hAnsi="Arial" w:cs="Arial"/>
          <w:caps/>
          <w:color w:val="333333"/>
          <w:sz w:val="27"/>
          <w:szCs w:val="27"/>
        </w:rPr>
        <w:t xml:space="preserve"> 1.1.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как</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объект</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социологического</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анализа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Место</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социальной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структуре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общества</w:t>
      </w:r>
      <w:r w:rsidRPr="00A73ADA">
        <w:rPr>
          <w:rFonts w:ascii="Arial" w:hAnsi="Arial" w:cs="Arial"/>
          <w:caps/>
          <w:color w:val="333333"/>
          <w:sz w:val="27"/>
          <w:szCs w:val="27"/>
        </w:rPr>
        <w:t xml:space="preserve"> 12 12 1.2. 28 </w:t>
      </w:r>
      <w:r w:rsidRPr="00A73ADA">
        <w:rPr>
          <w:rFonts w:ascii="Arial" w:hAnsi="Arial" w:cs="Arial" w:hint="eastAsia"/>
          <w:caps/>
          <w:color w:val="333333"/>
          <w:sz w:val="27"/>
          <w:szCs w:val="27"/>
        </w:rPr>
        <w:t>Глава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Изменения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структуре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функциях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социальном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положении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w:t>
      </w:r>
      <w:r w:rsidRPr="00A73ADA">
        <w:rPr>
          <w:rFonts w:ascii="Arial" w:hAnsi="Arial" w:cs="Arial" w:hint="eastAsia"/>
          <w:caps/>
          <w:color w:val="333333"/>
          <w:sz w:val="27"/>
          <w:szCs w:val="27"/>
        </w:rPr>
        <w:lastRenderedPageBreak/>
        <w:t>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условиях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реформирования</w:t>
      </w:r>
      <w:r w:rsidRPr="00A73ADA">
        <w:rPr>
          <w:rFonts w:ascii="Arial" w:hAnsi="Arial" w:cs="Arial"/>
          <w:caps/>
          <w:color w:val="333333"/>
          <w:sz w:val="27"/>
          <w:szCs w:val="27"/>
        </w:rPr>
        <w:t>...</w:t>
      </w:r>
    </w:p>
    <w:p w14:paraId="01C34951" w14:textId="77777777" w:rsidR="00A73ADA" w:rsidRPr="00A73ADA" w:rsidRDefault="00A73ADA" w:rsidP="00A73ADA">
      <w:pPr>
        <w:rPr>
          <w:rFonts w:ascii="Arial" w:hAnsi="Arial" w:cs="Arial"/>
          <w:caps/>
          <w:color w:val="333333"/>
          <w:sz w:val="27"/>
          <w:szCs w:val="27"/>
        </w:rPr>
      </w:pPr>
    </w:p>
    <w:p w14:paraId="3BE051A3"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Оглавление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диссертации</w:t>
      </w:r>
    </w:p>
    <w:p w14:paraId="27A8B050"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кандидат</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социологических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наук</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Иванова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Любовь</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Игоревна</w:t>
      </w:r>
    </w:p>
    <w:p w14:paraId="0D80AC3B"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Введение</w:t>
      </w:r>
    </w:p>
    <w:p w14:paraId="1C5C0BA2" w14:textId="77777777" w:rsidR="00A73ADA" w:rsidRPr="00A73ADA" w:rsidRDefault="00A73ADA" w:rsidP="00A73ADA">
      <w:pPr>
        <w:rPr>
          <w:rFonts w:ascii="Arial" w:hAnsi="Arial" w:cs="Arial"/>
          <w:caps/>
          <w:color w:val="333333"/>
          <w:sz w:val="27"/>
          <w:szCs w:val="27"/>
        </w:rPr>
      </w:pPr>
    </w:p>
    <w:p w14:paraId="1237022C"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Глава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ГТеоретико</w:t>
      </w:r>
      <w:r w:rsidRPr="00A73ADA">
        <w:rPr>
          <w:rFonts w:ascii="Arial" w:hAnsi="Arial" w:cs="Arial"/>
          <w:caps/>
          <w:color w:val="333333"/>
          <w:sz w:val="27"/>
          <w:szCs w:val="27"/>
        </w:rPr>
        <w:t>-</w:t>
      </w:r>
      <w:r w:rsidRPr="00A73ADA">
        <w:rPr>
          <w:rFonts w:ascii="Arial" w:hAnsi="Arial" w:cs="Arial" w:hint="eastAsia"/>
          <w:caps/>
          <w:color w:val="333333"/>
          <w:sz w:val="27"/>
          <w:szCs w:val="27"/>
        </w:rPr>
        <w:t>методологические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основы</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исследования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проблем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современном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обществе</w:t>
      </w:r>
      <w:r w:rsidRPr="00A73ADA">
        <w:rPr>
          <w:rFonts w:ascii="Arial" w:hAnsi="Arial" w:cs="Arial"/>
          <w:caps/>
          <w:color w:val="333333"/>
          <w:sz w:val="27"/>
          <w:szCs w:val="27"/>
        </w:rPr>
        <w:t>.</w:t>
      </w:r>
    </w:p>
    <w:p w14:paraId="635B0DED" w14:textId="77777777" w:rsidR="00A73ADA" w:rsidRPr="00A73ADA" w:rsidRDefault="00A73ADA" w:rsidP="00A73ADA">
      <w:pPr>
        <w:rPr>
          <w:rFonts w:ascii="Arial" w:hAnsi="Arial" w:cs="Arial"/>
          <w:caps/>
          <w:color w:val="333333"/>
          <w:sz w:val="27"/>
          <w:szCs w:val="27"/>
        </w:rPr>
      </w:pPr>
    </w:p>
    <w:p w14:paraId="373222ED" w14:textId="77777777" w:rsidR="00A73ADA" w:rsidRPr="00A73ADA" w:rsidRDefault="00A73ADA" w:rsidP="00A73ADA">
      <w:pPr>
        <w:rPr>
          <w:rFonts w:ascii="Arial" w:hAnsi="Arial" w:cs="Arial"/>
          <w:caps/>
          <w:color w:val="333333"/>
          <w:sz w:val="27"/>
          <w:szCs w:val="27"/>
        </w:rPr>
      </w:pPr>
      <w:r w:rsidRPr="00A73ADA">
        <w:rPr>
          <w:rFonts w:ascii="Arial" w:hAnsi="Arial" w:cs="Arial"/>
          <w:caps/>
          <w:color w:val="333333"/>
          <w:sz w:val="27"/>
          <w:szCs w:val="27"/>
        </w:rPr>
        <w:t xml:space="preserve">1.1.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как</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объект</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социологического</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анализа</w:t>
      </w:r>
      <w:r w:rsidRPr="00A73ADA">
        <w:rPr>
          <w:rFonts w:ascii="Arial" w:hAnsi="Arial" w:cs="Arial"/>
          <w:caps/>
          <w:color w:val="333333"/>
          <w:sz w:val="27"/>
          <w:szCs w:val="27"/>
        </w:rPr>
        <w:t>.</w:t>
      </w:r>
    </w:p>
    <w:p w14:paraId="1972B22B" w14:textId="77777777" w:rsidR="00A73ADA" w:rsidRPr="00A73ADA" w:rsidRDefault="00A73ADA" w:rsidP="00A73ADA">
      <w:pPr>
        <w:rPr>
          <w:rFonts w:ascii="Arial" w:hAnsi="Arial" w:cs="Arial"/>
          <w:caps/>
          <w:color w:val="333333"/>
          <w:sz w:val="27"/>
          <w:szCs w:val="27"/>
        </w:rPr>
      </w:pPr>
    </w:p>
    <w:p w14:paraId="6029EDD1" w14:textId="77777777" w:rsidR="00A73ADA" w:rsidRPr="00A73ADA" w:rsidRDefault="00A73ADA" w:rsidP="00A73ADA">
      <w:pPr>
        <w:rPr>
          <w:rFonts w:ascii="Arial" w:hAnsi="Arial" w:cs="Arial"/>
          <w:caps/>
          <w:color w:val="333333"/>
          <w:sz w:val="27"/>
          <w:szCs w:val="27"/>
        </w:rPr>
      </w:pPr>
      <w:r w:rsidRPr="00A73ADA">
        <w:rPr>
          <w:rFonts w:ascii="Arial" w:hAnsi="Arial" w:cs="Arial"/>
          <w:caps/>
          <w:color w:val="333333"/>
          <w:sz w:val="27"/>
          <w:szCs w:val="27"/>
        </w:rPr>
        <w:t xml:space="preserve">1.2. </w:t>
      </w:r>
      <w:r w:rsidRPr="00A73ADA">
        <w:rPr>
          <w:rFonts w:ascii="Arial" w:hAnsi="Arial" w:cs="Arial" w:hint="eastAsia"/>
          <w:caps/>
          <w:color w:val="333333"/>
          <w:sz w:val="27"/>
          <w:szCs w:val="27"/>
        </w:rPr>
        <w:t>Место</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социальной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структуре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общества</w:t>
      </w:r>
      <w:r w:rsidRPr="00A73ADA">
        <w:rPr>
          <w:rFonts w:ascii="Arial" w:hAnsi="Arial" w:cs="Arial"/>
          <w:caps/>
          <w:color w:val="333333"/>
          <w:sz w:val="27"/>
          <w:szCs w:val="27"/>
        </w:rPr>
        <w:t>.</w:t>
      </w:r>
    </w:p>
    <w:p w14:paraId="43954EBB" w14:textId="77777777" w:rsidR="00A73ADA" w:rsidRPr="00A73ADA" w:rsidRDefault="00A73ADA" w:rsidP="00A73ADA">
      <w:pPr>
        <w:rPr>
          <w:rFonts w:ascii="Arial" w:hAnsi="Arial" w:cs="Arial"/>
          <w:caps/>
          <w:color w:val="333333"/>
          <w:sz w:val="27"/>
          <w:szCs w:val="27"/>
        </w:rPr>
      </w:pPr>
    </w:p>
    <w:p w14:paraId="51FA33AD" w14:textId="77777777" w:rsidR="00A73ADA" w:rsidRPr="00A73ADA" w:rsidRDefault="00A73ADA" w:rsidP="00A73ADA">
      <w:pPr>
        <w:rPr>
          <w:rFonts w:ascii="Arial" w:hAnsi="Arial" w:cs="Arial"/>
          <w:caps/>
          <w:color w:val="333333"/>
          <w:sz w:val="27"/>
          <w:szCs w:val="27"/>
        </w:rPr>
      </w:pPr>
      <w:r w:rsidRPr="00A73ADA">
        <w:rPr>
          <w:rFonts w:ascii="Arial" w:hAnsi="Arial" w:cs="Arial" w:hint="eastAsia"/>
          <w:caps/>
          <w:color w:val="333333"/>
          <w:sz w:val="27"/>
          <w:szCs w:val="27"/>
        </w:rPr>
        <w:t>Глава</w:t>
      </w:r>
      <w:r w:rsidRPr="00A73ADA">
        <w:rPr>
          <w:rFonts w:ascii="Arial" w:hAnsi="Arial" w:cs="Arial"/>
          <w:caps/>
          <w:color w:val="333333"/>
          <w:sz w:val="27"/>
          <w:szCs w:val="27"/>
        </w:rPr>
        <w:t xml:space="preserve"> II. </w:t>
      </w:r>
      <w:r w:rsidRPr="00A73ADA">
        <w:rPr>
          <w:rFonts w:ascii="Arial" w:hAnsi="Arial" w:cs="Arial" w:hint="eastAsia"/>
          <w:caps/>
          <w:color w:val="333333"/>
          <w:sz w:val="27"/>
          <w:szCs w:val="27"/>
        </w:rPr>
        <w:t>Изменения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структуре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функциях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социальном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положении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условиях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реформирования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общества</w:t>
      </w:r>
      <w:r w:rsidRPr="00A73ADA">
        <w:rPr>
          <w:rFonts w:ascii="Arial" w:hAnsi="Arial" w:cs="Arial"/>
          <w:caps/>
          <w:color w:val="333333"/>
          <w:sz w:val="27"/>
          <w:szCs w:val="27"/>
        </w:rPr>
        <w:t>.</w:t>
      </w:r>
    </w:p>
    <w:p w14:paraId="069D423A" w14:textId="77777777" w:rsidR="00A73ADA" w:rsidRPr="00A73ADA" w:rsidRDefault="00A73ADA" w:rsidP="00A73ADA">
      <w:pPr>
        <w:rPr>
          <w:rFonts w:ascii="Arial" w:hAnsi="Arial" w:cs="Arial"/>
          <w:caps/>
          <w:color w:val="333333"/>
          <w:sz w:val="27"/>
          <w:szCs w:val="27"/>
        </w:rPr>
      </w:pPr>
    </w:p>
    <w:p w14:paraId="5A025E65" w14:textId="77777777" w:rsidR="00A73ADA" w:rsidRPr="00A73ADA" w:rsidRDefault="00A73ADA" w:rsidP="00A73ADA">
      <w:pPr>
        <w:rPr>
          <w:rFonts w:ascii="Arial" w:hAnsi="Arial" w:cs="Arial"/>
          <w:caps/>
          <w:color w:val="333333"/>
          <w:sz w:val="27"/>
          <w:szCs w:val="27"/>
        </w:rPr>
      </w:pPr>
      <w:r w:rsidRPr="00A73ADA">
        <w:rPr>
          <w:rFonts w:ascii="Arial" w:hAnsi="Arial" w:cs="Arial"/>
          <w:caps/>
          <w:color w:val="333333"/>
          <w:sz w:val="27"/>
          <w:szCs w:val="27"/>
        </w:rPr>
        <w:t xml:space="preserve">2.1. </w:t>
      </w:r>
      <w:r w:rsidRPr="00A73ADA">
        <w:rPr>
          <w:rFonts w:ascii="Arial" w:hAnsi="Arial" w:cs="Arial" w:hint="eastAsia"/>
          <w:caps/>
          <w:color w:val="333333"/>
          <w:sz w:val="27"/>
          <w:szCs w:val="27"/>
        </w:rPr>
        <w:t>Динамика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отраслевой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профессион</w:t>
      </w:r>
      <w:r w:rsidRPr="00A73ADA">
        <w:rPr>
          <w:rFonts w:ascii="Arial" w:hAnsi="Arial" w:cs="Arial" w:hint="eastAsia"/>
          <w:caps/>
          <w:color w:val="333333"/>
          <w:sz w:val="27"/>
          <w:szCs w:val="27"/>
        </w:rPr>
        <w:lastRenderedPageBreak/>
        <w:t>ально</w:t>
      </w:r>
      <w:r w:rsidRPr="00A73ADA">
        <w:rPr>
          <w:rFonts w:ascii="Arial" w:hAnsi="Arial" w:cs="Arial"/>
          <w:caps/>
          <w:color w:val="333333"/>
          <w:sz w:val="27"/>
          <w:szCs w:val="27"/>
        </w:rPr>
        <w:t>-</w:t>
      </w:r>
      <w:r w:rsidRPr="00A73ADA">
        <w:rPr>
          <w:rFonts w:ascii="Arial" w:hAnsi="Arial" w:cs="Arial" w:hint="eastAsia"/>
          <w:caps/>
          <w:color w:val="333333"/>
          <w:sz w:val="27"/>
          <w:szCs w:val="27"/>
        </w:rPr>
        <w:t>квалификационной</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структуры</w:t>
      </w:r>
      <w:r w:rsidRPr="00A73ADA">
        <w:rPr>
          <w:rFonts w:ascii="Arial" w:hAnsi="Arial" w:cs="Arial"/>
          <w:caps/>
          <w:color w:val="333333"/>
          <w:sz w:val="27"/>
          <w:szCs w:val="27"/>
        </w:rPr>
        <w:t>.</w:t>
      </w:r>
    </w:p>
    <w:p w14:paraId="27EC32CB" w14:textId="77777777" w:rsidR="00A73ADA" w:rsidRPr="00A73ADA" w:rsidRDefault="00A73ADA" w:rsidP="00A73ADA">
      <w:pPr>
        <w:rPr>
          <w:rFonts w:ascii="Arial" w:hAnsi="Arial" w:cs="Arial"/>
          <w:caps/>
          <w:color w:val="333333"/>
          <w:sz w:val="27"/>
          <w:szCs w:val="27"/>
        </w:rPr>
      </w:pPr>
    </w:p>
    <w:p w14:paraId="2B655104" w14:textId="77777777" w:rsidR="00A73ADA" w:rsidRPr="00A73ADA" w:rsidRDefault="00A73ADA" w:rsidP="00A73ADA">
      <w:pPr>
        <w:rPr>
          <w:rFonts w:ascii="Arial" w:hAnsi="Arial" w:cs="Arial"/>
          <w:caps/>
          <w:color w:val="333333"/>
          <w:sz w:val="27"/>
          <w:szCs w:val="27"/>
        </w:rPr>
      </w:pPr>
      <w:r w:rsidRPr="00A73ADA">
        <w:rPr>
          <w:rFonts w:ascii="Arial" w:hAnsi="Arial" w:cs="Arial"/>
          <w:caps/>
          <w:color w:val="333333"/>
          <w:sz w:val="27"/>
          <w:szCs w:val="27"/>
        </w:rPr>
        <w:t xml:space="preserve">2.2. </w:t>
      </w:r>
      <w:r w:rsidRPr="00A73ADA">
        <w:rPr>
          <w:rFonts w:ascii="Arial" w:hAnsi="Arial" w:cs="Arial" w:hint="eastAsia"/>
          <w:caps/>
          <w:color w:val="333333"/>
          <w:sz w:val="27"/>
          <w:szCs w:val="27"/>
        </w:rPr>
        <w:t>Функции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на</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современном</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этапе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развития</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общества</w:t>
      </w:r>
      <w:r w:rsidRPr="00A73ADA">
        <w:rPr>
          <w:rFonts w:ascii="Arial" w:hAnsi="Arial" w:cs="Arial"/>
          <w:caps/>
          <w:color w:val="333333"/>
          <w:sz w:val="27"/>
          <w:szCs w:val="27"/>
        </w:rPr>
        <w:t>.</w:t>
      </w:r>
    </w:p>
    <w:p w14:paraId="68E1D3ED" w14:textId="77777777" w:rsidR="00A73ADA" w:rsidRPr="00A73ADA" w:rsidRDefault="00A73ADA" w:rsidP="00A73ADA">
      <w:pPr>
        <w:rPr>
          <w:rFonts w:ascii="Arial" w:hAnsi="Arial" w:cs="Arial"/>
          <w:caps/>
          <w:color w:val="333333"/>
          <w:sz w:val="27"/>
          <w:szCs w:val="27"/>
        </w:rPr>
      </w:pPr>
    </w:p>
    <w:p w14:paraId="2013FB89" w14:textId="3A8C2442" w:rsidR="00F0131B" w:rsidRPr="00A73ADA" w:rsidRDefault="00A73ADA" w:rsidP="00A73ADA">
      <w:r w:rsidRPr="00A73ADA">
        <w:rPr>
          <w:rFonts w:ascii="Arial" w:hAnsi="Arial" w:cs="Arial"/>
          <w:caps/>
          <w:color w:val="333333"/>
          <w:sz w:val="27"/>
          <w:szCs w:val="27"/>
        </w:rPr>
        <w:t xml:space="preserve">2.3. </w:t>
      </w:r>
      <w:r w:rsidRPr="00A73ADA">
        <w:rPr>
          <w:rFonts w:ascii="Arial" w:hAnsi="Arial" w:cs="Arial" w:hint="eastAsia"/>
          <w:caps/>
          <w:color w:val="333333"/>
          <w:sz w:val="27"/>
          <w:szCs w:val="27"/>
        </w:rPr>
        <w:t>Социальное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положение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самочувствие</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инженерно</w:t>
      </w:r>
      <w:r w:rsidRPr="00A73ADA">
        <w:rPr>
          <w:rFonts w:ascii="Arial" w:hAnsi="Arial" w:cs="Arial"/>
          <w:caps/>
          <w:color w:val="333333"/>
          <w:sz w:val="27"/>
          <w:szCs w:val="27"/>
        </w:rPr>
        <w:t>-</w:t>
      </w:r>
      <w:r w:rsidRPr="00A73ADA">
        <w:rPr>
          <w:rFonts w:ascii="Arial" w:hAnsi="Arial" w:cs="Arial" w:hint="eastAsia"/>
          <w:caps/>
          <w:color w:val="333333"/>
          <w:sz w:val="27"/>
          <w:szCs w:val="27"/>
        </w:rPr>
        <w:t>технических</w:t>
      </w:r>
      <w:r w:rsidRPr="00A73ADA">
        <w:rPr>
          <w:rFonts w:ascii="Arial" w:hAnsi="Arial" w:cs="Arial"/>
          <w:caps/>
          <w:color w:val="333333"/>
          <w:sz w:val="27"/>
          <w:szCs w:val="27"/>
        </w:rPr>
        <w:t xml:space="preserve"> </w:t>
      </w:r>
      <w:r w:rsidRPr="00A73ADA">
        <w:rPr>
          <w:rFonts w:ascii="Arial" w:hAnsi="Arial" w:cs="Arial" w:hint="eastAsia"/>
          <w:caps/>
          <w:color w:val="333333"/>
          <w:sz w:val="27"/>
          <w:szCs w:val="27"/>
        </w:rPr>
        <w:t>работников</w:t>
      </w:r>
      <w:r w:rsidRPr="00A73ADA">
        <w:rPr>
          <w:rFonts w:ascii="Arial" w:hAnsi="Arial" w:cs="Arial"/>
          <w:caps/>
          <w:color w:val="333333"/>
          <w:sz w:val="27"/>
          <w:szCs w:val="27"/>
        </w:rPr>
        <w:t>.</w:t>
      </w:r>
    </w:p>
    <w:sectPr w:rsidR="00F0131B" w:rsidRPr="00A73A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BF06" w14:textId="77777777" w:rsidR="00D8598C" w:rsidRDefault="00D8598C">
      <w:pPr>
        <w:spacing w:after="0" w:line="240" w:lineRule="auto"/>
      </w:pPr>
      <w:r>
        <w:separator/>
      </w:r>
    </w:p>
  </w:endnote>
  <w:endnote w:type="continuationSeparator" w:id="0">
    <w:p w14:paraId="41CB5B2B" w14:textId="77777777" w:rsidR="00D8598C" w:rsidRDefault="00D8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41EC" w14:textId="77777777" w:rsidR="00D8598C" w:rsidRDefault="00D8598C"/>
    <w:p w14:paraId="14E8038E" w14:textId="77777777" w:rsidR="00D8598C" w:rsidRDefault="00D8598C"/>
    <w:p w14:paraId="23DD2C24" w14:textId="77777777" w:rsidR="00D8598C" w:rsidRDefault="00D8598C"/>
    <w:p w14:paraId="76F3147A" w14:textId="77777777" w:rsidR="00D8598C" w:rsidRDefault="00D8598C"/>
    <w:p w14:paraId="66657D63" w14:textId="77777777" w:rsidR="00D8598C" w:rsidRDefault="00D8598C"/>
    <w:p w14:paraId="5E881C8C" w14:textId="77777777" w:rsidR="00D8598C" w:rsidRDefault="00D8598C"/>
    <w:p w14:paraId="26BC220B" w14:textId="77777777" w:rsidR="00D8598C" w:rsidRDefault="00D859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94B109" wp14:editId="765863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BE30" w14:textId="77777777" w:rsidR="00D8598C" w:rsidRDefault="00D85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4B1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0BE30" w14:textId="77777777" w:rsidR="00D8598C" w:rsidRDefault="00D85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72CB27" w14:textId="77777777" w:rsidR="00D8598C" w:rsidRDefault="00D8598C"/>
    <w:p w14:paraId="40E851C3" w14:textId="77777777" w:rsidR="00D8598C" w:rsidRDefault="00D8598C"/>
    <w:p w14:paraId="2B958154" w14:textId="77777777" w:rsidR="00D8598C" w:rsidRDefault="00D859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F334FD" wp14:editId="0844A0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9886F" w14:textId="77777777" w:rsidR="00D8598C" w:rsidRDefault="00D8598C"/>
                          <w:p w14:paraId="0413C1DA" w14:textId="77777777" w:rsidR="00D8598C" w:rsidRDefault="00D85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334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99886F" w14:textId="77777777" w:rsidR="00D8598C" w:rsidRDefault="00D8598C"/>
                    <w:p w14:paraId="0413C1DA" w14:textId="77777777" w:rsidR="00D8598C" w:rsidRDefault="00D85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F450A" w14:textId="77777777" w:rsidR="00D8598C" w:rsidRDefault="00D8598C"/>
    <w:p w14:paraId="10585C17" w14:textId="77777777" w:rsidR="00D8598C" w:rsidRDefault="00D8598C">
      <w:pPr>
        <w:rPr>
          <w:sz w:val="2"/>
          <w:szCs w:val="2"/>
        </w:rPr>
      </w:pPr>
    </w:p>
    <w:p w14:paraId="28D18E76" w14:textId="77777777" w:rsidR="00D8598C" w:rsidRDefault="00D8598C"/>
    <w:p w14:paraId="0A530FE0" w14:textId="77777777" w:rsidR="00D8598C" w:rsidRDefault="00D8598C">
      <w:pPr>
        <w:spacing w:after="0" w:line="240" w:lineRule="auto"/>
      </w:pPr>
    </w:p>
  </w:footnote>
  <w:footnote w:type="continuationSeparator" w:id="0">
    <w:p w14:paraId="116D4D20" w14:textId="77777777" w:rsidR="00D8598C" w:rsidRDefault="00D8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8C"/>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62237</TotalTime>
  <Pages>3</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3182</cp:revision>
  <cp:lastPrinted>2009-02-06T05:36:00Z</cp:lastPrinted>
  <dcterms:created xsi:type="dcterms:W3CDTF">2025-11-25T20:19:00Z</dcterms:created>
  <dcterms:modified xsi:type="dcterms:W3CDTF">2026-02-04T12:03:00Z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