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54FDF7C5" w:rsidR="004D6C32" w:rsidRPr="006C5738" w:rsidRDefault="006C5738" w:rsidP="006C5738">
      <w:bookmarkStart w:id="0" w:name="_GoBack"/>
      <w:r>
        <w:rPr>
          <w:rFonts w:ascii="Verdana" w:hAnsi="Verdana"/>
          <w:b/>
          <w:bCs/>
          <w:color w:val="000000"/>
          <w:shd w:val="clear" w:color="auto" w:fill="FFFFFF"/>
        </w:rPr>
        <w:t xml:space="preserve">Михальченко </w:t>
      </w:r>
      <w:proofErr w:type="spellStart"/>
      <w:r>
        <w:rPr>
          <w:rFonts w:ascii="Verdana" w:hAnsi="Verdana"/>
          <w:b/>
          <w:bCs/>
          <w:color w:val="000000"/>
          <w:shd w:val="clear" w:color="auto" w:fill="FFFFFF"/>
        </w:rPr>
        <w:t>Інна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Григорівна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Інституціональне</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забезпечення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функціонування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вітчизняних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авіакомпаній</w:t>
      </w:r>
      <w:proofErr w:type="spellEnd"/>
      <w:r>
        <w:rPr>
          <w:rFonts w:ascii="Verdana" w:hAnsi="Verdana"/>
          <w:b/>
          <w:bCs/>
          <w:color w:val="000000"/>
          <w:shd w:val="clear" w:color="auto" w:fill="FFFFFF"/>
        </w:rPr>
        <w:t xml:space="preserve"> на </w:t>
      </w:r>
      <w:proofErr w:type="spellStart"/>
      <w:r>
        <w:rPr>
          <w:rFonts w:ascii="Verdana" w:hAnsi="Verdana"/>
          <w:b/>
          <w:bCs/>
          <w:color w:val="000000"/>
          <w:shd w:val="clear" w:color="auto" w:fill="FFFFFF"/>
        </w:rPr>
        <w:t>світовому</w:t>
      </w:r>
      <w:proofErr w:type="spellEnd"/>
      <w:r>
        <w:rPr>
          <w:rFonts w:ascii="Verdana" w:hAnsi="Verdana"/>
          <w:b/>
          <w:bCs/>
          <w:color w:val="000000"/>
          <w:shd w:val="clear" w:color="auto" w:fill="FFFFFF"/>
        </w:rPr>
        <w:t xml:space="preserve"> ринку </w:t>
      </w:r>
      <w:proofErr w:type="spellStart"/>
      <w:proofErr w:type="gramStart"/>
      <w:r>
        <w:rPr>
          <w:rFonts w:ascii="Verdana" w:hAnsi="Verdana"/>
          <w:b/>
          <w:bCs/>
          <w:color w:val="000000"/>
          <w:shd w:val="clear" w:color="auto" w:fill="FFFFFF"/>
        </w:rPr>
        <w:t>авіаперевезень</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Нац. </w:t>
      </w:r>
      <w:proofErr w:type="spellStart"/>
      <w:r>
        <w:rPr>
          <w:rFonts w:ascii="Verdana" w:hAnsi="Verdana"/>
          <w:b/>
          <w:bCs/>
          <w:color w:val="000000"/>
          <w:shd w:val="clear" w:color="auto" w:fill="FFFFFF"/>
        </w:rPr>
        <w:t>авіац</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2015.- 200 с.</w:t>
      </w:r>
    </w:p>
    <w:sectPr w:rsidR="004D6C32" w:rsidRPr="006C573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7CE7" w14:textId="77777777" w:rsidR="0024267B" w:rsidRDefault="0024267B">
      <w:pPr>
        <w:spacing w:after="0" w:line="240" w:lineRule="auto"/>
      </w:pPr>
      <w:r>
        <w:separator/>
      </w:r>
    </w:p>
  </w:endnote>
  <w:endnote w:type="continuationSeparator" w:id="0">
    <w:p w14:paraId="4C555AE8" w14:textId="77777777" w:rsidR="0024267B" w:rsidRDefault="0024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5C2D" w14:textId="77777777" w:rsidR="0024267B" w:rsidRDefault="0024267B">
      <w:pPr>
        <w:spacing w:after="0" w:line="240" w:lineRule="auto"/>
      </w:pPr>
      <w:r>
        <w:separator/>
      </w:r>
    </w:p>
  </w:footnote>
  <w:footnote w:type="continuationSeparator" w:id="0">
    <w:p w14:paraId="11FF2134" w14:textId="77777777" w:rsidR="0024267B" w:rsidRDefault="0024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67B"/>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14581</TotalTime>
  <Pages>1</Pages>
  <Words>31</Words>
  <Characters>183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3252</cp:revision>
  <cp:lastPrinted>2009-02-06T05:36:00Z</cp:lastPrinted>
  <dcterms:created xsi:type="dcterms:W3CDTF">2016-09-19T15:12:00Z</dcterms:created>
  <dcterms:modified xsi:type="dcterms:W3CDTF">2017-01-19T13:02:00Z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