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1BFBF" w14:textId="77777777" w:rsidR="007C00F1" w:rsidRPr="007C00F1" w:rsidRDefault="007C00F1" w:rsidP="007C00F1">
      <w:pPr>
        <w:rPr>
          <w:rFonts w:ascii="Helvetica" w:hAnsi="Helvetica" w:cs="Helvetica"/>
          <w:b/>
          <w:bCs/>
          <w:color w:val="222222"/>
          <w:sz w:val="21"/>
          <w:szCs w:val="21"/>
        </w:rPr>
      </w:pPr>
      <w:r w:rsidRPr="007C00F1">
        <w:rPr>
          <w:rFonts w:ascii="Helvetica" w:hAnsi="Helvetica" w:cs="Helvetica" w:hint="eastAsia"/>
          <w:b/>
          <w:bCs/>
          <w:color w:val="222222"/>
          <w:sz w:val="21"/>
          <w:szCs w:val="21"/>
        </w:rPr>
        <w:t>Калинин</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Андрей</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Евгеньевич</w:t>
      </w:r>
      <w:r w:rsidRPr="007C00F1">
        <w:rPr>
          <w:rFonts w:ascii="Helvetica" w:hAnsi="Helvetica" w:cs="Helvetica"/>
          <w:b/>
          <w:bCs/>
          <w:color w:val="222222"/>
          <w:sz w:val="21"/>
          <w:szCs w:val="21"/>
        </w:rPr>
        <w:t>.</w:t>
      </w:r>
    </w:p>
    <w:p w14:paraId="7565B8EE" w14:textId="77777777" w:rsidR="007C00F1" w:rsidRPr="007C00F1" w:rsidRDefault="007C00F1" w:rsidP="007C00F1">
      <w:pPr>
        <w:rPr>
          <w:rFonts w:ascii="Helvetica" w:hAnsi="Helvetica" w:cs="Helvetica"/>
          <w:b/>
          <w:bCs/>
          <w:color w:val="222222"/>
          <w:sz w:val="21"/>
          <w:szCs w:val="21"/>
        </w:rPr>
      </w:pPr>
      <w:r w:rsidRPr="007C00F1">
        <w:rPr>
          <w:rFonts w:ascii="Helvetica" w:hAnsi="Helvetica" w:cs="Helvetica" w:hint="eastAsia"/>
          <w:b/>
          <w:bCs/>
          <w:color w:val="222222"/>
          <w:sz w:val="21"/>
          <w:szCs w:val="21"/>
        </w:rPr>
        <w:t>Участие</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анионных</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фосфолипидов</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цитоплазматической</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мембраны</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в</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секреции</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щелочной</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фосфатазы</w:t>
      </w:r>
      <w:r w:rsidRPr="007C00F1">
        <w:rPr>
          <w:rFonts w:ascii="Helvetica" w:hAnsi="Helvetica" w:cs="Helvetica"/>
          <w:b/>
          <w:bCs/>
          <w:color w:val="222222"/>
          <w:sz w:val="21"/>
          <w:szCs w:val="21"/>
        </w:rPr>
        <w:t xml:space="preserve"> Escherichia coli : </w:t>
      </w:r>
      <w:r w:rsidRPr="007C00F1">
        <w:rPr>
          <w:rFonts w:ascii="Helvetica" w:hAnsi="Helvetica" w:cs="Helvetica" w:hint="eastAsia"/>
          <w:b/>
          <w:bCs/>
          <w:color w:val="222222"/>
          <w:sz w:val="21"/>
          <w:szCs w:val="21"/>
        </w:rPr>
        <w:t>диссертация</w:t>
      </w:r>
      <w:r w:rsidRPr="007C00F1">
        <w:rPr>
          <w:rFonts w:ascii="Helvetica" w:hAnsi="Helvetica" w:cs="Helvetica"/>
          <w:b/>
          <w:bCs/>
          <w:color w:val="222222"/>
          <w:sz w:val="21"/>
          <w:szCs w:val="21"/>
        </w:rPr>
        <w:t xml:space="preserve"> ... </w:t>
      </w:r>
      <w:r w:rsidRPr="007C00F1">
        <w:rPr>
          <w:rFonts w:ascii="Helvetica" w:hAnsi="Helvetica" w:cs="Helvetica" w:hint="eastAsia"/>
          <w:b/>
          <w:bCs/>
          <w:color w:val="222222"/>
          <w:sz w:val="21"/>
          <w:szCs w:val="21"/>
        </w:rPr>
        <w:t>кандидата</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биологических</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наук</w:t>
      </w:r>
      <w:r w:rsidRPr="007C00F1">
        <w:rPr>
          <w:rFonts w:ascii="Helvetica" w:hAnsi="Helvetica" w:cs="Helvetica"/>
          <w:b/>
          <w:bCs/>
          <w:color w:val="222222"/>
          <w:sz w:val="21"/>
          <w:szCs w:val="21"/>
        </w:rPr>
        <w:t xml:space="preserve"> : 03.00.04. - </w:t>
      </w:r>
      <w:r w:rsidRPr="007C00F1">
        <w:rPr>
          <w:rFonts w:ascii="Helvetica" w:hAnsi="Helvetica" w:cs="Helvetica" w:hint="eastAsia"/>
          <w:b/>
          <w:bCs/>
          <w:color w:val="222222"/>
          <w:sz w:val="21"/>
          <w:szCs w:val="21"/>
        </w:rPr>
        <w:t>Пущино</w:t>
      </w:r>
      <w:r w:rsidRPr="007C00F1">
        <w:rPr>
          <w:rFonts w:ascii="Helvetica" w:hAnsi="Helvetica" w:cs="Helvetica"/>
          <w:b/>
          <w:bCs/>
          <w:color w:val="222222"/>
          <w:sz w:val="21"/>
          <w:szCs w:val="21"/>
        </w:rPr>
        <w:t xml:space="preserve">, 1999. - 98 </w:t>
      </w:r>
      <w:r w:rsidRPr="007C00F1">
        <w:rPr>
          <w:rFonts w:ascii="Helvetica" w:hAnsi="Helvetica" w:cs="Helvetica" w:hint="eastAsia"/>
          <w:b/>
          <w:bCs/>
          <w:color w:val="222222"/>
          <w:sz w:val="21"/>
          <w:szCs w:val="21"/>
        </w:rPr>
        <w:t>с</w:t>
      </w:r>
      <w:r w:rsidRPr="007C00F1">
        <w:rPr>
          <w:rFonts w:ascii="Helvetica" w:hAnsi="Helvetica" w:cs="Helvetica"/>
          <w:b/>
          <w:bCs/>
          <w:color w:val="222222"/>
          <w:sz w:val="21"/>
          <w:szCs w:val="21"/>
        </w:rPr>
        <w:t xml:space="preserve">. : </w:t>
      </w:r>
      <w:r w:rsidRPr="007C00F1">
        <w:rPr>
          <w:rFonts w:ascii="Helvetica" w:hAnsi="Helvetica" w:cs="Helvetica" w:hint="eastAsia"/>
          <w:b/>
          <w:bCs/>
          <w:color w:val="222222"/>
          <w:sz w:val="21"/>
          <w:szCs w:val="21"/>
        </w:rPr>
        <w:t>ил</w:t>
      </w:r>
      <w:r w:rsidRPr="007C00F1">
        <w:rPr>
          <w:rFonts w:ascii="Helvetica" w:hAnsi="Helvetica" w:cs="Helvetica"/>
          <w:b/>
          <w:bCs/>
          <w:color w:val="222222"/>
          <w:sz w:val="21"/>
          <w:szCs w:val="21"/>
        </w:rPr>
        <w:t>.</w:t>
      </w:r>
    </w:p>
    <w:p w14:paraId="5A748BA8" w14:textId="77777777" w:rsidR="007C00F1" w:rsidRPr="007C00F1" w:rsidRDefault="007C00F1" w:rsidP="007C00F1">
      <w:pPr>
        <w:rPr>
          <w:rFonts w:ascii="Helvetica" w:hAnsi="Helvetica" w:cs="Helvetica"/>
          <w:b/>
          <w:bCs/>
          <w:color w:val="222222"/>
          <w:sz w:val="21"/>
          <w:szCs w:val="21"/>
        </w:rPr>
      </w:pPr>
      <w:r w:rsidRPr="007C00F1">
        <w:rPr>
          <w:rFonts w:ascii="Helvetica" w:hAnsi="Helvetica" w:cs="Helvetica" w:hint="eastAsia"/>
          <w:b/>
          <w:bCs/>
          <w:color w:val="222222"/>
          <w:sz w:val="21"/>
          <w:szCs w:val="21"/>
        </w:rPr>
        <w:t>больше</w:t>
      </w:r>
    </w:p>
    <w:p w14:paraId="441E845F" w14:textId="77777777" w:rsidR="007C00F1" w:rsidRPr="007C00F1" w:rsidRDefault="007C00F1" w:rsidP="007C00F1">
      <w:pPr>
        <w:rPr>
          <w:rFonts w:ascii="Helvetica" w:hAnsi="Helvetica" w:cs="Helvetica"/>
          <w:b/>
          <w:bCs/>
          <w:color w:val="222222"/>
          <w:sz w:val="21"/>
          <w:szCs w:val="21"/>
        </w:rPr>
      </w:pPr>
      <w:r w:rsidRPr="007C00F1">
        <w:rPr>
          <w:rFonts w:ascii="Helvetica" w:hAnsi="Helvetica" w:cs="Helvetica" w:hint="eastAsia"/>
          <w:b/>
          <w:bCs/>
          <w:color w:val="222222"/>
          <w:sz w:val="21"/>
          <w:szCs w:val="21"/>
        </w:rPr>
        <w:t>Цитаты</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из</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текста</w:t>
      </w:r>
      <w:r w:rsidRPr="007C00F1">
        <w:rPr>
          <w:rFonts w:ascii="Helvetica" w:hAnsi="Helvetica" w:cs="Helvetica"/>
          <w:b/>
          <w:bCs/>
          <w:color w:val="222222"/>
          <w:sz w:val="21"/>
          <w:szCs w:val="21"/>
        </w:rPr>
        <w:t>:</w:t>
      </w:r>
    </w:p>
    <w:p w14:paraId="61C91045" w14:textId="77777777" w:rsidR="007C00F1" w:rsidRPr="007C00F1" w:rsidRDefault="007C00F1" w:rsidP="007C00F1">
      <w:pPr>
        <w:rPr>
          <w:rFonts w:ascii="Helvetica" w:hAnsi="Helvetica" w:cs="Helvetica"/>
          <w:b/>
          <w:bCs/>
          <w:color w:val="222222"/>
          <w:sz w:val="21"/>
          <w:szCs w:val="21"/>
        </w:rPr>
      </w:pPr>
      <w:r w:rsidRPr="007C00F1">
        <w:rPr>
          <w:rFonts w:ascii="Helvetica" w:hAnsi="Helvetica" w:cs="Helvetica" w:hint="eastAsia"/>
          <w:b/>
          <w:bCs/>
          <w:color w:val="222222"/>
          <w:sz w:val="21"/>
          <w:szCs w:val="21"/>
        </w:rPr>
        <w:t>стр</w:t>
      </w:r>
      <w:r w:rsidRPr="007C00F1">
        <w:rPr>
          <w:rFonts w:ascii="Helvetica" w:hAnsi="Helvetica" w:cs="Helvetica"/>
          <w:b/>
          <w:bCs/>
          <w:color w:val="222222"/>
          <w:sz w:val="21"/>
          <w:szCs w:val="21"/>
        </w:rPr>
        <w:t>. 1</w:t>
      </w:r>
    </w:p>
    <w:p w14:paraId="79820626" w14:textId="77777777" w:rsidR="007C00F1" w:rsidRPr="007C00F1" w:rsidRDefault="007C00F1" w:rsidP="007C00F1">
      <w:pPr>
        <w:rPr>
          <w:rFonts w:ascii="Helvetica" w:hAnsi="Helvetica" w:cs="Helvetica"/>
          <w:b/>
          <w:bCs/>
          <w:color w:val="222222"/>
          <w:sz w:val="21"/>
          <w:szCs w:val="21"/>
        </w:rPr>
      </w:pPr>
      <w:r w:rsidRPr="007C00F1">
        <w:rPr>
          <w:rFonts w:ascii="Helvetica" w:hAnsi="Helvetica" w:cs="Helvetica" w:hint="eastAsia"/>
          <w:b/>
          <w:bCs/>
          <w:color w:val="222222"/>
          <w:sz w:val="21"/>
          <w:szCs w:val="21"/>
        </w:rPr>
        <w:t>РОССИЙСКАЯ</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АКАДЕМИЯ</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НАУК</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ИНСТИТУТ</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БИОХИМИИ</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И</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ФИЗИОЛОГИИ</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МИКРООРГАНИЗМОВ</w:t>
      </w:r>
      <w:r w:rsidRPr="007C00F1">
        <w:rPr>
          <w:rFonts w:ascii="Helvetica" w:hAnsi="Helvetica" w:cs="Helvetica"/>
          <w:b/>
          <w:bCs/>
          <w:color w:val="222222"/>
          <w:sz w:val="21"/>
          <w:szCs w:val="21"/>
        </w:rPr>
        <w:t xml:space="preserve"> . </w:t>
      </w:r>
      <w:r w:rsidRPr="007C00F1">
        <w:rPr>
          <w:rFonts w:ascii="Helvetica" w:hAnsi="Helvetica" w:cs="Helvetica" w:hint="eastAsia"/>
          <w:b/>
          <w:bCs/>
          <w:color w:val="222222"/>
          <w:sz w:val="21"/>
          <w:szCs w:val="21"/>
        </w:rPr>
        <w:t>ИМ</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Г</w:t>
      </w:r>
      <w:r w:rsidRPr="007C00F1">
        <w:rPr>
          <w:rFonts w:ascii="Helvetica" w:hAnsi="Helvetica" w:cs="Helvetica"/>
          <w:b/>
          <w:bCs/>
          <w:color w:val="222222"/>
          <w:sz w:val="21"/>
          <w:szCs w:val="21"/>
        </w:rPr>
        <w:t>.</w:t>
      </w:r>
      <w:r w:rsidRPr="007C00F1">
        <w:rPr>
          <w:rFonts w:ascii="Helvetica" w:hAnsi="Helvetica" w:cs="Helvetica" w:hint="eastAsia"/>
          <w:b/>
          <w:bCs/>
          <w:color w:val="222222"/>
          <w:sz w:val="21"/>
          <w:szCs w:val="21"/>
        </w:rPr>
        <w:t>К</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СКРЯБИНА</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На</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правах</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рукописи</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УДК</w:t>
      </w:r>
      <w:r w:rsidRPr="007C00F1">
        <w:rPr>
          <w:rFonts w:ascii="Helvetica" w:hAnsi="Helvetica" w:cs="Helvetica"/>
          <w:b/>
          <w:bCs/>
          <w:color w:val="222222"/>
          <w:sz w:val="21"/>
          <w:szCs w:val="21"/>
        </w:rPr>
        <w:t xml:space="preserve"> 575.224: 576.382: 577.217 </w:t>
      </w:r>
      <w:r w:rsidRPr="007C00F1">
        <w:rPr>
          <w:rFonts w:ascii="Helvetica" w:hAnsi="Helvetica" w:cs="Helvetica" w:hint="eastAsia"/>
          <w:b/>
          <w:bCs/>
          <w:color w:val="222222"/>
          <w:sz w:val="21"/>
          <w:szCs w:val="21"/>
        </w:rPr>
        <w:t>КАЛИНИН</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АНДРЕЙ</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ЕВГЕНЬЕВИЧ</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УЧАСТИЕ</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АНИОННЫХ</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ФОСФОЛИПИДОВ</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ЦИТОПЛАЗМАТИЧЕСКОЙ</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МЕМБРАНЫ</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В</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СЕКРЕЦИИ</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ЩЕЛОЧНОЙ</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ФОСФАТАЗЫ</w:t>
      </w:r>
      <w:r w:rsidRPr="007C00F1">
        <w:rPr>
          <w:rFonts w:ascii="Helvetica" w:hAnsi="Helvetica" w:cs="Helvetica"/>
          <w:b/>
          <w:bCs/>
          <w:color w:val="222222"/>
          <w:sz w:val="21"/>
          <w:szCs w:val="21"/>
        </w:rPr>
        <w:t xml:space="preserve"> Escherichia coli </w:t>
      </w:r>
      <w:r w:rsidRPr="007C00F1">
        <w:rPr>
          <w:rFonts w:ascii="Helvetica" w:hAnsi="Helvetica" w:cs="Helvetica" w:hint="eastAsia"/>
          <w:b/>
          <w:bCs/>
          <w:color w:val="222222"/>
          <w:sz w:val="21"/>
          <w:szCs w:val="21"/>
        </w:rPr>
        <w:t>специальность</w:t>
      </w:r>
      <w:r w:rsidRPr="007C00F1">
        <w:rPr>
          <w:rFonts w:ascii="Helvetica" w:hAnsi="Helvetica" w:cs="Helvetica"/>
          <w:b/>
          <w:bCs/>
          <w:color w:val="222222"/>
          <w:sz w:val="21"/>
          <w:szCs w:val="21"/>
        </w:rPr>
        <w:t xml:space="preserve"> 03.00.04 - </w:t>
      </w:r>
      <w:r w:rsidRPr="007C00F1">
        <w:rPr>
          <w:rFonts w:ascii="Helvetica" w:hAnsi="Helvetica" w:cs="Helvetica" w:hint="eastAsia"/>
          <w:b/>
          <w:bCs/>
          <w:color w:val="222222"/>
          <w:sz w:val="21"/>
          <w:szCs w:val="21"/>
        </w:rPr>
        <w:t>биохимия</w:t>
      </w:r>
    </w:p>
    <w:p w14:paraId="0C32CCE7" w14:textId="77777777" w:rsidR="007C00F1" w:rsidRPr="007C00F1" w:rsidRDefault="007C00F1" w:rsidP="007C00F1">
      <w:pPr>
        <w:rPr>
          <w:rFonts w:ascii="Helvetica" w:hAnsi="Helvetica" w:cs="Helvetica"/>
          <w:b/>
          <w:bCs/>
          <w:color w:val="222222"/>
          <w:sz w:val="21"/>
          <w:szCs w:val="21"/>
        </w:rPr>
      </w:pPr>
      <w:r w:rsidRPr="007C00F1">
        <w:rPr>
          <w:rFonts w:ascii="Helvetica" w:hAnsi="Helvetica" w:cs="Helvetica" w:hint="eastAsia"/>
          <w:b/>
          <w:bCs/>
          <w:color w:val="222222"/>
          <w:sz w:val="21"/>
          <w:szCs w:val="21"/>
        </w:rPr>
        <w:t>стр</w:t>
      </w:r>
      <w:r w:rsidRPr="007C00F1">
        <w:rPr>
          <w:rFonts w:ascii="Helvetica" w:hAnsi="Helvetica" w:cs="Helvetica"/>
          <w:b/>
          <w:bCs/>
          <w:color w:val="222222"/>
          <w:sz w:val="21"/>
          <w:szCs w:val="21"/>
        </w:rPr>
        <w:t>. 3</w:t>
      </w:r>
    </w:p>
    <w:p w14:paraId="13EB7F61" w14:textId="77777777" w:rsidR="007C00F1" w:rsidRPr="007C00F1" w:rsidRDefault="007C00F1" w:rsidP="007C00F1">
      <w:pPr>
        <w:rPr>
          <w:rFonts w:ascii="Helvetica" w:hAnsi="Helvetica" w:cs="Helvetica"/>
          <w:b/>
          <w:bCs/>
          <w:color w:val="222222"/>
          <w:sz w:val="21"/>
          <w:szCs w:val="21"/>
        </w:rPr>
      </w:pPr>
      <w:r w:rsidRPr="007C00F1">
        <w:rPr>
          <w:rFonts w:ascii="Helvetica" w:hAnsi="Helvetica" w:cs="Helvetica" w:hint="eastAsia"/>
          <w:b/>
          <w:bCs/>
          <w:color w:val="222222"/>
          <w:sz w:val="21"/>
          <w:szCs w:val="21"/>
        </w:rPr>
        <w:t>ПОЛУЧЕНИЕ</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МУТАНТНЫХ</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ФОРМ</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ЩЕЛОЧНОЙ</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ФОСФАТАЗЫ</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И</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ИЗУЧЕНИЕ</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ОСОБЕННОСТЕЙ</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ИХ</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СЕКРЕЦИИ</w:t>
      </w:r>
      <w:r w:rsidRPr="007C00F1">
        <w:rPr>
          <w:rFonts w:ascii="Helvetica" w:hAnsi="Helvetica" w:cs="Helvetica"/>
          <w:b/>
          <w:bCs/>
          <w:color w:val="222222"/>
          <w:sz w:val="21"/>
          <w:szCs w:val="21"/>
        </w:rPr>
        <w:t xml:space="preserve"> 4.1. </w:t>
      </w:r>
      <w:r w:rsidRPr="007C00F1">
        <w:rPr>
          <w:rFonts w:ascii="Helvetica" w:hAnsi="Helvetica" w:cs="Helvetica" w:hint="eastAsia"/>
          <w:b/>
          <w:bCs/>
          <w:color w:val="222222"/>
          <w:sz w:val="21"/>
          <w:szCs w:val="21"/>
        </w:rPr>
        <w:t>Введение</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направленных</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мутаций</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в</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ген</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щелочной</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фосфатазы</w:t>
      </w:r>
      <w:r w:rsidRPr="007C00F1">
        <w:rPr>
          <w:rFonts w:ascii="Helvetica" w:hAnsi="Helvetica" w:cs="Helvetica"/>
          <w:b/>
          <w:bCs/>
          <w:color w:val="222222"/>
          <w:sz w:val="21"/>
          <w:szCs w:val="21"/>
        </w:rPr>
        <w:t xml:space="preserve"> 4.2. </w:t>
      </w:r>
      <w:r w:rsidRPr="007C00F1">
        <w:rPr>
          <w:rFonts w:ascii="Helvetica" w:hAnsi="Helvetica" w:cs="Helvetica" w:hint="eastAsia"/>
          <w:b/>
          <w:bCs/>
          <w:color w:val="222222"/>
          <w:sz w:val="21"/>
          <w:szCs w:val="21"/>
        </w:rPr>
        <w:t>Изучение</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транслокации</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мутантных</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форм</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щелочной</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фосфатазы</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через</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цитоплазматическую</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мембрану</w:t>
      </w:r>
      <w:r w:rsidRPr="007C00F1">
        <w:rPr>
          <w:rFonts w:ascii="Helvetica" w:hAnsi="Helvetica" w:cs="Helvetica"/>
          <w:b/>
          <w:bCs/>
          <w:color w:val="222222"/>
          <w:sz w:val="21"/>
          <w:szCs w:val="21"/>
        </w:rPr>
        <w:t xml:space="preserve"> 4.2.1. </w:t>
      </w:r>
      <w:r w:rsidRPr="007C00F1">
        <w:rPr>
          <w:rFonts w:ascii="Helvetica" w:hAnsi="Helvetica" w:cs="Helvetica" w:hint="eastAsia"/>
          <w:b/>
          <w:bCs/>
          <w:color w:val="222222"/>
          <w:sz w:val="21"/>
          <w:szCs w:val="21"/>
        </w:rPr>
        <w:t>Замены</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заряженных</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аминокислот</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в</w:t>
      </w:r>
      <w:r w:rsidRPr="007C00F1">
        <w:rPr>
          <w:rFonts w:ascii="Helvetica" w:hAnsi="Helvetica" w:cs="Helvetica"/>
          <w:b/>
          <w:bCs/>
          <w:color w:val="222222"/>
          <w:sz w:val="21"/>
          <w:szCs w:val="21"/>
        </w:rPr>
        <w:t xml:space="preserve"> N-</w:t>
      </w:r>
      <w:r w:rsidRPr="007C00F1">
        <w:rPr>
          <w:rFonts w:ascii="Helvetica" w:hAnsi="Helvetica" w:cs="Helvetica" w:hint="eastAsia"/>
          <w:b/>
          <w:bCs/>
          <w:color w:val="222222"/>
          <w:sz w:val="21"/>
          <w:szCs w:val="21"/>
        </w:rPr>
        <w:t>концевом</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домене</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зрелой</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полипептидной</w:t>
      </w:r>
    </w:p>
    <w:p w14:paraId="4C826E53" w14:textId="77777777" w:rsidR="007C00F1" w:rsidRPr="007C00F1" w:rsidRDefault="007C00F1" w:rsidP="007C00F1">
      <w:pPr>
        <w:rPr>
          <w:rFonts w:ascii="Helvetica" w:hAnsi="Helvetica" w:cs="Helvetica"/>
          <w:b/>
          <w:bCs/>
          <w:color w:val="222222"/>
          <w:sz w:val="21"/>
          <w:szCs w:val="21"/>
        </w:rPr>
      </w:pPr>
      <w:r w:rsidRPr="007C00F1">
        <w:rPr>
          <w:rFonts w:ascii="Helvetica" w:hAnsi="Helvetica" w:cs="Helvetica" w:hint="eastAsia"/>
          <w:b/>
          <w:bCs/>
          <w:color w:val="222222"/>
          <w:sz w:val="21"/>
          <w:szCs w:val="21"/>
        </w:rPr>
        <w:t>стр</w:t>
      </w:r>
      <w:r w:rsidRPr="007C00F1">
        <w:rPr>
          <w:rFonts w:ascii="Helvetica" w:hAnsi="Helvetica" w:cs="Helvetica"/>
          <w:b/>
          <w:bCs/>
          <w:color w:val="222222"/>
          <w:sz w:val="21"/>
          <w:szCs w:val="21"/>
        </w:rPr>
        <w:t>. 47</w:t>
      </w:r>
    </w:p>
    <w:p w14:paraId="42CF47EF" w14:textId="77777777" w:rsidR="007C00F1" w:rsidRPr="007C00F1" w:rsidRDefault="007C00F1" w:rsidP="007C00F1">
      <w:pPr>
        <w:rPr>
          <w:rFonts w:ascii="Helvetica" w:hAnsi="Helvetica" w:cs="Helvetica"/>
          <w:b/>
          <w:bCs/>
          <w:color w:val="222222"/>
          <w:sz w:val="21"/>
          <w:szCs w:val="21"/>
        </w:rPr>
      </w:pPr>
      <w:r w:rsidRPr="007C00F1">
        <w:rPr>
          <w:rFonts w:ascii="Helvetica" w:hAnsi="Helvetica" w:cs="Helvetica" w:hint="eastAsia"/>
          <w:b/>
          <w:bCs/>
          <w:color w:val="222222"/>
          <w:sz w:val="21"/>
          <w:szCs w:val="21"/>
        </w:rPr>
        <w:t>экспрессии</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гена</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дикого</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типа</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или</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полученных</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мутантных</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генов</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использовали</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штамм</w:t>
      </w:r>
      <w:r w:rsidRPr="007C00F1">
        <w:rPr>
          <w:rFonts w:ascii="Helvetica" w:hAnsi="Helvetica" w:cs="Helvetica"/>
          <w:b/>
          <w:bCs/>
          <w:color w:val="222222"/>
          <w:sz w:val="21"/>
          <w:szCs w:val="21"/>
        </w:rPr>
        <w:t xml:space="preserve"> Escherichia coli E l 5 , </w:t>
      </w:r>
      <w:r w:rsidRPr="007C00F1">
        <w:rPr>
          <w:rFonts w:ascii="Helvetica" w:hAnsi="Helvetica" w:cs="Helvetica" w:hint="eastAsia"/>
          <w:b/>
          <w:bCs/>
          <w:color w:val="222222"/>
          <w:sz w:val="21"/>
          <w:szCs w:val="21"/>
        </w:rPr>
        <w:t>имеющий</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делецию</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хромосомальной</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копии</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гена</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щелочной</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фосфатазы</w:t>
      </w:r>
      <w:r w:rsidRPr="007C00F1">
        <w:rPr>
          <w:rFonts w:ascii="Helvetica" w:hAnsi="Helvetica" w:cs="Helvetica"/>
          <w:b/>
          <w:bCs/>
          <w:color w:val="222222"/>
          <w:sz w:val="21"/>
          <w:szCs w:val="21"/>
        </w:rPr>
        <w:t xml:space="preserve">. 4.2. </w:t>
      </w:r>
      <w:r w:rsidRPr="007C00F1">
        <w:rPr>
          <w:rFonts w:ascii="Helvetica" w:hAnsi="Helvetica" w:cs="Helvetica" w:hint="eastAsia"/>
          <w:b/>
          <w:bCs/>
          <w:color w:val="222222"/>
          <w:sz w:val="21"/>
          <w:szCs w:val="21"/>
        </w:rPr>
        <w:t>Изучение</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транслокации</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мутантных</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форм</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щелочной</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фосфатазы</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через</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цитоплазматическую</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мембрану</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Как</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типичный</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секретируемый</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белок</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щелочная</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фосфатаза</w:t>
      </w:r>
    </w:p>
    <w:p w14:paraId="2507773D" w14:textId="77777777" w:rsidR="007C00F1" w:rsidRPr="007C00F1" w:rsidRDefault="007C00F1" w:rsidP="007C00F1">
      <w:pPr>
        <w:rPr>
          <w:rFonts w:ascii="Helvetica" w:hAnsi="Helvetica" w:cs="Helvetica"/>
          <w:b/>
          <w:bCs/>
          <w:color w:val="222222"/>
          <w:sz w:val="21"/>
          <w:szCs w:val="21"/>
        </w:rPr>
      </w:pPr>
    </w:p>
    <w:p w14:paraId="2A7629B7" w14:textId="77777777" w:rsidR="007C00F1" w:rsidRPr="007C00F1" w:rsidRDefault="007C00F1" w:rsidP="007C00F1">
      <w:pPr>
        <w:rPr>
          <w:rFonts w:ascii="Helvetica" w:hAnsi="Helvetica" w:cs="Helvetica"/>
          <w:b/>
          <w:bCs/>
          <w:color w:val="222222"/>
          <w:sz w:val="21"/>
          <w:szCs w:val="21"/>
        </w:rPr>
      </w:pPr>
      <w:r w:rsidRPr="007C00F1">
        <w:rPr>
          <w:rFonts w:ascii="Helvetica" w:hAnsi="Helvetica" w:cs="Helvetica" w:hint="eastAsia"/>
          <w:b/>
          <w:bCs/>
          <w:color w:val="222222"/>
          <w:sz w:val="21"/>
          <w:szCs w:val="21"/>
        </w:rPr>
        <w:t>Оглавление</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диссертации</w:t>
      </w:r>
    </w:p>
    <w:p w14:paraId="122B210F" w14:textId="77777777" w:rsidR="007C00F1" w:rsidRPr="007C00F1" w:rsidRDefault="007C00F1" w:rsidP="007C00F1">
      <w:pPr>
        <w:rPr>
          <w:rFonts w:ascii="Helvetica" w:hAnsi="Helvetica" w:cs="Helvetica"/>
          <w:b/>
          <w:bCs/>
          <w:color w:val="222222"/>
          <w:sz w:val="21"/>
          <w:szCs w:val="21"/>
        </w:rPr>
      </w:pPr>
      <w:r w:rsidRPr="007C00F1">
        <w:rPr>
          <w:rFonts w:ascii="Helvetica" w:hAnsi="Helvetica" w:cs="Helvetica" w:hint="eastAsia"/>
          <w:b/>
          <w:bCs/>
          <w:color w:val="222222"/>
          <w:sz w:val="21"/>
          <w:szCs w:val="21"/>
        </w:rPr>
        <w:t>кандидат</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биологических</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наук</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Калинин</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Андрей</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Евгеньевич</w:t>
      </w:r>
    </w:p>
    <w:p w14:paraId="1B9FEC2E" w14:textId="77777777" w:rsidR="007C00F1" w:rsidRPr="007C00F1" w:rsidRDefault="007C00F1" w:rsidP="007C00F1">
      <w:pPr>
        <w:rPr>
          <w:rFonts w:ascii="Helvetica" w:hAnsi="Helvetica" w:cs="Helvetica"/>
          <w:b/>
          <w:bCs/>
          <w:color w:val="222222"/>
          <w:sz w:val="21"/>
          <w:szCs w:val="21"/>
        </w:rPr>
      </w:pPr>
      <w:r w:rsidRPr="007C00F1">
        <w:rPr>
          <w:rFonts w:ascii="Helvetica" w:hAnsi="Helvetica" w:cs="Helvetica" w:hint="eastAsia"/>
          <w:b/>
          <w:bCs/>
          <w:color w:val="222222"/>
          <w:sz w:val="21"/>
          <w:szCs w:val="21"/>
        </w:rPr>
        <w:lastRenderedPageBreak/>
        <w:t>ОГЛАВЛЕНИЕ</w:t>
      </w:r>
    </w:p>
    <w:p w14:paraId="61346F3C" w14:textId="77777777" w:rsidR="007C00F1" w:rsidRPr="007C00F1" w:rsidRDefault="007C00F1" w:rsidP="007C00F1">
      <w:pPr>
        <w:rPr>
          <w:rFonts w:ascii="Helvetica" w:hAnsi="Helvetica" w:cs="Helvetica"/>
          <w:b/>
          <w:bCs/>
          <w:color w:val="222222"/>
          <w:sz w:val="21"/>
          <w:szCs w:val="21"/>
        </w:rPr>
      </w:pPr>
    </w:p>
    <w:p w14:paraId="339C386C" w14:textId="77777777" w:rsidR="007C00F1" w:rsidRPr="007C00F1" w:rsidRDefault="007C00F1" w:rsidP="007C00F1">
      <w:pPr>
        <w:rPr>
          <w:rFonts w:ascii="Helvetica" w:hAnsi="Helvetica" w:cs="Helvetica"/>
          <w:b/>
          <w:bCs/>
          <w:color w:val="222222"/>
          <w:sz w:val="21"/>
          <w:szCs w:val="21"/>
        </w:rPr>
      </w:pPr>
      <w:r w:rsidRPr="007C00F1">
        <w:rPr>
          <w:rFonts w:ascii="Helvetica" w:hAnsi="Helvetica" w:cs="Helvetica" w:hint="eastAsia"/>
          <w:b/>
          <w:bCs/>
          <w:color w:val="222222"/>
          <w:sz w:val="21"/>
          <w:szCs w:val="21"/>
        </w:rPr>
        <w:t>ВВЕДЕНИЕ</w:t>
      </w:r>
    </w:p>
    <w:p w14:paraId="0B2D6918" w14:textId="77777777" w:rsidR="007C00F1" w:rsidRPr="007C00F1" w:rsidRDefault="007C00F1" w:rsidP="007C00F1">
      <w:pPr>
        <w:rPr>
          <w:rFonts w:ascii="Helvetica" w:hAnsi="Helvetica" w:cs="Helvetica"/>
          <w:b/>
          <w:bCs/>
          <w:color w:val="222222"/>
          <w:sz w:val="21"/>
          <w:szCs w:val="21"/>
        </w:rPr>
      </w:pPr>
    </w:p>
    <w:p w14:paraId="682579BC" w14:textId="77777777" w:rsidR="007C00F1" w:rsidRPr="007C00F1" w:rsidRDefault="007C00F1" w:rsidP="007C00F1">
      <w:pPr>
        <w:rPr>
          <w:rFonts w:ascii="Helvetica" w:hAnsi="Helvetica" w:cs="Helvetica"/>
          <w:b/>
          <w:bCs/>
          <w:color w:val="222222"/>
          <w:sz w:val="21"/>
          <w:szCs w:val="21"/>
        </w:rPr>
      </w:pPr>
      <w:r w:rsidRPr="007C00F1">
        <w:rPr>
          <w:rFonts w:ascii="Helvetica" w:hAnsi="Helvetica" w:cs="Helvetica" w:hint="eastAsia"/>
          <w:b/>
          <w:bCs/>
          <w:color w:val="222222"/>
          <w:sz w:val="21"/>
          <w:szCs w:val="21"/>
        </w:rPr>
        <w:t>ОБЗОР</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ЛИТЕРАТУРЫ</w:t>
      </w:r>
    </w:p>
    <w:p w14:paraId="00BC0E19" w14:textId="77777777" w:rsidR="007C00F1" w:rsidRPr="007C00F1" w:rsidRDefault="007C00F1" w:rsidP="007C00F1">
      <w:pPr>
        <w:rPr>
          <w:rFonts w:ascii="Helvetica" w:hAnsi="Helvetica" w:cs="Helvetica"/>
          <w:b/>
          <w:bCs/>
          <w:color w:val="222222"/>
          <w:sz w:val="21"/>
          <w:szCs w:val="21"/>
        </w:rPr>
      </w:pPr>
    </w:p>
    <w:p w14:paraId="49757EAB" w14:textId="77777777" w:rsidR="007C00F1" w:rsidRPr="007C00F1" w:rsidRDefault="007C00F1" w:rsidP="007C00F1">
      <w:pPr>
        <w:rPr>
          <w:rFonts w:ascii="Helvetica" w:hAnsi="Helvetica" w:cs="Helvetica"/>
          <w:b/>
          <w:bCs/>
          <w:color w:val="222222"/>
          <w:sz w:val="21"/>
          <w:szCs w:val="21"/>
        </w:rPr>
      </w:pPr>
      <w:r w:rsidRPr="007C00F1">
        <w:rPr>
          <w:rFonts w:ascii="Helvetica" w:hAnsi="Helvetica" w:cs="Helvetica" w:hint="eastAsia"/>
          <w:b/>
          <w:bCs/>
          <w:color w:val="222222"/>
          <w:sz w:val="21"/>
          <w:szCs w:val="21"/>
        </w:rPr>
        <w:t>ГЛАВА</w:t>
      </w:r>
      <w:r w:rsidRPr="007C00F1">
        <w:rPr>
          <w:rFonts w:ascii="Helvetica" w:hAnsi="Helvetica" w:cs="Helvetica"/>
          <w:b/>
          <w:bCs/>
          <w:color w:val="222222"/>
          <w:sz w:val="21"/>
          <w:szCs w:val="21"/>
        </w:rPr>
        <w:t xml:space="preserve"> 1. </w:t>
      </w:r>
      <w:r w:rsidRPr="007C00F1">
        <w:rPr>
          <w:rFonts w:ascii="Helvetica" w:hAnsi="Helvetica" w:cs="Helvetica" w:hint="eastAsia"/>
          <w:b/>
          <w:bCs/>
          <w:color w:val="222222"/>
          <w:sz w:val="21"/>
          <w:szCs w:val="21"/>
        </w:rPr>
        <w:t>ОСНОВНЫЕ</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ПРИНЦИПЫ</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ОРГАНИЗАЦИИ</w:t>
      </w:r>
    </w:p>
    <w:p w14:paraId="3B8938B2" w14:textId="77777777" w:rsidR="007C00F1" w:rsidRPr="007C00F1" w:rsidRDefault="007C00F1" w:rsidP="007C00F1">
      <w:pPr>
        <w:rPr>
          <w:rFonts w:ascii="Helvetica" w:hAnsi="Helvetica" w:cs="Helvetica"/>
          <w:b/>
          <w:bCs/>
          <w:color w:val="222222"/>
          <w:sz w:val="21"/>
          <w:szCs w:val="21"/>
        </w:rPr>
      </w:pPr>
    </w:p>
    <w:p w14:paraId="1A50CA0D" w14:textId="77777777" w:rsidR="007C00F1" w:rsidRPr="007C00F1" w:rsidRDefault="007C00F1" w:rsidP="007C00F1">
      <w:pPr>
        <w:rPr>
          <w:rFonts w:ascii="Helvetica" w:hAnsi="Helvetica" w:cs="Helvetica"/>
          <w:b/>
          <w:bCs/>
          <w:color w:val="222222"/>
          <w:sz w:val="21"/>
          <w:szCs w:val="21"/>
        </w:rPr>
      </w:pPr>
      <w:r w:rsidRPr="007C00F1">
        <w:rPr>
          <w:rFonts w:ascii="Helvetica" w:hAnsi="Helvetica" w:cs="Helvetica" w:hint="eastAsia"/>
          <w:b/>
          <w:bCs/>
          <w:color w:val="222222"/>
          <w:sz w:val="21"/>
          <w:szCs w:val="21"/>
        </w:rPr>
        <w:t>СЕКРЕТОРНОГО</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ПРОЦЕССА</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У</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БАКТЕРИЙ</w:t>
      </w:r>
    </w:p>
    <w:p w14:paraId="28640FD8" w14:textId="77777777" w:rsidR="007C00F1" w:rsidRPr="007C00F1" w:rsidRDefault="007C00F1" w:rsidP="007C00F1">
      <w:pPr>
        <w:rPr>
          <w:rFonts w:ascii="Helvetica" w:hAnsi="Helvetica" w:cs="Helvetica"/>
          <w:b/>
          <w:bCs/>
          <w:color w:val="222222"/>
          <w:sz w:val="21"/>
          <w:szCs w:val="21"/>
        </w:rPr>
      </w:pPr>
    </w:p>
    <w:p w14:paraId="21C09103" w14:textId="77777777" w:rsidR="007C00F1" w:rsidRPr="007C00F1" w:rsidRDefault="007C00F1" w:rsidP="007C00F1">
      <w:pPr>
        <w:rPr>
          <w:rFonts w:ascii="Helvetica" w:hAnsi="Helvetica" w:cs="Helvetica"/>
          <w:b/>
          <w:bCs/>
          <w:color w:val="222222"/>
          <w:sz w:val="21"/>
          <w:szCs w:val="21"/>
        </w:rPr>
      </w:pPr>
      <w:r w:rsidRPr="007C00F1">
        <w:rPr>
          <w:rFonts w:ascii="Helvetica" w:hAnsi="Helvetica" w:cs="Helvetica"/>
          <w:b/>
          <w:bCs/>
          <w:color w:val="222222"/>
          <w:sz w:val="21"/>
          <w:szCs w:val="21"/>
        </w:rPr>
        <w:t xml:space="preserve">1.1. </w:t>
      </w:r>
      <w:r w:rsidRPr="007C00F1">
        <w:rPr>
          <w:rFonts w:ascii="Helvetica" w:hAnsi="Helvetica" w:cs="Helvetica" w:hint="eastAsia"/>
          <w:b/>
          <w:bCs/>
          <w:color w:val="222222"/>
          <w:sz w:val="21"/>
          <w:szCs w:val="21"/>
        </w:rPr>
        <w:t>Секреторный</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аппарат</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Е</w:t>
      </w:r>
      <w:r w:rsidRPr="007C00F1">
        <w:rPr>
          <w:rFonts w:ascii="Helvetica" w:hAnsi="Helvetica" w:cs="Helvetica"/>
          <w:b/>
          <w:bCs/>
          <w:color w:val="222222"/>
          <w:sz w:val="21"/>
          <w:szCs w:val="21"/>
        </w:rPr>
        <w:t>. coli</w:t>
      </w:r>
    </w:p>
    <w:p w14:paraId="7387D4C3" w14:textId="77777777" w:rsidR="007C00F1" w:rsidRPr="007C00F1" w:rsidRDefault="007C00F1" w:rsidP="007C00F1">
      <w:pPr>
        <w:rPr>
          <w:rFonts w:ascii="Helvetica" w:hAnsi="Helvetica" w:cs="Helvetica"/>
          <w:b/>
          <w:bCs/>
          <w:color w:val="222222"/>
          <w:sz w:val="21"/>
          <w:szCs w:val="21"/>
        </w:rPr>
      </w:pPr>
    </w:p>
    <w:p w14:paraId="3CFA3147" w14:textId="77777777" w:rsidR="007C00F1" w:rsidRPr="007C00F1" w:rsidRDefault="007C00F1" w:rsidP="007C00F1">
      <w:pPr>
        <w:rPr>
          <w:rFonts w:ascii="Helvetica" w:hAnsi="Helvetica" w:cs="Helvetica"/>
          <w:b/>
          <w:bCs/>
          <w:color w:val="222222"/>
          <w:sz w:val="21"/>
          <w:szCs w:val="21"/>
        </w:rPr>
      </w:pPr>
      <w:r w:rsidRPr="007C00F1">
        <w:rPr>
          <w:rFonts w:ascii="Helvetica" w:hAnsi="Helvetica" w:cs="Helvetica"/>
          <w:b/>
          <w:bCs/>
          <w:color w:val="222222"/>
          <w:sz w:val="21"/>
          <w:szCs w:val="21"/>
        </w:rPr>
        <w:t xml:space="preserve">1.1.1. </w:t>
      </w:r>
      <w:r w:rsidRPr="007C00F1">
        <w:rPr>
          <w:rFonts w:ascii="Helvetica" w:hAnsi="Helvetica" w:cs="Helvetica" w:hint="eastAsia"/>
          <w:b/>
          <w:bCs/>
          <w:color w:val="222222"/>
          <w:sz w:val="21"/>
          <w:szCs w:val="21"/>
        </w:rPr>
        <w:t>Цитоплазматические</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факторы</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секреции</w:t>
      </w:r>
    </w:p>
    <w:p w14:paraId="6541551F" w14:textId="77777777" w:rsidR="007C00F1" w:rsidRPr="007C00F1" w:rsidRDefault="007C00F1" w:rsidP="007C00F1">
      <w:pPr>
        <w:rPr>
          <w:rFonts w:ascii="Helvetica" w:hAnsi="Helvetica" w:cs="Helvetica"/>
          <w:b/>
          <w:bCs/>
          <w:color w:val="222222"/>
          <w:sz w:val="21"/>
          <w:szCs w:val="21"/>
        </w:rPr>
      </w:pPr>
    </w:p>
    <w:p w14:paraId="166B686C" w14:textId="77777777" w:rsidR="007C00F1" w:rsidRPr="007C00F1" w:rsidRDefault="007C00F1" w:rsidP="007C00F1">
      <w:pPr>
        <w:rPr>
          <w:rFonts w:ascii="Helvetica" w:hAnsi="Helvetica" w:cs="Helvetica"/>
          <w:b/>
          <w:bCs/>
          <w:color w:val="222222"/>
          <w:sz w:val="21"/>
          <w:szCs w:val="21"/>
        </w:rPr>
      </w:pPr>
      <w:r w:rsidRPr="007C00F1">
        <w:rPr>
          <w:rFonts w:ascii="Helvetica" w:hAnsi="Helvetica" w:cs="Helvetica"/>
          <w:b/>
          <w:bCs/>
          <w:color w:val="222222"/>
          <w:sz w:val="21"/>
          <w:szCs w:val="21"/>
        </w:rPr>
        <w:t xml:space="preserve">1.1.2. </w:t>
      </w:r>
      <w:r w:rsidRPr="007C00F1">
        <w:rPr>
          <w:rFonts w:ascii="Helvetica" w:hAnsi="Helvetica" w:cs="Helvetica" w:hint="eastAsia"/>
          <w:b/>
          <w:bCs/>
          <w:color w:val="222222"/>
          <w:sz w:val="21"/>
          <w:szCs w:val="21"/>
        </w:rPr>
        <w:t>Транслокационная</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АТФ</w:t>
      </w:r>
      <w:r w:rsidRPr="007C00F1">
        <w:rPr>
          <w:rFonts w:ascii="Helvetica" w:hAnsi="Helvetica" w:cs="Helvetica"/>
          <w:b/>
          <w:bCs/>
          <w:color w:val="222222"/>
          <w:sz w:val="21"/>
          <w:szCs w:val="21"/>
        </w:rPr>
        <w:t>-</w:t>
      </w:r>
      <w:r w:rsidRPr="007C00F1">
        <w:rPr>
          <w:rFonts w:ascii="Helvetica" w:hAnsi="Helvetica" w:cs="Helvetica" w:hint="eastAsia"/>
          <w:b/>
          <w:bCs/>
          <w:color w:val="222222"/>
          <w:sz w:val="21"/>
          <w:szCs w:val="21"/>
        </w:rPr>
        <w:t>аза</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белок</w:t>
      </w:r>
      <w:r w:rsidRPr="007C00F1">
        <w:rPr>
          <w:rFonts w:ascii="Helvetica" w:hAnsi="Helvetica" w:cs="Helvetica"/>
          <w:b/>
          <w:bCs/>
          <w:color w:val="222222"/>
          <w:sz w:val="21"/>
          <w:szCs w:val="21"/>
        </w:rPr>
        <w:t xml:space="preserve"> SecA</w:t>
      </w:r>
    </w:p>
    <w:p w14:paraId="3191A8C3" w14:textId="77777777" w:rsidR="007C00F1" w:rsidRPr="007C00F1" w:rsidRDefault="007C00F1" w:rsidP="007C00F1">
      <w:pPr>
        <w:rPr>
          <w:rFonts w:ascii="Helvetica" w:hAnsi="Helvetica" w:cs="Helvetica"/>
          <w:b/>
          <w:bCs/>
          <w:color w:val="222222"/>
          <w:sz w:val="21"/>
          <w:szCs w:val="21"/>
        </w:rPr>
      </w:pPr>
    </w:p>
    <w:p w14:paraId="3C041D27" w14:textId="77777777" w:rsidR="007C00F1" w:rsidRPr="007C00F1" w:rsidRDefault="007C00F1" w:rsidP="007C00F1">
      <w:pPr>
        <w:rPr>
          <w:rFonts w:ascii="Helvetica" w:hAnsi="Helvetica" w:cs="Helvetica"/>
          <w:b/>
          <w:bCs/>
          <w:color w:val="222222"/>
          <w:sz w:val="21"/>
          <w:szCs w:val="21"/>
        </w:rPr>
      </w:pPr>
      <w:r w:rsidRPr="007C00F1">
        <w:rPr>
          <w:rFonts w:ascii="Helvetica" w:hAnsi="Helvetica" w:cs="Helvetica"/>
          <w:b/>
          <w:bCs/>
          <w:color w:val="222222"/>
          <w:sz w:val="21"/>
          <w:szCs w:val="21"/>
        </w:rPr>
        <w:t xml:space="preserve">1.1.3. </w:t>
      </w:r>
      <w:r w:rsidRPr="007C00F1">
        <w:rPr>
          <w:rFonts w:ascii="Helvetica" w:hAnsi="Helvetica" w:cs="Helvetica" w:hint="eastAsia"/>
          <w:b/>
          <w:bCs/>
          <w:color w:val="222222"/>
          <w:sz w:val="21"/>
          <w:szCs w:val="21"/>
        </w:rPr>
        <w:t>Мембранная</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часть</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транслокационного</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аппарата</w:t>
      </w:r>
    </w:p>
    <w:p w14:paraId="04DF329E" w14:textId="77777777" w:rsidR="007C00F1" w:rsidRPr="007C00F1" w:rsidRDefault="007C00F1" w:rsidP="007C00F1">
      <w:pPr>
        <w:rPr>
          <w:rFonts w:ascii="Helvetica" w:hAnsi="Helvetica" w:cs="Helvetica"/>
          <w:b/>
          <w:bCs/>
          <w:color w:val="222222"/>
          <w:sz w:val="21"/>
          <w:szCs w:val="21"/>
        </w:rPr>
      </w:pPr>
    </w:p>
    <w:p w14:paraId="01A59BE3" w14:textId="77777777" w:rsidR="007C00F1" w:rsidRPr="007C00F1" w:rsidRDefault="007C00F1" w:rsidP="007C00F1">
      <w:pPr>
        <w:rPr>
          <w:rFonts w:ascii="Helvetica" w:hAnsi="Helvetica" w:cs="Helvetica"/>
          <w:b/>
          <w:bCs/>
          <w:color w:val="222222"/>
          <w:sz w:val="21"/>
          <w:szCs w:val="21"/>
        </w:rPr>
      </w:pPr>
      <w:r w:rsidRPr="007C00F1">
        <w:rPr>
          <w:rFonts w:ascii="Helvetica" w:hAnsi="Helvetica" w:cs="Helvetica"/>
          <w:b/>
          <w:bCs/>
          <w:color w:val="222222"/>
          <w:sz w:val="21"/>
          <w:szCs w:val="21"/>
        </w:rPr>
        <w:t xml:space="preserve">1.1.4. </w:t>
      </w:r>
      <w:r w:rsidRPr="007C00F1">
        <w:rPr>
          <w:rFonts w:ascii="Helvetica" w:hAnsi="Helvetica" w:cs="Helvetica" w:hint="eastAsia"/>
          <w:b/>
          <w:bCs/>
          <w:color w:val="222222"/>
          <w:sz w:val="21"/>
          <w:szCs w:val="21"/>
        </w:rPr>
        <w:t>Сигнальные</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пептидазы</w:t>
      </w:r>
    </w:p>
    <w:p w14:paraId="495A07B1" w14:textId="77777777" w:rsidR="007C00F1" w:rsidRPr="007C00F1" w:rsidRDefault="007C00F1" w:rsidP="007C00F1">
      <w:pPr>
        <w:rPr>
          <w:rFonts w:ascii="Helvetica" w:hAnsi="Helvetica" w:cs="Helvetica"/>
          <w:b/>
          <w:bCs/>
          <w:color w:val="222222"/>
          <w:sz w:val="21"/>
          <w:szCs w:val="21"/>
        </w:rPr>
      </w:pPr>
    </w:p>
    <w:p w14:paraId="1DE5DBEF" w14:textId="77777777" w:rsidR="007C00F1" w:rsidRPr="007C00F1" w:rsidRDefault="007C00F1" w:rsidP="007C00F1">
      <w:pPr>
        <w:rPr>
          <w:rFonts w:ascii="Helvetica" w:hAnsi="Helvetica" w:cs="Helvetica"/>
          <w:b/>
          <w:bCs/>
          <w:color w:val="222222"/>
          <w:sz w:val="21"/>
          <w:szCs w:val="21"/>
        </w:rPr>
      </w:pPr>
      <w:r w:rsidRPr="007C00F1">
        <w:rPr>
          <w:rFonts w:ascii="Helvetica" w:hAnsi="Helvetica" w:cs="Helvetica"/>
          <w:b/>
          <w:bCs/>
          <w:color w:val="222222"/>
          <w:sz w:val="21"/>
          <w:szCs w:val="21"/>
        </w:rPr>
        <w:t xml:space="preserve">1.1.5. </w:t>
      </w:r>
      <w:r w:rsidRPr="007C00F1">
        <w:rPr>
          <w:rFonts w:ascii="Helvetica" w:hAnsi="Helvetica" w:cs="Helvetica" w:hint="eastAsia"/>
          <w:b/>
          <w:bCs/>
          <w:color w:val="222222"/>
          <w:sz w:val="21"/>
          <w:szCs w:val="21"/>
        </w:rPr>
        <w:t>Каталитический</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цикл</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транслоказы</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белков</w:t>
      </w:r>
      <w:r w:rsidRPr="007C00F1">
        <w:rPr>
          <w:rFonts w:ascii="Helvetica" w:hAnsi="Helvetica" w:cs="Helvetica"/>
          <w:b/>
          <w:bCs/>
          <w:color w:val="222222"/>
          <w:sz w:val="21"/>
          <w:szCs w:val="21"/>
        </w:rPr>
        <w:t>-</w:t>
      </w:r>
      <w:r w:rsidRPr="007C00F1">
        <w:rPr>
          <w:rFonts w:ascii="Helvetica" w:hAnsi="Helvetica" w:cs="Helvetica" w:hint="eastAsia"/>
          <w:b/>
          <w:bCs/>
          <w:color w:val="222222"/>
          <w:sz w:val="21"/>
          <w:szCs w:val="21"/>
        </w:rPr>
        <w:t>предшественников</w:t>
      </w:r>
    </w:p>
    <w:p w14:paraId="16331B78" w14:textId="77777777" w:rsidR="007C00F1" w:rsidRPr="007C00F1" w:rsidRDefault="007C00F1" w:rsidP="007C00F1">
      <w:pPr>
        <w:rPr>
          <w:rFonts w:ascii="Helvetica" w:hAnsi="Helvetica" w:cs="Helvetica"/>
          <w:b/>
          <w:bCs/>
          <w:color w:val="222222"/>
          <w:sz w:val="21"/>
          <w:szCs w:val="21"/>
        </w:rPr>
      </w:pPr>
    </w:p>
    <w:p w14:paraId="41B1948C" w14:textId="77777777" w:rsidR="007C00F1" w:rsidRPr="007C00F1" w:rsidRDefault="007C00F1" w:rsidP="007C00F1">
      <w:pPr>
        <w:rPr>
          <w:rFonts w:ascii="Helvetica" w:hAnsi="Helvetica" w:cs="Helvetica"/>
          <w:b/>
          <w:bCs/>
          <w:color w:val="222222"/>
          <w:sz w:val="21"/>
          <w:szCs w:val="21"/>
        </w:rPr>
      </w:pPr>
      <w:r w:rsidRPr="007C00F1">
        <w:rPr>
          <w:rFonts w:ascii="Helvetica" w:hAnsi="Helvetica" w:cs="Helvetica"/>
          <w:b/>
          <w:bCs/>
          <w:color w:val="222222"/>
          <w:sz w:val="21"/>
          <w:szCs w:val="21"/>
        </w:rPr>
        <w:t xml:space="preserve">1.2. </w:t>
      </w:r>
      <w:r w:rsidRPr="007C00F1">
        <w:rPr>
          <w:rFonts w:ascii="Helvetica" w:hAnsi="Helvetica" w:cs="Helvetica" w:hint="eastAsia"/>
          <w:b/>
          <w:bCs/>
          <w:color w:val="222222"/>
          <w:sz w:val="21"/>
          <w:szCs w:val="21"/>
        </w:rPr>
        <w:t>Особенности</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первичной</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структуры</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секретируемых</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белков</w:t>
      </w:r>
    </w:p>
    <w:p w14:paraId="549CA36A" w14:textId="77777777" w:rsidR="007C00F1" w:rsidRPr="007C00F1" w:rsidRDefault="007C00F1" w:rsidP="007C00F1">
      <w:pPr>
        <w:rPr>
          <w:rFonts w:ascii="Helvetica" w:hAnsi="Helvetica" w:cs="Helvetica"/>
          <w:b/>
          <w:bCs/>
          <w:color w:val="222222"/>
          <w:sz w:val="21"/>
          <w:szCs w:val="21"/>
        </w:rPr>
      </w:pPr>
    </w:p>
    <w:p w14:paraId="1835EA35" w14:textId="77777777" w:rsidR="007C00F1" w:rsidRPr="007C00F1" w:rsidRDefault="007C00F1" w:rsidP="007C00F1">
      <w:pPr>
        <w:rPr>
          <w:rFonts w:ascii="Helvetica" w:hAnsi="Helvetica" w:cs="Helvetica"/>
          <w:b/>
          <w:bCs/>
          <w:color w:val="222222"/>
          <w:sz w:val="21"/>
          <w:szCs w:val="21"/>
        </w:rPr>
      </w:pPr>
      <w:r w:rsidRPr="007C00F1">
        <w:rPr>
          <w:rFonts w:ascii="Helvetica" w:hAnsi="Helvetica" w:cs="Helvetica"/>
          <w:b/>
          <w:bCs/>
          <w:color w:val="222222"/>
          <w:sz w:val="21"/>
          <w:szCs w:val="21"/>
        </w:rPr>
        <w:t xml:space="preserve">1.2.1. </w:t>
      </w:r>
      <w:r w:rsidRPr="007C00F1">
        <w:rPr>
          <w:rFonts w:ascii="Helvetica" w:hAnsi="Helvetica" w:cs="Helvetica" w:hint="eastAsia"/>
          <w:b/>
          <w:bCs/>
          <w:color w:val="222222"/>
          <w:sz w:val="21"/>
          <w:szCs w:val="21"/>
        </w:rPr>
        <w:t>Сигнальные</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последовательности</w:t>
      </w:r>
    </w:p>
    <w:p w14:paraId="6766BEC8" w14:textId="77777777" w:rsidR="007C00F1" w:rsidRPr="007C00F1" w:rsidRDefault="007C00F1" w:rsidP="007C00F1">
      <w:pPr>
        <w:rPr>
          <w:rFonts w:ascii="Helvetica" w:hAnsi="Helvetica" w:cs="Helvetica"/>
          <w:b/>
          <w:bCs/>
          <w:color w:val="222222"/>
          <w:sz w:val="21"/>
          <w:szCs w:val="21"/>
        </w:rPr>
      </w:pPr>
    </w:p>
    <w:p w14:paraId="6BB1DC17" w14:textId="77777777" w:rsidR="007C00F1" w:rsidRPr="007C00F1" w:rsidRDefault="007C00F1" w:rsidP="007C00F1">
      <w:pPr>
        <w:rPr>
          <w:rFonts w:ascii="Helvetica" w:hAnsi="Helvetica" w:cs="Helvetica"/>
          <w:b/>
          <w:bCs/>
          <w:color w:val="222222"/>
          <w:sz w:val="21"/>
          <w:szCs w:val="21"/>
        </w:rPr>
      </w:pPr>
      <w:r w:rsidRPr="007C00F1">
        <w:rPr>
          <w:rFonts w:ascii="Helvetica" w:hAnsi="Helvetica" w:cs="Helvetica"/>
          <w:b/>
          <w:bCs/>
          <w:color w:val="222222"/>
          <w:sz w:val="21"/>
          <w:szCs w:val="21"/>
        </w:rPr>
        <w:lastRenderedPageBreak/>
        <w:t xml:space="preserve">1.2.2. </w:t>
      </w:r>
      <w:r w:rsidRPr="007C00F1">
        <w:rPr>
          <w:rFonts w:ascii="Helvetica" w:hAnsi="Helvetica" w:cs="Helvetica" w:hint="eastAsia"/>
          <w:b/>
          <w:bCs/>
          <w:color w:val="222222"/>
          <w:sz w:val="21"/>
          <w:szCs w:val="21"/>
        </w:rPr>
        <w:t>Особенности</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структуры</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зрелой</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части</w:t>
      </w:r>
    </w:p>
    <w:p w14:paraId="21554B9A" w14:textId="77777777" w:rsidR="007C00F1" w:rsidRPr="007C00F1" w:rsidRDefault="007C00F1" w:rsidP="007C00F1">
      <w:pPr>
        <w:rPr>
          <w:rFonts w:ascii="Helvetica" w:hAnsi="Helvetica" w:cs="Helvetica"/>
          <w:b/>
          <w:bCs/>
          <w:color w:val="222222"/>
          <w:sz w:val="21"/>
          <w:szCs w:val="21"/>
        </w:rPr>
      </w:pPr>
    </w:p>
    <w:p w14:paraId="6042267D" w14:textId="77777777" w:rsidR="007C00F1" w:rsidRPr="007C00F1" w:rsidRDefault="007C00F1" w:rsidP="007C00F1">
      <w:pPr>
        <w:rPr>
          <w:rFonts w:ascii="Helvetica" w:hAnsi="Helvetica" w:cs="Helvetica"/>
          <w:b/>
          <w:bCs/>
          <w:color w:val="222222"/>
          <w:sz w:val="21"/>
          <w:szCs w:val="21"/>
        </w:rPr>
      </w:pPr>
      <w:r w:rsidRPr="007C00F1">
        <w:rPr>
          <w:rFonts w:ascii="Helvetica" w:hAnsi="Helvetica" w:cs="Helvetica" w:hint="eastAsia"/>
          <w:b/>
          <w:bCs/>
          <w:color w:val="222222"/>
          <w:sz w:val="21"/>
          <w:szCs w:val="21"/>
        </w:rPr>
        <w:t>экспортируемых</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белков</w:t>
      </w:r>
    </w:p>
    <w:p w14:paraId="64CB778E" w14:textId="77777777" w:rsidR="007C00F1" w:rsidRPr="007C00F1" w:rsidRDefault="007C00F1" w:rsidP="007C00F1">
      <w:pPr>
        <w:rPr>
          <w:rFonts w:ascii="Helvetica" w:hAnsi="Helvetica" w:cs="Helvetica"/>
          <w:b/>
          <w:bCs/>
          <w:color w:val="222222"/>
          <w:sz w:val="21"/>
          <w:szCs w:val="21"/>
        </w:rPr>
      </w:pPr>
    </w:p>
    <w:p w14:paraId="6CB65CDF" w14:textId="77777777" w:rsidR="007C00F1" w:rsidRPr="007C00F1" w:rsidRDefault="007C00F1" w:rsidP="007C00F1">
      <w:pPr>
        <w:rPr>
          <w:rFonts w:ascii="Helvetica" w:hAnsi="Helvetica" w:cs="Helvetica"/>
          <w:b/>
          <w:bCs/>
          <w:color w:val="222222"/>
          <w:sz w:val="21"/>
          <w:szCs w:val="21"/>
        </w:rPr>
      </w:pPr>
      <w:r w:rsidRPr="007C00F1">
        <w:rPr>
          <w:rFonts w:ascii="Helvetica" w:hAnsi="Helvetica" w:cs="Helvetica" w:hint="eastAsia"/>
          <w:b/>
          <w:bCs/>
          <w:color w:val="222222"/>
          <w:sz w:val="21"/>
          <w:szCs w:val="21"/>
        </w:rPr>
        <w:t>ГЛАВА</w:t>
      </w:r>
      <w:r w:rsidRPr="007C00F1">
        <w:rPr>
          <w:rFonts w:ascii="Helvetica" w:hAnsi="Helvetica" w:cs="Helvetica"/>
          <w:b/>
          <w:bCs/>
          <w:color w:val="222222"/>
          <w:sz w:val="21"/>
          <w:szCs w:val="21"/>
        </w:rPr>
        <w:t xml:space="preserve"> 2. </w:t>
      </w:r>
      <w:r w:rsidRPr="007C00F1">
        <w:rPr>
          <w:rFonts w:ascii="Helvetica" w:hAnsi="Helvetica" w:cs="Helvetica" w:hint="eastAsia"/>
          <w:b/>
          <w:bCs/>
          <w:color w:val="222222"/>
          <w:sz w:val="21"/>
          <w:szCs w:val="21"/>
        </w:rPr>
        <w:t>УЧАСТИЕ</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ФОСФОЛИПИДОВ</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В</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СЕКРЕЦИИ</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БЕЖА</w:t>
      </w:r>
    </w:p>
    <w:p w14:paraId="2B15D27F" w14:textId="77777777" w:rsidR="007C00F1" w:rsidRPr="007C00F1" w:rsidRDefault="007C00F1" w:rsidP="007C00F1">
      <w:pPr>
        <w:rPr>
          <w:rFonts w:ascii="Helvetica" w:hAnsi="Helvetica" w:cs="Helvetica"/>
          <w:b/>
          <w:bCs/>
          <w:color w:val="222222"/>
          <w:sz w:val="21"/>
          <w:szCs w:val="21"/>
        </w:rPr>
      </w:pPr>
    </w:p>
    <w:p w14:paraId="7F3912CC" w14:textId="77777777" w:rsidR="007C00F1" w:rsidRPr="007C00F1" w:rsidRDefault="007C00F1" w:rsidP="007C00F1">
      <w:pPr>
        <w:rPr>
          <w:rFonts w:ascii="Helvetica" w:hAnsi="Helvetica" w:cs="Helvetica"/>
          <w:b/>
          <w:bCs/>
          <w:color w:val="222222"/>
          <w:sz w:val="21"/>
          <w:szCs w:val="21"/>
        </w:rPr>
      </w:pPr>
      <w:r w:rsidRPr="007C00F1">
        <w:rPr>
          <w:rFonts w:ascii="Helvetica" w:hAnsi="Helvetica" w:cs="Helvetica"/>
          <w:b/>
          <w:bCs/>
          <w:color w:val="222222"/>
          <w:sz w:val="21"/>
          <w:szCs w:val="21"/>
        </w:rPr>
        <w:t xml:space="preserve">2.1. </w:t>
      </w:r>
      <w:r w:rsidRPr="007C00F1">
        <w:rPr>
          <w:rFonts w:ascii="Helvetica" w:hAnsi="Helvetica" w:cs="Helvetica" w:hint="eastAsia"/>
          <w:b/>
          <w:bCs/>
          <w:color w:val="222222"/>
          <w:sz w:val="21"/>
          <w:szCs w:val="21"/>
        </w:rPr>
        <w:t>Взаимосвязь</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секреции</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белка</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с</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составом</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и</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метаболизмом</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фосфолипидов</w:t>
      </w:r>
    </w:p>
    <w:p w14:paraId="4B9312F2" w14:textId="77777777" w:rsidR="007C00F1" w:rsidRPr="007C00F1" w:rsidRDefault="007C00F1" w:rsidP="007C00F1">
      <w:pPr>
        <w:rPr>
          <w:rFonts w:ascii="Helvetica" w:hAnsi="Helvetica" w:cs="Helvetica"/>
          <w:b/>
          <w:bCs/>
          <w:color w:val="222222"/>
          <w:sz w:val="21"/>
          <w:szCs w:val="21"/>
        </w:rPr>
      </w:pPr>
    </w:p>
    <w:p w14:paraId="644AAB0C" w14:textId="77777777" w:rsidR="007C00F1" w:rsidRPr="007C00F1" w:rsidRDefault="007C00F1" w:rsidP="007C00F1">
      <w:pPr>
        <w:rPr>
          <w:rFonts w:ascii="Helvetica" w:hAnsi="Helvetica" w:cs="Helvetica"/>
          <w:b/>
          <w:bCs/>
          <w:color w:val="222222"/>
          <w:sz w:val="21"/>
          <w:szCs w:val="21"/>
        </w:rPr>
      </w:pPr>
      <w:r w:rsidRPr="007C00F1">
        <w:rPr>
          <w:rFonts w:ascii="Helvetica" w:hAnsi="Helvetica" w:cs="Helvetica"/>
          <w:b/>
          <w:bCs/>
          <w:color w:val="222222"/>
          <w:sz w:val="21"/>
          <w:szCs w:val="21"/>
        </w:rPr>
        <w:t xml:space="preserve">2.2. </w:t>
      </w:r>
      <w:r w:rsidRPr="007C00F1">
        <w:rPr>
          <w:rFonts w:ascii="Helvetica" w:hAnsi="Helvetica" w:cs="Helvetica" w:hint="eastAsia"/>
          <w:b/>
          <w:bCs/>
          <w:color w:val="222222"/>
          <w:sz w:val="21"/>
          <w:szCs w:val="21"/>
        </w:rPr>
        <w:t>Участие</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анионных</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фосфолипидов</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в</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формировании</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сайта</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связывания</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и</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транслокации</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белка</w:t>
      </w:r>
    </w:p>
    <w:p w14:paraId="1F90E319" w14:textId="77777777" w:rsidR="007C00F1" w:rsidRPr="007C00F1" w:rsidRDefault="007C00F1" w:rsidP="007C00F1">
      <w:pPr>
        <w:rPr>
          <w:rFonts w:ascii="Helvetica" w:hAnsi="Helvetica" w:cs="Helvetica"/>
          <w:b/>
          <w:bCs/>
          <w:color w:val="222222"/>
          <w:sz w:val="21"/>
          <w:szCs w:val="21"/>
        </w:rPr>
      </w:pPr>
    </w:p>
    <w:p w14:paraId="1464F39A" w14:textId="77777777" w:rsidR="007C00F1" w:rsidRPr="007C00F1" w:rsidRDefault="007C00F1" w:rsidP="007C00F1">
      <w:pPr>
        <w:rPr>
          <w:rFonts w:ascii="Helvetica" w:hAnsi="Helvetica" w:cs="Helvetica"/>
          <w:b/>
          <w:bCs/>
          <w:color w:val="222222"/>
          <w:sz w:val="21"/>
          <w:szCs w:val="21"/>
        </w:rPr>
      </w:pPr>
      <w:r w:rsidRPr="007C00F1">
        <w:rPr>
          <w:rFonts w:ascii="Helvetica" w:hAnsi="Helvetica" w:cs="Helvetica"/>
          <w:b/>
          <w:bCs/>
          <w:color w:val="222222"/>
          <w:sz w:val="21"/>
          <w:szCs w:val="21"/>
        </w:rPr>
        <w:t xml:space="preserve">2.3. </w:t>
      </w:r>
      <w:r w:rsidRPr="007C00F1">
        <w:rPr>
          <w:rFonts w:ascii="Helvetica" w:hAnsi="Helvetica" w:cs="Helvetica" w:hint="eastAsia"/>
          <w:b/>
          <w:bCs/>
          <w:color w:val="222222"/>
          <w:sz w:val="21"/>
          <w:szCs w:val="21"/>
        </w:rPr>
        <w:t>Взаимодействие</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фосфолипидов</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с</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сигнальными</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последовательностями</w:t>
      </w:r>
    </w:p>
    <w:p w14:paraId="7FE2134A" w14:textId="77777777" w:rsidR="007C00F1" w:rsidRPr="007C00F1" w:rsidRDefault="007C00F1" w:rsidP="007C00F1">
      <w:pPr>
        <w:rPr>
          <w:rFonts w:ascii="Helvetica" w:hAnsi="Helvetica" w:cs="Helvetica"/>
          <w:b/>
          <w:bCs/>
          <w:color w:val="222222"/>
          <w:sz w:val="21"/>
          <w:szCs w:val="21"/>
        </w:rPr>
      </w:pPr>
    </w:p>
    <w:p w14:paraId="1F0AEE81" w14:textId="77777777" w:rsidR="007C00F1" w:rsidRPr="007C00F1" w:rsidRDefault="007C00F1" w:rsidP="007C00F1">
      <w:pPr>
        <w:rPr>
          <w:rFonts w:ascii="Helvetica" w:hAnsi="Helvetica" w:cs="Helvetica"/>
          <w:b/>
          <w:bCs/>
          <w:color w:val="222222"/>
          <w:sz w:val="21"/>
          <w:szCs w:val="21"/>
        </w:rPr>
      </w:pPr>
      <w:r w:rsidRPr="007C00F1">
        <w:rPr>
          <w:rFonts w:ascii="Helvetica" w:hAnsi="Helvetica" w:cs="Helvetica"/>
          <w:b/>
          <w:bCs/>
          <w:color w:val="222222"/>
          <w:sz w:val="21"/>
          <w:szCs w:val="21"/>
        </w:rPr>
        <w:t xml:space="preserve">2.4. </w:t>
      </w:r>
      <w:r w:rsidRPr="007C00F1">
        <w:rPr>
          <w:rFonts w:ascii="Helvetica" w:hAnsi="Helvetica" w:cs="Helvetica" w:hint="eastAsia"/>
          <w:b/>
          <w:bCs/>
          <w:color w:val="222222"/>
          <w:sz w:val="21"/>
          <w:szCs w:val="21"/>
        </w:rPr>
        <w:t>Абсолютная</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необходимость</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анионных</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фосфолипидов</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для</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эффективной</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транслокации</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белка</w:t>
      </w:r>
      <w:r w:rsidRPr="007C00F1">
        <w:rPr>
          <w:rFonts w:ascii="Helvetica" w:hAnsi="Helvetica" w:cs="Helvetica"/>
          <w:b/>
          <w:bCs/>
          <w:color w:val="222222"/>
          <w:sz w:val="21"/>
          <w:szCs w:val="21"/>
        </w:rPr>
        <w:t xml:space="preserve"> in vivo </w:t>
      </w:r>
      <w:r w:rsidRPr="007C00F1">
        <w:rPr>
          <w:rFonts w:ascii="Helvetica" w:hAnsi="Helvetica" w:cs="Helvetica" w:hint="eastAsia"/>
          <w:b/>
          <w:bCs/>
          <w:color w:val="222222"/>
          <w:sz w:val="21"/>
          <w:szCs w:val="21"/>
        </w:rPr>
        <w:t>и</w:t>
      </w:r>
      <w:r w:rsidRPr="007C00F1">
        <w:rPr>
          <w:rFonts w:ascii="Helvetica" w:hAnsi="Helvetica" w:cs="Helvetica"/>
          <w:b/>
          <w:bCs/>
          <w:color w:val="222222"/>
          <w:sz w:val="21"/>
          <w:szCs w:val="21"/>
        </w:rPr>
        <w:t xml:space="preserve"> in vitro</w:t>
      </w:r>
    </w:p>
    <w:p w14:paraId="016C7EA5" w14:textId="77777777" w:rsidR="007C00F1" w:rsidRPr="007C00F1" w:rsidRDefault="007C00F1" w:rsidP="007C00F1">
      <w:pPr>
        <w:rPr>
          <w:rFonts w:ascii="Helvetica" w:hAnsi="Helvetica" w:cs="Helvetica"/>
          <w:b/>
          <w:bCs/>
          <w:color w:val="222222"/>
          <w:sz w:val="21"/>
          <w:szCs w:val="21"/>
        </w:rPr>
      </w:pPr>
    </w:p>
    <w:p w14:paraId="3A4320C3" w14:textId="77777777" w:rsidR="007C00F1" w:rsidRPr="007C00F1" w:rsidRDefault="007C00F1" w:rsidP="007C00F1">
      <w:pPr>
        <w:rPr>
          <w:rFonts w:ascii="Helvetica" w:hAnsi="Helvetica" w:cs="Helvetica"/>
          <w:b/>
          <w:bCs/>
          <w:color w:val="222222"/>
          <w:sz w:val="21"/>
          <w:szCs w:val="21"/>
        </w:rPr>
      </w:pPr>
      <w:r w:rsidRPr="007C00F1">
        <w:rPr>
          <w:rFonts w:ascii="Helvetica" w:hAnsi="Helvetica" w:cs="Helvetica"/>
          <w:b/>
          <w:bCs/>
          <w:color w:val="222222"/>
          <w:sz w:val="21"/>
          <w:szCs w:val="21"/>
        </w:rPr>
        <w:t xml:space="preserve">2.5. </w:t>
      </w:r>
      <w:r w:rsidRPr="007C00F1">
        <w:rPr>
          <w:rFonts w:ascii="Helvetica" w:hAnsi="Helvetica" w:cs="Helvetica" w:hint="eastAsia"/>
          <w:b/>
          <w:bCs/>
          <w:color w:val="222222"/>
          <w:sz w:val="21"/>
          <w:szCs w:val="21"/>
        </w:rPr>
        <w:t>Участие</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анионных</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фосфолипидов</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в</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функционировании</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белковых</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компонентов</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секреторного</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аппарата</w:t>
      </w:r>
    </w:p>
    <w:p w14:paraId="3C4CA1BF" w14:textId="77777777" w:rsidR="007C00F1" w:rsidRPr="007C00F1" w:rsidRDefault="007C00F1" w:rsidP="007C00F1">
      <w:pPr>
        <w:rPr>
          <w:rFonts w:ascii="Helvetica" w:hAnsi="Helvetica" w:cs="Helvetica"/>
          <w:b/>
          <w:bCs/>
          <w:color w:val="222222"/>
          <w:sz w:val="21"/>
          <w:szCs w:val="21"/>
        </w:rPr>
      </w:pPr>
    </w:p>
    <w:p w14:paraId="62E5F793" w14:textId="77777777" w:rsidR="007C00F1" w:rsidRPr="007C00F1" w:rsidRDefault="007C00F1" w:rsidP="007C00F1">
      <w:pPr>
        <w:rPr>
          <w:rFonts w:ascii="Helvetica" w:hAnsi="Helvetica" w:cs="Helvetica"/>
          <w:b/>
          <w:bCs/>
          <w:color w:val="222222"/>
          <w:sz w:val="21"/>
          <w:szCs w:val="21"/>
        </w:rPr>
      </w:pPr>
      <w:r w:rsidRPr="007C00F1">
        <w:rPr>
          <w:rFonts w:ascii="Helvetica" w:hAnsi="Helvetica" w:cs="Helvetica"/>
          <w:b/>
          <w:bCs/>
          <w:color w:val="222222"/>
          <w:sz w:val="21"/>
          <w:szCs w:val="21"/>
        </w:rPr>
        <w:t xml:space="preserve">2.6. </w:t>
      </w:r>
      <w:r w:rsidRPr="007C00F1">
        <w:rPr>
          <w:rFonts w:ascii="Helvetica" w:hAnsi="Helvetica" w:cs="Helvetica" w:hint="eastAsia"/>
          <w:b/>
          <w:bCs/>
          <w:color w:val="222222"/>
          <w:sz w:val="21"/>
          <w:szCs w:val="21"/>
        </w:rPr>
        <w:t>Необходимость</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непосредственного</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взаимодействия</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сигнальных</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последовательностей</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с</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анионными</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фосфолипидами</w:t>
      </w:r>
    </w:p>
    <w:p w14:paraId="2B579E6A" w14:textId="77777777" w:rsidR="007C00F1" w:rsidRPr="007C00F1" w:rsidRDefault="007C00F1" w:rsidP="007C00F1">
      <w:pPr>
        <w:rPr>
          <w:rFonts w:ascii="Helvetica" w:hAnsi="Helvetica" w:cs="Helvetica"/>
          <w:b/>
          <w:bCs/>
          <w:color w:val="222222"/>
          <w:sz w:val="21"/>
          <w:szCs w:val="21"/>
        </w:rPr>
      </w:pPr>
    </w:p>
    <w:p w14:paraId="5B652472" w14:textId="77777777" w:rsidR="007C00F1" w:rsidRPr="007C00F1" w:rsidRDefault="007C00F1" w:rsidP="007C00F1">
      <w:pPr>
        <w:rPr>
          <w:rFonts w:ascii="Helvetica" w:hAnsi="Helvetica" w:cs="Helvetica"/>
          <w:b/>
          <w:bCs/>
          <w:color w:val="222222"/>
          <w:sz w:val="21"/>
          <w:szCs w:val="21"/>
        </w:rPr>
      </w:pPr>
      <w:r w:rsidRPr="007C00F1">
        <w:rPr>
          <w:rFonts w:ascii="Helvetica" w:hAnsi="Helvetica" w:cs="Helvetica" w:hint="eastAsia"/>
          <w:b/>
          <w:bCs/>
          <w:color w:val="222222"/>
          <w:sz w:val="21"/>
          <w:szCs w:val="21"/>
        </w:rPr>
        <w:t>ЭКСПЕРИМЕНТАЛЬНАЯ</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ЧАСТЬ</w:t>
      </w:r>
    </w:p>
    <w:p w14:paraId="5233FE62" w14:textId="77777777" w:rsidR="007C00F1" w:rsidRPr="007C00F1" w:rsidRDefault="007C00F1" w:rsidP="007C00F1">
      <w:pPr>
        <w:rPr>
          <w:rFonts w:ascii="Helvetica" w:hAnsi="Helvetica" w:cs="Helvetica"/>
          <w:b/>
          <w:bCs/>
          <w:color w:val="222222"/>
          <w:sz w:val="21"/>
          <w:szCs w:val="21"/>
        </w:rPr>
      </w:pPr>
    </w:p>
    <w:p w14:paraId="2FB2CEB1" w14:textId="77777777" w:rsidR="007C00F1" w:rsidRPr="007C00F1" w:rsidRDefault="007C00F1" w:rsidP="007C00F1">
      <w:pPr>
        <w:rPr>
          <w:rFonts w:ascii="Helvetica" w:hAnsi="Helvetica" w:cs="Helvetica"/>
          <w:b/>
          <w:bCs/>
          <w:color w:val="222222"/>
          <w:sz w:val="21"/>
          <w:szCs w:val="21"/>
        </w:rPr>
      </w:pPr>
      <w:r w:rsidRPr="007C00F1">
        <w:rPr>
          <w:rFonts w:ascii="Helvetica" w:hAnsi="Helvetica" w:cs="Helvetica" w:hint="eastAsia"/>
          <w:b/>
          <w:bCs/>
          <w:color w:val="222222"/>
          <w:sz w:val="21"/>
          <w:szCs w:val="21"/>
        </w:rPr>
        <w:t>ГЛАВА</w:t>
      </w:r>
      <w:r w:rsidRPr="007C00F1">
        <w:rPr>
          <w:rFonts w:ascii="Helvetica" w:hAnsi="Helvetica" w:cs="Helvetica"/>
          <w:b/>
          <w:bCs/>
          <w:color w:val="222222"/>
          <w:sz w:val="21"/>
          <w:szCs w:val="21"/>
        </w:rPr>
        <w:t xml:space="preserve"> 3. </w:t>
      </w:r>
      <w:r w:rsidRPr="007C00F1">
        <w:rPr>
          <w:rFonts w:ascii="Helvetica" w:hAnsi="Helvetica" w:cs="Helvetica" w:hint="eastAsia"/>
          <w:b/>
          <w:bCs/>
          <w:color w:val="222222"/>
          <w:sz w:val="21"/>
          <w:szCs w:val="21"/>
        </w:rPr>
        <w:t>МАТЕРИАЛЫ</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И</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МЕТОДЫ</w:t>
      </w:r>
    </w:p>
    <w:p w14:paraId="79B03503" w14:textId="77777777" w:rsidR="007C00F1" w:rsidRPr="007C00F1" w:rsidRDefault="007C00F1" w:rsidP="007C00F1">
      <w:pPr>
        <w:rPr>
          <w:rFonts w:ascii="Helvetica" w:hAnsi="Helvetica" w:cs="Helvetica"/>
          <w:b/>
          <w:bCs/>
          <w:color w:val="222222"/>
          <w:sz w:val="21"/>
          <w:szCs w:val="21"/>
        </w:rPr>
      </w:pPr>
    </w:p>
    <w:p w14:paraId="77EEB6B0" w14:textId="77777777" w:rsidR="007C00F1" w:rsidRPr="007C00F1" w:rsidRDefault="007C00F1" w:rsidP="007C00F1">
      <w:pPr>
        <w:rPr>
          <w:rFonts w:ascii="Helvetica" w:hAnsi="Helvetica" w:cs="Helvetica"/>
          <w:b/>
          <w:bCs/>
          <w:color w:val="222222"/>
          <w:sz w:val="21"/>
          <w:szCs w:val="21"/>
        </w:rPr>
      </w:pPr>
      <w:r w:rsidRPr="007C00F1">
        <w:rPr>
          <w:rFonts w:ascii="Helvetica" w:hAnsi="Helvetica" w:cs="Helvetica" w:hint="eastAsia"/>
          <w:b/>
          <w:bCs/>
          <w:color w:val="222222"/>
          <w:sz w:val="21"/>
          <w:szCs w:val="21"/>
        </w:rPr>
        <w:t>ЗЛ</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Бактериальные</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штаммы</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бактериофаги</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и</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плазм</w:t>
      </w:r>
      <w:r w:rsidRPr="007C00F1">
        <w:rPr>
          <w:rFonts w:ascii="Helvetica" w:hAnsi="Helvetica" w:cs="Helvetica" w:hint="eastAsia"/>
          <w:b/>
          <w:bCs/>
          <w:color w:val="222222"/>
          <w:sz w:val="21"/>
          <w:szCs w:val="21"/>
        </w:rPr>
        <w:lastRenderedPageBreak/>
        <w:t>иды</w:t>
      </w:r>
    </w:p>
    <w:p w14:paraId="1BE36EDB" w14:textId="77777777" w:rsidR="007C00F1" w:rsidRPr="007C00F1" w:rsidRDefault="007C00F1" w:rsidP="007C00F1">
      <w:pPr>
        <w:rPr>
          <w:rFonts w:ascii="Helvetica" w:hAnsi="Helvetica" w:cs="Helvetica"/>
          <w:b/>
          <w:bCs/>
          <w:color w:val="222222"/>
          <w:sz w:val="21"/>
          <w:szCs w:val="21"/>
        </w:rPr>
      </w:pPr>
    </w:p>
    <w:p w14:paraId="7F209734" w14:textId="77777777" w:rsidR="007C00F1" w:rsidRPr="007C00F1" w:rsidRDefault="007C00F1" w:rsidP="007C00F1">
      <w:pPr>
        <w:rPr>
          <w:rFonts w:ascii="Helvetica" w:hAnsi="Helvetica" w:cs="Helvetica"/>
          <w:b/>
          <w:bCs/>
          <w:color w:val="222222"/>
          <w:sz w:val="21"/>
          <w:szCs w:val="21"/>
        </w:rPr>
      </w:pPr>
      <w:r w:rsidRPr="007C00F1">
        <w:rPr>
          <w:rFonts w:ascii="Helvetica" w:hAnsi="Helvetica" w:cs="Helvetica"/>
          <w:b/>
          <w:bCs/>
          <w:color w:val="222222"/>
          <w:sz w:val="21"/>
          <w:szCs w:val="21"/>
        </w:rPr>
        <w:t xml:space="preserve">3.2. </w:t>
      </w:r>
      <w:r w:rsidRPr="007C00F1">
        <w:rPr>
          <w:rFonts w:ascii="Helvetica" w:hAnsi="Helvetica" w:cs="Helvetica" w:hint="eastAsia"/>
          <w:b/>
          <w:bCs/>
          <w:color w:val="222222"/>
          <w:sz w:val="21"/>
          <w:szCs w:val="21"/>
        </w:rPr>
        <w:t>Среды</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и</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условия</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культивирования</w:t>
      </w:r>
    </w:p>
    <w:p w14:paraId="2055A951" w14:textId="77777777" w:rsidR="007C00F1" w:rsidRPr="007C00F1" w:rsidRDefault="007C00F1" w:rsidP="007C00F1">
      <w:pPr>
        <w:rPr>
          <w:rFonts w:ascii="Helvetica" w:hAnsi="Helvetica" w:cs="Helvetica"/>
          <w:b/>
          <w:bCs/>
          <w:color w:val="222222"/>
          <w:sz w:val="21"/>
          <w:szCs w:val="21"/>
        </w:rPr>
      </w:pPr>
    </w:p>
    <w:p w14:paraId="114D52FC" w14:textId="77777777" w:rsidR="007C00F1" w:rsidRPr="007C00F1" w:rsidRDefault="007C00F1" w:rsidP="007C00F1">
      <w:pPr>
        <w:rPr>
          <w:rFonts w:ascii="Helvetica" w:hAnsi="Helvetica" w:cs="Helvetica"/>
          <w:b/>
          <w:bCs/>
          <w:color w:val="222222"/>
          <w:sz w:val="21"/>
          <w:szCs w:val="21"/>
        </w:rPr>
      </w:pPr>
      <w:r w:rsidRPr="007C00F1">
        <w:rPr>
          <w:rFonts w:ascii="Helvetica" w:hAnsi="Helvetica" w:cs="Helvetica"/>
          <w:b/>
          <w:bCs/>
          <w:color w:val="222222"/>
          <w:sz w:val="21"/>
          <w:szCs w:val="21"/>
        </w:rPr>
        <w:t xml:space="preserve">3.3. </w:t>
      </w:r>
      <w:r w:rsidRPr="007C00F1">
        <w:rPr>
          <w:rFonts w:ascii="Helvetica" w:hAnsi="Helvetica" w:cs="Helvetica" w:hint="eastAsia"/>
          <w:b/>
          <w:bCs/>
          <w:color w:val="222222"/>
          <w:sz w:val="21"/>
          <w:szCs w:val="21"/>
        </w:rPr>
        <w:t>Ферменты</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и</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реактивы</w:t>
      </w:r>
    </w:p>
    <w:p w14:paraId="5E7536C2" w14:textId="77777777" w:rsidR="007C00F1" w:rsidRPr="007C00F1" w:rsidRDefault="007C00F1" w:rsidP="007C00F1">
      <w:pPr>
        <w:rPr>
          <w:rFonts w:ascii="Helvetica" w:hAnsi="Helvetica" w:cs="Helvetica"/>
          <w:b/>
          <w:bCs/>
          <w:color w:val="222222"/>
          <w:sz w:val="21"/>
          <w:szCs w:val="21"/>
        </w:rPr>
      </w:pPr>
    </w:p>
    <w:p w14:paraId="51C28692" w14:textId="77777777" w:rsidR="007C00F1" w:rsidRPr="007C00F1" w:rsidRDefault="007C00F1" w:rsidP="007C00F1">
      <w:pPr>
        <w:rPr>
          <w:rFonts w:ascii="Helvetica" w:hAnsi="Helvetica" w:cs="Helvetica"/>
          <w:b/>
          <w:bCs/>
          <w:color w:val="222222"/>
          <w:sz w:val="21"/>
          <w:szCs w:val="21"/>
        </w:rPr>
      </w:pPr>
      <w:r w:rsidRPr="007C00F1">
        <w:rPr>
          <w:rFonts w:ascii="Helvetica" w:hAnsi="Helvetica" w:cs="Helvetica"/>
          <w:b/>
          <w:bCs/>
          <w:color w:val="222222"/>
          <w:sz w:val="21"/>
          <w:szCs w:val="21"/>
        </w:rPr>
        <w:t xml:space="preserve">3.4. </w:t>
      </w:r>
      <w:r w:rsidRPr="007C00F1">
        <w:rPr>
          <w:rFonts w:ascii="Helvetica" w:hAnsi="Helvetica" w:cs="Helvetica" w:hint="eastAsia"/>
          <w:b/>
          <w:bCs/>
          <w:color w:val="222222"/>
          <w:sz w:val="21"/>
          <w:szCs w:val="21"/>
        </w:rPr>
        <w:t>Методы</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работы</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с</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ДНК</w:t>
      </w:r>
    </w:p>
    <w:p w14:paraId="2EB15D91" w14:textId="77777777" w:rsidR="007C00F1" w:rsidRPr="007C00F1" w:rsidRDefault="007C00F1" w:rsidP="007C00F1">
      <w:pPr>
        <w:rPr>
          <w:rFonts w:ascii="Helvetica" w:hAnsi="Helvetica" w:cs="Helvetica"/>
          <w:b/>
          <w:bCs/>
          <w:color w:val="222222"/>
          <w:sz w:val="21"/>
          <w:szCs w:val="21"/>
        </w:rPr>
      </w:pPr>
    </w:p>
    <w:p w14:paraId="655F44F0" w14:textId="77777777" w:rsidR="007C00F1" w:rsidRPr="007C00F1" w:rsidRDefault="007C00F1" w:rsidP="007C00F1">
      <w:pPr>
        <w:rPr>
          <w:rFonts w:ascii="Helvetica" w:hAnsi="Helvetica" w:cs="Helvetica"/>
          <w:b/>
          <w:bCs/>
          <w:color w:val="222222"/>
          <w:sz w:val="21"/>
          <w:szCs w:val="21"/>
        </w:rPr>
      </w:pPr>
      <w:r w:rsidRPr="007C00F1">
        <w:rPr>
          <w:rFonts w:ascii="Helvetica" w:hAnsi="Helvetica" w:cs="Helvetica"/>
          <w:b/>
          <w:bCs/>
          <w:color w:val="222222"/>
          <w:sz w:val="21"/>
          <w:szCs w:val="21"/>
        </w:rPr>
        <w:t xml:space="preserve">3.5. </w:t>
      </w:r>
      <w:r w:rsidRPr="007C00F1">
        <w:rPr>
          <w:rFonts w:ascii="Helvetica" w:hAnsi="Helvetica" w:cs="Helvetica" w:hint="eastAsia"/>
          <w:b/>
          <w:bCs/>
          <w:color w:val="222222"/>
          <w:sz w:val="21"/>
          <w:szCs w:val="21"/>
        </w:rPr>
        <w:t>Олигонуклеотиднаправленный</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мутагенез</w:t>
      </w:r>
    </w:p>
    <w:p w14:paraId="12E48D0C" w14:textId="77777777" w:rsidR="007C00F1" w:rsidRPr="007C00F1" w:rsidRDefault="007C00F1" w:rsidP="007C00F1">
      <w:pPr>
        <w:rPr>
          <w:rFonts w:ascii="Helvetica" w:hAnsi="Helvetica" w:cs="Helvetica"/>
          <w:b/>
          <w:bCs/>
          <w:color w:val="222222"/>
          <w:sz w:val="21"/>
          <w:szCs w:val="21"/>
        </w:rPr>
      </w:pPr>
    </w:p>
    <w:p w14:paraId="6503C160" w14:textId="77777777" w:rsidR="007C00F1" w:rsidRPr="007C00F1" w:rsidRDefault="007C00F1" w:rsidP="007C00F1">
      <w:pPr>
        <w:rPr>
          <w:rFonts w:ascii="Helvetica" w:hAnsi="Helvetica" w:cs="Helvetica"/>
          <w:b/>
          <w:bCs/>
          <w:color w:val="222222"/>
          <w:sz w:val="21"/>
          <w:szCs w:val="21"/>
        </w:rPr>
      </w:pPr>
      <w:r w:rsidRPr="007C00F1">
        <w:rPr>
          <w:rFonts w:ascii="Helvetica" w:hAnsi="Helvetica" w:cs="Helvetica"/>
          <w:b/>
          <w:bCs/>
          <w:color w:val="222222"/>
          <w:sz w:val="21"/>
          <w:szCs w:val="21"/>
        </w:rPr>
        <w:t xml:space="preserve">3.6. </w:t>
      </w:r>
      <w:r w:rsidRPr="007C00F1">
        <w:rPr>
          <w:rFonts w:ascii="Helvetica" w:hAnsi="Helvetica" w:cs="Helvetica" w:hint="eastAsia"/>
          <w:b/>
          <w:bCs/>
          <w:color w:val="222222"/>
          <w:sz w:val="21"/>
          <w:szCs w:val="21"/>
        </w:rPr>
        <w:t>Субклеточное</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фракционирование</w:t>
      </w:r>
    </w:p>
    <w:p w14:paraId="5C1E6CAB" w14:textId="77777777" w:rsidR="007C00F1" w:rsidRPr="007C00F1" w:rsidRDefault="007C00F1" w:rsidP="007C00F1">
      <w:pPr>
        <w:rPr>
          <w:rFonts w:ascii="Helvetica" w:hAnsi="Helvetica" w:cs="Helvetica"/>
          <w:b/>
          <w:bCs/>
          <w:color w:val="222222"/>
          <w:sz w:val="21"/>
          <w:szCs w:val="21"/>
        </w:rPr>
      </w:pPr>
    </w:p>
    <w:p w14:paraId="163BD270" w14:textId="77777777" w:rsidR="007C00F1" w:rsidRPr="007C00F1" w:rsidRDefault="007C00F1" w:rsidP="007C00F1">
      <w:pPr>
        <w:rPr>
          <w:rFonts w:ascii="Helvetica" w:hAnsi="Helvetica" w:cs="Helvetica"/>
          <w:b/>
          <w:bCs/>
          <w:color w:val="222222"/>
          <w:sz w:val="21"/>
          <w:szCs w:val="21"/>
        </w:rPr>
      </w:pPr>
      <w:r w:rsidRPr="007C00F1">
        <w:rPr>
          <w:rFonts w:ascii="Helvetica" w:hAnsi="Helvetica" w:cs="Helvetica"/>
          <w:b/>
          <w:bCs/>
          <w:color w:val="222222"/>
          <w:sz w:val="21"/>
          <w:szCs w:val="21"/>
        </w:rPr>
        <w:t xml:space="preserve">3.7. </w:t>
      </w:r>
      <w:r w:rsidRPr="007C00F1">
        <w:rPr>
          <w:rFonts w:ascii="Helvetica" w:hAnsi="Helvetica" w:cs="Helvetica" w:hint="eastAsia"/>
          <w:b/>
          <w:bCs/>
          <w:color w:val="222222"/>
          <w:sz w:val="21"/>
          <w:szCs w:val="21"/>
        </w:rPr>
        <w:t>Определение</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скорости</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превращения</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предшественника</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щелочной</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фосфатазы</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в</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зрелую</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форму</w:t>
      </w:r>
      <w:r w:rsidRPr="007C00F1">
        <w:rPr>
          <w:rFonts w:ascii="Helvetica" w:hAnsi="Helvetica" w:cs="Helvetica"/>
          <w:b/>
          <w:bCs/>
          <w:color w:val="222222"/>
          <w:sz w:val="21"/>
          <w:szCs w:val="21"/>
        </w:rPr>
        <w:t xml:space="preserve"> in vivo</w:t>
      </w:r>
    </w:p>
    <w:p w14:paraId="1004BEE6" w14:textId="77777777" w:rsidR="007C00F1" w:rsidRPr="007C00F1" w:rsidRDefault="007C00F1" w:rsidP="007C00F1">
      <w:pPr>
        <w:rPr>
          <w:rFonts w:ascii="Helvetica" w:hAnsi="Helvetica" w:cs="Helvetica"/>
          <w:b/>
          <w:bCs/>
          <w:color w:val="222222"/>
          <w:sz w:val="21"/>
          <w:szCs w:val="21"/>
        </w:rPr>
      </w:pPr>
    </w:p>
    <w:p w14:paraId="211C377A" w14:textId="77777777" w:rsidR="007C00F1" w:rsidRPr="007C00F1" w:rsidRDefault="007C00F1" w:rsidP="007C00F1">
      <w:pPr>
        <w:rPr>
          <w:rFonts w:ascii="Helvetica" w:hAnsi="Helvetica" w:cs="Helvetica"/>
          <w:b/>
          <w:bCs/>
          <w:color w:val="222222"/>
          <w:sz w:val="21"/>
          <w:szCs w:val="21"/>
        </w:rPr>
      </w:pPr>
      <w:r w:rsidRPr="007C00F1">
        <w:rPr>
          <w:rFonts w:ascii="Helvetica" w:hAnsi="Helvetica" w:cs="Helvetica"/>
          <w:b/>
          <w:bCs/>
          <w:color w:val="222222"/>
          <w:sz w:val="21"/>
          <w:szCs w:val="21"/>
        </w:rPr>
        <w:t xml:space="preserve">3.8. </w:t>
      </w:r>
      <w:r w:rsidRPr="007C00F1">
        <w:rPr>
          <w:rFonts w:ascii="Helvetica" w:hAnsi="Helvetica" w:cs="Helvetica" w:hint="eastAsia"/>
          <w:b/>
          <w:bCs/>
          <w:color w:val="222222"/>
          <w:sz w:val="21"/>
          <w:szCs w:val="21"/>
        </w:rPr>
        <w:t>Анализ</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состава</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и</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обмена</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фосфолипидов</w:t>
      </w:r>
    </w:p>
    <w:p w14:paraId="52890675" w14:textId="77777777" w:rsidR="007C00F1" w:rsidRPr="007C00F1" w:rsidRDefault="007C00F1" w:rsidP="007C00F1">
      <w:pPr>
        <w:rPr>
          <w:rFonts w:ascii="Helvetica" w:hAnsi="Helvetica" w:cs="Helvetica"/>
          <w:b/>
          <w:bCs/>
          <w:color w:val="222222"/>
          <w:sz w:val="21"/>
          <w:szCs w:val="21"/>
        </w:rPr>
      </w:pPr>
    </w:p>
    <w:p w14:paraId="6DC986C0" w14:textId="77777777" w:rsidR="007C00F1" w:rsidRPr="007C00F1" w:rsidRDefault="007C00F1" w:rsidP="007C00F1">
      <w:pPr>
        <w:rPr>
          <w:rFonts w:ascii="Helvetica" w:hAnsi="Helvetica" w:cs="Helvetica"/>
          <w:b/>
          <w:bCs/>
          <w:color w:val="222222"/>
          <w:sz w:val="21"/>
          <w:szCs w:val="21"/>
        </w:rPr>
      </w:pPr>
      <w:r w:rsidRPr="007C00F1">
        <w:rPr>
          <w:rFonts w:ascii="Helvetica" w:hAnsi="Helvetica" w:cs="Helvetica"/>
          <w:b/>
          <w:bCs/>
          <w:color w:val="222222"/>
          <w:sz w:val="21"/>
          <w:szCs w:val="21"/>
        </w:rPr>
        <w:t xml:space="preserve">3.9. </w:t>
      </w:r>
      <w:r w:rsidRPr="007C00F1">
        <w:rPr>
          <w:rFonts w:ascii="Helvetica" w:hAnsi="Helvetica" w:cs="Helvetica" w:hint="eastAsia"/>
          <w:b/>
          <w:bCs/>
          <w:color w:val="222222"/>
          <w:sz w:val="21"/>
          <w:szCs w:val="21"/>
        </w:rPr>
        <w:t>Анализ</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интенсивности</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переноса</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глицерофосфата</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из</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фосфатидилглицерина</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на</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арбутин</w:t>
      </w:r>
    </w:p>
    <w:p w14:paraId="67436231" w14:textId="77777777" w:rsidR="007C00F1" w:rsidRPr="007C00F1" w:rsidRDefault="007C00F1" w:rsidP="007C00F1">
      <w:pPr>
        <w:rPr>
          <w:rFonts w:ascii="Helvetica" w:hAnsi="Helvetica" w:cs="Helvetica"/>
          <w:b/>
          <w:bCs/>
          <w:color w:val="222222"/>
          <w:sz w:val="21"/>
          <w:szCs w:val="21"/>
        </w:rPr>
      </w:pPr>
    </w:p>
    <w:p w14:paraId="1F1AE81D" w14:textId="77777777" w:rsidR="007C00F1" w:rsidRPr="007C00F1" w:rsidRDefault="007C00F1" w:rsidP="007C00F1">
      <w:pPr>
        <w:rPr>
          <w:rFonts w:ascii="Helvetica" w:hAnsi="Helvetica" w:cs="Helvetica"/>
          <w:b/>
          <w:bCs/>
          <w:color w:val="222222"/>
          <w:sz w:val="21"/>
          <w:szCs w:val="21"/>
        </w:rPr>
      </w:pPr>
      <w:r w:rsidRPr="007C00F1">
        <w:rPr>
          <w:rFonts w:ascii="Helvetica" w:hAnsi="Helvetica" w:cs="Helvetica"/>
          <w:b/>
          <w:bCs/>
          <w:color w:val="222222"/>
          <w:sz w:val="21"/>
          <w:szCs w:val="21"/>
        </w:rPr>
        <w:t xml:space="preserve">3.10. </w:t>
      </w:r>
      <w:r w:rsidRPr="007C00F1">
        <w:rPr>
          <w:rFonts w:ascii="Helvetica" w:hAnsi="Helvetica" w:cs="Helvetica" w:hint="eastAsia"/>
          <w:b/>
          <w:bCs/>
          <w:color w:val="222222"/>
          <w:sz w:val="21"/>
          <w:szCs w:val="21"/>
        </w:rPr>
        <w:t>Выделение</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предшественников</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природной</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и</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мутантных</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форм</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щелочной</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фосфатазы</w:t>
      </w:r>
    </w:p>
    <w:p w14:paraId="6647731B" w14:textId="77777777" w:rsidR="007C00F1" w:rsidRPr="007C00F1" w:rsidRDefault="007C00F1" w:rsidP="007C00F1">
      <w:pPr>
        <w:rPr>
          <w:rFonts w:ascii="Helvetica" w:hAnsi="Helvetica" w:cs="Helvetica"/>
          <w:b/>
          <w:bCs/>
          <w:color w:val="222222"/>
          <w:sz w:val="21"/>
          <w:szCs w:val="21"/>
        </w:rPr>
      </w:pPr>
    </w:p>
    <w:p w14:paraId="5E17B317" w14:textId="77777777" w:rsidR="007C00F1" w:rsidRPr="007C00F1" w:rsidRDefault="007C00F1" w:rsidP="007C00F1">
      <w:pPr>
        <w:rPr>
          <w:rFonts w:ascii="Helvetica" w:hAnsi="Helvetica" w:cs="Helvetica"/>
          <w:b/>
          <w:bCs/>
          <w:color w:val="222222"/>
          <w:sz w:val="21"/>
          <w:szCs w:val="21"/>
        </w:rPr>
      </w:pPr>
      <w:r w:rsidRPr="007C00F1">
        <w:rPr>
          <w:rFonts w:ascii="Helvetica" w:hAnsi="Helvetica" w:cs="Helvetica"/>
          <w:b/>
          <w:bCs/>
          <w:color w:val="222222"/>
          <w:sz w:val="21"/>
          <w:szCs w:val="21"/>
        </w:rPr>
        <w:t xml:space="preserve">3.11. </w:t>
      </w:r>
      <w:r w:rsidRPr="007C00F1">
        <w:rPr>
          <w:rFonts w:ascii="Helvetica" w:hAnsi="Helvetica" w:cs="Helvetica" w:hint="eastAsia"/>
          <w:b/>
          <w:bCs/>
          <w:color w:val="222222"/>
          <w:sz w:val="21"/>
          <w:szCs w:val="21"/>
        </w:rPr>
        <w:t>Приготовление</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липосом</w:t>
      </w:r>
    </w:p>
    <w:p w14:paraId="4E3E62DB" w14:textId="77777777" w:rsidR="007C00F1" w:rsidRPr="007C00F1" w:rsidRDefault="007C00F1" w:rsidP="007C00F1">
      <w:pPr>
        <w:rPr>
          <w:rFonts w:ascii="Helvetica" w:hAnsi="Helvetica" w:cs="Helvetica"/>
          <w:b/>
          <w:bCs/>
          <w:color w:val="222222"/>
          <w:sz w:val="21"/>
          <w:szCs w:val="21"/>
        </w:rPr>
      </w:pPr>
    </w:p>
    <w:p w14:paraId="4A633BCE" w14:textId="77777777" w:rsidR="007C00F1" w:rsidRPr="007C00F1" w:rsidRDefault="007C00F1" w:rsidP="007C00F1">
      <w:pPr>
        <w:rPr>
          <w:rFonts w:ascii="Helvetica" w:hAnsi="Helvetica" w:cs="Helvetica"/>
          <w:b/>
          <w:bCs/>
          <w:color w:val="222222"/>
          <w:sz w:val="21"/>
          <w:szCs w:val="21"/>
        </w:rPr>
      </w:pPr>
      <w:r w:rsidRPr="007C00F1">
        <w:rPr>
          <w:rFonts w:ascii="Helvetica" w:hAnsi="Helvetica" w:cs="Helvetica"/>
          <w:b/>
          <w:bCs/>
          <w:color w:val="222222"/>
          <w:sz w:val="21"/>
          <w:szCs w:val="21"/>
        </w:rPr>
        <w:t xml:space="preserve">3.12. </w:t>
      </w:r>
      <w:r w:rsidRPr="007C00F1">
        <w:rPr>
          <w:rFonts w:ascii="Helvetica" w:hAnsi="Helvetica" w:cs="Helvetica" w:hint="eastAsia"/>
          <w:b/>
          <w:bCs/>
          <w:color w:val="222222"/>
          <w:sz w:val="21"/>
          <w:szCs w:val="21"/>
        </w:rPr>
        <w:t>Взаимодействие</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предшественников</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природной</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и</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мутантных</w:t>
      </w:r>
    </w:p>
    <w:p w14:paraId="5BFA3C47" w14:textId="77777777" w:rsidR="007C00F1" w:rsidRPr="007C00F1" w:rsidRDefault="007C00F1" w:rsidP="007C00F1">
      <w:pPr>
        <w:rPr>
          <w:rFonts w:ascii="Helvetica" w:hAnsi="Helvetica" w:cs="Helvetica"/>
          <w:b/>
          <w:bCs/>
          <w:color w:val="222222"/>
          <w:sz w:val="21"/>
          <w:szCs w:val="21"/>
        </w:rPr>
      </w:pPr>
    </w:p>
    <w:p w14:paraId="29E765F5" w14:textId="77777777" w:rsidR="007C00F1" w:rsidRPr="007C00F1" w:rsidRDefault="007C00F1" w:rsidP="007C00F1">
      <w:pPr>
        <w:rPr>
          <w:rFonts w:ascii="Helvetica" w:hAnsi="Helvetica" w:cs="Helvetica"/>
          <w:b/>
          <w:bCs/>
          <w:color w:val="222222"/>
          <w:sz w:val="21"/>
          <w:szCs w:val="21"/>
        </w:rPr>
      </w:pPr>
      <w:r w:rsidRPr="007C00F1">
        <w:rPr>
          <w:rFonts w:ascii="Helvetica" w:hAnsi="Helvetica" w:cs="Helvetica" w:hint="eastAsia"/>
          <w:b/>
          <w:bCs/>
          <w:color w:val="222222"/>
          <w:sz w:val="21"/>
          <w:szCs w:val="21"/>
        </w:rPr>
        <w:t>форм</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щелочной</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фосфатазы</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с</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липосомами</w:t>
      </w:r>
    </w:p>
    <w:p w14:paraId="2D3F2CA4" w14:textId="77777777" w:rsidR="007C00F1" w:rsidRPr="007C00F1" w:rsidRDefault="007C00F1" w:rsidP="007C00F1">
      <w:pPr>
        <w:rPr>
          <w:rFonts w:ascii="Helvetica" w:hAnsi="Helvetica" w:cs="Helvetica"/>
          <w:b/>
          <w:bCs/>
          <w:color w:val="222222"/>
          <w:sz w:val="21"/>
          <w:szCs w:val="21"/>
        </w:rPr>
      </w:pPr>
    </w:p>
    <w:p w14:paraId="6BA051BD" w14:textId="77777777" w:rsidR="007C00F1" w:rsidRPr="007C00F1" w:rsidRDefault="007C00F1" w:rsidP="007C00F1">
      <w:pPr>
        <w:rPr>
          <w:rFonts w:ascii="Helvetica" w:hAnsi="Helvetica" w:cs="Helvetica"/>
          <w:b/>
          <w:bCs/>
          <w:color w:val="222222"/>
          <w:sz w:val="21"/>
          <w:szCs w:val="21"/>
        </w:rPr>
      </w:pPr>
      <w:r w:rsidRPr="007C00F1">
        <w:rPr>
          <w:rFonts w:ascii="Helvetica" w:hAnsi="Helvetica" w:cs="Helvetica"/>
          <w:b/>
          <w:bCs/>
          <w:color w:val="222222"/>
          <w:sz w:val="21"/>
          <w:szCs w:val="21"/>
        </w:rPr>
        <w:lastRenderedPageBreak/>
        <w:t xml:space="preserve">3.13. </w:t>
      </w:r>
      <w:r w:rsidRPr="007C00F1">
        <w:rPr>
          <w:rFonts w:ascii="Helvetica" w:hAnsi="Helvetica" w:cs="Helvetica" w:hint="eastAsia"/>
          <w:b/>
          <w:bCs/>
          <w:color w:val="222222"/>
          <w:sz w:val="21"/>
          <w:szCs w:val="21"/>
        </w:rPr>
        <w:t>Аналитические</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методы</w:t>
      </w:r>
    </w:p>
    <w:p w14:paraId="006CA86A" w14:textId="77777777" w:rsidR="007C00F1" w:rsidRPr="007C00F1" w:rsidRDefault="007C00F1" w:rsidP="007C00F1">
      <w:pPr>
        <w:rPr>
          <w:rFonts w:ascii="Helvetica" w:hAnsi="Helvetica" w:cs="Helvetica"/>
          <w:b/>
          <w:bCs/>
          <w:color w:val="222222"/>
          <w:sz w:val="21"/>
          <w:szCs w:val="21"/>
        </w:rPr>
      </w:pPr>
    </w:p>
    <w:p w14:paraId="63859B96" w14:textId="77777777" w:rsidR="007C00F1" w:rsidRPr="007C00F1" w:rsidRDefault="007C00F1" w:rsidP="007C00F1">
      <w:pPr>
        <w:rPr>
          <w:rFonts w:ascii="Helvetica" w:hAnsi="Helvetica" w:cs="Helvetica"/>
          <w:b/>
          <w:bCs/>
          <w:color w:val="222222"/>
          <w:sz w:val="21"/>
          <w:szCs w:val="21"/>
        </w:rPr>
      </w:pPr>
      <w:r w:rsidRPr="007C00F1">
        <w:rPr>
          <w:rFonts w:ascii="Helvetica" w:hAnsi="Helvetica" w:cs="Helvetica"/>
          <w:b/>
          <w:bCs/>
          <w:color w:val="222222"/>
          <w:sz w:val="21"/>
          <w:szCs w:val="21"/>
        </w:rPr>
        <w:t xml:space="preserve">3.14. </w:t>
      </w:r>
      <w:r w:rsidRPr="007C00F1">
        <w:rPr>
          <w:rFonts w:ascii="Helvetica" w:hAnsi="Helvetica" w:cs="Helvetica" w:hint="eastAsia"/>
          <w:b/>
          <w:bCs/>
          <w:color w:val="222222"/>
          <w:sz w:val="21"/>
          <w:szCs w:val="21"/>
        </w:rPr>
        <w:t>Стереохимический</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анализ</w:t>
      </w:r>
    </w:p>
    <w:p w14:paraId="17AEA25C" w14:textId="77777777" w:rsidR="007C00F1" w:rsidRPr="007C00F1" w:rsidRDefault="007C00F1" w:rsidP="007C00F1">
      <w:pPr>
        <w:rPr>
          <w:rFonts w:ascii="Helvetica" w:hAnsi="Helvetica" w:cs="Helvetica"/>
          <w:b/>
          <w:bCs/>
          <w:color w:val="222222"/>
          <w:sz w:val="21"/>
          <w:szCs w:val="21"/>
        </w:rPr>
      </w:pPr>
    </w:p>
    <w:p w14:paraId="219772B3" w14:textId="77777777" w:rsidR="007C00F1" w:rsidRPr="007C00F1" w:rsidRDefault="007C00F1" w:rsidP="007C00F1">
      <w:pPr>
        <w:rPr>
          <w:rFonts w:ascii="Helvetica" w:hAnsi="Helvetica" w:cs="Helvetica"/>
          <w:b/>
          <w:bCs/>
          <w:color w:val="222222"/>
          <w:sz w:val="21"/>
          <w:szCs w:val="21"/>
        </w:rPr>
      </w:pPr>
      <w:r w:rsidRPr="007C00F1">
        <w:rPr>
          <w:rFonts w:ascii="Helvetica" w:hAnsi="Helvetica" w:cs="Helvetica" w:hint="eastAsia"/>
          <w:b/>
          <w:bCs/>
          <w:color w:val="222222"/>
          <w:sz w:val="21"/>
          <w:szCs w:val="21"/>
        </w:rPr>
        <w:t>ГЛАВА</w:t>
      </w:r>
      <w:r w:rsidRPr="007C00F1">
        <w:rPr>
          <w:rFonts w:ascii="Helvetica" w:hAnsi="Helvetica" w:cs="Helvetica"/>
          <w:b/>
          <w:bCs/>
          <w:color w:val="222222"/>
          <w:sz w:val="21"/>
          <w:szCs w:val="21"/>
        </w:rPr>
        <w:t xml:space="preserve"> 4. </w:t>
      </w:r>
      <w:r w:rsidRPr="007C00F1">
        <w:rPr>
          <w:rFonts w:ascii="Helvetica" w:hAnsi="Helvetica" w:cs="Helvetica" w:hint="eastAsia"/>
          <w:b/>
          <w:bCs/>
          <w:color w:val="222222"/>
          <w:sz w:val="21"/>
          <w:szCs w:val="21"/>
        </w:rPr>
        <w:t>ПОЛУЧЕНИЕ</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МУТАНТНЫХ</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ФОРМ</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ЩЕЛОЧНОЙ</w:t>
      </w:r>
    </w:p>
    <w:p w14:paraId="4A17F73F" w14:textId="77777777" w:rsidR="007C00F1" w:rsidRPr="007C00F1" w:rsidRDefault="007C00F1" w:rsidP="007C00F1">
      <w:pPr>
        <w:rPr>
          <w:rFonts w:ascii="Helvetica" w:hAnsi="Helvetica" w:cs="Helvetica"/>
          <w:b/>
          <w:bCs/>
          <w:color w:val="222222"/>
          <w:sz w:val="21"/>
          <w:szCs w:val="21"/>
        </w:rPr>
      </w:pPr>
    </w:p>
    <w:p w14:paraId="14750AE6" w14:textId="77777777" w:rsidR="007C00F1" w:rsidRPr="007C00F1" w:rsidRDefault="007C00F1" w:rsidP="007C00F1">
      <w:pPr>
        <w:rPr>
          <w:rFonts w:ascii="Helvetica" w:hAnsi="Helvetica" w:cs="Helvetica"/>
          <w:b/>
          <w:bCs/>
          <w:color w:val="222222"/>
          <w:sz w:val="21"/>
          <w:szCs w:val="21"/>
        </w:rPr>
      </w:pPr>
      <w:r w:rsidRPr="007C00F1">
        <w:rPr>
          <w:rFonts w:ascii="Helvetica" w:hAnsi="Helvetica" w:cs="Helvetica" w:hint="eastAsia"/>
          <w:b/>
          <w:bCs/>
          <w:color w:val="222222"/>
          <w:sz w:val="21"/>
          <w:szCs w:val="21"/>
        </w:rPr>
        <w:t>ФОСФАТАЗЫ</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И</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ИЗУЧЕНИЕ</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ОСОБЕННОСТЕЙ</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ИХ</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СЕКРЕЦИИ</w:t>
      </w:r>
    </w:p>
    <w:p w14:paraId="692FD951" w14:textId="77777777" w:rsidR="007C00F1" w:rsidRPr="007C00F1" w:rsidRDefault="007C00F1" w:rsidP="007C00F1">
      <w:pPr>
        <w:rPr>
          <w:rFonts w:ascii="Helvetica" w:hAnsi="Helvetica" w:cs="Helvetica"/>
          <w:b/>
          <w:bCs/>
          <w:color w:val="222222"/>
          <w:sz w:val="21"/>
          <w:szCs w:val="21"/>
        </w:rPr>
      </w:pPr>
    </w:p>
    <w:p w14:paraId="6BB0E85E" w14:textId="77777777" w:rsidR="007C00F1" w:rsidRPr="007C00F1" w:rsidRDefault="007C00F1" w:rsidP="007C00F1">
      <w:pPr>
        <w:rPr>
          <w:rFonts w:ascii="Helvetica" w:hAnsi="Helvetica" w:cs="Helvetica"/>
          <w:b/>
          <w:bCs/>
          <w:color w:val="222222"/>
          <w:sz w:val="21"/>
          <w:szCs w:val="21"/>
        </w:rPr>
      </w:pPr>
      <w:r w:rsidRPr="007C00F1">
        <w:rPr>
          <w:rFonts w:ascii="Helvetica" w:hAnsi="Helvetica" w:cs="Helvetica"/>
          <w:b/>
          <w:bCs/>
          <w:color w:val="222222"/>
          <w:sz w:val="21"/>
          <w:szCs w:val="21"/>
        </w:rPr>
        <w:t xml:space="preserve">4.1. </w:t>
      </w:r>
      <w:r w:rsidRPr="007C00F1">
        <w:rPr>
          <w:rFonts w:ascii="Helvetica" w:hAnsi="Helvetica" w:cs="Helvetica" w:hint="eastAsia"/>
          <w:b/>
          <w:bCs/>
          <w:color w:val="222222"/>
          <w:sz w:val="21"/>
          <w:szCs w:val="21"/>
        </w:rPr>
        <w:t>Введение</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направленных</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мутаций</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в</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ген</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щелочной</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фосфатазы</w:t>
      </w:r>
    </w:p>
    <w:p w14:paraId="7CCF4638" w14:textId="77777777" w:rsidR="007C00F1" w:rsidRPr="007C00F1" w:rsidRDefault="007C00F1" w:rsidP="007C00F1">
      <w:pPr>
        <w:rPr>
          <w:rFonts w:ascii="Helvetica" w:hAnsi="Helvetica" w:cs="Helvetica"/>
          <w:b/>
          <w:bCs/>
          <w:color w:val="222222"/>
          <w:sz w:val="21"/>
          <w:szCs w:val="21"/>
        </w:rPr>
      </w:pPr>
    </w:p>
    <w:p w14:paraId="36C5DE16" w14:textId="77777777" w:rsidR="007C00F1" w:rsidRPr="007C00F1" w:rsidRDefault="007C00F1" w:rsidP="007C00F1">
      <w:pPr>
        <w:rPr>
          <w:rFonts w:ascii="Helvetica" w:hAnsi="Helvetica" w:cs="Helvetica"/>
          <w:b/>
          <w:bCs/>
          <w:color w:val="222222"/>
          <w:sz w:val="21"/>
          <w:szCs w:val="21"/>
        </w:rPr>
      </w:pPr>
      <w:r w:rsidRPr="007C00F1">
        <w:rPr>
          <w:rFonts w:ascii="Helvetica" w:hAnsi="Helvetica" w:cs="Helvetica"/>
          <w:b/>
          <w:bCs/>
          <w:color w:val="222222"/>
          <w:sz w:val="21"/>
          <w:szCs w:val="21"/>
        </w:rPr>
        <w:t xml:space="preserve">4.2. </w:t>
      </w:r>
      <w:r w:rsidRPr="007C00F1">
        <w:rPr>
          <w:rFonts w:ascii="Helvetica" w:hAnsi="Helvetica" w:cs="Helvetica" w:hint="eastAsia"/>
          <w:b/>
          <w:bCs/>
          <w:color w:val="222222"/>
          <w:sz w:val="21"/>
          <w:szCs w:val="21"/>
        </w:rPr>
        <w:t>Изучение</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транслокации</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мутантных</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форм</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щелочной</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фосфатазы</w:t>
      </w:r>
    </w:p>
    <w:p w14:paraId="5FE5C2B0" w14:textId="77777777" w:rsidR="007C00F1" w:rsidRPr="007C00F1" w:rsidRDefault="007C00F1" w:rsidP="007C00F1">
      <w:pPr>
        <w:rPr>
          <w:rFonts w:ascii="Helvetica" w:hAnsi="Helvetica" w:cs="Helvetica"/>
          <w:b/>
          <w:bCs/>
          <w:color w:val="222222"/>
          <w:sz w:val="21"/>
          <w:szCs w:val="21"/>
        </w:rPr>
      </w:pPr>
    </w:p>
    <w:p w14:paraId="0C6ACBD5" w14:textId="77777777" w:rsidR="007C00F1" w:rsidRPr="007C00F1" w:rsidRDefault="007C00F1" w:rsidP="007C00F1">
      <w:pPr>
        <w:rPr>
          <w:rFonts w:ascii="Helvetica" w:hAnsi="Helvetica" w:cs="Helvetica"/>
          <w:b/>
          <w:bCs/>
          <w:color w:val="222222"/>
          <w:sz w:val="21"/>
          <w:szCs w:val="21"/>
        </w:rPr>
      </w:pPr>
      <w:r w:rsidRPr="007C00F1">
        <w:rPr>
          <w:rFonts w:ascii="Helvetica" w:hAnsi="Helvetica" w:cs="Helvetica" w:hint="eastAsia"/>
          <w:b/>
          <w:bCs/>
          <w:color w:val="222222"/>
          <w:sz w:val="21"/>
          <w:szCs w:val="21"/>
        </w:rPr>
        <w:t>через</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цитоплазматическую</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мембрану</w:t>
      </w:r>
    </w:p>
    <w:p w14:paraId="781A6173" w14:textId="77777777" w:rsidR="007C00F1" w:rsidRPr="007C00F1" w:rsidRDefault="007C00F1" w:rsidP="007C00F1">
      <w:pPr>
        <w:rPr>
          <w:rFonts w:ascii="Helvetica" w:hAnsi="Helvetica" w:cs="Helvetica"/>
          <w:b/>
          <w:bCs/>
          <w:color w:val="222222"/>
          <w:sz w:val="21"/>
          <w:szCs w:val="21"/>
        </w:rPr>
      </w:pPr>
    </w:p>
    <w:p w14:paraId="27196606" w14:textId="77777777" w:rsidR="007C00F1" w:rsidRPr="007C00F1" w:rsidRDefault="007C00F1" w:rsidP="007C00F1">
      <w:pPr>
        <w:rPr>
          <w:rFonts w:ascii="Helvetica" w:hAnsi="Helvetica" w:cs="Helvetica"/>
          <w:b/>
          <w:bCs/>
          <w:color w:val="222222"/>
          <w:sz w:val="21"/>
          <w:szCs w:val="21"/>
        </w:rPr>
      </w:pPr>
      <w:r w:rsidRPr="007C00F1">
        <w:rPr>
          <w:rFonts w:ascii="Helvetica" w:hAnsi="Helvetica" w:cs="Helvetica"/>
          <w:b/>
          <w:bCs/>
          <w:color w:val="222222"/>
          <w:sz w:val="21"/>
          <w:szCs w:val="21"/>
        </w:rPr>
        <w:t xml:space="preserve">4.2.1. </w:t>
      </w:r>
      <w:r w:rsidRPr="007C00F1">
        <w:rPr>
          <w:rFonts w:ascii="Helvetica" w:hAnsi="Helvetica" w:cs="Helvetica" w:hint="eastAsia"/>
          <w:b/>
          <w:bCs/>
          <w:color w:val="222222"/>
          <w:sz w:val="21"/>
          <w:szCs w:val="21"/>
        </w:rPr>
        <w:t>Замены</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заряженных</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аминокислот</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в</w:t>
      </w:r>
      <w:r w:rsidRPr="007C00F1">
        <w:rPr>
          <w:rFonts w:ascii="Helvetica" w:hAnsi="Helvetica" w:cs="Helvetica"/>
          <w:b/>
          <w:bCs/>
          <w:color w:val="222222"/>
          <w:sz w:val="21"/>
          <w:szCs w:val="21"/>
        </w:rPr>
        <w:t xml:space="preserve"> N-</w:t>
      </w:r>
      <w:r w:rsidRPr="007C00F1">
        <w:rPr>
          <w:rFonts w:ascii="Helvetica" w:hAnsi="Helvetica" w:cs="Helvetica" w:hint="eastAsia"/>
          <w:b/>
          <w:bCs/>
          <w:color w:val="222222"/>
          <w:sz w:val="21"/>
          <w:szCs w:val="21"/>
        </w:rPr>
        <w:t>концевом</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домене</w:t>
      </w:r>
    </w:p>
    <w:p w14:paraId="146BC7BA" w14:textId="77777777" w:rsidR="007C00F1" w:rsidRPr="007C00F1" w:rsidRDefault="007C00F1" w:rsidP="007C00F1">
      <w:pPr>
        <w:rPr>
          <w:rFonts w:ascii="Helvetica" w:hAnsi="Helvetica" w:cs="Helvetica"/>
          <w:b/>
          <w:bCs/>
          <w:color w:val="222222"/>
          <w:sz w:val="21"/>
          <w:szCs w:val="21"/>
        </w:rPr>
      </w:pPr>
    </w:p>
    <w:p w14:paraId="05D9F25B" w14:textId="77777777" w:rsidR="007C00F1" w:rsidRPr="007C00F1" w:rsidRDefault="007C00F1" w:rsidP="007C00F1">
      <w:pPr>
        <w:rPr>
          <w:rFonts w:ascii="Helvetica" w:hAnsi="Helvetica" w:cs="Helvetica"/>
          <w:b/>
          <w:bCs/>
          <w:color w:val="222222"/>
          <w:sz w:val="21"/>
          <w:szCs w:val="21"/>
        </w:rPr>
      </w:pPr>
      <w:r w:rsidRPr="007C00F1">
        <w:rPr>
          <w:rFonts w:ascii="Helvetica" w:hAnsi="Helvetica" w:cs="Helvetica" w:hint="eastAsia"/>
          <w:b/>
          <w:bCs/>
          <w:color w:val="222222"/>
          <w:sz w:val="21"/>
          <w:szCs w:val="21"/>
        </w:rPr>
        <w:t>зрелой</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полипептидной</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цепи</w:t>
      </w:r>
      <w:r w:rsidRPr="007C00F1">
        <w:rPr>
          <w:rFonts w:ascii="Helvetica" w:hAnsi="Helvetica" w:cs="Helvetica"/>
          <w:b/>
          <w:bCs/>
          <w:color w:val="222222"/>
          <w:sz w:val="21"/>
          <w:szCs w:val="21"/>
        </w:rPr>
        <w:t xml:space="preserve"> PhoA </w:t>
      </w:r>
      <w:r w:rsidRPr="007C00F1">
        <w:rPr>
          <w:rFonts w:ascii="Helvetica" w:hAnsi="Helvetica" w:cs="Helvetica" w:hint="eastAsia"/>
          <w:b/>
          <w:bCs/>
          <w:color w:val="222222"/>
          <w:sz w:val="21"/>
          <w:szCs w:val="21"/>
        </w:rPr>
        <w:t>не</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влияют</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на</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эффективность</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ее</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транслокации</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через</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мембрану</w:t>
      </w:r>
    </w:p>
    <w:p w14:paraId="153340FD" w14:textId="77777777" w:rsidR="007C00F1" w:rsidRPr="007C00F1" w:rsidRDefault="007C00F1" w:rsidP="007C00F1">
      <w:pPr>
        <w:rPr>
          <w:rFonts w:ascii="Helvetica" w:hAnsi="Helvetica" w:cs="Helvetica"/>
          <w:b/>
          <w:bCs/>
          <w:color w:val="222222"/>
          <w:sz w:val="21"/>
          <w:szCs w:val="21"/>
        </w:rPr>
      </w:pPr>
    </w:p>
    <w:p w14:paraId="6A50D8AA" w14:textId="77777777" w:rsidR="007C00F1" w:rsidRPr="007C00F1" w:rsidRDefault="007C00F1" w:rsidP="007C00F1">
      <w:pPr>
        <w:rPr>
          <w:rFonts w:ascii="Helvetica" w:hAnsi="Helvetica" w:cs="Helvetica"/>
          <w:b/>
          <w:bCs/>
          <w:color w:val="222222"/>
          <w:sz w:val="21"/>
          <w:szCs w:val="21"/>
        </w:rPr>
      </w:pPr>
      <w:r w:rsidRPr="007C00F1">
        <w:rPr>
          <w:rFonts w:ascii="Helvetica" w:hAnsi="Helvetica" w:cs="Helvetica"/>
          <w:b/>
          <w:bCs/>
          <w:color w:val="222222"/>
          <w:sz w:val="21"/>
          <w:szCs w:val="21"/>
        </w:rPr>
        <w:t xml:space="preserve">4.2.2. </w:t>
      </w:r>
      <w:r w:rsidRPr="007C00F1">
        <w:rPr>
          <w:rFonts w:ascii="Helvetica" w:hAnsi="Helvetica" w:cs="Helvetica" w:hint="eastAsia"/>
          <w:b/>
          <w:bCs/>
          <w:color w:val="222222"/>
          <w:sz w:val="21"/>
          <w:szCs w:val="21"/>
        </w:rPr>
        <w:t>Замены</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положительно</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заряженной</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аминокислоты</w:t>
      </w:r>
    </w:p>
    <w:p w14:paraId="3A94D8C9" w14:textId="77777777" w:rsidR="007C00F1" w:rsidRPr="007C00F1" w:rsidRDefault="007C00F1" w:rsidP="007C00F1">
      <w:pPr>
        <w:rPr>
          <w:rFonts w:ascii="Helvetica" w:hAnsi="Helvetica" w:cs="Helvetica"/>
          <w:b/>
          <w:bCs/>
          <w:color w:val="222222"/>
          <w:sz w:val="21"/>
          <w:szCs w:val="21"/>
        </w:rPr>
      </w:pPr>
    </w:p>
    <w:p w14:paraId="7B4D677D" w14:textId="77777777" w:rsidR="007C00F1" w:rsidRPr="007C00F1" w:rsidRDefault="007C00F1" w:rsidP="007C00F1">
      <w:pPr>
        <w:rPr>
          <w:rFonts w:ascii="Helvetica" w:hAnsi="Helvetica" w:cs="Helvetica"/>
          <w:b/>
          <w:bCs/>
          <w:color w:val="222222"/>
          <w:sz w:val="21"/>
          <w:szCs w:val="21"/>
        </w:rPr>
      </w:pPr>
      <w:r w:rsidRPr="007C00F1">
        <w:rPr>
          <w:rFonts w:ascii="Helvetica" w:hAnsi="Helvetica" w:cs="Helvetica" w:hint="eastAsia"/>
          <w:b/>
          <w:bCs/>
          <w:color w:val="222222"/>
          <w:sz w:val="21"/>
          <w:szCs w:val="21"/>
        </w:rPr>
        <w:t>в</w:t>
      </w:r>
      <w:r w:rsidRPr="007C00F1">
        <w:rPr>
          <w:rFonts w:ascii="Helvetica" w:hAnsi="Helvetica" w:cs="Helvetica"/>
          <w:b/>
          <w:bCs/>
          <w:color w:val="222222"/>
          <w:sz w:val="21"/>
          <w:szCs w:val="21"/>
        </w:rPr>
        <w:t xml:space="preserve"> N-</w:t>
      </w:r>
      <w:r w:rsidRPr="007C00F1">
        <w:rPr>
          <w:rFonts w:ascii="Helvetica" w:hAnsi="Helvetica" w:cs="Helvetica" w:hint="eastAsia"/>
          <w:b/>
          <w:bCs/>
          <w:color w:val="222222"/>
          <w:sz w:val="21"/>
          <w:szCs w:val="21"/>
        </w:rPr>
        <w:t>концевом</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домене</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сигнального</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пептида</w:t>
      </w:r>
      <w:r w:rsidRPr="007C00F1">
        <w:rPr>
          <w:rFonts w:ascii="Helvetica" w:hAnsi="Helvetica" w:cs="Helvetica"/>
          <w:b/>
          <w:bCs/>
          <w:color w:val="222222"/>
          <w:sz w:val="21"/>
          <w:szCs w:val="21"/>
        </w:rPr>
        <w:t xml:space="preserve"> prePhoA </w:t>
      </w:r>
      <w:r w:rsidRPr="007C00F1">
        <w:rPr>
          <w:rFonts w:ascii="Helvetica" w:hAnsi="Helvetica" w:cs="Helvetica" w:hint="eastAsia"/>
          <w:b/>
          <w:bCs/>
          <w:color w:val="222222"/>
          <w:sz w:val="21"/>
          <w:szCs w:val="21"/>
        </w:rPr>
        <w:t>снижают</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эффективность</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секреции</w:t>
      </w:r>
    </w:p>
    <w:p w14:paraId="638829C2" w14:textId="77777777" w:rsidR="007C00F1" w:rsidRPr="007C00F1" w:rsidRDefault="007C00F1" w:rsidP="007C00F1">
      <w:pPr>
        <w:rPr>
          <w:rFonts w:ascii="Helvetica" w:hAnsi="Helvetica" w:cs="Helvetica"/>
          <w:b/>
          <w:bCs/>
          <w:color w:val="222222"/>
          <w:sz w:val="21"/>
          <w:szCs w:val="21"/>
        </w:rPr>
      </w:pPr>
    </w:p>
    <w:p w14:paraId="79B6E159" w14:textId="77777777" w:rsidR="007C00F1" w:rsidRPr="007C00F1" w:rsidRDefault="007C00F1" w:rsidP="007C00F1">
      <w:pPr>
        <w:rPr>
          <w:rFonts w:ascii="Helvetica" w:hAnsi="Helvetica" w:cs="Helvetica"/>
          <w:b/>
          <w:bCs/>
          <w:color w:val="222222"/>
          <w:sz w:val="21"/>
          <w:szCs w:val="21"/>
        </w:rPr>
      </w:pPr>
      <w:r w:rsidRPr="007C00F1">
        <w:rPr>
          <w:rFonts w:ascii="Helvetica" w:hAnsi="Helvetica" w:cs="Helvetica"/>
          <w:b/>
          <w:bCs/>
          <w:color w:val="222222"/>
          <w:sz w:val="21"/>
          <w:szCs w:val="21"/>
        </w:rPr>
        <w:t xml:space="preserve">4.2.3. </w:t>
      </w:r>
      <w:r w:rsidRPr="007C00F1">
        <w:rPr>
          <w:rFonts w:ascii="Helvetica" w:hAnsi="Helvetica" w:cs="Helvetica" w:hint="eastAsia"/>
          <w:b/>
          <w:bCs/>
          <w:color w:val="222222"/>
          <w:sz w:val="21"/>
          <w:szCs w:val="21"/>
        </w:rPr>
        <w:t>Замены</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аминокислот</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вблизи</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места</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отщепления</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сигнального</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пептида</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приводят</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к</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полному</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ингибированию</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созревания</w:t>
      </w:r>
      <w:r w:rsidRPr="007C00F1">
        <w:rPr>
          <w:rFonts w:ascii="Helvetica" w:hAnsi="Helvetica" w:cs="Helvetica"/>
          <w:b/>
          <w:bCs/>
          <w:color w:val="222222"/>
          <w:sz w:val="21"/>
          <w:szCs w:val="21"/>
        </w:rPr>
        <w:t xml:space="preserve"> prePhoA </w:t>
      </w:r>
      <w:r w:rsidRPr="007C00F1">
        <w:rPr>
          <w:rFonts w:ascii="Helvetica" w:hAnsi="Helvetica" w:cs="Helvetica" w:hint="eastAsia"/>
          <w:b/>
          <w:bCs/>
          <w:color w:val="222222"/>
          <w:sz w:val="21"/>
          <w:szCs w:val="21"/>
        </w:rPr>
        <w:t>и</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его</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заякориванию</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в</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цитопла</w:t>
      </w:r>
      <w:r w:rsidRPr="007C00F1">
        <w:rPr>
          <w:rFonts w:ascii="Helvetica" w:hAnsi="Helvetica" w:cs="Helvetica" w:hint="eastAsia"/>
          <w:b/>
          <w:bCs/>
          <w:color w:val="222222"/>
          <w:sz w:val="21"/>
          <w:szCs w:val="21"/>
        </w:rPr>
        <w:lastRenderedPageBreak/>
        <w:t>зматической</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мембране</w:t>
      </w:r>
    </w:p>
    <w:p w14:paraId="77F0066B" w14:textId="77777777" w:rsidR="007C00F1" w:rsidRPr="007C00F1" w:rsidRDefault="007C00F1" w:rsidP="007C00F1">
      <w:pPr>
        <w:rPr>
          <w:rFonts w:ascii="Helvetica" w:hAnsi="Helvetica" w:cs="Helvetica"/>
          <w:b/>
          <w:bCs/>
          <w:color w:val="222222"/>
          <w:sz w:val="21"/>
          <w:szCs w:val="21"/>
        </w:rPr>
      </w:pPr>
    </w:p>
    <w:p w14:paraId="4E333713" w14:textId="77777777" w:rsidR="007C00F1" w:rsidRPr="007C00F1" w:rsidRDefault="007C00F1" w:rsidP="007C00F1">
      <w:pPr>
        <w:rPr>
          <w:rFonts w:ascii="Helvetica" w:hAnsi="Helvetica" w:cs="Helvetica"/>
          <w:b/>
          <w:bCs/>
          <w:color w:val="222222"/>
          <w:sz w:val="21"/>
          <w:szCs w:val="21"/>
        </w:rPr>
      </w:pPr>
      <w:r w:rsidRPr="007C00F1">
        <w:rPr>
          <w:rFonts w:ascii="Helvetica" w:hAnsi="Helvetica" w:cs="Helvetica" w:hint="eastAsia"/>
          <w:b/>
          <w:bCs/>
          <w:color w:val="222222"/>
          <w:sz w:val="21"/>
          <w:szCs w:val="21"/>
        </w:rPr>
        <w:t>ГЛАВА</w:t>
      </w:r>
      <w:r w:rsidRPr="007C00F1">
        <w:rPr>
          <w:rFonts w:ascii="Helvetica" w:hAnsi="Helvetica" w:cs="Helvetica"/>
          <w:b/>
          <w:bCs/>
          <w:color w:val="222222"/>
          <w:sz w:val="21"/>
          <w:szCs w:val="21"/>
        </w:rPr>
        <w:t xml:space="preserve"> 5. </w:t>
      </w:r>
      <w:r w:rsidRPr="007C00F1">
        <w:rPr>
          <w:rFonts w:ascii="Helvetica" w:hAnsi="Helvetica" w:cs="Helvetica" w:hint="eastAsia"/>
          <w:b/>
          <w:bCs/>
          <w:color w:val="222222"/>
          <w:sz w:val="21"/>
          <w:szCs w:val="21"/>
        </w:rPr>
        <w:t>ИЗУЧЕНИЕ</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БЕЛОК</w:t>
      </w:r>
      <w:r w:rsidRPr="007C00F1">
        <w:rPr>
          <w:rFonts w:ascii="Helvetica" w:hAnsi="Helvetica" w:cs="Helvetica"/>
          <w:b/>
          <w:bCs/>
          <w:color w:val="222222"/>
          <w:sz w:val="21"/>
          <w:szCs w:val="21"/>
        </w:rPr>
        <w:t>-</w:t>
      </w:r>
      <w:r w:rsidRPr="007C00F1">
        <w:rPr>
          <w:rFonts w:ascii="Helvetica" w:hAnsi="Helvetica" w:cs="Helvetica" w:hint="eastAsia"/>
          <w:b/>
          <w:bCs/>
          <w:color w:val="222222"/>
          <w:sz w:val="21"/>
          <w:szCs w:val="21"/>
        </w:rPr>
        <w:t>ЛИПИДНЫХ</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ВЗАИМОДЕЙСТВИЙ</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В</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ПРОЦЕССЕ</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ТРАНСЛОКАЦИИ</w:t>
      </w:r>
      <w:r w:rsidRPr="007C00F1">
        <w:rPr>
          <w:rFonts w:ascii="Helvetica" w:hAnsi="Helvetica" w:cs="Helvetica"/>
          <w:b/>
          <w:bCs/>
          <w:color w:val="222222"/>
          <w:sz w:val="21"/>
          <w:szCs w:val="21"/>
        </w:rPr>
        <w:t xml:space="preserve"> prePhoA </w:t>
      </w:r>
      <w:r w:rsidRPr="007C00F1">
        <w:rPr>
          <w:rFonts w:ascii="Helvetica" w:hAnsi="Helvetica" w:cs="Helvetica" w:hint="eastAsia"/>
          <w:b/>
          <w:bCs/>
          <w:color w:val="222222"/>
          <w:sz w:val="21"/>
          <w:szCs w:val="21"/>
        </w:rPr>
        <w:t>ЧЕРЕЗ</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БАКТЕРИАЛЬНЫЕ</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МЕМБРАНЫ</w:t>
      </w:r>
      <w:r w:rsidRPr="007C00F1">
        <w:rPr>
          <w:rFonts w:ascii="Helvetica" w:hAnsi="Helvetica" w:cs="Helvetica"/>
          <w:b/>
          <w:bCs/>
          <w:color w:val="222222"/>
          <w:sz w:val="21"/>
          <w:szCs w:val="21"/>
        </w:rPr>
        <w:t xml:space="preserve"> IN VIVO </w:t>
      </w:r>
      <w:r w:rsidRPr="007C00F1">
        <w:rPr>
          <w:rFonts w:ascii="Helvetica" w:hAnsi="Helvetica" w:cs="Helvetica" w:hint="eastAsia"/>
          <w:b/>
          <w:bCs/>
          <w:color w:val="222222"/>
          <w:sz w:val="21"/>
          <w:szCs w:val="21"/>
        </w:rPr>
        <w:t>И</w:t>
      </w:r>
      <w:r w:rsidRPr="007C00F1">
        <w:rPr>
          <w:rFonts w:ascii="Helvetica" w:hAnsi="Helvetica" w:cs="Helvetica"/>
          <w:b/>
          <w:bCs/>
          <w:color w:val="222222"/>
          <w:sz w:val="21"/>
          <w:szCs w:val="21"/>
        </w:rPr>
        <w:t xml:space="preserve"> IN VITRO</w:t>
      </w:r>
    </w:p>
    <w:p w14:paraId="1DD4A5A7" w14:textId="77777777" w:rsidR="007C00F1" w:rsidRPr="007C00F1" w:rsidRDefault="007C00F1" w:rsidP="007C00F1">
      <w:pPr>
        <w:rPr>
          <w:rFonts w:ascii="Helvetica" w:hAnsi="Helvetica" w:cs="Helvetica"/>
          <w:b/>
          <w:bCs/>
          <w:color w:val="222222"/>
          <w:sz w:val="21"/>
          <w:szCs w:val="21"/>
        </w:rPr>
      </w:pPr>
    </w:p>
    <w:p w14:paraId="01E3B1AB" w14:textId="77777777" w:rsidR="007C00F1" w:rsidRPr="007C00F1" w:rsidRDefault="007C00F1" w:rsidP="007C00F1">
      <w:pPr>
        <w:rPr>
          <w:rFonts w:ascii="Helvetica" w:hAnsi="Helvetica" w:cs="Helvetica"/>
          <w:b/>
          <w:bCs/>
          <w:color w:val="222222"/>
          <w:sz w:val="21"/>
          <w:szCs w:val="21"/>
        </w:rPr>
      </w:pPr>
      <w:r w:rsidRPr="007C00F1">
        <w:rPr>
          <w:rFonts w:ascii="Helvetica" w:hAnsi="Helvetica" w:cs="Helvetica"/>
          <w:b/>
          <w:bCs/>
          <w:color w:val="222222"/>
          <w:sz w:val="21"/>
          <w:szCs w:val="21"/>
        </w:rPr>
        <w:t xml:space="preserve">5.1. </w:t>
      </w:r>
      <w:r w:rsidRPr="007C00F1">
        <w:rPr>
          <w:rFonts w:ascii="Helvetica" w:hAnsi="Helvetica" w:cs="Helvetica" w:hint="eastAsia"/>
          <w:b/>
          <w:bCs/>
          <w:color w:val="222222"/>
          <w:sz w:val="21"/>
          <w:szCs w:val="21"/>
        </w:rPr>
        <w:t>Секреция</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мутантных</w:t>
      </w:r>
      <w:r w:rsidRPr="007C00F1">
        <w:rPr>
          <w:rFonts w:ascii="Helvetica" w:hAnsi="Helvetica" w:cs="Helvetica"/>
          <w:b/>
          <w:bCs/>
          <w:color w:val="222222"/>
          <w:sz w:val="21"/>
          <w:szCs w:val="21"/>
        </w:rPr>
        <w:t xml:space="preserve"> prePhoA </w:t>
      </w:r>
      <w:r w:rsidRPr="007C00F1">
        <w:rPr>
          <w:rFonts w:ascii="Helvetica" w:hAnsi="Helvetica" w:cs="Helvetica" w:hint="eastAsia"/>
          <w:b/>
          <w:bCs/>
          <w:color w:val="222222"/>
          <w:sz w:val="21"/>
          <w:szCs w:val="21"/>
        </w:rPr>
        <w:t>с</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отщепляемым</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сигнальным</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пептидом</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не</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влияет</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на</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состав</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и</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обмен</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фосфолипидов</w:t>
      </w:r>
    </w:p>
    <w:p w14:paraId="172390DD" w14:textId="77777777" w:rsidR="007C00F1" w:rsidRPr="007C00F1" w:rsidRDefault="007C00F1" w:rsidP="007C00F1">
      <w:pPr>
        <w:rPr>
          <w:rFonts w:ascii="Helvetica" w:hAnsi="Helvetica" w:cs="Helvetica"/>
          <w:b/>
          <w:bCs/>
          <w:color w:val="222222"/>
          <w:sz w:val="21"/>
          <w:szCs w:val="21"/>
        </w:rPr>
      </w:pPr>
    </w:p>
    <w:p w14:paraId="4A793A6A" w14:textId="77777777" w:rsidR="007C00F1" w:rsidRPr="007C00F1" w:rsidRDefault="007C00F1" w:rsidP="007C00F1">
      <w:pPr>
        <w:rPr>
          <w:rFonts w:ascii="Helvetica" w:hAnsi="Helvetica" w:cs="Helvetica"/>
          <w:b/>
          <w:bCs/>
          <w:color w:val="222222"/>
          <w:sz w:val="21"/>
          <w:szCs w:val="21"/>
        </w:rPr>
      </w:pPr>
      <w:r w:rsidRPr="007C00F1">
        <w:rPr>
          <w:rFonts w:ascii="Helvetica" w:hAnsi="Helvetica" w:cs="Helvetica"/>
          <w:b/>
          <w:bCs/>
          <w:color w:val="222222"/>
          <w:sz w:val="21"/>
          <w:szCs w:val="21"/>
        </w:rPr>
        <w:t>5.2. "</w:t>
      </w:r>
      <w:r w:rsidRPr="007C00F1">
        <w:rPr>
          <w:rFonts w:ascii="Helvetica" w:hAnsi="Helvetica" w:cs="Helvetica" w:hint="eastAsia"/>
          <w:b/>
          <w:bCs/>
          <w:color w:val="222222"/>
          <w:sz w:val="21"/>
          <w:szCs w:val="21"/>
        </w:rPr>
        <w:t>Заякоривание</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мутантных</w:t>
      </w:r>
      <w:r w:rsidRPr="007C00F1">
        <w:rPr>
          <w:rFonts w:ascii="Helvetica" w:hAnsi="Helvetica" w:cs="Helvetica"/>
          <w:b/>
          <w:bCs/>
          <w:color w:val="222222"/>
          <w:sz w:val="21"/>
          <w:szCs w:val="21"/>
        </w:rPr>
        <w:t xml:space="preserve"> prePhoA </w:t>
      </w:r>
      <w:r w:rsidRPr="007C00F1">
        <w:rPr>
          <w:rFonts w:ascii="Helvetica" w:hAnsi="Helvetica" w:cs="Helvetica" w:hint="eastAsia"/>
          <w:b/>
          <w:bCs/>
          <w:color w:val="222222"/>
          <w:sz w:val="21"/>
          <w:szCs w:val="21"/>
        </w:rPr>
        <w:t>в</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цитоплазматической</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мембране</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сопровождается</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накоплением</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анионных</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фосфолипидов</w:t>
      </w:r>
    </w:p>
    <w:p w14:paraId="27C2D3F8" w14:textId="77777777" w:rsidR="007C00F1" w:rsidRPr="007C00F1" w:rsidRDefault="007C00F1" w:rsidP="007C00F1">
      <w:pPr>
        <w:rPr>
          <w:rFonts w:ascii="Helvetica" w:hAnsi="Helvetica" w:cs="Helvetica"/>
          <w:b/>
          <w:bCs/>
          <w:color w:val="222222"/>
          <w:sz w:val="21"/>
          <w:szCs w:val="21"/>
        </w:rPr>
      </w:pPr>
    </w:p>
    <w:p w14:paraId="784A944D" w14:textId="77777777" w:rsidR="007C00F1" w:rsidRPr="007C00F1" w:rsidRDefault="007C00F1" w:rsidP="007C00F1">
      <w:pPr>
        <w:rPr>
          <w:rFonts w:ascii="Helvetica" w:hAnsi="Helvetica" w:cs="Helvetica"/>
          <w:b/>
          <w:bCs/>
          <w:color w:val="222222"/>
          <w:sz w:val="21"/>
          <w:szCs w:val="21"/>
        </w:rPr>
      </w:pPr>
      <w:r w:rsidRPr="007C00F1">
        <w:rPr>
          <w:rFonts w:ascii="Helvetica" w:hAnsi="Helvetica" w:cs="Helvetica" w:hint="eastAsia"/>
          <w:b/>
          <w:bCs/>
          <w:color w:val="222222"/>
          <w:sz w:val="21"/>
          <w:szCs w:val="21"/>
        </w:rPr>
        <w:t>и</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усилением</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их</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обмена</w:t>
      </w:r>
    </w:p>
    <w:p w14:paraId="60284B8D" w14:textId="77777777" w:rsidR="007C00F1" w:rsidRPr="007C00F1" w:rsidRDefault="007C00F1" w:rsidP="007C00F1">
      <w:pPr>
        <w:rPr>
          <w:rFonts w:ascii="Helvetica" w:hAnsi="Helvetica" w:cs="Helvetica"/>
          <w:b/>
          <w:bCs/>
          <w:color w:val="222222"/>
          <w:sz w:val="21"/>
          <w:szCs w:val="21"/>
        </w:rPr>
      </w:pPr>
    </w:p>
    <w:p w14:paraId="04E74A8D" w14:textId="77777777" w:rsidR="007C00F1" w:rsidRPr="007C00F1" w:rsidRDefault="007C00F1" w:rsidP="007C00F1">
      <w:pPr>
        <w:rPr>
          <w:rFonts w:ascii="Helvetica" w:hAnsi="Helvetica" w:cs="Helvetica"/>
          <w:b/>
          <w:bCs/>
          <w:color w:val="222222"/>
          <w:sz w:val="21"/>
          <w:szCs w:val="21"/>
        </w:rPr>
      </w:pPr>
      <w:r w:rsidRPr="007C00F1">
        <w:rPr>
          <w:rFonts w:ascii="Helvetica" w:hAnsi="Helvetica" w:cs="Helvetica"/>
          <w:b/>
          <w:bCs/>
          <w:color w:val="222222"/>
          <w:sz w:val="21"/>
          <w:szCs w:val="21"/>
        </w:rPr>
        <w:t xml:space="preserve">5.3. </w:t>
      </w:r>
      <w:r w:rsidRPr="007C00F1">
        <w:rPr>
          <w:rFonts w:ascii="Helvetica" w:hAnsi="Helvetica" w:cs="Helvetica" w:hint="eastAsia"/>
          <w:b/>
          <w:bCs/>
          <w:color w:val="222222"/>
          <w:sz w:val="21"/>
          <w:szCs w:val="21"/>
        </w:rPr>
        <w:t>Положительно</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заряженный</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аминокислотный</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остаток</w:t>
      </w:r>
    </w:p>
    <w:p w14:paraId="3823AD09" w14:textId="77777777" w:rsidR="007C00F1" w:rsidRPr="007C00F1" w:rsidRDefault="007C00F1" w:rsidP="007C00F1">
      <w:pPr>
        <w:rPr>
          <w:rFonts w:ascii="Helvetica" w:hAnsi="Helvetica" w:cs="Helvetica"/>
          <w:b/>
          <w:bCs/>
          <w:color w:val="222222"/>
          <w:sz w:val="21"/>
          <w:szCs w:val="21"/>
        </w:rPr>
      </w:pPr>
    </w:p>
    <w:p w14:paraId="4BB1F362" w14:textId="77777777" w:rsidR="007C00F1" w:rsidRPr="007C00F1" w:rsidRDefault="007C00F1" w:rsidP="007C00F1">
      <w:pPr>
        <w:rPr>
          <w:rFonts w:ascii="Helvetica" w:hAnsi="Helvetica" w:cs="Helvetica"/>
          <w:b/>
          <w:bCs/>
          <w:color w:val="222222"/>
          <w:sz w:val="21"/>
          <w:szCs w:val="21"/>
        </w:rPr>
      </w:pPr>
      <w:r w:rsidRPr="007C00F1">
        <w:rPr>
          <w:rFonts w:ascii="Helvetica" w:hAnsi="Helvetica" w:cs="Helvetica" w:hint="eastAsia"/>
          <w:b/>
          <w:bCs/>
          <w:color w:val="222222"/>
          <w:sz w:val="21"/>
          <w:szCs w:val="21"/>
        </w:rPr>
        <w:t>в</w:t>
      </w:r>
      <w:r w:rsidRPr="007C00F1">
        <w:rPr>
          <w:rFonts w:ascii="Helvetica" w:hAnsi="Helvetica" w:cs="Helvetica"/>
          <w:b/>
          <w:bCs/>
          <w:color w:val="222222"/>
          <w:sz w:val="21"/>
          <w:szCs w:val="21"/>
        </w:rPr>
        <w:t xml:space="preserve"> N-</w:t>
      </w:r>
      <w:r w:rsidRPr="007C00F1">
        <w:rPr>
          <w:rFonts w:ascii="Helvetica" w:hAnsi="Helvetica" w:cs="Helvetica" w:hint="eastAsia"/>
          <w:b/>
          <w:bCs/>
          <w:color w:val="222222"/>
          <w:sz w:val="21"/>
          <w:szCs w:val="21"/>
        </w:rPr>
        <w:t>концевом</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домене</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сигнального</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пептида</w:t>
      </w:r>
      <w:r w:rsidRPr="007C00F1">
        <w:rPr>
          <w:rFonts w:ascii="Helvetica" w:hAnsi="Helvetica" w:cs="Helvetica"/>
          <w:b/>
          <w:bCs/>
          <w:color w:val="222222"/>
          <w:sz w:val="21"/>
          <w:szCs w:val="21"/>
        </w:rPr>
        <w:t xml:space="preserve"> prePhoA </w:t>
      </w:r>
      <w:r w:rsidRPr="007C00F1">
        <w:rPr>
          <w:rFonts w:ascii="Helvetica" w:hAnsi="Helvetica" w:cs="Helvetica" w:hint="eastAsia"/>
          <w:b/>
          <w:bCs/>
          <w:color w:val="222222"/>
          <w:sz w:val="21"/>
          <w:szCs w:val="21"/>
        </w:rPr>
        <w:t>участвует</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во</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взаимодействии</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с</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анионными</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фосфолипидами</w:t>
      </w:r>
      <w:r w:rsidRPr="007C00F1">
        <w:rPr>
          <w:rFonts w:ascii="Helvetica" w:hAnsi="Helvetica" w:cs="Helvetica"/>
          <w:b/>
          <w:bCs/>
          <w:color w:val="222222"/>
          <w:sz w:val="21"/>
          <w:szCs w:val="21"/>
        </w:rPr>
        <w:t xml:space="preserve"> in vivo</w:t>
      </w:r>
    </w:p>
    <w:p w14:paraId="04D2CA86" w14:textId="77777777" w:rsidR="007C00F1" w:rsidRPr="007C00F1" w:rsidRDefault="007C00F1" w:rsidP="007C00F1">
      <w:pPr>
        <w:rPr>
          <w:rFonts w:ascii="Helvetica" w:hAnsi="Helvetica" w:cs="Helvetica"/>
          <w:b/>
          <w:bCs/>
          <w:color w:val="222222"/>
          <w:sz w:val="21"/>
          <w:szCs w:val="21"/>
        </w:rPr>
      </w:pPr>
    </w:p>
    <w:p w14:paraId="25B03AF1" w14:textId="77777777" w:rsidR="007C00F1" w:rsidRPr="007C00F1" w:rsidRDefault="007C00F1" w:rsidP="007C00F1">
      <w:pPr>
        <w:rPr>
          <w:rFonts w:ascii="Helvetica" w:hAnsi="Helvetica" w:cs="Helvetica"/>
          <w:b/>
          <w:bCs/>
          <w:color w:val="222222"/>
          <w:sz w:val="21"/>
          <w:szCs w:val="21"/>
        </w:rPr>
      </w:pPr>
      <w:r w:rsidRPr="007C00F1">
        <w:rPr>
          <w:rFonts w:ascii="Helvetica" w:hAnsi="Helvetica" w:cs="Helvetica"/>
          <w:b/>
          <w:bCs/>
          <w:color w:val="222222"/>
          <w:sz w:val="21"/>
          <w:szCs w:val="21"/>
        </w:rPr>
        <w:t xml:space="preserve">5.4. </w:t>
      </w:r>
      <w:r w:rsidRPr="007C00F1">
        <w:rPr>
          <w:rFonts w:ascii="Helvetica" w:hAnsi="Helvetica" w:cs="Helvetica" w:hint="eastAsia"/>
          <w:b/>
          <w:bCs/>
          <w:color w:val="222222"/>
          <w:sz w:val="21"/>
          <w:szCs w:val="21"/>
        </w:rPr>
        <w:t>Положительный</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заряд</w:t>
      </w:r>
      <w:r w:rsidRPr="007C00F1">
        <w:rPr>
          <w:rFonts w:ascii="Helvetica" w:hAnsi="Helvetica" w:cs="Helvetica"/>
          <w:b/>
          <w:bCs/>
          <w:color w:val="222222"/>
          <w:sz w:val="21"/>
          <w:szCs w:val="21"/>
        </w:rPr>
        <w:t xml:space="preserve"> N-</w:t>
      </w:r>
      <w:r w:rsidRPr="007C00F1">
        <w:rPr>
          <w:rFonts w:ascii="Helvetica" w:hAnsi="Helvetica" w:cs="Helvetica" w:hint="eastAsia"/>
          <w:b/>
          <w:bCs/>
          <w:color w:val="222222"/>
          <w:sz w:val="21"/>
          <w:szCs w:val="21"/>
        </w:rPr>
        <w:t>концевого</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домена</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сигнального</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пептида</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необходим</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для</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эффективного</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взаимодействия</w:t>
      </w:r>
      <w:r w:rsidRPr="007C00F1">
        <w:rPr>
          <w:rFonts w:ascii="Helvetica" w:hAnsi="Helvetica" w:cs="Helvetica"/>
          <w:b/>
          <w:bCs/>
          <w:color w:val="222222"/>
          <w:sz w:val="21"/>
          <w:szCs w:val="21"/>
        </w:rPr>
        <w:t xml:space="preserve"> prePhoA</w:t>
      </w:r>
    </w:p>
    <w:p w14:paraId="74D1F53B" w14:textId="77777777" w:rsidR="007C00F1" w:rsidRPr="007C00F1" w:rsidRDefault="007C00F1" w:rsidP="007C00F1">
      <w:pPr>
        <w:rPr>
          <w:rFonts w:ascii="Helvetica" w:hAnsi="Helvetica" w:cs="Helvetica"/>
          <w:b/>
          <w:bCs/>
          <w:color w:val="222222"/>
          <w:sz w:val="21"/>
          <w:szCs w:val="21"/>
        </w:rPr>
      </w:pPr>
    </w:p>
    <w:p w14:paraId="35B9D5CA" w14:textId="77777777" w:rsidR="007C00F1" w:rsidRPr="007C00F1" w:rsidRDefault="007C00F1" w:rsidP="007C00F1">
      <w:pPr>
        <w:rPr>
          <w:rFonts w:ascii="Helvetica" w:hAnsi="Helvetica" w:cs="Helvetica"/>
          <w:b/>
          <w:bCs/>
          <w:color w:val="222222"/>
          <w:sz w:val="21"/>
          <w:szCs w:val="21"/>
        </w:rPr>
      </w:pPr>
      <w:r w:rsidRPr="007C00F1">
        <w:rPr>
          <w:rFonts w:ascii="Helvetica" w:hAnsi="Helvetica" w:cs="Helvetica" w:hint="eastAsia"/>
          <w:b/>
          <w:bCs/>
          <w:color w:val="222222"/>
          <w:sz w:val="21"/>
          <w:szCs w:val="21"/>
        </w:rPr>
        <w:t>с</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модельными</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фосфолипидными</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мембранами</w:t>
      </w:r>
      <w:r w:rsidRPr="007C00F1">
        <w:rPr>
          <w:rFonts w:ascii="Helvetica" w:hAnsi="Helvetica" w:cs="Helvetica"/>
          <w:b/>
          <w:bCs/>
          <w:color w:val="222222"/>
          <w:sz w:val="21"/>
          <w:szCs w:val="21"/>
        </w:rPr>
        <w:t xml:space="preserve"> in vitro</w:t>
      </w:r>
    </w:p>
    <w:p w14:paraId="354B7BE1" w14:textId="77777777" w:rsidR="007C00F1" w:rsidRPr="007C00F1" w:rsidRDefault="007C00F1" w:rsidP="007C00F1">
      <w:pPr>
        <w:rPr>
          <w:rFonts w:ascii="Helvetica" w:hAnsi="Helvetica" w:cs="Helvetica"/>
          <w:b/>
          <w:bCs/>
          <w:color w:val="222222"/>
          <w:sz w:val="21"/>
          <w:szCs w:val="21"/>
        </w:rPr>
      </w:pPr>
    </w:p>
    <w:p w14:paraId="2BDC23E2" w14:textId="77777777" w:rsidR="007C00F1" w:rsidRPr="007C00F1" w:rsidRDefault="007C00F1" w:rsidP="007C00F1">
      <w:pPr>
        <w:rPr>
          <w:rFonts w:ascii="Helvetica" w:hAnsi="Helvetica" w:cs="Helvetica"/>
          <w:b/>
          <w:bCs/>
          <w:color w:val="222222"/>
          <w:sz w:val="21"/>
          <w:szCs w:val="21"/>
        </w:rPr>
      </w:pPr>
      <w:r w:rsidRPr="007C00F1">
        <w:rPr>
          <w:rFonts w:ascii="Helvetica" w:hAnsi="Helvetica" w:cs="Helvetica"/>
          <w:b/>
          <w:bCs/>
          <w:color w:val="222222"/>
          <w:sz w:val="21"/>
          <w:szCs w:val="21"/>
        </w:rPr>
        <w:t xml:space="preserve">5.5. </w:t>
      </w:r>
      <w:r w:rsidRPr="007C00F1">
        <w:rPr>
          <w:rFonts w:ascii="Helvetica" w:hAnsi="Helvetica" w:cs="Helvetica" w:hint="eastAsia"/>
          <w:b/>
          <w:bCs/>
          <w:color w:val="222222"/>
          <w:sz w:val="21"/>
          <w:szCs w:val="21"/>
        </w:rPr>
        <w:t>Наличие</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положительно</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заряженного</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аминокислотного</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остатка</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в</w:t>
      </w:r>
      <w:r w:rsidRPr="007C00F1">
        <w:rPr>
          <w:rFonts w:ascii="Helvetica" w:hAnsi="Helvetica" w:cs="Helvetica"/>
          <w:b/>
          <w:bCs/>
          <w:color w:val="222222"/>
          <w:sz w:val="21"/>
          <w:szCs w:val="21"/>
        </w:rPr>
        <w:t xml:space="preserve"> N-</w:t>
      </w:r>
      <w:r w:rsidRPr="007C00F1">
        <w:rPr>
          <w:rFonts w:ascii="Helvetica" w:hAnsi="Helvetica" w:cs="Helvetica" w:hint="eastAsia"/>
          <w:b/>
          <w:bCs/>
          <w:color w:val="222222"/>
          <w:sz w:val="21"/>
          <w:szCs w:val="21"/>
        </w:rPr>
        <w:t>концевом</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домене</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сигнального</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пептида</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повышает</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стабильность</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предполагаемого</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комплекса</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СП</w:t>
      </w:r>
      <w:r w:rsidRPr="007C00F1">
        <w:rPr>
          <w:rFonts w:ascii="Helvetica" w:hAnsi="Helvetica" w:cs="Helvetica"/>
          <w:b/>
          <w:bCs/>
          <w:color w:val="222222"/>
          <w:sz w:val="21"/>
          <w:szCs w:val="21"/>
        </w:rPr>
        <w:t xml:space="preserve"> - </w:t>
      </w:r>
      <w:r w:rsidRPr="007C00F1">
        <w:rPr>
          <w:rFonts w:ascii="Helvetica" w:hAnsi="Helvetica" w:cs="Helvetica" w:hint="eastAsia"/>
          <w:b/>
          <w:bCs/>
          <w:color w:val="222222"/>
          <w:sz w:val="21"/>
          <w:szCs w:val="21"/>
        </w:rPr>
        <w:t>анионный</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фосфолипид</w:t>
      </w:r>
      <w:r w:rsidRPr="007C00F1">
        <w:rPr>
          <w:rFonts w:ascii="Helvetica" w:hAnsi="Helvetica" w:cs="Helvetica"/>
          <w:b/>
          <w:bCs/>
          <w:color w:val="222222"/>
          <w:sz w:val="21"/>
          <w:szCs w:val="21"/>
        </w:rPr>
        <w:t>"</w:t>
      </w:r>
    </w:p>
    <w:p w14:paraId="375950F8" w14:textId="77777777" w:rsidR="007C00F1" w:rsidRPr="007C00F1" w:rsidRDefault="007C00F1" w:rsidP="007C00F1">
      <w:pPr>
        <w:rPr>
          <w:rFonts w:ascii="Helvetica" w:hAnsi="Helvetica" w:cs="Helvetica"/>
          <w:b/>
          <w:bCs/>
          <w:color w:val="222222"/>
          <w:sz w:val="21"/>
          <w:szCs w:val="21"/>
        </w:rPr>
      </w:pPr>
    </w:p>
    <w:p w14:paraId="788418F3" w14:textId="77777777" w:rsidR="007C00F1" w:rsidRPr="007C00F1" w:rsidRDefault="007C00F1" w:rsidP="007C00F1">
      <w:pPr>
        <w:rPr>
          <w:rFonts w:ascii="Helvetica" w:hAnsi="Helvetica" w:cs="Helvetica"/>
          <w:b/>
          <w:bCs/>
          <w:color w:val="222222"/>
          <w:sz w:val="21"/>
          <w:szCs w:val="21"/>
        </w:rPr>
      </w:pPr>
      <w:r w:rsidRPr="007C00F1">
        <w:rPr>
          <w:rFonts w:ascii="Helvetica" w:hAnsi="Helvetica" w:cs="Helvetica" w:hint="eastAsia"/>
          <w:b/>
          <w:bCs/>
          <w:color w:val="222222"/>
          <w:sz w:val="21"/>
          <w:szCs w:val="21"/>
        </w:rPr>
        <w:t>ЗАКЛЮЧИТЕЛЬНОЕ</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ОБСУЖДЕНИЕ</w:t>
      </w:r>
      <w:r w:rsidRPr="007C00F1">
        <w:rPr>
          <w:rFonts w:ascii="Helvetica" w:hAnsi="Helvetica" w:cs="Helvetica"/>
          <w:b/>
          <w:bCs/>
          <w:color w:val="222222"/>
          <w:sz w:val="21"/>
          <w:szCs w:val="21"/>
        </w:rPr>
        <w:t xml:space="preserve"> </w:t>
      </w:r>
      <w:r w:rsidRPr="007C00F1">
        <w:rPr>
          <w:rFonts w:ascii="Helvetica" w:hAnsi="Helvetica" w:cs="Helvetica" w:hint="eastAsia"/>
          <w:b/>
          <w:bCs/>
          <w:color w:val="222222"/>
          <w:sz w:val="21"/>
          <w:szCs w:val="21"/>
        </w:rPr>
        <w:t>РЕЗУЛЬТАТОВ</w:t>
      </w:r>
    </w:p>
    <w:p w14:paraId="7EBE20D4" w14:textId="77777777" w:rsidR="007C00F1" w:rsidRPr="007C00F1" w:rsidRDefault="007C00F1" w:rsidP="007C00F1">
      <w:pPr>
        <w:rPr>
          <w:rFonts w:ascii="Helvetica" w:hAnsi="Helvetica" w:cs="Helvetica"/>
          <w:b/>
          <w:bCs/>
          <w:color w:val="222222"/>
          <w:sz w:val="21"/>
          <w:szCs w:val="21"/>
        </w:rPr>
      </w:pPr>
    </w:p>
    <w:p w14:paraId="5EFE5D46" w14:textId="77777777" w:rsidR="007C00F1" w:rsidRPr="007C00F1" w:rsidRDefault="007C00F1" w:rsidP="007C00F1">
      <w:pPr>
        <w:rPr>
          <w:rFonts w:ascii="Helvetica" w:hAnsi="Helvetica" w:cs="Helvetica"/>
          <w:b/>
          <w:bCs/>
          <w:color w:val="222222"/>
          <w:sz w:val="21"/>
          <w:szCs w:val="21"/>
        </w:rPr>
      </w:pPr>
      <w:r w:rsidRPr="007C00F1">
        <w:rPr>
          <w:rFonts w:ascii="Helvetica" w:hAnsi="Helvetica" w:cs="Helvetica" w:hint="eastAsia"/>
          <w:b/>
          <w:bCs/>
          <w:color w:val="222222"/>
          <w:sz w:val="21"/>
          <w:szCs w:val="21"/>
        </w:rPr>
        <w:t>ВЫВОДЫ</w:t>
      </w:r>
    </w:p>
    <w:p w14:paraId="5F4D34CC" w14:textId="77777777" w:rsidR="007C00F1" w:rsidRPr="007C00F1" w:rsidRDefault="007C00F1" w:rsidP="007C00F1">
      <w:pPr>
        <w:rPr>
          <w:rFonts w:ascii="Helvetica" w:hAnsi="Helvetica" w:cs="Helvetica"/>
          <w:b/>
          <w:bCs/>
          <w:color w:val="222222"/>
          <w:sz w:val="21"/>
          <w:szCs w:val="21"/>
        </w:rPr>
      </w:pPr>
    </w:p>
    <w:p w14:paraId="109CC004" w14:textId="2FEF654E" w:rsidR="00484EB4" w:rsidRPr="007C00F1" w:rsidRDefault="007C00F1" w:rsidP="007C00F1">
      <w:r w:rsidRPr="007C00F1">
        <w:rPr>
          <w:rFonts w:ascii="Helvetica" w:hAnsi="Helvetica" w:cs="Helvetica" w:hint="eastAsia"/>
          <w:b/>
          <w:bCs/>
          <w:color w:val="222222"/>
          <w:sz w:val="21"/>
          <w:szCs w:val="21"/>
        </w:rPr>
        <w:t>ЛИТЕРАТУРА</w:t>
      </w:r>
    </w:p>
    <w:sectPr w:rsidR="00484EB4" w:rsidRPr="007C00F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4D072" w14:textId="77777777" w:rsidR="001C1A09" w:rsidRDefault="001C1A09">
      <w:pPr>
        <w:spacing w:after="0" w:line="240" w:lineRule="auto"/>
      </w:pPr>
      <w:r>
        <w:separator/>
      </w:r>
    </w:p>
  </w:endnote>
  <w:endnote w:type="continuationSeparator" w:id="0">
    <w:p w14:paraId="2E512FB3" w14:textId="77777777" w:rsidR="001C1A09" w:rsidRDefault="001C1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26851" w14:textId="77777777" w:rsidR="001C1A09" w:rsidRDefault="001C1A09"/>
    <w:p w14:paraId="17A8A8B8" w14:textId="77777777" w:rsidR="001C1A09" w:rsidRDefault="001C1A09"/>
    <w:p w14:paraId="3C5D64A6" w14:textId="77777777" w:rsidR="001C1A09" w:rsidRDefault="001C1A09"/>
    <w:p w14:paraId="65EB0AEB" w14:textId="77777777" w:rsidR="001C1A09" w:rsidRDefault="001C1A09"/>
    <w:p w14:paraId="050ED8AE" w14:textId="77777777" w:rsidR="001C1A09" w:rsidRDefault="001C1A09"/>
    <w:p w14:paraId="259B2FA1" w14:textId="77777777" w:rsidR="001C1A09" w:rsidRDefault="001C1A09"/>
    <w:p w14:paraId="4D7EF19A" w14:textId="77777777" w:rsidR="001C1A09" w:rsidRDefault="001C1A0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620E534" wp14:editId="6705EE8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98E204" w14:textId="77777777" w:rsidR="001C1A09" w:rsidRDefault="001C1A0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20E53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298E204" w14:textId="77777777" w:rsidR="001C1A09" w:rsidRDefault="001C1A0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A07910A" w14:textId="77777777" w:rsidR="001C1A09" w:rsidRDefault="001C1A09"/>
    <w:p w14:paraId="2F53FC48" w14:textId="77777777" w:rsidR="001C1A09" w:rsidRDefault="001C1A09"/>
    <w:p w14:paraId="44023338" w14:textId="77777777" w:rsidR="001C1A09" w:rsidRDefault="001C1A0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99CADF2" wp14:editId="3ACA154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9B087" w14:textId="77777777" w:rsidR="001C1A09" w:rsidRDefault="001C1A09"/>
                          <w:p w14:paraId="7EA61118" w14:textId="77777777" w:rsidR="001C1A09" w:rsidRDefault="001C1A0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9CADF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169B087" w14:textId="77777777" w:rsidR="001C1A09" w:rsidRDefault="001C1A09"/>
                    <w:p w14:paraId="7EA61118" w14:textId="77777777" w:rsidR="001C1A09" w:rsidRDefault="001C1A0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373B5C0" w14:textId="77777777" w:rsidR="001C1A09" w:rsidRDefault="001C1A09"/>
    <w:p w14:paraId="29104864" w14:textId="77777777" w:rsidR="001C1A09" w:rsidRDefault="001C1A09">
      <w:pPr>
        <w:rPr>
          <w:sz w:val="2"/>
          <w:szCs w:val="2"/>
        </w:rPr>
      </w:pPr>
    </w:p>
    <w:p w14:paraId="70B5DC4C" w14:textId="77777777" w:rsidR="001C1A09" w:rsidRDefault="001C1A09"/>
    <w:p w14:paraId="0BD143C0" w14:textId="77777777" w:rsidR="001C1A09" w:rsidRDefault="001C1A09">
      <w:pPr>
        <w:spacing w:after="0" w:line="240" w:lineRule="auto"/>
      </w:pPr>
    </w:p>
  </w:footnote>
  <w:footnote w:type="continuationSeparator" w:id="0">
    <w:p w14:paraId="4A8520E9" w14:textId="77777777" w:rsidR="001C1A09" w:rsidRDefault="001C1A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09"/>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197913</TotalTime>
  <Pages>7</Pages>
  <Words>720</Words>
  <Characters>4107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1194</cp:revision>
  <cp:lastPrinted>2009-02-06T05:36:00Z</cp:lastPrinted>
  <dcterms:created xsi:type="dcterms:W3CDTF">2024-01-07T13:43:00Z</dcterms:created>
  <dcterms:modified xsi:type="dcterms:W3CDTF">2025-11-03T08:38:00Z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