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AF5362" w:rsidRPr="00AC1B91" w:rsidRDefault="00AF5362" w:rsidP="00AF5362">
      <w:pPr>
        <w:pStyle w:val="afffffffffffffffffffff1"/>
        <w:ind w:right="-1"/>
        <w:rPr>
          <w:b/>
          <w:bCs/>
          <w:szCs w:val="28"/>
        </w:rPr>
      </w:pPr>
      <w:bookmarkStart w:id="0" w:name="_Hlt159839706"/>
      <w:bookmarkEnd w:id="0"/>
      <w:r w:rsidRPr="00AC1B91">
        <w:rPr>
          <w:b/>
          <w:bCs/>
          <w:szCs w:val="28"/>
        </w:rPr>
        <w:t>ИНСТИТУТ ГЛАЗНЫХ БОЛЕЗНЕЙ И ТКАНЕВОЙ ТЕРАПИИ</w:t>
      </w:r>
    </w:p>
    <w:p w:rsidR="00AF5362" w:rsidRPr="00AC1B91" w:rsidRDefault="00AF5362" w:rsidP="00AF5362">
      <w:pPr>
        <w:pStyle w:val="afffffffffffffffffffff1"/>
        <w:rPr>
          <w:b/>
          <w:bCs/>
          <w:szCs w:val="28"/>
        </w:rPr>
      </w:pPr>
      <w:r w:rsidRPr="00AC1B91">
        <w:rPr>
          <w:b/>
          <w:bCs/>
          <w:szCs w:val="28"/>
        </w:rPr>
        <w:t>ИМ. В.П. ФИЛАТОВА АМН УКРАИНЫ</w:t>
      </w:r>
    </w:p>
    <w:p w:rsidR="00AF5362" w:rsidRPr="00AC1B91" w:rsidRDefault="00AF5362" w:rsidP="00AF5362">
      <w:pPr>
        <w:pStyle w:val="afffffffffffffffffffff1"/>
        <w:rPr>
          <w:b/>
          <w:bCs/>
          <w:szCs w:val="28"/>
        </w:rPr>
      </w:pPr>
    </w:p>
    <w:p w:rsidR="00AF5362" w:rsidRPr="00AC1B91" w:rsidRDefault="00AF5362" w:rsidP="00AF5362">
      <w:pPr>
        <w:pStyle w:val="afffffffffffffffffffff1"/>
        <w:rPr>
          <w:b/>
          <w:bCs/>
          <w:szCs w:val="28"/>
        </w:rPr>
      </w:pPr>
    </w:p>
    <w:p w:rsidR="00AF5362" w:rsidRPr="00AC1B91" w:rsidRDefault="00AF5362" w:rsidP="00AF5362">
      <w:pPr>
        <w:pStyle w:val="afffffffffffffffffffff1"/>
        <w:jc w:val="right"/>
        <w:rPr>
          <w:b/>
          <w:bCs/>
          <w:iCs/>
          <w:szCs w:val="28"/>
        </w:rPr>
      </w:pPr>
      <w:r w:rsidRPr="00AC1B91">
        <w:rPr>
          <w:b/>
          <w:bCs/>
          <w:iCs/>
          <w:szCs w:val="28"/>
        </w:rPr>
        <w:t>На правах рукописи</w:t>
      </w:r>
    </w:p>
    <w:p w:rsidR="00AF5362" w:rsidRPr="00AC1B91" w:rsidRDefault="00AF5362" w:rsidP="00AF5362">
      <w:pPr>
        <w:pStyle w:val="afffffffffffffffffffff1"/>
        <w:rPr>
          <w:b/>
          <w:bCs/>
          <w:szCs w:val="28"/>
        </w:rPr>
      </w:pPr>
    </w:p>
    <w:p w:rsidR="00AF5362" w:rsidRPr="00AC1B91" w:rsidRDefault="00AF5362" w:rsidP="00AF5362">
      <w:pPr>
        <w:pStyle w:val="afffffffffffffffffffff1"/>
        <w:rPr>
          <w:b/>
          <w:bCs/>
          <w:szCs w:val="28"/>
        </w:rPr>
      </w:pPr>
      <w:r w:rsidRPr="00AC1B91">
        <w:rPr>
          <w:b/>
          <w:bCs/>
          <w:szCs w:val="28"/>
        </w:rPr>
        <w:t>РОДИНА</w:t>
      </w:r>
      <w:r>
        <w:rPr>
          <w:b/>
          <w:bCs/>
          <w:szCs w:val="28"/>
        </w:rPr>
        <w:t xml:space="preserve"> </w:t>
      </w:r>
      <w:r w:rsidRPr="00AC1B91">
        <w:rPr>
          <w:b/>
          <w:bCs/>
          <w:szCs w:val="28"/>
        </w:rPr>
        <w:t>ЮЛИЯ</w:t>
      </w:r>
      <w:r>
        <w:rPr>
          <w:b/>
          <w:bCs/>
          <w:szCs w:val="28"/>
        </w:rPr>
        <w:t xml:space="preserve"> </w:t>
      </w:r>
      <w:r w:rsidRPr="00AC1B91">
        <w:rPr>
          <w:b/>
          <w:bCs/>
          <w:szCs w:val="28"/>
        </w:rPr>
        <w:t>НИКОЛАЕВНА</w:t>
      </w:r>
    </w:p>
    <w:p w:rsidR="00AF5362" w:rsidRPr="00AC1B91" w:rsidRDefault="00AF5362" w:rsidP="00AF5362">
      <w:pPr>
        <w:pStyle w:val="afffffffffffffffffffff1"/>
        <w:rPr>
          <w:b/>
          <w:bCs/>
          <w:szCs w:val="28"/>
        </w:rPr>
      </w:pPr>
    </w:p>
    <w:p w:rsidR="00AF5362" w:rsidRPr="00AC1B91" w:rsidRDefault="00AF5362" w:rsidP="00AF5362">
      <w:pPr>
        <w:pStyle w:val="afffffffffffffffffffff1"/>
        <w:rPr>
          <w:b/>
          <w:bCs/>
          <w:szCs w:val="28"/>
        </w:rPr>
      </w:pPr>
    </w:p>
    <w:p w:rsidR="00AF5362" w:rsidRPr="00AC1B91" w:rsidRDefault="00AF5362" w:rsidP="00AF5362">
      <w:pPr>
        <w:pStyle w:val="afffffffffffffffffffff1"/>
        <w:jc w:val="right"/>
        <w:rPr>
          <w:b/>
          <w:bCs/>
          <w:szCs w:val="28"/>
        </w:rPr>
      </w:pPr>
      <w:r w:rsidRPr="00AC1B91">
        <w:rPr>
          <w:b/>
          <w:bCs/>
          <w:szCs w:val="28"/>
        </w:rPr>
        <w:t>УДК: 617.7-001.31-07:577.1-085</w:t>
      </w:r>
    </w:p>
    <w:p w:rsidR="00AF5362" w:rsidRPr="00AC1B91" w:rsidRDefault="00AF5362" w:rsidP="00AF5362">
      <w:pPr>
        <w:pStyle w:val="afffffffffffffffffffff1"/>
        <w:rPr>
          <w:b/>
          <w:bCs/>
          <w:szCs w:val="28"/>
        </w:rPr>
      </w:pPr>
    </w:p>
    <w:p w:rsidR="00AF5362" w:rsidRPr="000618D4" w:rsidRDefault="00AF5362" w:rsidP="00AF5362">
      <w:pPr>
        <w:spacing w:line="360" w:lineRule="auto"/>
        <w:jc w:val="center"/>
        <w:rPr>
          <w:b/>
          <w:sz w:val="28"/>
          <w:szCs w:val="28"/>
        </w:rPr>
      </w:pPr>
      <w:bookmarkStart w:id="1" w:name="_GoBack"/>
      <w:r w:rsidRPr="000618D4">
        <w:rPr>
          <w:b/>
          <w:sz w:val="28"/>
          <w:szCs w:val="28"/>
        </w:rPr>
        <w:t>ОПТИМИЗАЦИЯ</w:t>
      </w:r>
      <w:r>
        <w:rPr>
          <w:b/>
          <w:sz w:val="28"/>
          <w:szCs w:val="28"/>
        </w:rPr>
        <w:t xml:space="preserve"> </w:t>
      </w:r>
      <w:r w:rsidRPr="000618D4">
        <w:rPr>
          <w:b/>
          <w:sz w:val="28"/>
          <w:szCs w:val="28"/>
        </w:rPr>
        <w:t>ЛЕЧЕНИЯ БОЛЬНЫХ С КОНТУЗИЕЙ ГЛАЗА ПУТЕМ МЕДИКАМЕНТОЗНОЙ СТАБИЛИЗАЦИИ ЛИЗОСОМ</w:t>
      </w:r>
      <w:r>
        <w:rPr>
          <w:b/>
          <w:sz w:val="28"/>
          <w:szCs w:val="28"/>
        </w:rPr>
        <w:t xml:space="preserve"> </w:t>
      </w:r>
      <w:r w:rsidRPr="000618D4">
        <w:rPr>
          <w:b/>
          <w:sz w:val="28"/>
          <w:szCs w:val="28"/>
        </w:rPr>
        <w:t>И КОРРЕКЦИИ НАРУШЕНИЯ ИММУНОРЕАКТИВНОСТИ ОРГАНИЗМА</w:t>
      </w:r>
    </w:p>
    <w:bookmarkEnd w:id="1"/>
    <w:p w:rsidR="00AF5362" w:rsidRPr="00AC1B91" w:rsidRDefault="00AF5362" w:rsidP="00AF5362">
      <w:pPr>
        <w:pStyle w:val="affffffffa"/>
        <w:spacing w:after="0"/>
      </w:pPr>
    </w:p>
    <w:p w:rsidR="00AF5362" w:rsidRPr="00AC1B91" w:rsidRDefault="00AF5362" w:rsidP="00AF5362">
      <w:pPr>
        <w:pStyle w:val="afffffffffffffffffffff1"/>
        <w:rPr>
          <w:b/>
          <w:bCs/>
          <w:szCs w:val="28"/>
        </w:rPr>
      </w:pPr>
      <w:r w:rsidRPr="00AC1B91">
        <w:rPr>
          <w:b/>
          <w:bCs/>
          <w:szCs w:val="28"/>
        </w:rPr>
        <w:t>14.01.18 – Офтальмология</w:t>
      </w:r>
    </w:p>
    <w:p w:rsidR="00AF5362" w:rsidRPr="00AC1B91" w:rsidRDefault="00AF5362" w:rsidP="00AF5362">
      <w:pPr>
        <w:pStyle w:val="afffffffffffffffffffff1"/>
        <w:rPr>
          <w:b/>
          <w:bCs/>
          <w:szCs w:val="28"/>
        </w:rPr>
      </w:pPr>
    </w:p>
    <w:p w:rsidR="00AF5362" w:rsidRPr="00884B5D" w:rsidRDefault="00AF5362" w:rsidP="00AF5362">
      <w:pPr>
        <w:pStyle w:val="afffffffffffffffffffff1"/>
        <w:rPr>
          <w:b/>
          <w:bCs/>
          <w:szCs w:val="28"/>
        </w:rPr>
      </w:pPr>
      <w:r w:rsidRPr="00AC1B91">
        <w:rPr>
          <w:b/>
          <w:bCs/>
          <w:szCs w:val="28"/>
        </w:rPr>
        <w:t>ДИССЕРТАЦИЯ</w:t>
      </w:r>
    </w:p>
    <w:p w:rsidR="00AF5362" w:rsidRPr="00AC1B91" w:rsidRDefault="00AF5362" w:rsidP="00AF5362">
      <w:pPr>
        <w:pStyle w:val="afffffffffffffffffffff1"/>
        <w:rPr>
          <w:b/>
          <w:bCs/>
          <w:szCs w:val="28"/>
        </w:rPr>
      </w:pPr>
      <w:r w:rsidRPr="00AC1B91">
        <w:rPr>
          <w:b/>
          <w:bCs/>
          <w:szCs w:val="28"/>
        </w:rPr>
        <w:t xml:space="preserve"> на соискание учёной степени</w:t>
      </w:r>
    </w:p>
    <w:p w:rsidR="00AF5362" w:rsidRPr="00AC1B91" w:rsidRDefault="00AF5362" w:rsidP="00AF5362">
      <w:pPr>
        <w:pStyle w:val="afffffffffffffffffffff1"/>
        <w:rPr>
          <w:b/>
          <w:bCs/>
          <w:szCs w:val="28"/>
        </w:rPr>
      </w:pPr>
      <w:r w:rsidRPr="00AC1B91">
        <w:rPr>
          <w:b/>
          <w:bCs/>
          <w:szCs w:val="28"/>
        </w:rPr>
        <w:t>кандидата медицинских наук</w:t>
      </w:r>
    </w:p>
    <w:p w:rsidR="00AF5362" w:rsidRPr="00AC1B91" w:rsidRDefault="00AF5362" w:rsidP="00AF5362">
      <w:pPr>
        <w:pStyle w:val="afffffffffffffffffffff1"/>
        <w:rPr>
          <w:b/>
          <w:bCs/>
          <w:szCs w:val="28"/>
        </w:rPr>
      </w:pPr>
    </w:p>
    <w:p w:rsidR="00AF5362" w:rsidRPr="00AC1B91" w:rsidRDefault="00AF5362" w:rsidP="00AF5362">
      <w:pPr>
        <w:pStyle w:val="afffffffffffffffffffff1"/>
        <w:jc w:val="right"/>
        <w:rPr>
          <w:b/>
          <w:bCs/>
          <w:szCs w:val="28"/>
        </w:rPr>
      </w:pPr>
      <w:r>
        <w:rPr>
          <w:b/>
          <w:bCs/>
          <w:szCs w:val="28"/>
        </w:rPr>
        <w:t xml:space="preserve">                                </w:t>
      </w:r>
      <w:r w:rsidRPr="00AC1B91">
        <w:rPr>
          <w:b/>
          <w:bCs/>
          <w:szCs w:val="28"/>
        </w:rPr>
        <w:t>Научный руководитель:</w:t>
      </w:r>
    </w:p>
    <w:p w:rsidR="00AF5362" w:rsidRPr="00AC1B91" w:rsidRDefault="00AF5362" w:rsidP="00AF5362">
      <w:pPr>
        <w:pStyle w:val="afffffffffffffffffffff1"/>
        <w:jc w:val="right"/>
        <w:rPr>
          <w:b/>
          <w:bCs/>
          <w:szCs w:val="28"/>
        </w:rPr>
      </w:pPr>
      <w:r w:rsidRPr="00AC1B91">
        <w:rPr>
          <w:b/>
          <w:bCs/>
          <w:szCs w:val="28"/>
        </w:rPr>
        <w:t>Чуднявцева</w:t>
      </w:r>
      <w:r>
        <w:rPr>
          <w:b/>
          <w:bCs/>
          <w:szCs w:val="28"/>
        </w:rPr>
        <w:t xml:space="preserve"> </w:t>
      </w:r>
      <w:r w:rsidRPr="00AC1B91">
        <w:rPr>
          <w:b/>
          <w:bCs/>
          <w:szCs w:val="28"/>
        </w:rPr>
        <w:t>Наталья Александровна,</w:t>
      </w:r>
    </w:p>
    <w:p w:rsidR="00AF5362" w:rsidRPr="00AC1B91" w:rsidRDefault="00AF5362" w:rsidP="00AF5362">
      <w:pPr>
        <w:pStyle w:val="afffffffffffffffffffff1"/>
        <w:jc w:val="right"/>
        <w:rPr>
          <w:b/>
          <w:bCs/>
          <w:szCs w:val="28"/>
        </w:rPr>
      </w:pPr>
      <w:r w:rsidRPr="00AC1B91">
        <w:rPr>
          <w:b/>
          <w:bCs/>
          <w:szCs w:val="28"/>
        </w:rPr>
        <w:t>доктор медицинских наук,</w:t>
      </w:r>
    </w:p>
    <w:p w:rsidR="00AF5362" w:rsidRPr="00AC1B91" w:rsidRDefault="00AF5362" w:rsidP="00AF5362">
      <w:pPr>
        <w:pStyle w:val="afffffffffffffffffffff1"/>
        <w:jc w:val="right"/>
        <w:rPr>
          <w:b/>
          <w:bCs/>
          <w:szCs w:val="28"/>
        </w:rPr>
      </w:pPr>
      <w:r>
        <w:rPr>
          <w:b/>
          <w:bCs/>
          <w:szCs w:val="28"/>
        </w:rPr>
        <w:lastRenderedPageBreak/>
        <w:t xml:space="preserve">  </w:t>
      </w:r>
      <w:r w:rsidRPr="00AC1B91">
        <w:rPr>
          <w:b/>
          <w:bCs/>
          <w:szCs w:val="28"/>
        </w:rPr>
        <w:t xml:space="preserve">                                                                                    старший научный сотрудник</w:t>
      </w:r>
    </w:p>
    <w:p w:rsidR="00AF5362" w:rsidRPr="00A1333A" w:rsidRDefault="00AF5362" w:rsidP="00AF5362">
      <w:pPr>
        <w:pStyle w:val="afffffffffffffffffffff1"/>
        <w:jc w:val="right"/>
        <w:rPr>
          <w:b/>
          <w:bCs/>
          <w:szCs w:val="28"/>
        </w:rPr>
      </w:pPr>
    </w:p>
    <w:p w:rsidR="00AF5362" w:rsidRPr="00A1333A" w:rsidRDefault="00AF5362" w:rsidP="00AF5362">
      <w:pPr>
        <w:pStyle w:val="afffffffffffffffffffff1"/>
        <w:jc w:val="right"/>
        <w:rPr>
          <w:b/>
          <w:bCs/>
          <w:szCs w:val="28"/>
        </w:rPr>
      </w:pPr>
    </w:p>
    <w:p w:rsidR="00AF5362" w:rsidRPr="00A1333A" w:rsidRDefault="00AF5362" w:rsidP="00AF5362">
      <w:pPr>
        <w:pStyle w:val="afffffffffffffffffffff1"/>
        <w:jc w:val="right"/>
        <w:rPr>
          <w:b/>
          <w:bCs/>
          <w:szCs w:val="28"/>
        </w:rPr>
      </w:pPr>
    </w:p>
    <w:p w:rsidR="00AF5362" w:rsidRPr="0062216C" w:rsidRDefault="00AF5362" w:rsidP="00AF5362">
      <w:pPr>
        <w:pStyle w:val="afffffffffffffffffffff1"/>
        <w:rPr>
          <w:b/>
          <w:bCs/>
          <w:szCs w:val="28"/>
          <w:lang w:val="en-US"/>
        </w:rPr>
      </w:pPr>
      <w:r w:rsidRPr="00AC1B91">
        <w:rPr>
          <w:b/>
          <w:bCs/>
          <w:szCs w:val="28"/>
        </w:rPr>
        <w:t>Одесса – 200</w:t>
      </w:r>
      <w:r>
        <w:rPr>
          <w:b/>
          <w:bCs/>
          <w:szCs w:val="28"/>
          <w:lang w:val="en-US"/>
        </w:rPr>
        <w:t>7</w:t>
      </w:r>
    </w:p>
    <w:p w:rsidR="00AF5362" w:rsidRPr="00A1333A" w:rsidRDefault="00AF5362" w:rsidP="00AF5362">
      <w:pPr>
        <w:pStyle w:val="afffffffffffffffffffff1"/>
        <w:rPr>
          <w:b/>
          <w:bCs/>
          <w:szCs w:val="28"/>
        </w:rPr>
      </w:pPr>
    </w:p>
    <w:tbl>
      <w:tblPr>
        <w:tblW w:w="0" w:type="auto"/>
        <w:tblInd w:w="-459" w:type="dxa"/>
        <w:tblLayout w:type="fixed"/>
        <w:tblLook w:val="0000" w:firstRow="0" w:lastRow="0" w:firstColumn="0" w:lastColumn="0" w:noHBand="0" w:noVBand="0"/>
      </w:tblPr>
      <w:tblGrid>
        <w:gridCol w:w="9214"/>
        <w:gridCol w:w="713"/>
      </w:tblGrid>
      <w:tr w:rsidR="00AF5362" w:rsidRPr="00AC1B91" w:rsidTr="003B6E3D">
        <w:tblPrEx>
          <w:tblCellMar>
            <w:top w:w="0" w:type="dxa"/>
            <w:bottom w:w="0" w:type="dxa"/>
          </w:tblCellMar>
        </w:tblPrEx>
        <w:tc>
          <w:tcPr>
            <w:tcW w:w="9214" w:type="dxa"/>
            <w:tcBorders>
              <w:top w:val="nil"/>
              <w:left w:val="nil"/>
              <w:bottom w:val="nil"/>
              <w:right w:val="nil"/>
            </w:tcBorders>
          </w:tcPr>
          <w:p w:rsidR="00AF5362" w:rsidRPr="00287D24" w:rsidRDefault="00AF5362" w:rsidP="003B6E3D">
            <w:pPr>
              <w:pStyle w:val="afffffffffffffffffffff1"/>
              <w:rPr>
                <w:bCs/>
                <w:szCs w:val="28"/>
              </w:rPr>
            </w:pPr>
            <w:r w:rsidRPr="00287D24">
              <w:rPr>
                <w:bCs/>
                <w:szCs w:val="28"/>
              </w:rPr>
              <w:t>СОДЕРЖАНИЕ</w:t>
            </w:r>
          </w:p>
          <w:p w:rsidR="00AF5362" w:rsidRPr="00AC1B91" w:rsidRDefault="00AF5362" w:rsidP="003B6E3D">
            <w:pPr>
              <w:pStyle w:val="afffffffffffffffffffff1"/>
              <w:rPr>
                <w:b/>
                <w:bCs/>
                <w:szCs w:val="28"/>
              </w:rPr>
            </w:pPr>
          </w:p>
          <w:p w:rsidR="00AF5362" w:rsidRPr="000618D4" w:rsidRDefault="00AF5362" w:rsidP="003B6E3D">
            <w:pPr>
              <w:spacing w:line="360" w:lineRule="auto"/>
              <w:jc w:val="both"/>
              <w:rPr>
                <w:sz w:val="28"/>
                <w:szCs w:val="28"/>
              </w:rPr>
            </w:pPr>
            <w:r w:rsidRPr="000618D4">
              <w:rPr>
                <w:b/>
                <w:sz w:val="28"/>
                <w:szCs w:val="28"/>
              </w:rPr>
              <w:t>СПИСОК УСЛОВНЫХ СОКРАЩЕНИЙ</w:t>
            </w:r>
            <w:r w:rsidRPr="00AC1B91">
              <w:rPr>
                <w:sz w:val="28"/>
                <w:szCs w:val="28"/>
              </w:rPr>
              <w:t>……</w:t>
            </w:r>
            <w:r w:rsidRPr="000618D4">
              <w:rPr>
                <w:sz w:val="28"/>
                <w:szCs w:val="28"/>
              </w:rPr>
              <w:t>…</w:t>
            </w:r>
            <w:r>
              <w:rPr>
                <w:sz w:val="28"/>
                <w:szCs w:val="28"/>
              </w:rPr>
              <w:t>………………………….</w:t>
            </w:r>
          </w:p>
          <w:p w:rsidR="00AF5362" w:rsidRPr="00AC1B91" w:rsidRDefault="00AF5362" w:rsidP="003B6E3D">
            <w:pPr>
              <w:pStyle w:val="affffffff8"/>
              <w:ind w:right="-1222"/>
              <w:jc w:val="both"/>
              <w:rPr>
                <w:b w:val="0"/>
                <w:bCs/>
                <w:sz w:val="28"/>
                <w:szCs w:val="28"/>
              </w:rPr>
            </w:pPr>
            <w:r w:rsidRPr="000618D4">
              <w:rPr>
                <w:bCs/>
                <w:sz w:val="28"/>
                <w:szCs w:val="28"/>
              </w:rPr>
              <w:t>ВВЕДЕНИЕ</w:t>
            </w:r>
            <w:r w:rsidRPr="00AC1B91">
              <w:rPr>
                <w:b w:val="0"/>
                <w:bCs/>
                <w:sz w:val="28"/>
                <w:szCs w:val="28"/>
              </w:rPr>
              <w:t>………………………………………………………………………</w:t>
            </w:r>
          </w:p>
          <w:p w:rsidR="00AF5362" w:rsidRPr="00AC1B91" w:rsidRDefault="00AF5362" w:rsidP="003B6E3D">
            <w:pPr>
              <w:pStyle w:val="affffffff8"/>
              <w:jc w:val="both"/>
              <w:rPr>
                <w:b w:val="0"/>
                <w:bCs/>
                <w:sz w:val="28"/>
                <w:szCs w:val="28"/>
              </w:rPr>
            </w:pPr>
            <w:r w:rsidRPr="00AC1B91">
              <w:rPr>
                <w:bCs/>
                <w:sz w:val="28"/>
                <w:szCs w:val="28"/>
              </w:rPr>
              <w:t>ГЛАВА 1</w:t>
            </w:r>
            <w:r>
              <w:rPr>
                <w:bCs/>
                <w:sz w:val="28"/>
                <w:szCs w:val="28"/>
              </w:rPr>
              <w:t>.</w:t>
            </w:r>
            <w:r w:rsidRPr="00AC1B91">
              <w:rPr>
                <w:b w:val="0"/>
                <w:bCs/>
                <w:sz w:val="28"/>
                <w:szCs w:val="28"/>
              </w:rPr>
              <w:t xml:space="preserve"> </w:t>
            </w:r>
            <w:r w:rsidRPr="000618D4">
              <w:rPr>
                <w:bCs/>
                <w:sz w:val="28"/>
                <w:szCs w:val="28"/>
              </w:rPr>
              <w:t>КОНТУЗИЯ ГЛАЗНОГО ЯБЛОКА</w:t>
            </w:r>
            <w:r>
              <w:rPr>
                <w:bCs/>
                <w:sz w:val="28"/>
                <w:szCs w:val="28"/>
              </w:rPr>
              <w:t xml:space="preserve">: </w:t>
            </w:r>
            <w:r w:rsidRPr="000618D4">
              <w:rPr>
                <w:bCs/>
                <w:sz w:val="28"/>
                <w:szCs w:val="28"/>
              </w:rPr>
              <w:t>ВОПРОСЫ ПАТОГЕНЕЗА, ГЕМ</w:t>
            </w:r>
            <w:proofErr w:type="gramStart"/>
            <w:r w:rsidRPr="000618D4">
              <w:rPr>
                <w:bCs/>
                <w:sz w:val="28"/>
                <w:szCs w:val="28"/>
              </w:rPr>
              <w:t>О-</w:t>
            </w:r>
            <w:proofErr w:type="gramEnd"/>
            <w:r w:rsidRPr="00257E94">
              <w:rPr>
                <w:bCs/>
                <w:sz w:val="28"/>
                <w:szCs w:val="28"/>
              </w:rPr>
              <w:t xml:space="preserve"> </w:t>
            </w:r>
            <w:r w:rsidRPr="000618D4">
              <w:rPr>
                <w:bCs/>
                <w:sz w:val="28"/>
                <w:szCs w:val="28"/>
              </w:rPr>
              <w:t>И ГИДРОДИНАМИКИ, СОВРЕМЕННЫЕ МЕТОДЫ ЛЕЧЕНИЯ (ОБЗОР ЛИТЕРАТУРЫ)</w:t>
            </w:r>
            <w:r w:rsidRPr="00AC1B91">
              <w:rPr>
                <w:b w:val="0"/>
                <w:bCs/>
                <w:sz w:val="28"/>
                <w:szCs w:val="28"/>
              </w:rPr>
              <w:t>……………………</w:t>
            </w:r>
            <w:r>
              <w:rPr>
                <w:b w:val="0"/>
                <w:bCs/>
                <w:sz w:val="28"/>
                <w:szCs w:val="28"/>
              </w:rPr>
              <w:t>…….</w:t>
            </w:r>
            <w:r w:rsidRPr="00AC1B91">
              <w:rPr>
                <w:b w:val="0"/>
                <w:bCs/>
                <w:sz w:val="28"/>
                <w:szCs w:val="28"/>
              </w:rPr>
              <w:t xml:space="preserve"> </w:t>
            </w:r>
          </w:p>
          <w:p w:rsidR="00AF5362" w:rsidRPr="00AC1B91" w:rsidRDefault="00AF5362" w:rsidP="003B6E3D">
            <w:pPr>
              <w:spacing w:line="360" w:lineRule="auto"/>
              <w:jc w:val="both"/>
              <w:rPr>
                <w:sz w:val="28"/>
                <w:szCs w:val="28"/>
              </w:rPr>
            </w:pPr>
            <w:r w:rsidRPr="00AC1B91">
              <w:rPr>
                <w:sz w:val="28"/>
                <w:szCs w:val="28"/>
              </w:rPr>
              <w:t xml:space="preserve">1.1. Тупая травма в структуре повреждений органа зрения……..…………. </w:t>
            </w:r>
          </w:p>
          <w:p w:rsidR="00AF5362" w:rsidRPr="00AC1B91" w:rsidRDefault="00AF5362" w:rsidP="003B6E3D">
            <w:pPr>
              <w:spacing w:line="360" w:lineRule="auto"/>
              <w:jc w:val="both"/>
              <w:rPr>
                <w:sz w:val="28"/>
                <w:szCs w:val="28"/>
              </w:rPr>
            </w:pPr>
            <w:r w:rsidRPr="00AC1B91">
              <w:rPr>
                <w:sz w:val="28"/>
                <w:szCs w:val="28"/>
              </w:rPr>
              <w:t>1.2.</w:t>
            </w:r>
            <w:r w:rsidRPr="00F911F7">
              <w:rPr>
                <w:sz w:val="28"/>
                <w:szCs w:val="28"/>
              </w:rPr>
              <w:t xml:space="preserve"> </w:t>
            </w:r>
            <w:r w:rsidRPr="00AC1B91">
              <w:rPr>
                <w:sz w:val="28"/>
                <w:szCs w:val="28"/>
              </w:rPr>
              <w:t xml:space="preserve">Патогенез контузионной травмы глазного яблока……………………… </w:t>
            </w:r>
          </w:p>
          <w:p w:rsidR="00AF5362" w:rsidRPr="00AC1B91" w:rsidRDefault="00AF5362" w:rsidP="003B6E3D">
            <w:pPr>
              <w:spacing w:line="360" w:lineRule="auto"/>
              <w:ind w:right="-766"/>
              <w:jc w:val="both"/>
              <w:rPr>
                <w:sz w:val="28"/>
                <w:szCs w:val="28"/>
              </w:rPr>
            </w:pPr>
            <w:r w:rsidRPr="00AC1B91">
              <w:rPr>
                <w:sz w:val="28"/>
                <w:szCs w:val="28"/>
              </w:rPr>
              <w:t>1.3. Биохимические изменения при контузии глазного яблока……………..</w:t>
            </w:r>
          </w:p>
          <w:p w:rsidR="00AF5362" w:rsidRPr="00AC1B91" w:rsidRDefault="00AF5362" w:rsidP="00A35ECE">
            <w:pPr>
              <w:numPr>
                <w:ilvl w:val="1"/>
                <w:numId w:val="61"/>
              </w:numPr>
              <w:suppressAutoHyphens w:val="0"/>
              <w:spacing w:line="360" w:lineRule="auto"/>
              <w:ind w:right="-1"/>
              <w:jc w:val="both"/>
              <w:rPr>
                <w:sz w:val="28"/>
                <w:szCs w:val="28"/>
              </w:rPr>
            </w:pPr>
            <w:r w:rsidRPr="00AC1B91">
              <w:rPr>
                <w:sz w:val="28"/>
                <w:szCs w:val="28"/>
              </w:rPr>
              <w:t>. Воспалительный аспект патогенеза контузии глаза…………………….</w:t>
            </w:r>
          </w:p>
          <w:p w:rsidR="00AF5362" w:rsidRPr="00AC1B91" w:rsidRDefault="00AF5362" w:rsidP="003B6E3D">
            <w:pPr>
              <w:spacing w:line="360" w:lineRule="auto"/>
              <w:ind w:right="-1"/>
              <w:jc w:val="both"/>
              <w:rPr>
                <w:sz w:val="28"/>
                <w:szCs w:val="28"/>
              </w:rPr>
            </w:pPr>
            <w:r w:rsidRPr="00AC1B91">
              <w:rPr>
                <w:sz w:val="28"/>
                <w:szCs w:val="28"/>
              </w:rPr>
              <w:t>1.5. Строение и функции лизосом  и их роль в норме и патологии…………</w:t>
            </w:r>
          </w:p>
          <w:p w:rsidR="00AF5362" w:rsidRPr="00AC1B91" w:rsidRDefault="00AF5362" w:rsidP="003B6E3D">
            <w:pPr>
              <w:spacing w:line="360" w:lineRule="auto"/>
              <w:ind w:right="-1"/>
              <w:jc w:val="both"/>
              <w:rPr>
                <w:sz w:val="28"/>
                <w:szCs w:val="28"/>
              </w:rPr>
            </w:pPr>
            <w:r w:rsidRPr="00AC1B91">
              <w:rPr>
                <w:sz w:val="28"/>
                <w:szCs w:val="28"/>
              </w:rPr>
              <w:t>1.6. Иммунологические изменения…………………………………………….</w:t>
            </w:r>
          </w:p>
          <w:p w:rsidR="00AF5362" w:rsidRPr="00AC1B91" w:rsidRDefault="00AF5362" w:rsidP="003B6E3D">
            <w:pPr>
              <w:spacing w:line="360" w:lineRule="auto"/>
              <w:jc w:val="both"/>
              <w:rPr>
                <w:sz w:val="28"/>
                <w:szCs w:val="28"/>
              </w:rPr>
            </w:pPr>
            <w:r w:rsidRPr="00AC1B91">
              <w:rPr>
                <w:sz w:val="28"/>
                <w:szCs w:val="28"/>
              </w:rPr>
              <w:t>1.7. Клиника и классификация контузии глаза……………………………….</w:t>
            </w:r>
          </w:p>
          <w:p w:rsidR="00AF5362" w:rsidRPr="00AC1B91" w:rsidRDefault="00AF5362" w:rsidP="003B6E3D">
            <w:pPr>
              <w:spacing w:line="360" w:lineRule="auto"/>
              <w:jc w:val="both"/>
              <w:rPr>
                <w:sz w:val="28"/>
                <w:szCs w:val="28"/>
              </w:rPr>
            </w:pPr>
            <w:r w:rsidRPr="00AC1B91">
              <w:rPr>
                <w:sz w:val="28"/>
                <w:szCs w:val="28"/>
              </w:rPr>
              <w:t>1.8. Принципы лечения контузионных повреждений глаз…………………...</w:t>
            </w:r>
          </w:p>
          <w:p w:rsidR="00AF5362" w:rsidRPr="00AC1B91" w:rsidRDefault="00AF5362" w:rsidP="003B6E3D">
            <w:pPr>
              <w:spacing w:line="360" w:lineRule="auto"/>
              <w:jc w:val="both"/>
              <w:rPr>
                <w:sz w:val="28"/>
                <w:szCs w:val="28"/>
              </w:rPr>
            </w:pPr>
            <w:r w:rsidRPr="00AC1B91">
              <w:rPr>
                <w:sz w:val="28"/>
                <w:szCs w:val="28"/>
              </w:rPr>
              <w:t>Резюме к главе 1………………………………………………………………...</w:t>
            </w:r>
          </w:p>
          <w:p w:rsidR="00AF5362" w:rsidRPr="00AC1B91" w:rsidRDefault="00AF5362" w:rsidP="003B6E3D">
            <w:pPr>
              <w:spacing w:line="360" w:lineRule="auto"/>
              <w:jc w:val="both"/>
              <w:rPr>
                <w:sz w:val="28"/>
                <w:szCs w:val="28"/>
              </w:rPr>
            </w:pPr>
            <w:r w:rsidRPr="00AC1B91">
              <w:rPr>
                <w:b/>
                <w:bCs/>
                <w:sz w:val="28"/>
                <w:szCs w:val="28"/>
              </w:rPr>
              <w:t>ГЛАВА</w:t>
            </w:r>
            <w:r w:rsidRPr="00AC1B91">
              <w:rPr>
                <w:b/>
                <w:sz w:val="28"/>
                <w:szCs w:val="28"/>
              </w:rPr>
              <w:t xml:space="preserve"> 2</w:t>
            </w:r>
            <w:r>
              <w:rPr>
                <w:b/>
                <w:sz w:val="28"/>
                <w:szCs w:val="28"/>
              </w:rPr>
              <w:t>.</w:t>
            </w:r>
            <w:r w:rsidRPr="00AC1B91">
              <w:rPr>
                <w:sz w:val="28"/>
                <w:szCs w:val="28"/>
              </w:rPr>
              <w:t xml:space="preserve"> </w:t>
            </w:r>
            <w:r w:rsidRPr="000618D4">
              <w:rPr>
                <w:b/>
                <w:sz w:val="28"/>
                <w:szCs w:val="28"/>
              </w:rPr>
              <w:t>МАТЕРИАЛ И МЕТОДЫ ЭКСПЕРИМЕНТАЛЬНЫХ И КЛИНИЧЕСКИХ ИССЛЕДОВАНИЙ</w:t>
            </w:r>
            <w:r w:rsidRPr="00AC1B91">
              <w:rPr>
                <w:sz w:val="28"/>
                <w:szCs w:val="28"/>
              </w:rPr>
              <w:t>………………………………</w:t>
            </w:r>
            <w:r>
              <w:rPr>
                <w:sz w:val="28"/>
                <w:szCs w:val="28"/>
              </w:rPr>
              <w:t>……...</w:t>
            </w:r>
          </w:p>
          <w:p w:rsidR="00AF5362" w:rsidRPr="00AC1B91" w:rsidRDefault="00AF5362" w:rsidP="003B6E3D">
            <w:pPr>
              <w:spacing w:line="360" w:lineRule="auto"/>
              <w:jc w:val="both"/>
              <w:rPr>
                <w:sz w:val="28"/>
                <w:szCs w:val="28"/>
              </w:rPr>
            </w:pPr>
            <w:r w:rsidRPr="00AC1B91">
              <w:rPr>
                <w:sz w:val="28"/>
                <w:szCs w:val="28"/>
              </w:rPr>
              <w:t>2.1. Общая характеристика экспериментальных и клинических исследований……………………………………………………………………</w:t>
            </w:r>
          </w:p>
          <w:p w:rsidR="00AF5362" w:rsidRPr="00AC1B91" w:rsidRDefault="00AF5362" w:rsidP="003B6E3D">
            <w:pPr>
              <w:pStyle w:val="affffffff3"/>
              <w:spacing w:line="360" w:lineRule="auto"/>
              <w:jc w:val="both"/>
              <w:rPr>
                <w:szCs w:val="28"/>
              </w:rPr>
            </w:pPr>
            <w:r w:rsidRPr="00AC1B91">
              <w:rPr>
                <w:szCs w:val="28"/>
              </w:rPr>
              <w:t>2.2. Устройство</w:t>
            </w:r>
            <w:r w:rsidRPr="00F911F7">
              <w:rPr>
                <w:szCs w:val="28"/>
              </w:rPr>
              <w:t xml:space="preserve"> </w:t>
            </w:r>
            <w:r w:rsidRPr="00AC1B91">
              <w:rPr>
                <w:szCs w:val="28"/>
              </w:rPr>
              <w:t xml:space="preserve">и методика моделирования дозированной стандартизированной контузии глазного  яблока в эксперименте………….. </w:t>
            </w:r>
          </w:p>
          <w:p w:rsidR="00AF5362" w:rsidRPr="00AC1B91" w:rsidRDefault="00AF5362" w:rsidP="003B6E3D">
            <w:pPr>
              <w:tabs>
                <w:tab w:val="left" w:pos="8451"/>
              </w:tabs>
              <w:spacing w:line="360" w:lineRule="auto"/>
              <w:jc w:val="both"/>
              <w:rPr>
                <w:sz w:val="28"/>
                <w:szCs w:val="28"/>
              </w:rPr>
            </w:pPr>
            <w:r w:rsidRPr="00AC1B91">
              <w:rPr>
                <w:sz w:val="28"/>
                <w:szCs w:val="28"/>
              </w:rPr>
              <w:t>2.3. Подготовка материала к биохимическим исследованиям………………</w:t>
            </w:r>
          </w:p>
          <w:p w:rsidR="00AF5362" w:rsidRPr="00AC1B91" w:rsidRDefault="00AF5362" w:rsidP="003B6E3D">
            <w:pPr>
              <w:spacing w:line="360" w:lineRule="auto"/>
              <w:jc w:val="both"/>
              <w:rPr>
                <w:sz w:val="28"/>
                <w:szCs w:val="28"/>
              </w:rPr>
            </w:pPr>
            <w:r w:rsidRPr="00AC1B91">
              <w:rPr>
                <w:sz w:val="28"/>
                <w:szCs w:val="28"/>
              </w:rPr>
              <w:lastRenderedPageBreak/>
              <w:t>2.4. Биохимические методы исследования в эксперименте и в клинике………………………………………………………………………….</w:t>
            </w:r>
          </w:p>
          <w:p w:rsidR="00AF5362" w:rsidRPr="00AC1B91" w:rsidRDefault="00AF5362" w:rsidP="003B6E3D">
            <w:pPr>
              <w:spacing w:line="360" w:lineRule="auto"/>
              <w:jc w:val="both"/>
              <w:rPr>
                <w:sz w:val="28"/>
                <w:szCs w:val="28"/>
              </w:rPr>
            </w:pPr>
            <w:r w:rsidRPr="00AC1B91">
              <w:rPr>
                <w:sz w:val="28"/>
                <w:szCs w:val="28"/>
              </w:rPr>
              <w:t>2.5. Клинические методы исследования в эксперименте…………………….</w:t>
            </w:r>
          </w:p>
          <w:p w:rsidR="00AF5362" w:rsidRPr="00AC1B91" w:rsidRDefault="00AF5362" w:rsidP="003B6E3D">
            <w:pPr>
              <w:spacing w:line="360" w:lineRule="auto"/>
              <w:jc w:val="both"/>
              <w:rPr>
                <w:sz w:val="28"/>
                <w:szCs w:val="28"/>
              </w:rPr>
            </w:pPr>
            <w:r w:rsidRPr="00AC1B91">
              <w:rPr>
                <w:sz w:val="28"/>
                <w:szCs w:val="28"/>
              </w:rPr>
              <w:t>2.6. Общая характеристика пациентов………………………………………...</w:t>
            </w:r>
          </w:p>
          <w:p w:rsidR="00AF5362" w:rsidRPr="00AC1B91" w:rsidRDefault="00AF5362" w:rsidP="003B6E3D">
            <w:pPr>
              <w:spacing w:line="360" w:lineRule="auto"/>
              <w:jc w:val="both"/>
              <w:rPr>
                <w:sz w:val="28"/>
                <w:szCs w:val="28"/>
              </w:rPr>
            </w:pPr>
            <w:r w:rsidRPr="00AC1B91">
              <w:rPr>
                <w:sz w:val="28"/>
                <w:szCs w:val="28"/>
              </w:rPr>
              <w:t>2.7. Клинические методы исследования………………………………………</w:t>
            </w:r>
          </w:p>
          <w:p w:rsidR="00AF5362" w:rsidRPr="00AC1B91" w:rsidRDefault="00AF5362" w:rsidP="003B6E3D">
            <w:pPr>
              <w:spacing w:line="360" w:lineRule="auto"/>
              <w:jc w:val="both"/>
              <w:rPr>
                <w:sz w:val="28"/>
                <w:szCs w:val="28"/>
              </w:rPr>
            </w:pPr>
            <w:r w:rsidRPr="00AC1B91">
              <w:rPr>
                <w:sz w:val="28"/>
                <w:szCs w:val="28"/>
              </w:rPr>
              <w:t>2.8. Методика электроэлиминации ……………………………………………</w:t>
            </w:r>
          </w:p>
          <w:p w:rsidR="00AF5362" w:rsidRPr="00AC1B91" w:rsidRDefault="00AF5362" w:rsidP="003B6E3D">
            <w:pPr>
              <w:spacing w:line="360" w:lineRule="auto"/>
              <w:jc w:val="both"/>
              <w:rPr>
                <w:sz w:val="28"/>
                <w:szCs w:val="28"/>
              </w:rPr>
            </w:pPr>
          </w:p>
          <w:p w:rsidR="00AF5362" w:rsidRPr="00AC1B91" w:rsidRDefault="00AF5362" w:rsidP="003B6E3D">
            <w:pPr>
              <w:spacing w:line="360" w:lineRule="auto"/>
              <w:jc w:val="both"/>
              <w:rPr>
                <w:sz w:val="28"/>
                <w:szCs w:val="28"/>
              </w:rPr>
            </w:pPr>
            <w:r w:rsidRPr="00AC1B91">
              <w:rPr>
                <w:sz w:val="28"/>
                <w:szCs w:val="28"/>
              </w:rPr>
              <w:t>2.9. Иммунологические методы исследования……………………………….</w:t>
            </w:r>
          </w:p>
          <w:p w:rsidR="00AF5362" w:rsidRPr="00AC1B91" w:rsidRDefault="00AF5362" w:rsidP="003B6E3D">
            <w:pPr>
              <w:pStyle w:val="affffffff3"/>
              <w:spacing w:line="360" w:lineRule="auto"/>
              <w:jc w:val="both"/>
              <w:rPr>
                <w:szCs w:val="28"/>
              </w:rPr>
            </w:pPr>
            <w:r w:rsidRPr="00AC1B91">
              <w:rPr>
                <w:szCs w:val="28"/>
              </w:rPr>
              <w:t>2.10. Методика реоофтальмографии.……...……...............................................</w:t>
            </w:r>
          </w:p>
          <w:p w:rsidR="00AF5362" w:rsidRPr="00AC1B91" w:rsidRDefault="00AF5362" w:rsidP="003B6E3D">
            <w:pPr>
              <w:pStyle w:val="affffffff3"/>
              <w:spacing w:line="360" w:lineRule="auto"/>
              <w:jc w:val="both"/>
              <w:rPr>
                <w:szCs w:val="28"/>
              </w:rPr>
            </w:pPr>
            <w:r w:rsidRPr="00AC1B91">
              <w:rPr>
                <w:szCs w:val="28"/>
              </w:rPr>
              <w:t>2.11. Статистические методы…………………………………………………..</w:t>
            </w:r>
          </w:p>
          <w:p w:rsidR="00AF5362" w:rsidRPr="00F911F7" w:rsidRDefault="00AF5362" w:rsidP="003B6E3D">
            <w:pPr>
              <w:pStyle w:val="1"/>
              <w:spacing w:line="360" w:lineRule="auto"/>
              <w:ind w:right="125"/>
              <w:jc w:val="both"/>
            </w:pPr>
            <w:r w:rsidRPr="00AC1B91">
              <w:rPr>
                <w:bCs w:val="0"/>
              </w:rPr>
              <w:t>ГЛАВА 3</w:t>
            </w:r>
            <w:r>
              <w:rPr>
                <w:bCs w:val="0"/>
              </w:rPr>
              <w:t>.</w:t>
            </w:r>
            <w:r w:rsidRPr="00F911F7">
              <w:rPr>
                <w:b w:val="0"/>
                <w:bCs w:val="0"/>
              </w:rPr>
              <w:t xml:space="preserve"> </w:t>
            </w:r>
            <w:r w:rsidRPr="00AC1B91">
              <w:t>СОСТОЯНИЕ МЕМБРАН ЛИЗОСОМ ТКАНЕЙ ГЛАЗА И ОСОБЕННОСТИ КЛИНИКИ И ВНУТРИГЛАЗНОГО ДАВЛЕНИЯ</w:t>
            </w:r>
            <w:r w:rsidRPr="00F911F7">
              <w:t xml:space="preserve">  </w:t>
            </w:r>
            <w:r w:rsidRPr="00AC1B91">
              <w:t>ПРИ ДОЗИРОВАННОЙ, СТАДАРТИЗИРОВАННОЙ КОНТУЗИИ ГЛАЗНОГО ЯБЛОКА В ЭКСПЕРИМЕНТЕ</w:t>
            </w:r>
            <w:r>
              <w:rPr>
                <w:b w:val="0"/>
              </w:rPr>
              <w:t>…</w:t>
            </w:r>
            <w:r w:rsidRPr="00F911F7">
              <w:rPr>
                <w:b w:val="0"/>
              </w:rPr>
              <w:t>…………………………..</w:t>
            </w:r>
          </w:p>
          <w:p w:rsidR="00AF5362" w:rsidRPr="00AC1B91" w:rsidRDefault="00AF5362" w:rsidP="003B6E3D">
            <w:pPr>
              <w:pStyle w:val="affffffff3"/>
              <w:spacing w:line="360" w:lineRule="auto"/>
              <w:ind w:right="125"/>
              <w:jc w:val="both"/>
              <w:rPr>
                <w:szCs w:val="28"/>
              </w:rPr>
            </w:pPr>
            <w:r w:rsidRPr="00AC1B91">
              <w:rPr>
                <w:szCs w:val="28"/>
              </w:rPr>
              <w:t xml:space="preserve">3.1. Особенности клинических изменений глаза и внутриглазного давления  при дозированной, стандартизированной контузии глазного яблока…………………………………………………………………………... </w:t>
            </w:r>
          </w:p>
          <w:p w:rsidR="00AF5362" w:rsidRPr="00AC1B91" w:rsidRDefault="00AF5362" w:rsidP="003B6E3D">
            <w:pPr>
              <w:spacing w:line="360" w:lineRule="auto"/>
              <w:ind w:right="-144"/>
              <w:jc w:val="both"/>
              <w:rPr>
                <w:bCs/>
                <w:sz w:val="28"/>
                <w:szCs w:val="28"/>
              </w:rPr>
            </w:pPr>
            <w:r w:rsidRPr="00AC1B91">
              <w:rPr>
                <w:bCs/>
                <w:sz w:val="28"/>
                <w:szCs w:val="28"/>
              </w:rPr>
              <w:t xml:space="preserve">3.2. Состояние </w:t>
            </w:r>
            <w:proofErr w:type="gramStart"/>
            <w:r w:rsidRPr="00AC1B91">
              <w:rPr>
                <w:bCs/>
                <w:sz w:val="28"/>
                <w:szCs w:val="28"/>
              </w:rPr>
              <w:t>мембран лизосом тканей органа зрения</w:t>
            </w:r>
            <w:proofErr w:type="gramEnd"/>
            <w:r w:rsidRPr="00AC1B91">
              <w:rPr>
                <w:bCs/>
                <w:sz w:val="28"/>
                <w:szCs w:val="28"/>
              </w:rPr>
              <w:t xml:space="preserve"> при контузии глаза</w:t>
            </w:r>
          </w:p>
          <w:p w:rsidR="00AF5362" w:rsidRPr="00AC1B91" w:rsidRDefault="00AF5362" w:rsidP="003B6E3D">
            <w:pPr>
              <w:spacing w:line="360" w:lineRule="auto"/>
              <w:ind w:right="-144"/>
              <w:jc w:val="both"/>
              <w:rPr>
                <w:bCs/>
                <w:sz w:val="28"/>
                <w:szCs w:val="28"/>
              </w:rPr>
            </w:pPr>
            <w:r w:rsidRPr="00AC1B91">
              <w:rPr>
                <w:bCs/>
                <w:sz w:val="28"/>
                <w:szCs w:val="28"/>
              </w:rPr>
              <w:t xml:space="preserve"> в эксперименте………………………………</w:t>
            </w:r>
            <w:r>
              <w:rPr>
                <w:bCs/>
                <w:sz w:val="28"/>
                <w:szCs w:val="28"/>
              </w:rPr>
              <w:t>.</w:t>
            </w:r>
            <w:r w:rsidRPr="00AC1B91">
              <w:rPr>
                <w:bCs/>
                <w:sz w:val="28"/>
                <w:szCs w:val="28"/>
              </w:rPr>
              <w:t>…………………………………</w:t>
            </w:r>
          </w:p>
          <w:p w:rsidR="00AF5362" w:rsidRPr="00AC1B91" w:rsidRDefault="00AF5362" w:rsidP="003B6E3D">
            <w:pPr>
              <w:spacing w:line="360" w:lineRule="auto"/>
              <w:jc w:val="both"/>
            </w:pPr>
            <w:r w:rsidRPr="00AC1B91">
              <w:rPr>
                <w:sz w:val="28"/>
                <w:szCs w:val="28"/>
              </w:rPr>
              <w:t xml:space="preserve"> Резюме к главе 3</w:t>
            </w:r>
            <w:r w:rsidRPr="00AC1B91">
              <w:t xml:space="preserve"> …………………..…………………………...…………………………</w:t>
            </w:r>
          </w:p>
          <w:p w:rsidR="00AF5362" w:rsidRPr="00AC1B91" w:rsidRDefault="00AF5362" w:rsidP="003B6E3D">
            <w:pPr>
              <w:pStyle w:val="8"/>
              <w:jc w:val="both"/>
              <w:rPr>
                <w:b/>
                <w:snapToGrid w:val="0"/>
              </w:rPr>
            </w:pPr>
            <w:r w:rsidRPr="00AC1B91">
              <w:rPr>
                <w:b/>
                <w:bCs/>
              </w:rPr>
              <w:t>ГЛАВА</w:t>
            </w:r>
            <w:r w:rsidRPr="00AC1B91">
              <w:rPr>
                <w:b/>
              </w:rPr>
              <w:t xml:space="preserve"> 4</w:t>
            </w:r>
            <w:r>
              <w:rPr>
                <w:b/>
              </w:rPr>
              <w:t>.</w:t>
            </w:r>
            <w:r w:rsidRPr="00AC1B91">
              <w:t xml:space="preserve"> </w:t>
            </w:r>
            <w:r w:rsidRPr="00AC1B91">
              <w:rPr>
                <w:b/>
                <w:snapToGrid w:val="0"/>
              </w:rPr>
              <w:t>ГЕМ</w:t>
            </w:r>
            <w:proofErr w:type="gramStart"/>
            <w:r w:rsidRPr="00AC1B91">
              <w:rPr>
                <w:b/>
                <w:snapToGrid w:val="0"/>
              </w:rPr>
              <w:t>О-</w:t>
            </w:r>
            <w:proofErr w:type="gramEnd"/>
            <w:r w:rsidRPr="00AC1B91">
              <w:rPr>
                <w:b/>
                <w:snapToGrid w:val="0"/>
              </w:rPr>
              <w:t xml:space="preserve"> И ГИДРОДИНАМИКА ГЛАЗА У БОЛЬНЫХ С КОНТУЗИЕЙ ГЛАЗНОГО ЯБЛОКА </w:t>
            </w:r>
            <w:r w:rsidRPr="00AC1B91">
              <w:rPr>
                <w:b/>
                <w:snapToGrid w:val="0"/>
              </w:rPr>
              <w:lastRenderedPageBreak/>
              <w:t>РАЗЛИЧНОЙ СТЕПЕНИ ТЯЖЕСТИ В РАЗНЫЕ СРОКИ ПОСЛЕ ТРАВМЫ</w:t>
            </w:r>
            <w:r w:rsidRPr="00AC1B91">
              <w:rPr>
                <w:snapToGrid w:val="0"/>
              </w:rPr>
              <w:t>……………………...</w:t>
            </w:r>
          </w:p>
          <w:p w:rsidR="00AF5362" w:rsidRPr="00AC1B91" w:rsidRDefault="00AF5362" w:rsidP="003B6E3D">
            <w:pPr>
              <w:spacing w:line="360" w:lineRule="auto"/>
              <w:jc w:val="both"/>
              <w:rPr>
                <w:sz w:val="28"/>
                <w:szCs w:val="28"/>
              </w:rPr>
            </w:pPr>
            <w:r w:rsidRPr="00AC1B91">
              <w:rPr>
                <w:sz w:val="28"/>
                <w:szCs w:val="28"/>
              </w:rPr>
              <w:t>Резюме к главе  4 ………………………………………………………………</w:t>
            </w:r>
          </w:p>
          <w:p w:rsidR="00AF5362" w:rsidRPr="004A63EC" w:rsidRDefault="00AF5362" w:rsidP="003B6E3D">
            <w:pPr>
              <w:pStyle w:val="affffffff3"/>
              <w:spacing w:line="360" w:lineRule="auto"/>
              <w:jc w:val="both"/>
              <w:rPr>
                <w:szCs w:val="28"/>
              </w:rPr>
            </w:pPr>
            <w:r w:rsidRPr="00AC1B91">
              <w:rPr>
                <w:b/>
                <w:bCs/>
                <w:szCs w:val="28"/>
              </w:rPr>
              <w:t>ГЛАВА</w:t>
            </w:r>
            <w:r w:rsidRPr="00AC1B91">
              <w:rPr>
                <w:b/>
                <w:szCs w:val="28"/>
              </w:rPr>
              <w:t xml:space="preserve"> 5</w:t>
            </w:r>
            <w:r>
              <w:rPr>
                <w:b/>
                <w:szCs w:val="28"/>
              </w:rPr>
              <w:t>.</w:t>
            </w:r>
            <w:r w:rsidRPr="00AC1B91">
              <w:rPr>
                <w:szCs w:val="28"/>
              </w:rPr>
              <w:t xml:space="preserve"> </w:t>
            </w:r>
            <w:r w:rsidRPr="004A63EC">
              <w:rPr>
                <w:b/>
                <w:szCs w:val="28"/>
              </w:rPr>
              <w:t>ОСОБЕННОСТИ ИММУНОРЕАКТИВНОСТИ ОРГАНИЗМА БОЛЬНЫХ С КОНТУЗИЕЙ ГЛАЗНОГО ЯБЛОКА РАЗЛИЧНОЙ СТЕПЕНИ ТЯЖЕСТИ В РАЗНЫЕ СРОКИ ПОСЛЕ ТРАВМЫ</w:t>
            </w:r>
            <w:r w:rsidRPr="004A63EC">
              <w:rPr>
                <w:szCs w:val="28"/>
              </w:rPr>
              <w:t>……………………………………………………………………….</w:t>
            </w:r>
          </w:p>
          <w:p w:rsidR="00AF5362" w:rsidRPr="00AC1B91" w:rsidRDefault="00AF5362" w:rsidP="003B6E3D">
            <w:pPr>
              <w:pStyle w:val="35"/>
            </w:pPr>
            <w:r w:rsidRPr="00AC1B91">
              <w:t>Резюме  к главе 5………………..………………………………………………</w:t>
            </w:r>
          </w:p>
          <w:p w:rsidR="00AF5362" w:rsidRPr="00AC1B91" w:rsidRDefault="00AF5362" w:rsidP="003B6E3D">
            <w:pPr>
              <w:spacing w:line="360" w:lineRule="auto"/>
              <w:jc w:val="both"/>
              <w:rPr>
                <w:sz w:val="28"/>
                <w:szCs w:val="28"/>
              </w:rPr>
            </w:pPr>
            <w:r w:rsidRPr="00AC1B91">
              <w:rPr>
                <w:b/>
                <w:bCs/>
                <w:sz w:val="28"/>
                <w:szCs w:val="28"/>
              </w:rPr>
              <w:t>ГЛАВА</w:t>
            </w:r>
            <w:r w:rsidRPr="00AC1B91">
              <w:rPr>
                <w:b/>
                <w:sz w:val="28"/>
                <w:szCs w:val="28"/>
              </w:rPr>
              <w:t xml:space="preserve"> 6</w:t>
            </w:r>
            <w:r>
              <w:rPr>
                <w:b/>
                <w:sz w:val="28"/>
                <w:szCs w:val="28"/>
              </w:rPr>
              <w:t>.</w:t>
            </w:r>
            <w:r w:rsidRPr="00AC1B91">
              <w:rPr>
                <w:sz w:val="28"/>
                <w:szCs w:val="28"/>
              </w:rPr>
              <w:t xml:space="preserve"> </w:t>
            </w:r>
            <w:r w:rsidRPr="004A63EC">
              <w:rPr>
                <w:b/>
                <w:sz w:val="28"/>
                <w:szCs w:val="28"/>
              </w:rPr>
              <w:t xml:space="preserve">ВЛИЯНИЕ МЕМБРАНОСТАБИЛИЗИРУЮЩЕГО И ИММУНОМОДУЛИРУЮЩЕГО ПРЕПАРАТА </w:t>
            </w:r>
            <w:r>
              <w:rPr>
                <w:b/>
                <w:sz w:val="28"/>
                <w:szCs w:val="28"/>
              </w:rPr>
              <w:t>«</w:t>
            </w:r>
            <w:r w:rsidRPr="004A63EC">
              <w:rPr>
                <w:b/>
                <w:sz w:val="28"/>
                <w:szCs w:val="28"/>
              </w:rPr>
              <w:t>АМИЗОН</w:t>
            </w:r>
            <w:r>
              <w:rPr>
                <w:b/>
                <w:sz w:val="28"/>
                <w:szCs w:val="28"/>
              </w:rPr>
              <w:t>»</w:t>
            </w:r>
            <w:r w:rsidRPr="004A63EC">
              <w:rPr>
                <w:b/>
                <w:sz w:val="28"/>
                <w:szCs w:val="28"/>
              </w:rPr>
              <w:t xml:space="preserve"> НА КЛИНИЧЕСКОЕ ТЕЧЕНИЕ ПОСТТРАВМАТИЧЕСКОГО ПРОЦЕССА В ГЛАЗУ В РАЗНЫЕ СРОКИ ПОСЛЕ КОНТУЗИИ РАЗЛИЧНОЙ СТЕПЕНИ ТЯЖЕСТИ</w:t>
            </w:r>
            <w:r w:rsidRPr="00AC1B91">
              <w:rPr>
                <w:sz w:val="28"/>
                <w:szCs w:val="28"/>
              </w:rPr>
              <w:t>……………</w:t>
            </w:r>
            <w:r>
              <w:rPr>
                <w:sz w:val="28"/>
                <w:szCs w:val="28"/>
              </w:rPr>
              <w:t>……………................</w:t>
            </w:r>
          </w:p>
          <w:p w:rsidR="00AF5362" w:rsidRDefault="00AF5362" w:rsidP="003B6E3D">
            <w:pPr>
              <w:pStyle w:val="35"/>
            </w:pPr>
            <w:r w:rsidRPr="00AC1B91">
              <w:t>6.1</w:t>
            </w:r>
            <w:r>
              <w:t>.</w:t>
            </w:r>
            <w:r w:rsidRPr="00AC1B91">
              <w:t xml:space="preserve"> Клиническая характеристика больных ……………………</w:t>
            </w:r>
            <w:r>
              <w:t>…………….</w:t>
            </w:r>
          </w:p>
          <w:p w:rsidR="00AF5362" w:rsidRPr="00AC1B91" w:rsidRDefault="00AF5362" w:rsidP="003B6E3D">
            <w:pPr>
              <w:pStyle w:val="35"/>
            </w:pPr>
            <w:r w:rsidRPr="00AC1B91">
              <w:t>6.2</w:t>
            </w:r>
            <w:r>
              <w:t xml:space="preserve">. </w:t>
            </w:r>
            <w:r w:rsidRPr="00AC1B91">
              <w:t>Влияние комплексного лечения с включением</w:t>
            </w:r>
            <w:r w:rsidRPr="00D83DB6">
              <w:t xml:space="preserve"> </w:t>
            </w:r>
            <w:r w:rsidRPr="00AC1B91">
              <w:t>амизона</w:t>
            </w:r>
            <w:r w:rsidRPr="00F911F7">
              <w:t xml:space="preserve"> </w:t>
            </w:r>
            <w:r w:rsidRPr="00AC1B91">
              <w:t>на клиническое течение посттравматического процесса, функциональные, биохимические и иммунологические параметры при контузии глаза легкой степени тяжести………………………………………..........................</w:t>
            </w:r>
          </w:p>
          <w:p w:rsidR="00AF5362" w:rsidRPr="00AC1B91" w:rsidRDefault="00AF5362" w:rsidP="003B6E3D">
            <w:pPr>
              <w:pStyle w:val="35"/>
            </w:pPr>
            <w:r w:rsidRPr="00AC1B91">
              <w:t>6.3</w:t>
            </w:r>
            <w:r>
              <w:t>.</w:t>
            </w:r>
            <w:r w:rsidRPr="00AC1B91">
              <w:t xml:space="preserve"> Влияние комплексного лечения с включением</w:t>
            </w:r>
            <w:r w:rsidRPr="00F911F7">
              <w:t xml:space="preserve"> </w:t>
            </w:r>
            <w:r w:rsidRPr="00AC1B91">
              <w:t>амизона</w:t>
            </w:r>
            <w:r w:rsidRPr="00F911F7">
              <w:t xml:space="preserve"> </w:t>
            </w:r>
            <w:r w:rsidRPr="00AC1B91">
              <w:t>на клиническое течение посттравматического процесса, функциональные, биохимические и иммунологические параметры при контузии глаза средней степени тяжести……………………………………………………….</w:t>
            </w:r>
          </w:p>
          <w:p w:rsidR="00AF5362" w:rsidRPr="00AC1B91" w:rsidRDefault="00AF5362" w:rsidP="003B6E3D">
            <w:pPr>
              <w:pStyle w:val="35"/>
            </w:pPr>
            <w:r w:rsidRPr="00AC1B91">
              <w:t>6.4</w:t>
            </w:r>
            <w:r>
              <w:t>.</w:t>
            </w:r>
            <w:r w:rsidRPr="00AC1B91">
              <w:t xml:space="preserve"> Влияние комплексного лечения с включением</w:t>
            </w:r>
            <w:r w:rsidRPr="00F911F7">
              <w:t xml:space="preserve"> </w:t>
            </w:r>
            <w:r w:rsidRPr="00AC1B91">
              <w:t>амизона</w:t>
            </w:r>
            <w:r w:rsidRPr="00F911F7">
              <w:t xml:space="preserve"> </w:t>
            </w:r>
            <w:r w:rsidRPr="00AC1B91">
              <w:t>на клиническое течение посттравматического процесса, функциональные, биохимические и иммунологические параметры при</w:t>
            </w:r>
            <w:r w:rsidRPr="00F911F7">
              <w:t xml:space="preserve"> </w:t>
            </w:r>
            <w:r w:rsidRPr="00AC1B91">
              <w:t>тяжелой контузии глаза……………………………………………………………………………..</w:t>
            </w:r>
          </w:p>
          <w:p w:rsidR="00AF5362" w:rsidRPr="00AC1B91" w:rsidRDefault="00AF5362" w:rsidP="003B6E3D">
            <w:pPr>
              <w:pStyle w:val="35"/>
            </w:pPr>
            <w:r w:rsidRPr="00AC1B91">
              <w:t>Резюме к главе 6………………………………………………………………...</w:t>
            </w:r>
          </w:p>
          <w:p w:rsidR="00AF5362" w:rsidRPr="00AC1B91" w:rsidRDefault="00AF5362" w:rsidP="003B6E3D">
            <w:pPr>
              <w:pStyle w:val="35"/>
            </w:pPr>
            <w:r w:rsidRPr="00FF32ED">
              <w:rPr>
                <w:b/>
                <w:bCs/>
              </w:rPr>
              <w:t>ГЛАВА</w:t>
            </w:r>
            <w:r w:rsidRPr="00FF32ED">
              <w:rPr>
                <w:b/>
              </w:rPr>
              <w:t xml:space="preserve"> 7. АНАЛИЗ И ОБОБЩЕНИЕ РЕЗУЛЬТАТОВ ИССЛЕДОВАНИЯ</w:t>
            </w:r>
            <w:r w:rsidRPr="00AC1B91">
              <w:t>………………………………………</w:t>
            </w:r>
            <w:r>
              <w:t>…………………….</w:t>
            </w:r>
          </w:p>
          <w:p w:rsidR="00AF5362" w:rsidRPr="00AC1B91" w:rsidRDefault="00AF5362" w:rsidP="003B6E3D">
            <w:pPr>
              <w:pStyle w:val="24"/>
              <w:keepNext/>
              <w:widowControl w:val="0"/>
              <w:ind w:right="45"/>
              <w:rPr>
                <w:szCs w:val="28"/>
              </w:rPr>
            </w:pPr>
            <w:r w:rsidRPr="00FF32ED">
              <w:rPr>
                <w:b/>
                <w:szCs w:val="28"/>
              </w:rPr>
              <w:t>ВЫВОДЫ</w:t>
            </w:r>
            <w:r w:rsidRPr="00AC1B91">
              <w:rPr>
                <w:szCs w:val="28"/>
              </w:rPr>
              <w:t>……………………………………………………………........</w:t>
            </w:r>
            <w:r>
              <w:rPr>
                <w:szCs w:val="28"/>
              </w:rPr>
              <w:t>........</w:t>
            </w:r>
          </w:p>
          <w:p w:rsidR="00AF5362" w:rsidRPr="00AC1B91" w:rsidRDefault="00AF5362" w:rsidP="003B6E3D">
            <w:pPr>
              <w:pStyle w:val="24"/>
              <w:ind w:right="45"/>
              <w:rPr>
                <w:szCs w:val="28"/>
              </w:rPr>
            </w:pPr>
            <w:r w:rsidRPr="00FF32ED">
              <w:rPr>
                <w:b/>
                <w:szCs w:val="28"/>
              </w:rPr>
              <w:t>СПИСОК ИСПОЛЬЗОВАННЫХ ИСТОЧНИКОВ</w:t>
            </w:r>
            <w:r w:rsidRPr="00AC1B91">
              <w:rPr>
                <w:szCs w:val="28"/>
              </w:rPr>
              <w:t>……………</w:t>
            </w:r>
            <w:r>
              <w:rPr>
                <w:szCs w:val="28"/>
              </w:rPr>
              <w:t>…………</w:t>
            </w:r>
          </w:p>
          <w:p w:rsidR="00AF5362" w:rsidRPr="00AC1B91" w:rsidRDefault="00AF5362" w:rsidP="003B6E3D">
            <w:pPr>
              <w:pStyle w:val="24"/>
              <w:ind w:right="45"/>
              <w:rPr>
                <w:szCs w:val="28"/>
              </w:rPr>
            </w:pPr>
            <w:r w:rsidRPr="00FF32ED">
              <w:rPr>
                <w:b/>
                <w:szCs w:val="28"/>
              </w:rPr>
              <w:lastRenderedPageBreak/>
              <w:t>ПРИЛОЖЕНИ</w:t>
            </w:r>
            <w:r>
              <w:rPr>
                <w:b/>
                <w:szCs w:val="28"/>
                <w:lang w:val="uk-UA"/>
              </w:rPr>
              <w:t>Я</w:t>
            </w:r>
            <w:r w:rsidRPr="00FF32ED">
              <w:rPr>
                <w:b/>
                <w:szCs w:val="28"/>
              </w:rPr>
              <w:t xml:space="preserve"> </w:t>
            </w:r>
            <w:r w:rsidRPr="00AC1B91">
              <w:rPr>
                <w:szCs w:val="28"/>
              </w:rPr>
              <w:t>…………………………………</w:t>
            </w:r>
            <w:r>
              <w:rPr>
                <w:szCs w:val="28"/>
              </w:rPr>
              <w:t>……....................................</w:t>
            </w:r>
          </w:p>
          <w:p w:rsidR="00AF5362" w:rsidRPr="00AC1B91" w:rsidRDefault="00AF5362" w:rsidP="003B6E3D">
            <w:pPr>
              <w:pStyle w:val="24"/>
              <w:ind w:right="45"/>
              <w:rPr>
                <w:szCs w:val="28"/>
              </w:rPr>
            </w:pPr>
          </w:p>
        </w:tc>
        <w:tc>
          <w:tcPr>
            <w:tcW w:w="713" w:type="dxa"/>
            <w:tcBorders>
              <w:top w:val="nil"/>
              <w:left w:val="nil"/>
              <w:bottom w:val="nil"/>
              <w:right w:val="nil"/>
            </w:tcBorders>
          </w:tcPr>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5</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6</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13</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13</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14</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19</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20</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22</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26</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28</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36</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43</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45</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46</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47</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51</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52</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54</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55</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58</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59</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60</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61</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61</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6</w:t>
            </w:r>
            <w:r>
              <w:t>4</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63</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rPr>
                <w:bCs/>
              </w:rPr>
            </w:pPr>
          </w:p>
          <w:p w:rsidR="00AF5362" w:rsidRPr="00AC1B91" w:rsidRDefault="00AF5362" w:rsidP="003B6E3D">
            <w:pPr>
              <w:pStyle w:val="affffffff6"/>
              <w:tabs>
                <w:tab w:val="clear" w:pos="4677"/>
                <w:tab w:val="clear" w:pos="9355"/>
              </w:tabs>
              <w:spacing w:line="240" w:lineRule="exact"/>
              <w:rPr>
                <w:bCs/>
              </w:rPr>
            </w:pPr>
            <w:r w:rsidRPr="00AC1B91">
              <w:rPr>
                <w:bCs/>
              </w:rPr>
              <w:t>73</w:t>
            </w:r>
          </w:p>
          <w:p w:rsidR="00AF5362" w:rsidRPr="00AC1B91" w:rsidRDefault="00AF5362" w:rsidP="003B6E3D">
            <w:pPr>
              <w:pStyle w:val="affffffff6"/>
              <w:tabs>
                <w:tab w:val="clear" w:pos="4677"/>
                <w:tab w:val="clear" w:pos="9355"/>
              </w:tabs>
              <w:spacing w:line="240" w:lineRule="exact"/>
              <w:rPr>
                <w:bCs/>
              </w:rPr>
            </w:pPr>
          </w:p>
          <w:p w:rsidR="00AF5362" w:rsidRPr="00AC1B91" w:rsidRDefault="00AF5362" w:rsidP="003B6E3D">
            <w:pPr>
              <w:pStyle w:val="affffffff6"/>
              <w:tabs>
                <w:tab w:val="clear" w:pos="4677"/>
                <w:tab w:val="clear" w:pos="9355"/>
              </w:tabs>
              <w:spacing w:line="240" w:lineRule="exact"/>
            </w:pPr>
            <w:r w:rsidRPr="00AC1B91">
              <w:t>95</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Default="00AF5362" w:rsidP="003B6E3D">
            <w:pPr>
              <w:pStyle w:val="affffffff6"/>
              <w:tabs>
                <w:tab w:val="clear" w:pos="4677"/>
                <w:tab w:val="clear" w:pos="9355"/>
              </w:tabs>
              <w:spacing w:line="240" w:lineRule="exact"/>
              <w:rPr>
                <w:snapToGrid w:val="0"/>
              </w:rPr>
            </w:pPr>
            <w:r w:rsidRPr="00AC1B91">
              <w:rPr>
                <w:snapToGrid w:val="0"/>
              </w:rPr>
              <w:t>97</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102</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Default="00AF5362" w:rsidP="003B6E3D">
            <w:pPr>
              <w:pStyle w:val="affffffff6"/>
              <w:tabs>
                <w:tab w:val="clear" w:pos="4677"/>
                <w:tab w:val="clear" w:pos="9355"/>
              </w:tabs>
              <w:spacing w:line="240" w:lineRule="exact"/>
            </w:pPr>
          </w:p>
          <w:p w:rsidR="00AF5362"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105</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117</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119</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119</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126</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133</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161</w:t>
            </w:r>
          </w:p>
          <w:p w:rsidR="00AF5362" w:rsidRPr="00AC1B91"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240" w:lineRule="exact"/>
            </w:pPr>
            <w:r w:rsidRPr="00AC1B91">
              <w:t>166</w:t>
            </w:r>
          </w:p>
          <w:p w:rsidR="00AF5362" w:rsidRDefault="00AF5362" w:rsidP="003B6E3D">
            <w:pPr>
              <w:pStyle w:val="affffffff6"/>
              <w:tabs>
                <w:tab w:val="clear" w:pos="4677"/>
                <w:tab w:val="clear" w:pos="9355"/>
              </w:tabs>
              <w:spacing w:line="240" w:lineRule="exact"/>
            </w:pPr>
          </w:p>
          <w:p w:rsidR="00AF5362" w:rsidRDefault="00AF5362" w:rsidP="003B6E3D">
            <w:pPr>
              <w:pStyle w:val="affffffff6"/>
              <w:tabs>
                <w:tab w:val="clear" w:pos="4677"/>
                <w:tab w:val="clear" w:pos="9355"/>
              </w:tabs>
              <w:spacing w:line="240" w:lineRule="exact"/>
            </w:pPr>
          </w:p>
          <w:p w:rsidR="00AF5362" w:rsidRDefault="00AF5362" w:rsidP="003B6E3D">
            <w:pPr>
              <w:pStyle w:val="affffffff6"/>
              <w:tabs>
                <w:tab w:val="clear" w:pos="4677"/>
                <w:tab w:val="clear" w:pos="9355"/>
              </w:tabs>
              <w:spacing w:line="240" w:lineRule="exact"/>
            </w:pPr>
          </w:p>
          <w:p w:rsidR="00AF5362" w:rsidRPr="00AC1B91" w:rsidRDefault="00AF5362" w:rsidP="003B6E3D">
            <w:pPr>
              <w:pStyle w:val="affffffff6"/>
              <w:tabs>
                <w:tab w:val="clear" w:pos="4677"/>
                <w:tab w:val="clear" w:pos="9355"/>
              </w:tabs>
              <w:spacing w:line="360" w:lineRule="auto"/>
            </w:pPr>
            <w:r w:rsidRPr="00AC1B91">
              <w:t>184</w:t>
            </w:r>
          </w:p>
          <w:p w:rsidR="00AF5362" w:rsidRPr="00AC1B91" w:rsidRDefault="00AF5362" w:rsidP="003B6E3D">
            <w:pPr>
              <w:pStyle w:val="affffffff6"/>
              <w:tabs>
                <w:tab w:val="clear" w:pos="4677"/>
                <w:tab w:val="clear" w:pos="9355"/>
              </w:tabs>
              <w:spacing w:line="360" w:lineRule="auto"/>
            </w:pPr>
            <w:r w:rsidRPr="00AC1B91">
              <w:t>187</w:t>
            </w:r>
          </w:p>
          <w:p w:rsidR="00AF5362" w:rsidRPr="00AC1B91" w:rsidRDefault="00AF5362" w:rsidP="003B6E3D">
            <w:pPr>
              <w:pStyle w:val="affffffff6"/>
              <w:tabs>
                <w:tab w:val="clear" w:pos="4677"/>
                <w:tab w:val="clear" w:pos="9355"/>
              </w:tabs>
              <w:spacing w:line="360" w:lineRule="auto"/>
            </w:pPr>
            <w:r>
              <w:t>189</w:t>
            </w:r>
          </w:p>
          <w:p w:rsidR="00AF5362" w:rsidRPr="00A1333A" w:rsidRDefault="00AF5362" w:rsidP="003B6E3D">
            <w:pPr>
              <w:pStyle w:val="affffffff6"/>
              <w:tabs>
                <w:tab w:val="clear" w:pos="4677"/>
                <w:tab w:val="clear" w:pos="9355"/>
              </w:tabs>
              <w:spacing w:line="360" w:lineRule="auto"/>
              <w:rPr>
                <w:lang w:val="uk-UA"/>
              </w:rPr>
            </w:pPr>
            <w:r>
              <w:t>21</w:t>
            </w:r>
            <w:r>
              <w:rPr>
                <w:lang w:val="uk-UA"/>
              </w:rPr>
              <w:t>2</w:t>
            </w:r>
          </w:p>
        </w:tc>
      </w:tr>
    </w:tbl>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pStyle w:val="31"/>
        <w:keepNext w:val="0"/>
        <w:rPr>
          <w:snapToGrid w:val="0"/>
        </w:rPr>
      </w:pPr>
    </w:p>
    <w:p w:rsidR="00AF5362" w:rsidRPr="00AC1B91" w:rsidRDefault="00AF5362" w:rsidP="00AF5362">
      <w:pPr>
        <w:pStyle w:val="31"/>
        <w:keepNext w:val="0"/>
        <w:rPr>
          <w:snapToGrid w:val="0"/>
        </w:rPr>
      </w:pPr>
    </w:p>
    <w:p w:rsidR="00AF5362" w:rsidRPr="00287D24" w:rsidRDefault="00AF5362" w:rsidP="00AF5362">
      <w:pPr>
        <w:pStyle w:val="31"/>
        <w:keepNext w:val="0"/>
        <w:rPr>
          <w:b w:val="0"/>
          <w:snapToGrid w:val="0"/>
        </w:rPr>
      </w:pPr>
      <w:r w:rsidRPr="00287D24">
        <w:rPr>
          <w:b w:val="0"/>
          <w:snapToGrid w:val="0"/>
        </w:rPr>
        <w:t>СПИСОК УСЛОВНЫХ СОКРАЩЕНИЙ</w:t>
      </w:r>
    </w:p>
    <w:p w:rsidR="00AF5362" w:rsidRPr="00AC1B91" w:rsidRDefault="00AF5362" w:rsidP="00AF5362"/>
    <w:p w:rsidR="00AF5362" w:rsidRPr="00AC1B91" w:rsidRDefault="00AF5362" w:rsidP="00AF5362"/>
    <w:p w:rsidR="00AF5362" w:rsidRPr="00AC1B91" w:rsidRDefault="00AF5362" w:rsidP="00AF5362"/>
    <w:p w:rsidR="00AF5362" w:rsidRPr="00AC1B91" w:rsidRDefault="00AF5362" w:rsidP="00AF5362">
      <w:pPr>
        <w:pStyle w:val="31"/>
        <w:keepNext w:val="0"/>
      </w:pPr>
      <w:r w:rsidRPr="00AC1B91">
        <w:lastRenderedPageBreak/>
        <w:t>АГ – антигены</w:t>
      </w:r>
    </w:p>
    <w:p w:rsidR="00AF5362" w:rsidRPr="00AC1B91" w:rsidRDefault="00AF5362" w:rsidP="00AF5362">
      <w:pPr>
        <w:pStyle w:val="1"/>
        <w:spacing w:line="360" w:lineRule="auto"/>
        <w:rPr>
          <w:b w:val="0"/>
          <w:bCs w:val="0"/>
        </w:rPr>
      </w:pPr>
      <w:r w:rsidRPr="00AC1B91">
        <w:rPr>
          <w:b w:val="0"/>
          <w:bCs w:val="0"/>
        </w:rPr>
        <w:t>ВГД – внутриглазное давление</w:t>
      </w:r>
    </w:p>
    <w:p w:rsidR="00AF5362" w:rsidRPr="00AC1B91" w:rsidRDefault="00AF5362" w:rsidP="00AF5362">
      <w:pPr>
        <w:spacing w:line="360" w:lineRule="auto"/>
      </w:pPr>
      <w:r w:rsidRPr="00AC1B91">
        <w:rPr>
          <w:sz w:val="28"/>
          <w:szCs w:val="28"/>
        </w:rPr>
        <w:t>ВОЗ – Всемирная организация здравоохранения</w:t>
      </w:r>
    </w:p>
    <w:p w:rsidR="00AF5362" w:rsidRPr="00AC1B91" w:rsidRDefault="00AF5362" w:rsidP="00AF5362">
      <w:pPr>
        <w:pStyle w:val="31"/>
      </w:pPr>
      <w:r w:rsidRPr="00AC1B91">
        <w:t>βГ – β –галактозидаза</w:t>
      </w:r>
    </w:p>
    <w:p w:rsidR="00AF5362" w:rsidRPr="00AC1B91" w:rsidRDefault="00AF5362" w:rsidP="00AF5362">
      <w:pPr>
        <w:spacing w:line="360" w:lineRule="auto"/>
        <w:rPr>
          <w:sz w:val="28"/>
          <w:szCs w:val="28"/>
        </w:rPr>
      </w:pPr>
      <w:r w:rsidRPr="00AC1B91">
        <w:rPr>
          <w:sz w:val="28"/>
          <w:szCs w:val="28"/>
        </w:rPr>
        <w:t>ВГЖ – внутриглазная жидкость</w:t>
      </w:r>
    </w:p>
    <w:p w:rsidR="00AF5362" w:rsidRPr="00AC1B91" w:rsidRDefault="00AF5362" w:rsidP="00AF5362">
      <w:pPr>
        <w:spacing w:line="360" w:lineRule="auto"/>
        <w:rPr>
          <w:sz w:val="28"/>
          <w:szCs w:val="28"/>
        </w:rPr>
      </w:pPr>
      <w:r w:rsidRPr="00AC1B91">
        <w:rPr>
          <w:sz w:val="28"/>
          <w:szCs w:val="28"/>
        </w:rPr>
        <w:t>ИРО – иммунная реактивность организма</w:t>
      </w:r>
    </w:p>
    <w:p w:rsidR="00AF5362" w:rsidRPr="00AC1B91" w:rsidRDefault="00AF5362" w:rsidP="00AF5362">
      <w:pPr>
        <w:spacing w:line="360" w:lineRule="auto"/>
        <w:rPr>
          <w:sz w:val="28"/>
          <w:szCs w:val="28"/>
        </w:rPr>
      </w:pPr>
      <w:r w:rsidRPr="00AC1B91">
        <w:rPr>
          <w:sz w:val="28"/>
          <w:szCs w:val="28"/>
        </w:rPr>
        <w:t>ИРИ – иммунорегуляторный индекс</w:t>
      </w:r>
    </w:p>
    <w:p w:rsidR="00AF5362" w:rsidRPr="008D1E02" w:rsidRDefault="00AF5362" w:rsidP="00AF5362">
      <w:pPr>
        <w:pStyle w:val="31"/>
      </w:pPr>
      <w:r w:rsidRPr="00386BFB">
        <w:t>КФ – кислая фосфотаза</w:t>
      </w:r>
    </w:p>
    <w:p w:rsidR="00AF5362" w:rsidRPr="00AC1B91" w:rsidRDefault="00AF5362" w:rsidP="00AF5362">
      <w:pPr>
        <w:spacing w:line="360" w:lineRule="auto"/>
        <w:rPr>
          <w:sz w:val="28"/>
          <w:szCs w:val="28"/>
        </w:rPr>
      </w:pPr>
      <w:r w:rsidRPr="00AC1B91">
        <w:rPr>
          <w:sz w:val="28"/>
          <w:szCs w:val="28"/>
        </w:rPr>
        <w:t>ПОЛ – перекисное окисление липидов</w:t>
      </w:r>
    </w:p>
    <w:p w:rsidR="00AF5362" w:rsidRPr="00AC1B91" w:rsidRDefault="00AF5362" w:rsidP="00AF5362">
      <w:pPr>
        <w:spacing w:line="360" w:lineRule="auto"/>
        <w:rPr>
          <w:sz w:val="28"/>
          <w:szCs w:val="28"/>
        </w:rPr>
      </w:pPr>
      <w:r w:rsidRPr="00AC1B91">
        <w:rPr>
          <w:sz w:val="28"/>
          <w:szCs w:val="28"/>
        </w:rPr>
        <w:t>ПТИ – посттравматическая инъекция</w:t>
      </w:r>
    </w:p>
    <w:p w:rsidR="00AF5362" w:rsidRPr="00AC1B91" w:rsidRDefault="00AF5362" w:rsidP="00AF5362">
      <w:pPr>
        <w:spacing w:line="360" w:lineRule="auto"/>
        <w:rPr>
          <w:sz w:val="28"/>
          <w:szCs w:val="28"/>
        </w:rPr>
      </w:pPr>
      <w:r w:rsidRPr="00AC1B91">
        <w:rPr>
          <w:sz w:val="28"/>
          <w:szCs w:val="28"/>
        </w:rPr>
        <w:t>СЖ – слезная жидкость</w:t>
      </w:r>
    </w:p>
    <w:p w:rsidR="00AF5362" w:rsidRPr="00AC1B91" w:rsidRDefault="00AF5362" w:rsidP="00AF5362">
      <w:pPr>
        <w:spacing w:line="360" w:lineRule="auto"/>
        <w:rPr>
          <w:sz w:val="28"/>
          <w:szCs w:val="28"/>
        </w:rPr>
      </w:pPr>
      <w:r w:rsidRPr="00AC1B91">
        <w:rPr>
          <w:sz w:val="28"/>
          <w:szCs w:val="28"/>
        </w:rPr>
        <w:t xml:space="preserve">M – среднее арифметическое значение </w:t>
      </w:r>
    </w:p>
    <w:p w:rsidR="00AF5362" w:rsidRPr="00AC1B91" w:rsidRDefault="00AF5362" w:rsidP="00AF5362">
      <w:pPr>
        <w:spacing w:line="360" w:lineRule="auto"/>
        <w:rPr>
          <w:sz w:val="28"/>
          <w:szCs w:val="28"/>
        </w:rPr>
      </w:pPr>
      <w:r w:rsidRPr="00AC1B91">
        <w:rPr>
          <w:sz w:val="28"/>
          <w:szCs w:val="28"/>
        </w:rPr>
        <w:t xml:space="preserve">m – ошибка </w:t>
      </w:r>
      <w:proofErr w:type="gramStart"/>
      <w:r w:rsidRPr="00AC1B91">
        <w:rPr>
          <w:sz w:val="28"/>
          <w:szCs w:val="28"/>
        </w:rPr>
        <w:t>средней</w:t>
      </w:r>
      <w:proofErr w:type="gramEnd"/>
      <w:r w:rsidRPr="00AC1B91">
        <w:rPr>
          <w:sz w:val="28"/>
          <w:szCs w:val="28"/>
        </w:rPr>
        <w:t xml:space="preserve"> </w:t>
      </w:r>
    </w:p>
    <w:p w:rsidR="00AF5362" w:rsidRPr="00AC1B91" w:rsidRDefault="00AF5362" w:rsidP="00AF5362">
      <w:pPr>
        <w:spacing w:line="360" w:lineRule="auto"/>
        <w:rPr>
          <w:sz w:val="28"/>
          <w:szCs w:val="28"/>
        </w:rPr>
      </w:pPr>
      <w:r w:rsidRPr="00AC1B91">
        <w:rPr>
          <w:sz w:val="28"/>
          <w:szCs w:val="28"/>
        </w:rPr>
        <w:t>SD – стандартное отклонение</w:t>
      </w:r>
    </w:p>
    <w:p w:rsidR="00AF5362" w:rsidRPr="00AC1B91" w:rsidRDefault="00AF5362" w:rsidP="00AF5362">
      <w:pPr>
        <w:spacing w:line="360" w:lineRule="auto"/>
        <w:rPr>
          <w:sz w:val="28"/>
          <w:szCs w:val="28"/>
        </w:rPr>
      </w:pPr>
      <w:r w:rsidRPr="00AC1B91">
        <w:rPr>
          <w:sz w:val="28"/>
          <w:szCs w:val="28"/>
        </w:rPr>
        <w:t xml:space="preserve">p– достоверность </w:t>
      </w: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rPr>
          <w:sz w:val="27"/>
          <w:szCs w:val="27"/>
        </w:rPr>
      </w:pPr>
    </w:p>
    <w:p w:rsidR="00AF5362" w:rsidRPr="00AC1B91" w:rsidRDefault="00AF5362" w:rsidP="00AF5362">
      <w:pPr>
        <w:pStyle w:val="affffffff3"/>
        <w:ind w:left="-1134" w:firstLine="567"/>
        <w:jc w:val="center"/>
        <w:rPr>
          <w:b/>
          <w:bCs/>
          <w:szCs w:val="28"/>
        </w:rPr>
      </w:pPr>
    </w:p>
    <w:p w:rsidR="00AF5362" w:rsidRPr="00386BFB" w:rsidRDefault="00AF5362" w:rsidP="00AF5362">
      <w:pPr>
        <w:pStyle w:val="affffffff3"/>
        <w:ind w:left="-1134" w:firstLine="567"/>
        <w:jc w:val="center"/>
        <w:rPr>
          <w:b/>
          <w:bCs/>
          <w:szCs w:val="28"/>
        </w:rPr>
      </w:pPr>
    </w:p>
    <w:p w:rsidR="00AF5362" w:rsidRPr="00386BFB" w:rsidRDefault="00AF5362" w:rsidP="00AF5362">
      <w:pPr>
        <w:pStyle w:val="affffffff3"/>
        <w:ind w:left="-1134" w:firstLine="567"/>
        <w:jc w:val="center"/>
        <w:rPr>
          <w:b/>
          <w:bCs/>
          <w:szCs w:val="28"/>
        </w:rPr>
      </w:pPr>
    </w:p>
    <w:p w:rsidR="00AF5362" w:rsidRPr="00AC1B91" w:rsidRDefault="00AF5362" w:rsidP="00AF5362">
      <w:pPr>
        <w:pStyle w:val="affffffff3"/>
        <w:ind w:left="-1134" w:firstLine="567"/>
        <w:jc w:val="center"/>
        <w:rPr>
          <w:b/>
          <w:bCs/>
          <w:szCs w:val="28"/>
        </w:rPr>
      </w:pPr>
      <w:r w:rsidRPr="00AC1B91">
        <w:rPr>
          <w:b/>
          <w:bCs/>
          <w:szCs w:val="28"/>
        </w:rPr>
        <w:t>ВВЕДЕНИЕ</w:t>
      </w:r>
    </w:p>
    <w:p w:rsidR="00AF5362" w:rsidRPr="00AC1B91" w:rsidRDefault="00AF5362" w:rsidP="00AF5362">
      <w:pPr>
        <w:pStyle w:val="affffffff3"/>
        <w:ind w:left="-1134" w:firstLine="567"/>
        <w:jc w:val="center"/>
        <w:rPr>
          <w:b/>
          <w:bCs/>
          <w:szCs w:val="28"/>
        </w:rPr>
      </w:pPr>
    </w:p>
    <w:p w:rsidR="00AF5362" w:rsidRPr="00AC1B91" w:rsidRDefault="00AF5362" w:rsidP="00AF5362">
      <w:pPr>
        <w:pStyle w:val="affffffff3"/>
        <w:ind w:left="-1134" w:firstLine="567"/>
        <w:jc w:val="center"/>
        <w:rPr>
          <w:b/>
          <w:bCs/>
          <w:szCs w:val="28"/>
        </w:rPr>
      </w:pPr>
    </w:p>
    <w:p w:rsidR="00AF5362" w:rsidRPr="00AC1B91" w:rsidRDefault="00AF5362" w:rsidP="00AF5362">
      <w:pPr>
        <w:pStyle w:val="affffffff3"/>
        <w:ind w:firstLine="567"/>
        <w:jc w:val="both"/>
        <w:rPr>
          <w:b/>
          <w:bCs/>
          <w:szCs w:val="28"/>
        </w:rPr>
      </w:pPr>
      <w:r w:rsidRPr="00AC1B91">
        <w:rPr>
          <w:b/>
          <w:bCs/>
          <w:szCs w:val="28"/>
        </w:rPr>
        <w:t>Актуальность темы</w:t>
      </w:r>
    </w:p>
    <w:p w:rsidR="00AF5362" w:rsidRPr="00AC1B91" w:rsidRDefault="00AF5362" w:rsidP="00AF5362">
      <w:pPr>
        <w:spacing w:line="360" w:lineRule="auto"/>
        <w:ind w:firstLine="567"/>
        <w:jc w:val="both"/>
        <w:rPr>
          <w:sz w:val="28"/>
          <w:szCs w:val="28"/>
        </w:rPr>
      </w:pPr>
      <w:r w:rsidRPr="00AC1B91">
        <w:rPr>
          <w:sz w:val="28"/>
          <w:szCs w:val="28"/>
        </w:rPr>
        <w:lastRenderedPageBreak/>
        <w:t>Проблема предупреждения слепоты и слабовидения – одна из приоритетных программ Всемирной организации здравоохранения (ВОЗ) [98]. По данным ВОЗ, в настоящее время в мире насчитывается около 150 млн. человек со значительными зрительными расстройствами, из них 4 млн. – слепых людей [32]. Одной из основных причин инвалидизирующих расстройств являются последствия травм органа зрения – 19% [99].</w:t>
      </w:r>
      <w:r>
        <w:rPr>
          <w:sz w:val="28"/>
          <w:szCs w:val="28"/>
        </w:rPr>
        <w:t xml:space="preserve"> </w:t>
      </w:r>
      <w:r w:rsidRPr="00AC1B91">
        <w:rPr>
          <w:sz w:val="28"/>
          <w:szCs w:val="28"/>
        </w:rPr>
        <w:t>В нозологической структуре первичной инвалидности у лиц трудоспособного возраста травма глаза занимает первое место – 29% [95]. По данным Мошетовой Л.К. в России травма глаза составляет</w:t>
      </w:r>
      <w:r>
        <w:rPr>
          <w:sz w:val="28"/>
          <w:szCs w:val="28"/>
        </w:rPr>
        <w:t xml:space="preserve"> </w:t>
      </w:r>
      <w:r w:rsidRPr="00AC1B91">
        <w:rPr>
          <w:sz w:val="28"/>
          <w:szCs w:val="28"/>
        </w:rPr>
        <w:t>до 34,1% первичной инвалидности по зрению [120]. В Украине этот показатель также высок – 30,13% [89]. Контузия</w:t>
      </w:r>
      <w:r>
        <w:rPr>
          <w:sz w:val="28"/>
          <w:szCs w:val="28"/>
        </w:rPr>
        <w:t xml:space="preserve"> </w:t>
      </w:r>
      <w:r w:rsidRPr="00AC1B91">
        <w:rPr>
          <w:sz w:val="28"/>
          <w:szCs w:val="28"/>
        </w:rPr>
        <w:t>глаза составляет до 38,7% среди всех повреждений, приводящих к инвалидности [174, 186, 187]. В настоящее время отмечается рост уровня повреждений органа зрения: по Украине он составил 282,6 на 10 000 населения [3]. Среди бытовых и криминальных травм контузия занимает лидирующее место и составляет от 60 до 79,6% [33, 49, 102, 177, 180, 248, 257]. Важным аспектом данной проблемы является преимущественно трудоспособный возраст пострадавших</w:t>
      </w:r>
      <w:r>
        <w:rPr>
          <w:sz w:val="28"/>
          <w:szCs w:val="28"/>
        </w:rPr>
        <w:t xml:space="preserve"> </w:t>
      </w:r>
      <w:r w:rsidRPr="00AC1B91">
        <w:rPr>
          <w:sz w:val="28"/>
          <w:szCs w:val="28"/>
        </w:rPr>
        <w:t xml:space="preserve">70,9-82,0% [90, 91]. </w:t>
      </w:r>
      <w:r w:rsidRPr="00AC1B91">
        <w:rPr>
          <w:color w:val="000000"/>
          <w:sz w:val="28"/>
          <w:szCs w:val="28"/>
        </w:rPr>
        <w:t>Необхо</w:t>
      </w:r>
      <w:r w:rsidRPr="00AC1B91">
        <w:rPr>
          <w:sz w:val="28"/>
          <w:szCs w:val="28"/>
        </w:rPr>
        <w:t>димо отметить, что современная контузионная травма характеризуется особой тяжестью и сочетанностью повреждений, приводящих в 12-30% случаев к необратимой слепоте [119, 251] и 3,8-72,2% к гибели глаза [30, 36, 37, 121].</w:t>
      </w:r>
    </w:p>
    <w:p w:rsidR="00AF5362" w:rsidRPr="00AC1B91" w:rsidRDefault="00AF5362" w:rsidP="00AF5362">
      <w:pPr>
        <w:spacing w:line="360" w:lineRule="auto"/>
        <w:ind w:left="57" w:firstLine="570"/>
        <w:jc w:val="both"/>
        <w:rPr>
          <w:sz w:val="28"/>
          <w:szCs w:val="28"/>
        </w:rPr>
      </w:pPr>
      <w:r w:rsidRPr="00AC1B91">
        <w:rPr>
          <w:sz w:val="28"/>
          <w:szCs w:val="28"/>
        </w:rPr>
        <w:t>Исследованы многие аспекты патогенеза постконтузионных состояний, однако до настоящего времени</w:t>
      </w:r>
      <w:r>
        <w:rPr>
          <w:sz w:val="28"/>
          <w:szCs w:val="28"/>
        </w:rPr>
        <w:t xml:space="preserve"> </w:t>
      </w:r>
      <w:r w:rsidRPr="00AC1B91">
        <w:rPr>
          <w:sz w:val="28"/>
          <w:szCs w:val="28"/>
        </w:rPr>
        <w:t>патогенез контузии глаза изучен недостаточно.</w:t>
      </w:r>
    </w:p>
    <w:p w:rsidR="00AF5362" w:rsidRPr="00AC1B91" w:rsidRDefault="00AF5362" w:rsidP="00AF5362">
      <w:pPr>
        <w:pStyle w:val="affffffff3"/>
        <w:spacing w:after="0" w:line="360" w:lineRule="auto"/>
        <w:jc w:val="both"/>
        <w:rPr>
          <w:szCs w:val="28"/>
        </w:rPr>
      </w:pPr>
      <w:r w:rsidRPr="00AC1B91">
        <w:rPr>
          <w:szCs w:val="28"/>
        </w:rPr>
        <w:t>Мошетова Л.К., Бенделик Е.К. придают большое значение в развитии контузионных осложнений воспалению, следующему за травматическим воздействием, и изучали роль калликреин-кининовой системы и ферментов протеолиза в патогенезе контузии глаза [15, 16, 118].</w:t>
      </w:r>
    </w:p>
    <w:p w:rsidR="00AF5362" w:rsidRPr="00AC1B91" w:rsidRDefault="00AF5362" w:rsidP="00AF5362">
      <w:pPr>
        <w:pStyle w:val="affffffff3"/>
        <w:spacing w:after="0" w:line="360" w:lineRule="auto"/>
        <w:ind w:firstLine="567"/>
        <w:jc w:val="both"/>
        <w:rPr>
          <w:szCs w:val="28"/>
        </w:rPr>
      </w:pPr>
      <w:r w:rsidRPr="00AC1B91">
        <w:rPr>
          <w:szCs w:val="28"/>
        </w:rPr>
        <w:t>Из общей патофизиологии, известно, что лизосомы являются «пусковой площадкой воспаления». Это позволило нам предположить, что нарушение стабильности мембран лизосом является одним из важных звеньев патогенеза постконтузионной воспалительной реакции глаза.</w:t>
      </w:r>
      <w:r>
        <w:rPr>
          <w:szCs w:val="28"/>
        </w:rPr>
        <w:t xml:space="preserve"> </w:t>
      </w:r>
      <w:r w:rsidRPr="00AC1B91">
        <w:rPr>
          <w:szCs w:val="28"/>
        </w:rPr>
        <w:t xml:space="preserve">Клеточные, и гуморальные механизмы иммунитета в полной мере реализуются на протяжении всех фаз воспалительной реакции организма. </w:t>
      </w:r>
    </w:p>
    <w:p w:rsidR="00AF5362" w:rsidRPr="00AC1B91" w:rsidRDefault="00AF5362" w:rsidP="00AF5362">
      <w:pPr>
        <w:spacing w:line="360" w:lineRule="auto"/>
        <w:ind w:firstLine="567"/>
        <w:jc w:val="both"/>
        <w:rPr>
          <w:sz w:val="28"/>
          <w:szCs w:val="28"/>
        </w:rPr>
      </w:pPr>
      <w:r w:rsidRPr="00AC1B91">
        <w:rPr>
          <w:sz w:val="28"/>
          <w:szCs w:val="28"/>
        </w:rPr>
        <w:lastRenderedPageBreak/>
        <w:t>Известно, что мембраны лизосом отвечают изменением стабильности при воспалительных процессах. Установлено, что лизосомы участвуют в процессах дистрофии, некроза и некробиоза, а также в иммуногенезе. До настоящего времени остаются недостаточно изученными мембранопатологические процессы в тканях глазного яблока после контузионной травмы и их патогенетическая роль в развитии клинических проявлений со стороны поврежденного глаза. Мало изучены биохимические аспекты тех патологических процессов в тканях глаза, которые возникают в ответ на контузионную травму с нарушением гематоофтальмического барьера и формированием аутоиммунных реакций [167,179, 224].</w:t>
      </w:r>
      <w:r>
        <w:rPr>
          <w:sz w:val="28"/>
          <w:szCs w:val="28"/>
        </w:rPr>
        <w:t xml:space="preserve"> </w:t>
      </w:r>
      <w:r w:rsidRPr="00AC1B91">
        <w:rPr>
          <w:sz w:val="28"/>
          <w:szCs w:val="28"/>
        </w:rPr>
        <w:t>Не до конца выявлена взаимосвязь постконтузионных биохимических</w:t>
      </w:r>
      <w:r>
        <w:rPr>
          <w:sz w:val="28"/>
          <w:szCs w:val="28"/>
        </w:rPr>
        <w:t xml:space="preserve"> </w:t>
      </w:r>
      <w:r w:rsidRPr="00AC1B91">
        <w:rPr>
          <w:sz w:val="28"/>
          <w:szCs w:val="28"/>
        </w:rPr>
        <w:t>и иммунологических</w:t>
      </w:r>
      <w:r>
        <w:rPr>
          <w:sz w:val="28"/>
          <w:szCs w:val="28"/>
        </w:rPr>
        <w:t xml:space="preserve"> </w:t>
      </w:r>
      <w:r w:rsidRPr="00AC1B91">
        <w:rPr>
          <w:sz w:val="28"/>
          <w:szCs w:val="28"/>
        </w:rPr>
        <w:t>изменений с особенностью клинических проявлений у больных с контузией глаза. В частности остаются недостаточно изученными вопросы зависимости течения посттравматического воспаления от состояния мембран</w:t>
      </w:r>
      <w:r w:rsidRPr="004E7D5B">
        <w:rPr>
          <w:sz w:val="28"/>
          <w:szCs w:val="28"/>
        </w:rPr>
        <w:t xml:space="preserve"> </w:t>
      </w:r>
      <w:r w:rsidRPr="00AC1B91">
        <w:rPr>
          <w:sz w:val="28"/>
          <w:szCs w:val="28"/>
        </w:rPr>
        <w:t xml:space="preserve">лизосом. Изучение этих вопросов позволит определить основные направления медикаментозной коррекции постконтузионных процессов </w:t>
      </w:r>
      <w:r w:rsidRPr="00AC1B91">
        <w:rPr>
          <w:sz w:val="28"/>
          <w:szCs w:val="28"/>
        </w:rPr>
        <w:tab/>
        <w:t xml:space="preserve"> у больных с этой патологией с целью профилактики возможных осложнений. </w:t>
      </w:r>
    </w:p>
    <w:p w:rsidR="00AF5362" w:rsidRDefault="00AF5362" w:rsidP="00AF5362">
      <w:pPr>
        <w:pStyle w:val="affffffff3"/>
        <w:spacing w:after="0" w:line="360" w:lineRule="auto"/>
        <w:ind w:firstLine="567"/>
        <w:jc w:val="both"/>
        <w:rPr>
          <w:szCs w:val="28"/>
        </w:rPr>
      </w:pPr>
      <w:r w:rsidRPr="005654F7">
        <w:rPr>
          <w:szCs w:val="28"/>
        </w:rPr>
        <w:t xml:space="preserve">Разработка методов корригирующей медикаментозной терапии, учитывающей клинико-иммунологические и биохимические особенности постконтузионных процессов в тканях глаза, является актуальным, перспективным и недостаточно изученным направлением, что и обусловило проведение комплексного клинико-функционального исследования. </w:t>
      </w:r>
    </w:p>
    <w:p w:rsidR="00AF5362" w:rsidRDefault="00AF5362" w:rsidP="00AF5362">
      <w:pPr>
        <w:pStyle w:val="affffffff3"/>
        <w:spacing w:after="0" w:line="360" w:lineRule="auto"/>
        <w:ind w:firstLine="567"/>
        <w:jc w:val="both"/>
        <w:rPr>
          <w:szCs w:val="28"/>
        </w:rPr>
      </w:pPr>
    </w:p>
    <w:p w:rsidR="00AF5362" w:rsidRPr="005654F7" w:rsidRDefault="00AF5362" w:rsidP="00AF5362">
      <w:pPr>
        <w:pStyle w:val="affffffff3"/>
        <w:spacing w:after="0" w:line="360" w:lineRule="auto"/>
        <w:ind w:firstLine="567"/>
        <w:jc w:val="both"/>
        <w:rPr>
          <w:b/>
          <w:bCs/>
          <w:szCs w:val="28"/>
        </w:rPr>
      </w:pPr>
    </w:p>
    <w:p w:rsidR="00AF5362" w:rsidRPr="00FB5339" w:rsidRDefault="00AF5362" w:rsidP="00AF5362">
      <w:pPr>
        <w:spacing w:line="360" w:lineRule="auto"/>
        <w:ind w:firstLine="567"/>
        <w:jc w:val="both"/>
        <w:rPr>
          <w:b/>
          <w:bCs/>
          <w:sz w:val="28"/>
          <w:szCs w:val="28"/>
        </w:rPr>
      </w:pPr>
      <w:r w:rsidRPr="00FB5339">
        <w:rPr>
          <w:b/>
          <w:bCs/>
          <w:sz w:val="28"/>
          <w:szCs w:val="28"/>
        </w:rPr>
        <w:t xml:space="preserve">Связь работы с научными программами, планами, темами: </w:t>
      </w:r>
    </w:p>
    <w:p w:rsidR="00AF5362" w:rsidRPr="00FB5339" w:rsidRDefault="00AF5362" w:rsidP="00AF5362">
      <w:pPr>
        <w:spacing w:line="360" w:lineRule="auto"/>
        <w:ind w:firstLine="567"/>
        <w:jc w:val="both"/>
        <w:rPr>
          <w:sz w:val="28"/>
          <w:szCs w:val="28"/>
        </w:rPr>
      </w:pPr>
      <w:r w:rsidRPr="00FB5339">
        <w:rPr>
          <w:sz w:val="28"/>
          <w:szCs w:val="28"/>
        </w:rPr>
        <w:t>Данная работа является фрагментами двух НИР отделения травмы глаза Института глазных болезней и тканевой терапии им. В.П. Филатова АМН Украины:</w:t>
      </w:r>
    </w:p>
    <w:p w:rsidR="00AF5362" w:rsidRPr="00FB5339" w:rsidRDefault="00AF5362" w:rsidP="00AF5362">
      <w:pPr>
        <w:spacing w:line="360" w:lineRule="auto"/>
        <w:ind w:firstLine="567"/>
        <w:jc w:val="both"/>
        <w:rPr>
          <w:sz w:val="28"/>
          <w:szCs w:val="28"/>
        </w:rPr>
      </w:pPr>
      <w:r w:rsidRPr="00FB5339">
        <w:rPr>
          <w:bCs/>
          <w:sz w:val="28"/>
          <w:szCs w:val="28"/>
        </w:rPr>
        <w:t>1. Разработать оптимальную тактику витреоретинальных вмешатель</w:t>
      </w:r>
      <w:proofErr w:type="gramStart"/>
      <w:r w:rsidRPr="00FB5339">
        <w:rPr>
          <w:bCs/>
          <w:sz w:val="28"/>
          <w:szCs w:val="28"/>
        </w:rPr>
        <w:t>ств пр</w:t>
      </w:r>
      <w:proofErr w:type="gramEnd"/>
      <w:r w:rsidRPr="00FB5339">
        <w:rPr>
          <w:bCs/>
          <w:sz w:val="28"/>
          <w:szCs w:val="28"/>
        </w:rPr>
        <w:t xml:space="preserve">и травматических повреждениях глаза, сопровождающихся гемофтальмом, а также </w:t>
      </w:r>
      <w:r w:rsidRPr="00FB5339">
        <w:rPr>
          <w:bCs/>
          <w:sz w:val="28"/>
          <w:szCs w:val="28"/>
        </w:rPr>
        <w:lastRenderedPageBreak/>
        <w:t>отслойкой сетчатки» (2003-2004 г.г.), № госрегистрации 0102U002743, в которой автор была исполнителем.</w:t>
      </w:r>
    </w:p>
    <w:p w:rsidR="00AF5362" w:rsidRPr="00AC1B91" w:rsidRDefault="00AF5362" w:rsidP="00AF5362">
      <w:pPr>
        <w:spacing w:line="360" w:lineRule="auto"/>
        <w:ind w:firstLine="567"/>
        <w:jc w:val="both"/>
        <w:rPr>
          <w:sz w:val="28"/>
          <w:szCs w:val="28"/>
        </w:rPr>
      </w:pPr>
      <w:r w:rsidRPr="00FB5339">
        <w:rPr>
          <w:sz w:val="28"/>
          <w:szCs w:val="28"/>
        </w:rPr>
        <w:t>2. «Оптимизировать тактики лечения больных с контузией глаза на основании разработки современных диагностических критериев и терапевтических комплексов» (2005-2007 г.г.) № госрегистрации 0105U000885, в которой автор была ответственным</w:t>
      </w:r>
      <w:r w:rsidRPr="00AC1B91">
        <w:rPr>
          <w:sz w:val="28"/>
          <w:szCs w:val="28"/>
        </w:rPr>
        <w:t xml:space="preserve"> исполнителем.</w:t>
      </w:r>
    </w:p>
    <w:p w:rsidR="00AF5362" w:rsidRPr="008C746D" w:rsidRDefault="00AF5362" w:rsidP="00AF5362">
      <w:pPr>
        <w:spacing w:line="360" w:lineRule="auto"/>
        <w:ind w:firstLine="567"/>
        <w:jc w:val="both"/>
        <w:rPr>
          <w:sz w:val="28"/>
          <w:szCs w:val="28"/>
        </w:rPr>
      </w:pPr>
      <w:r w:rsidRPr="008C746D">
        <w:rPr>
          <w:b/>
          <w:bCs/>
          <w:sz w:val="28"/>
          <w:szCs w:val="28"/>
        </w:rPr>
        <w:t xml:space="preserve">Цель </w:t>
      </w:r>
      <w:r>
        <w:rPr>
          <w:b/>
          <w:bCs/>
          <w:sz w:val="28"/>
          <w:szCs w:val="28"/>
        </w:rPr>
        <w:t xml:space="preserve">работы - </w:t>
      </w:r>
      <w:r>
        <w:rPr>
          <w:bCs/>
          <w:sz w:val="28"/>
          <w:szCs w:val="28"/>
        </w:rPr>
        <w:t>о</w:t>
      </w:r>
      <w:r w:rsidRPr="008C746D">
        <w:rPr>
          <w:sz w:val="28"/>
          <w:szCs w:val="28"/>
        </w:rPr>
        <w:t>птимизировать лечение больных с контузией глаза, основываясь на новых научных данных, выявленных в условиях модели травмы, вызывающей нарушение стабильности мембран лизосом тканей глаза, с последующей коррекцией и повышением иммунореактивности организма в клинике.</w:t>
      </w:r>
    </w:p>
    <w:p w:rsidR="00AF5362" w:rsidRPr="008C746D" w:rsidRDefault="00AF5362" w:rsidP="00AF5362">
      <w:pPr>
        <w:spacing w:line="360" w:lineRule="auto"/>
        <w:ind w:firstLine="567"/>
        <w:jc w:val="both"/>
        <w:rPr>
          <w:b/>
          <w:bCs/>
          <w:sz w:val="28"/>
          <w:szCs w:val="28"/>
        </w:rPr>
      </w:pPr>
      <w:r>
        <w:rPr>
          <w:b/>
          <w:bCs/>
          <w:sz w:val="28"/>
          <w:szCs w:val="28"/>
        </w:rPr>
        <w:t>Для достижения цели были поставлены следующие задачи</w:t>
      </w:r>
      <w:r w:rsidRPr="008C746D">
        <w:rPr>
          <w:b/>
          <w:bCs/>
          <w:sz w:val="28"/>
          <w:szCs w:val="28"/>
        </w:rPr>
        <w:t xml:space="preserve">: </w:t>
      </w:r>
    </w:p>
    <w:p w:rsidR="00AF5362" w:rsidRPr="008C746D" w:rsidRDefault="00AF5362" w:rsidP="00AF5362">
      <w:pPr>
        <w:keepLines/>
        <w:spacing w:line="360" w:lineRule="auto"/>
        <w:jc w:val="both"/>
        <w:outlineLvl w:val="0"/>
        <w:rPr>
          <w:sz w:val="28"/>
          <w:szCs w:val="28"/>
        </w:rPr>
      </w:pPr>
      <w:r w:rsidRPr="008C746D">
        <w:rPr>
          <w:sz w:val="28"/>
          <w:szCs w:val="28"/>
        </w:rPr>
        <w:t xml:space="preserve">1. Разработать устройство и способ моделирования дозированной, стандартизированной контузионной травмы и методику его применения. </w:t>
      </w:r>
    </w:p>
    <w:p w:rsidR="00AF5362" w:rsidRPr="008C746D" w:rsidRDefault="00AF5362" w:rsidP="00AF5362">
      <w:pPr>
        <w:keepLines/>
        <w:spacing w:line="360" w:lineRule="auto"/>
        <w:jc w:val="both"/>
        <w:rPr>
          <w:sz w:val="28"/>
          <w:szCs w:val="28"/>
        </w:rPr>
      </w:pPr>
      <w:r w:rsidRPr="008C746D">
        <w:rPr>
          <w:sz w:val="28"/>
          <w:szCs w:val="28"/>
        </w:rPr>
        <w:t xml:space="preserve">2. На экспериментальной модели контузии глаза различной степени тяжести определить выраженность </w:t>
      </w:r>
      <w:proofErr w:type="gramStart"/>
      <w:r w:rsidRPr="008C746D">
        <w:rPr>
          <w:sz w:val="28"/>
          <w:szCs w:val="28"/>
        </w:rPr>
        <w:t>дестабилизации мембран лизосом тканей глаза</w:t>
      </w:r>
      <w:proofErr w:type="gramEnd"/>
      <w:r w:rsidRPr="008C746D">
        <w:rPr>
          <w:sz w:val="28"/>
          <w:szCs w:val="28"/>
        </w:rPr>
        <w:t xml:space="preserve"> в различные сроки после травмы (1-й, 3-й, 7-й, 15-й и 30-й день) и ее роль в развитии посттравматического воспаления.</w:t>
      </w:r>
    </w:p>
    <w:p w:rsidR="00AF5362" w:rsidRPr="008C746D" w:rsidRDefault="00AF5362" w:rsidP="00AF5362">
      <w:pPr>
        <w:keepLines/>
        <w:spacing w:line="360" w:lineRule="auto"/>
        <w:jc w:val="both"/>
        <w:rPr>
          <w:sz w:val="28"/>
          <w:szCs w:val="28"/>
        </w:rPr>
      </w:pPr>
      <w:r w:rsidRPr="008C746D">
        <w:rPr>
          <w:sz w:val="28"/>
          <w:szCs w:val="28"/>
        </w:rPr>
        <w:t xml:space="preserve">3. Изучить состояние гемо- и гидродинамики глаза у больных с контузией </w:t>
      </w:r>
      <w:r>
        <w:rPr>
          <w:sz w:val="28"/>
          <w:szCs w:val="28"/>
        </w:rPr>
        <w:t>органа зрения</w:t>
      </w:r>
      <w:r w:rsidRPr="008C746D">
        <w:rPr>
          <w:sz w:val="28"/>
          <w:szCs w:val="28"/>
        </w:rPr>
        <w:t xml:space="preserve"> разной степени тяжести в сроки до 15 дней и свыше 15 дней (до 3-х месяцев) после травмы.</w:t>
      </w:r>
    </w:p>
    <w:p w:rsidR="00AF5362" w:rsidRPr="008C746D" w:rsidRDefault="00AF5362" w:rsidP="00AF5362">
      <w:pPr>
        <w:keepLines/>
        <w:spacing w:line="360" w:lineRule="auto"/>
        <w:jc w:val="both"/>
        <w:rPr>
          <w:sz w:val="28"/>
          <w:szCs w:val="28"/>
        </w:rPr>
      </w:pPr>
      <w:r w:rsidRPr="008C746D">
        <w:rPr>
          <w:sz w:val="28"/>
          <w:szCs w:val="28"/>
        </w:rPr>
        <w:t>4. Определить иммунореактивность организма у больных с контузией глаза разной степени тяжести в сроки 1 неделя, 2-4 недели и 1-3 месяца после травмы.</w:t>
      </w:r>
    </w:p>
    <w:p w:rsidR="00AF5362" w:rsidRPr="008C746D" w:rsidRDefault="00AF5362" w:rsidP="00AF5362">
      <w:pPr>
        <w:keepLines/>
        <w:spacing w:line="360" w:lineRule="auto"/>
        <w:jc w:val="both"/>
        <w:rPr>
          <w:sz w:val="28"/>
          <w:szCs w:val="28"/>
        </w:rPr>
      </w:pPr>
      <w:r w:rsidRPr="008C746D">
        <w:rPr>
          <w:sz w:val="28"/>
          <w:szCs w:val="28"/>
        </w:rPr>
        <w:t xml:space="preserve">5. Оптимизировать лечение больных с контузией глаза путем применения в комплексе терапии мембраностабилизирующего и иммуномодулирующего препарата «Амизон». </w:t>
      </w:r>
    </w:p>
    <w:p w:rsidR="00AF5362" w:rsidRPr="008C746D" w:rsidRDefault="00AF5362" w:rsidP="00AF5362">
      <w:pPr>
        <w:tabs>
          <w:tab w:val="left" w:pos="360"/>
        </w:tabs>
        <w:autoSpaceDE w:val="0"/>
        <w:autoSpaceDN w:val="0"/>
        <w:adjustRightInd w:val="0"/>
        <w:spacing w:line="360" w:lineRule="auto"/>
        <w:ind w:firstLine="539"/>
        <w:jc w:val="both"/>
        <w:rPr>
          <w:sz w:val="28"/>
          <w:szCs w:val="28"/>
        </w:rPr>
      </w:pPr>
      <w:r w:rsidRPr="004F7920">
        <w:rPr>
          <w:i/>
          <w:iCs/>
          <w:sz w:val="28"/>
          <w:szCs w:val="28"/>
        </w:rPr>
        <w:t>Объект исследования:</w:t>
      </w:r>
      <w:r w:rsidRPr="008C746D">
        <w:rPr>
          <w:i/>
          <w:iCs/>
          <w:sz w:val="28"/>
          <w:szCs w:val="28"/>
        </w:rPr>
        <w:t xml:space="preserve"> </w:t>
      </w:r>
      <w:r w:rsidRPr="008C746D">
        <w:rPr>
          <w:sz w:val="28"/>
          <w:szCs w:val="28"/>
        </w:rPr>
        <w:t>контузионная травма глаза.</w:t>
      </w:r>
    </w:p>
    <w:p w:rsidR="00AF5362" w:rsidRPr="008C746D" w:rsidRDefault="00AF5362" w:rsidP="00AF5362">
      <w:pPr>
        <w:spacing w:line="360" w:lineRule="auto"/>
        <w:ind w:firstLine="539"/>
        <w:jc w:val="both"/>
        <w:rPr>
          <w:sz w:val="28"/>
          <w:szCs w:val="28"/>
        </w:rPr>
      </w:pPr>
      <w:r w:rsidRPr="004F7920">
        <w:rPr>
          <w:i/>
          <w:iCs/>
          <w:sz w:val="28"/>
          <w:szCs w:val="28"/>
        </w:rPr>
        <w:t>Предмет исследования:</w:t>
      </w:r>
      <w:r w:rsidRPr="008C746D">
        <w:rPr>
          <w:i/>
          <w:iCs/>
          <w:sz w:val="28"/>
          <w:szCs w:val="28"/>
        </w:rPr>
        <w:t xml:space="preserve"> </w:t>
      </w:r>
      <w:r w:rsidRPr="008C746D">
        <w:rPr>
          <w:sz w:val="28"/>
          <w:szCs w:val="28"/>
        </w:rPr>
        <w:t xml:space="preserve">мембраны лизосом тканей глаза, связь </w:t>
      </w:r>
      <w:proofErr w:type="gramStart"/>
      <w:r w:rsidRPr="008C746D">
        <w:rPr>
          <w:sz w:val="28"/>
          <w:szCs w:val="28"/>
        </w:rPr>
        <w:t>нарушений стабильности мембран</w:t>
      </w:r>
      <w:r>
        <w:rPr>
          <w:sz w:val="28"/>
          <w:szCs w:val="28"/>
        </w:rPr>
        <w:t xml:space="preserve"> лизосом</w:t>
      </w:r>
      <w:r w:rsidRPr="008C746D">
        <w:rPr>
          <w:sz w:val="28"/>
          <w:szCs w:val="28"/>
        </w:rPr>
        <w:t xml:space="preserve"> тканей глаза</w:t>
      </w:r>
      <w:proofErr w:type="gramEnd"/>
      <w:r w:rsidRPr="008C746D">
        <w:rPr>
          <w:sz w:val="28"/>
          <w:szCs w:val="28"/>
        </w:rPr>
        <w:t xml:space="preserve"> и клинических проявлений постконтузионных изменений</w:t>
      </w:r>
      <w:r w:rsidRPr="008C746D">
        <w:rPr>
          <w:bCs/>
          <w:sz w:val="28"/>
          <w:szCs w:val="28"/>
        </w:rPr>
        <w:t>, влияние препарата</w:t>
      </w:r>
      <w:r w:rsidRPr="008C746D">
        <w:rPr>
          <w:sz w:val="28"/>
          <w:szCs w:val="28"/>
        </w:rPr>
        <w:t xml:space="preserve"> «Амизон» на гемо- и гидродинамические показатели, иммунный статус, посттравматическую </w:t>
      </w:r>
      <w:r w:rsidRPr="008C746D">
        <w:rPr>
          <w:sz w:val="28"/>
          <w:szCs w:val="28"/>
        </w:rPr>
        <w:lastRenderedPageBreak/>
        <w:t>воспалительную реакцию, стабильность мембран лизосом глаза больных с контузией органа зрения.</w:t>
      </w:r>
    </w:p>
    <w:p w:rsidR="00AF5362" w:rsidRPr="008C746D" w:rsidRDefault="00AF5362" w:rsidP="00AF5362">
      <w:pPr>
        <w:keepLines/>
        <w:spacing w:line="360" w:lineRule="auto"/>
        <w:ind w:firstLine="539"/>
        <w:jc w:val="both"/>
        <w:rPr>
          <w:sz w:val="28"/>
          <w:szCs w:val="28"/>
        </w:rPr>
      </w:pPr>
      <w:r w:rsidRPr="004F7920">
        <w:rPr>
          <w:i/>
          <w:iCs/>
          <w:sz w:val="28"/>
          <w:szCs w:val="28"/>
        </w:rPr>
        <w:t>Методы исследования:</w:t>
      </w:r>
      <w:r w:rsidRPr="008C746D">
        <w:rPr>
          <w:b/>
          <w:i/>
          <w:iCs/>
          <w:sz w:val="28"/>
          <w:szCs w:val="28"/>
        </w:rPr>
        <w:t xml:space="preserve"> </w:t>
      </w:r>
      <w:r w:rsidRPr="008C746D">
        <w:rPr>
          <w:iCs/>
          <w:sz w:val="28"/>
          <w:szCs w:val="28"/>
        </w:rPr>
        <w:t xml:space="preserve">общеклиническое обследование больных, </w:t>
      </w:r>
      <w:r w:rsidRPr="008C746D">
        <w:rPr>
          <w:sz w:val="28"/>
          <w:szCs w:val="28"/>
        </w:rPr>
        <w:t>визометрия, периметрия, тонометрия, офтальмоскопия, биомикроскопия, определение порога и лабильности по электрофосфену, ультразвуковая биометрия, В-сканирование, реоофтальмография, тонография, биохимические методы, исследование иммунного статуса больных с использованием моноклональных антител. Полученные данные как количественного, так и качественного характера были объединены в базу данных. Статистический и графический анализ проводился с использованием пакета Statistica for Windows 6.0</w:t>
      </w:r>
      <w:r w:rsidRPr="008C746D">
        <w:rPr>
          <w:color w:val="FF0000"/>
          <w:sz w:val="28"/>
          <w:szCs w:val="28"/>
        </w:rPr>
        <w:t>.</w:t>
      </w:r>
      <w:r w:rsidRPr="008C746D">
        <w:rPr>
          <w:sz w:val="28"/>
          <w:szCs w:val="28"/>
        </w:rPr>
        <w:t xml:space="preserve"> Для оценки количественных показателей рассчитывали среднее арифметическое значение (M) и ошибку среднего (m). Для оценки отличия двух групп использовался критерий</w:t>
      </w:r>
      <w:r w:rsidRPr="008C746D">
        <w:rPr>
          <w:color w:val="FF0000"/>
          <w:sz w:val="28"/>
          <w:szCs w:val="28"/>
        </w:rPr>
        <w:t xml:space="preserve"> </w:t>
      </w:r>
      <w:r w:rsidRPr="008C746D">
        <w:rPr>
          <w:sz w:val="28"/>
          <w:szCs w:val="28"/>
        </w:rPr>
        <w:t>Стьюдента с предварительным оцениванием нормальности распределения по критерию Колмогорова-Смирнова.</w:t>
      </w:r>
      <w:r w:rsidRPr="008C746D">
        <w:rPr>
          <w:color w:val="FF0000"/>
          <w:sz w:val="28"/>
          <w:szCs w:val="28"/>
        </w:rPr>
        <w:t xml:space="preserve"> </w:t>
      </w:r>
      <w:r w:rsidRPr="008C746D">
        <w:rPr>
          <w:sz w:val="28"/>
          <w:szCs w:val="28"/>
        </w:rPr>
        <w:t xml:space="preserve">При исследовании двух и более групп по качественным показателям применялся анализ таблиц сопряженности с расчетом </w:t>
      </w:r>
      <w:r w:rsidRPr="008C746D">
        <w:rPr>
          <w:sz w:val="28"/>
          <w:szCs w:val="28"/>
        </w:rPr>
        <w:sym w:font="Symbol" w:char="F063"/>
      </w:r>
      <w:r w:rsidRPr="008C746D">
        <w:rPr>
          <w:sz w:val="28"/>
          <w:szCs w:val="28"/>
          <w:vertAlign w:val="superscript"/>
        </w:rPr>
        <w:t>2</w:t>
      </w:r>
      <w:r w:rsidRPr="008C746D">
        <w:rPr>
          <w:sz w:val="28"/>
          <w:szCs w:val="28"/>
        </w:rPr>
        <w:t xml:space="preserve"> статистики Пирсона.</w:t>
      </w:r>
      <w:r w:rsidRPr="008C746D">
        <w:t xml:space="preserve"> </w:t>
      </w:r>
    </w:p>
    <w:p w:rsidR="00AF5362" w:rsidRDefault="00AF5362" w:rsidP="00AF5362">
      <w:pPr>
        <w:keepLines/>
        <w:spacing w:line="360" w:lineRule="auto"/>
        <w:ind w:firstLine="539"/>
        <w:jc w:val="both"/>
        <w:rPr>
          <w:b/>
          <w:sz w:val="28"/>
          <w:szCs w:val="28"/>
        </w:rPr>
      </w:pPr>
      <w:r w:rsidRPr="008C746D">
        <w:rPr>
          <w:b/>
          <w:sz w:val="28"/>
          <w:szCs w:val="28"/>
        </w:rPr>
        <w:t>Научная новизна полученных результатов.</w:t>
      </w:r>
    </w:p>
    <w:p w:rsidR="00AF5362" w:rsidRDefault="00AF5362" w:rsidP="00AF5362">
      <w:pPr>
        <w:keepLines/>
        <w:spacing w:line="360" w:lineRule="auto"/>
        <w:ind w:firstLine="539"/>
        <w:jc w:val="both"/>
        <w:rPr>
          <w:b/>
          <w:sz w:val="28"/>
          <w:szCs w:val="28"/>
        </w:rPr>
      </w:pPr>
      <w:r w:rsidRPr="008C746D">
        <w:rPr>
          <w:sz w:val="28"/>
          <w:szCs w:val="28"/>
        </w:rPr>
        <w:t xml:space="preserve">Впервые в условиях моделирования дозированной контузии глаза получены научные данные о дестабилизации мембран лизосом роговицы, радужки, цилиарного тела, сетчатки, хрусталика, основанные на увеличении неседиментированной активности кислой фосфатазы и </w:t>
      </w:r>
      <w:proofErr w:type="gramStart"/>
      <w:r w:rsidRPr="008C746D">
        <w:rPr>
          <w:sz w:val="28"/>
          <w:szCs w:val="28"/>
        </w:rPr>
        <w:t>β-</w:t>
      </w:r>
      <w:proofErr w:type="gramEnd"/>
      <w:r w:rsidRPr="008C746D">
        <w:rPr>
          <w:sz w:val="28"/>
          <w:szCs w:val="28"/>
        </w:rPr>
        <w:t>галактозидазы в первые 15 дней после контузии глаза, наиболее выраженной при контузии</w:t>
      </w:r>
    </w:p>
    <w:p w:rsidR="00AF5362" w:rsidRPr="006363E5" w:rsidRDefault="00AF5362" w:rsidP="00AF5362">
      <w:pPr>
        <w:keepLines/>
        <w:spacing w:line="360" w:lineRule="auto"/>
        <w:jc w:val="both"/>
        <w:rPr>
          <w:color w:val="000000"/>
          <w:sz w:val="28"/>
          <w:szCs w:val="28"/>
          <w:lang w:val="uk-UA"/>
        </w:rPr>
      </w:pPr>
      <w:proofErr w:type="gramStart"/>
      <w:r w:rsidRPr="008C746D">
        <w:rPr>
          <w:sz w:val="28"/>
          <w:szCs w:val="28"/>
        </w:rPr>
        <w:t xml:space="preserve">средней степени для всех исследованных тканей в первые 3 дня в среднем на 20,5%, при тяжелой контузии </w:t>
      </w:r>
      <w:r>
        <w:rPr>
          <w:sz w:val="28"/>
          <w:szCs w:val="28"/>
          <w:lang w:val="uk-UA"/>
        </w:rPr>
        <w:t>-</w:t>
      </w:r>
      <w:r w:rsidRPr="008C746D">
        <w:rPr>
          <w:sz w:val="28"/>
          <w:szCs w:val="28"/>
        </w:rPr>
        <w:t xml:space="preserve"> 7 дней, начиная с 69% с постепенным уменьшением до 23% </w:t>
      </w:r>
      <w:r w:rsidRPr="006363E5">
        <w:rPr>
          <w:sz w:val="28"/>
          <w:szCs w:val="28"/>
          <w:lang w:val="uk-UA"/>
        </w:rPr>
        <w:t>(</w:t>
      </w:r>
      <w:r>
        <w:rPr>
          <w:sz w:val="28"/>
          <w:szCs w:val="28"/>
          <w:lang w:val="uk-UA"/>
        </w:rPr>
        <w:t>П</w:t>
      </w:r>
      <w:r w:rsidRPr="006363E5">
        <w:rPr>
          <w:sz w:val="28"/>
          <w:szCs w:val="28"/>
          <w:lang w:val="uk-UA"/>
        </w:rPr>
        <w:t>ат</w:t>
      </w:r>
      <w:r>
        <w:rPr>
          <w:sz w:val="28"/>
          <w:szCs w:val="28"/>
          <w:lang w:val="uk-UA"/>
        </w:rPr>
        <w:t>.</w:t>
      </w:r>
      <w:proofErr w:type="gramEnd"/>
      <w:r w:rsidRPr="006363E5">
        <w:rPr>
          <w:sz w:val="28"/>
          <w:szCs w:val="28"/>
          <w:lang w:val="uk-UA"/>
        </w:rPr>
        <w:t xml:space="preserve"> України №64593</w:t>
      </w:r>
      <w:r>
        <w:rPr>
          <w:sz w:val="28"/>
          <w:szCs w:val="28"/>
          <w:lang w:val="uk-UA"/>
        </w:rPr>
        <w:t xml:space="preserve">; заявл. 11.07.03; опубл. 16.02.04, </w:t>
      </w:r>
      <w:r w:rsidRPr="006363E5">
        <w:rPr>
          <w:sz w:val="28"/>
          <w:szCs w:val="28"/>
          <w:lang w:val="uk-UA"/>
        </w:rPr>
        <w:t>Бюл. №</w:t>
      </w:r>
      <w:r>
        <w:rPr>
          <w:sz w:val="28"/>
          <w:szCs w:val="28"/>
          <w:lang w:val="uk-UA"/>
        </w:rPr>
        <w:t xml:space="preserve"> 2).</w:t>
      </w:r>
    </w:p>
    <w:p w:rsidR="00AF5362" w:rsidRPr="008C746D" w:rsidRDefault="00AF5362" w:rsidP="00AF5362">
      <w:pPr>
        <w:spacing w:line="360" w:lineRule="auto"/>
        <w:ind w:firstLine="567"/>
        <w:jc w:val="both"/>
        <w:rPr>
          <w:sz w:val="28"/>
          <w:szCs w:val="28"/>
        </w:rPr>
      </w:pPr>
      <w:r>
        <w:rPr>
          <w:sz w:val="28"/>
          <w:szCs w:val="28"/>
          <w:lang w:val="uk-UA"/>
        </w:rPr>
        <w:t>Получены новые дополнительные данные</w:t>
      </w:r>
      <w:r w:rsidRPr="008C746D">
        <w:rPr>
          <w:sz w:val="28"/>
          <w:szCs w:val="28"/>
        </w:rPr>
        <w:t>, что комплексное лечение с применением препарата «Амизон» у больных с контузией глаза способствует стабилизации мембран лизосом тканей глаза, что выражается в снижении в среднем в 1,4 раза активности кислой фосфатазы и β-галактозидазы при средней и тяжелой контузии глаза в срок до 15 дней после травмы в электроэлиминате глаза.</w:t>
      </w:r>
    </w:p>
    <w:p w:rsidR="00AF5362" w:rsidRPr="008C746D" w:rsidRDefault="00AF5362" w:rsidP="00AF5362">
      <w:pPr>
        <w:autoSpaceDE w:val="0"/>
        <w:autoSpaceDN w:val="0"/>
        <w:adjustRightInd w:val="0"/>
        <w:spacing w:line="360" w:lineRule="auto"/>
        <w:ind w:firstLine="539"/>
        <w:jc w:val="both"/>
        <w:rPr>
          <w:sz w:val="28"/>
          <w:szCs w:val="28"/>
        </w:rPr>
      </w:pPr>
      <w:proofErr w:type="gramStart"/>
      <w:r w:rsidRPr="008C746D">
        <w:rPr>
          <w:sz w:val="28"/>
          <w:szCs w:val="28"/>
        </w:rPr>
        <w:lastRenderedPageBreak/>
        <w:t xml:space="preserve">Дополнены знания об иммуномодулирующем эффекте комплексного лечения с </w:t>
      </w:r>
      <w:r>
        <w:rPr>
          <w:sz w:val="28"/>
          <w:szCs w:val="28"/>
        </w:rPr>
        <w:t>применением</w:t>
      </w:r>
      <w:r w:rsidRPr="008C746D">
        <w:rPr>
          <w:sz w:val="28"/>
          <w:szCs w:val="28"/>
        </w:rPr>
        <w:t xml:space="preserve"> препарата «Амизон» у больных с контузией глаза, что проявляется в увеличении абсолютного количества фагоцитов в 1,5 раза в срок до 15 дней после травмы при контузии легкой степени и в срок свыше 15 дней после травмы при средней и тяжелой контузии глаза.</w:t>
      </w:r>
      <w:proofErr w:type="gramEnd"/>
    </w:p>
    <w:p w:rsidR="00AF5362" w:rsidRPr="008C746D" w:rsidRDefault="00AF5362" w:rsidP="00AF5362">
      <w:pPr>
        <w:spacing w:line="360" w:lineRule="auto"/>
        <w:ind w:firstLine="539"/>
        <w:jc w:val="both"/>
        <w:rPr>
          <w:sz w:val="28"/>
          <w:szCs w:val="28"/>
        </w:rPr>
      </w:pPr>
      <w:r w:rsidRPr="008C746D">
        <w:rPr>
          <w:sz w:val="28"/>
          <w:szCs w:val="28"/>
        </w:rPr>
        <w:t xml:space="preserve"> </w:t>
      </w:r>
      <w:proofErr w:type="gramStart"/>
      <w:r w:rsidRPr="008C746D">
        <w:rPr>
          <w:sz w:val="28"/>
          <w:szCs w:val="28"/>
        </w:rPr>
        <w:t>Уточнены данные о десенсибилизирующем действии комплексного лечения с применением препарата «Амизон» у больных с контузией глаза, основанные на факте снижения аутосенсибилизации к антигенам сосудистой оболочки в сроки до 15 дней после травмы при средней и тяжелой контузии в среднем в 1,6 раза, а в сроки свыше 15 дней после травмы в 1,8 раза, а также снижение уровня аутосенсибилизации к антигенам</w:t>
      </w:r>
      <w:proofErr w:type="gramEnd"/>
      <w:r w:rsidRPr="008C746D">
        <w:rPr>
          <w:sz w:val="28"/>
          <w:szCs w:val="28"/>
        </w:rPr>
        <w:t xml:space="preserve"> хрусталика в 2,8 раза в сроки до 15 дней после травмы при контузии легкой степени и при тяжелой контузии – в 1,6 раза в разные сроки наблюдения. </w:t>
      </w:r>
    </w:p>
    <w:p w:rsidR="00AF5362" w:rsidRDefault="00AF5362" w:rsidP="00AF5362">
      <w:pPr>
        <w:spacing w:line="360" w:lineRule="auto"/>
        <w:ind w:firstLine="540"/>
        <w:jc w:val="both"/>
        <w:rPr>
          <w:b/>
          <w:sz w:val="28"/>
          <w:szCs w:val="28"/>
        </w:rPr>
      </w:pPr>
      <w:r w:rsidRPr="008C746D">
        <w:rPr>
          <w:b/>
          <w:sz w:val="28"/>
          <w:szCs w:val="28"/>
        </w:rPr>
        <w:t>Практическая значимость</w:t>
      </w:r>
      <w:r>
        <w:rPr>
          <w:b/>
          <w:sz w:val="28"/>
          <w:szCs w:val="28"/>
        </w:rPr>
        <w:t xml:space="preserve"> полученных результатов. </w:t>
      </w:r>
    </w:p>
    <w:p w:rsidR="00AF5362" w:rsidRPr="006363E5" w:rsidRDefault="00AF5362" w:rsidP="00AF5362">
      <w:pPr>
        <w:pStyle w:val="affffffffffffffffffffffffffffffffffff8"/>
        <w:spacing w:line="360" w:lineRule="auto"/>
        <w:ind w:firstLine="539"/>
        <w:jc w:val="both"/>
        <w:rPr>
          <w:color w:val="000000"/>
          <w:sz w:val="28"/>
          <w:szCs w:val="28"/>
          <w:lang w:val="uk-UA"/>
        </w:rPr>
      </w:pPr>
      <w:proofErr w:type="gramStart"/>
      <w:r w:rsidRPr="008C746D">
        <w:rPr>
          <w:sz w:val="28"/>
          <w:szCs w:val="28"/>
        </w:rPr>
        <w:t>Предложен новый способ лечения больных с контузией глаза путем применения в терапевтическом комплексе дополнительно к традиционному лечению препарата «Амизон» перорально 0,25 мг 3 раза в сутки, курсом 10-14 дней, что позволяет повысить остроту зрения при контузии легкой и средней степени до 0,97 в 1,5 и 3 раза соответственно, тяжелой контузии - до 0,4 в 3 раза в сроки до 15 дней</w:t>
      </w:r>
      <w:proofErr w:type="gramEnd"/>
      <w:r w:rsidRPr="008C746D">
        <w:rPr>
          <w:sz w:val="28"/>
          <w:szCs w:val="28"/>
        </w:rPr>
        <w:t xml:space="preserve"> </w:t>
      </w:r>
      <w:proofErr w:type="gramStart"/>
      <w:r w:rsidRPr="008C746D">
        <w:rPr>
          <w:sz w:val="28"/>
          <w:szCs w:val="28"/>
        </w:rPr>
        <w:t>с момента травмы (</w:t>
      </w:r>
      <w:r>
        <w:rPr>
          <w:sz w:val="28"/>
          <w:szCs w:val="28"/>
          <w:lang w:val="uk-UA"/>
        </w:rPr>
        <w:t>Пат.</w:t>
      </w:r>
      <w:proofErr w:type="gramEnd"/>
      <w:r>
        <w:rPr>
          <w:sz w:val="28"/>
          <w:szCs w:val="28"/>
          <w:lang w:val="uk-UA"/>
        </w:rPr>
        <w:t xml:space="preserve"> </w:t>
      </w:r>
      <w:r w:rsidRPr="006363E5">
        <w:rPr>
          <w:sz w:val="28"/>
          <w:szCs w:val="28"/>
          <w:lang w:val="uk-UA"/>
        </w:rPr>
        <w:t xml:space="preserve">України №21857, </w:t>
      </w:r>
      <w:r>
        <w:rPr>
          <w:sz w:val="28"/>
          <w:szCs w:val="28"/>
          <w:lang w:val="uk-UA"/>
        </w:rPr>
        <w:t>заявл. 1</w:t>
      </w:r>
      <w:r w:rsidRPr="00177D94">
        <w:rPr>
          <w:sz w:val="28"/>
          <w:szCs w:val="28"/>
          <w:lang w:val="uk-UA"/>
        </w:rPr>
        <w:t>8</w:t>
      </w:r>
      <w:r>
        <w:rPr>
          <w:sz w:val="28"/>
          <w:szCs w:val="28"/>
          <w:lang w:val="uk-UA"/>
        </w:rPr>
        <w:t>.0</w:t>
      </w:r>
      <w:r w:rsidRPr="00177D94">
        <w:rPr>
          <w:sz w:val="28"/>
          <w:szCs w:val="28"/>
          <w:lang w:val="uk-UA"/>
        </w:rPr>
        <w:t>9</w:t>
      </w:r>
      <w:r>
        <w:rPr>
          <w:sz w:val="28"/>
          <w:szCs w:val="28"/>
          <w:lang w:val="uk-UA"/>
        </w:rPr>
        <w:t>.0</w:t>
      </w:r>
      <w:r w:rsidRPr="00177D94">
        <w:rPr>
          <w:sz w:val="28"/>
          <w:szCs w:val="28"/>
          <w:lang w:val="uk-UA"/>
        </w:rPr>
        <w:t>6</w:t>
      </w:r>
      <w:r>
        <w:rPr>
          <w:sz w:val="28"/>
          <w:szCs w:val="28"/>
          <w:lang w:val="uk-UA"/>
        </w:rPr>
        <w:t>; опубл. 1</w:t>
      </w:r>
      <w:r w:rsidRPr="00177D94">
        <w:rPr>
          <w:sz w:val="28"/>
          <w:szCs w:val="28"/>
          <w:lang w:val="uk-UA"/>
        </w:rPr>
        <w:t>0</w:t>
      </w:r>
      <w:r>
        <w:rPr>
          <w:sz w:val="28"/>
          <w:szCs w:val="28"/>
          <w:lang w:val="uk-UA"/>
        </w:rPr>
        <w:t>.0</w:t>
      </w:r>
      <w:r w:rsidRPr="00177D94">
        <w:rPr>
          <w:sz w:val="28"/>
          <w:szCs w:val="28"/>
          <w:lang w:val="uk-UA"/>
        </w:rPr>
        <w:t>4</w:t>
      </w:r>
      <w:r>
        <w:rPr>
          <w:sz w:val="28"/>
          <w:szCs w:val="28"/>
          <w:lang w:val="uk-UA"/>
        </w:rPr>
        <w:t>.0</w:t>
      </w:r>
      <w:r w:rsidRPr="00177D94">
        <w:rPr>
          <w:sz w:val="28"/>
          <w:szCs w:val="28"/>
          <w:lang w:val="uk-UA"/>
        </w:rPr>
        <w:t>7</w:t>
      </w:r>
      <w:r>
        <w:rPr>
          <w:sz w:val="28"/>
          <w:szCs w:val="28"/>
          <w:lang w:val="uk-UA"/>
        </w:rPr>
        <w:t xml:space="preserve">, </w:t>
      </w:r>
      <w:r w:rsidRPr="006363E5">
        <w:rPr>
          <w:sz w:val="28"/>
          <w:szCs w:val="28"/>
          <w:lang w:val="uk-UA"/>
        </w:rPr>
        <w:t>Бюл. №</w:t>
      </w:r>
      <w:r>
        <w:rPr>
          <w:sz w:val="28"/>
          <w:szCs w:val="28"/>
          <w:lang w:val="uk-UA"/>
        </w:rPr>
        <w:t xml:space="preserve"> </w:t>
      </w:r>
      <w:r w:rsidRPr="00177D94">
        <w:rPr>
          <w:sz w:val="28"/>
          <w:szCs w:val="28"/>
          <w:lang w:val="uk-UA"/>
        </w:rPr>
        <w:t>4</w:t>
      </w:r>
      <w:r>
        <w:rPr>
          <w:sz w:val="28"/>
          <w:szCs w:val="28"/>
          <w:lang w:val="uk-UA"/>
        </w:rPr>
        <w:t>)</w:t>
      </w:r>
      <w:r w:rsidRPr="006363E5">
        <w:rPr>
          <w:sz w:val="28"/>
          <w:szCs w:val="28"/>
          <w:lang w:val="uk-UA"/>
        </w:rPr>
        <w:t>.</w:t>
      </w:r>
      <w:r w:rsidRPr="006363E5">
        <w:rPr>
          <w:color w:val="000000"/>
          <w:sz w:val="28"/>
          <w:szCs w:val="28"/>
          <w:lang w:val="uk-UA"/>
        </w:rPr>
        <w:t xml:space="preserve"> </w:t>
      </w:r>
    </w:p>
    <w:p w:rsidR="00AF5362" w:rsidRPr="008C746D" w:rsidRDefault="00AF5362" w:rsidP="00AF5362">
      <w:pPr>
        <w:spacing w:line="360" w:lineRule="auto"/>
        <w:ind w:firstLine="540"/>
        <w:jc w:val="both"/>
        <w:rPr>
          <w:rFonts w:ascii="Times New Roman CYR" w:hAnsi="Times New Roman CYR" w:cs="Times New Roman CYR"/>
          <w:bCs/>
          <w:sz w:val="28"/>
          <w:szCs w:val="28"/>
        </w:rPr>
      </w:pPr>
      <w:r>
        <w:rPr>
          <w:rFonts w:ascii="Times New Roman CYR" w:hAnsi="Times New Roman CYR" w:cs="Times New Roman CYR"/>
          <w:bCs/>
          <w:sz w:val="28"/>
          <w:szCs w:val="28"/>
        </w:rPr>
        <w:t>Установлено</w:t>
      </w:r>
      <w:r w:rsidRPr="008C746D">
        <w:rPr>
          <w:rFonts w:ascii="Times New Roman CYR" w:hAnsi="Times New Roman CYR" w:cs="Times New Roman CYR"/>
          <w:bCs/>
          <w:sz w:val="28"/>
          <w:szCs w:val="28"/>
        </w:rPr>
        <w:t xml:space="preserve">, что комплексное лечение с применением препарата </w:t>
      </w:r>
      <w:r w:rsidRPr="008C746D">
        <w:rPr>
          <w:sz w:val="28"/>
          <w:szCs w:val="28"/>
        </w:rPr>
        <w:t xml:space="preserve">«Амизон» у больных с контузией глаза повышает кровенаполнение травмированного глаза и продукцию внутриглазной жидкости в среднем в 1,5 раза в срок до 15 дней после травмы при средней и тяжелой </w:t>
      </w:r>
      <w:r>
        <w:rPr>
          <w:sz w:val="28"/>
          <w:szCs w:val="28"/>
        </w:rPr>
        <w:t>травме</w:t>
      </w:r>
      <w:r w:rsidRPr="008C746D">
        <w:rPr>
          <w:sz w:val="28"/>
          <w:szCs w:val="28"/>
        </w:rPr>
        <w:t>.</w:t>
      </w:r>
    </w:p>
    <w:p w:rsidR="00AF5362" w:rsidRPr="008C746D" w:rsidRDefault="00AF5362" w:rsidP="00AF5362">
      <w:pPr>
        <w:spacing w:line="360" w:lineRule="auto"/>
        <w:ind w:firstLine="567"/>
        <w:jc w:val="both"/>
        <w:rPr>
          <w:b/>
          <w:bCs/>
          <w:sz w:val="28"/>
          <w:szCs w:val="28"/>
        </w:rPr>
      </w:pPr>
      <w:r w:rsidRPr="008C746D">
        <w:rPr>
          <w:b/>
          <w:bCs/>
          <w:sz w:val="28"/>
          <w:szCs w:val="28"/>
        </w:rPr>
        <w:t xml:space="preserve">Внедрение в практику. </w:t>
      </w:r>
      <w:proofErr w:type="gramStart"/>
      <w:r w:rsidRPr="008C746D">
        <w:rPr>
          <w:sz w:val="28"/>
          <w:szCs w:val="28"/>
        </w:rPr>
        <w:t xml:space="preserve">Результаты исследований и предложенный консервативный способ лечения больных с контузией глаза внедрены в практическую деятельность отделения востановительно-реконструктивной хирургии травм глаза института глазных болезней и тканевой терапии им. В.П. Филатова АМН Украины, в офтальмологическом отделении УкрГосНИИ </w:t>
      </w:r>
      <w:r w:rsidRPr="008C746D">
        <w:rPr>
          <w:sz w:val="28"/>
          <w:szCs w:val="28"/>
        </w:rPr>
        <w:lastRenderedPageBreak/>
        <w:t>медицинской и социальной помощи инвалидам г. Днепропетровска, в глазном отделении Одесской областной клинической больницы и Харьковской областной клинической больницы.</w:t>
      </w:r>
      <w:proofErr w:type="gramEnd"/>
    </w:p>
    <w:p w:rsidR="00AF5362" w:rsidRPr="00AC1B91" w:rsidRDefault="00AF5362" w:rsidP="00AF5362">
      <w:pPr>
        <w:spacing w:line="360" w:lineRule="auto"/>
        <w:ind w:firstLine="567"/>
        <w:rPr>
          <w:b/>
          <w:sz w:val="28"/>
          <w:szCs w:val="28"/>
        </w:rPr>
      </w:pPr>
      <w:r w:rsidRPr="00AC1B91">
        <w:rPr>
          <w:b/>
          <w:sz w:val="28"/>
          <w:szCs w:val="28"/>
        </w:rPr>
        <w:t>Личный вклад соискателя</w:t>
      </w:r>
    </w:p>
    <w:p w:rsidR="00AF5362" w:rsidRDefault="00AF5362" w:rsidP="00AF5362">
      <w:pPr>
        <w:spacing w:line="360" w:lineRule="auto"/>
        <w:ind w:firstLine="567"/>
        <w:jc w:val="both"/>
        <w:rPr>
          <w:sz w:val="28"/>
          <w:szCs w:val="28"/>
        </w:rPr>
      </w:pPr>
      <w:r w:rsidRPr="00AC1B91">
        <w:rPr>
          <w:bCs/>
          <w:sz w:val="28"/>
          <w:szCs w:val="28"/>
        </w:rPr>
        <w:t xml:space="preserve">Автором самостоятельно проведено патентно-информационное обоснование темы диссертации и экспериментально-клинические исследования. </w:t>
      </w:r>
      <w:r w:rsidRPr="00AC1B91">
        <w:rPr>
          <w:sz w:val="28"/>
          <w:szCs w:val="28"/>
        </w:rPr>
        <w:t>Выбор темы диссертации,</w:t>
      </w:r>
      <w:r>
        <w:rPr>
          <w:sz w:val="28"/>
          <w:szCs w:val="28"/>
        </w:rPr>
        <w:t xml:space="preserve"> </w:t>
      </w:r>
      <w:r w:rsidRPr="00AC1B91">
        <w:rPr>
          <w:sz w:val="28"/>
          <w:szCs w:val="28"/>
        </w:rPr>
        <w:t>направления исследований</w:t>
      </w:r>
      <w:r>
        <w:rPr>
          <w:sz w:val="28"/>
          <w:szCs w:val="28"/>
        </w:rPr>
        <w:t xml:space="preserve"> </w:t>
      </w:r>
      <w:r w:rsidRPr="00AC1B91">
        <w:rPr>
          <w:sz w:val="28"/>
          <w:szCs w:val="28"/>
        </w:rPr>
        <w:t>и методологическое построение работы принадлежит научному руководителю доктору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 xml:space="preserve">аук Чуднявцевой Н.А. </w:t>
      </w:r>
    </w:p>
    <w:p w:rsidR="00AF5362" w:rsidRPr="00000CB9" w:rsidRDefault="00AF5362" w:rsidP="00AF5362">
      <w:pPr>
        <w:spacing w:line="360" w:lineRule="auto"/>
        <w:ind w:firstLine="567"/>
        <w:jc w:val="both"/>
        <w:rPr>
          <w:sz w:val="28"/>
          <w:szCs w:val="28"/>
        </w:rPr>
      </w:pPr>
      <w:r w:rsidRPr="00AC1B91">
        <w:rPr>
          <w:sz w:val="28"/>
          <w:szCs w:val="28"/>
        </w:rPr>
        <w:t>Клинические исследования и лечение 147 больных с контузией разной степени тяжести диссертант провела самостоятельно в отделении востановительно-реконструктивной хирургии травмы глаза Института глазных болезней и тканевой терапии им. В.П. Филатова АМН Украины. Автором самостоятельно осуществлена постановка эксперимента, изучены особенности</w:t>
      </w:r>
      <w:r>
        <w:rPr>
          <w:sz w:val="28"/>
          <w:szCs w:val="28"/>
        </w:rPr>
        <w:t xml:space="preserve"> </w:t>
      </w:r>
      <w:r w:rsidRPr="00AC1B91">
        <w:rPr>
          <w:sz w:val="28"/>
          <w:szCs w:val="28"/>
        </w:rPr>
        <w:t xml:space="preserve">клинического течения контузионного процесса у кроликов на базе вивария Института глазных болезней и тканевой терапии им. В.П. Филатова АМН Украины. Биохимические исследования и интерпретация результатов выполнены совместно с </w:t>
      </w:r>
      <w:r>
        <w:rPr>
          <w:sz w:val="28"/>
          <w:szCs w:val="28"/>
        </w:rPr>
        <w:t>научн. сотр.</w:t>
      </w:r>
      <w:r w:rsidRPr="00AC1B91">
        <w:rPr>
          <w:sz w:val="28"/>
          <w:szCs w:val="28"/>
        </w:rPr>
        <w:t xml:space="preserve"> Коломийчуком С.Г. на базе лаборатории биохимии Института глазных болезней и тканевой терапии им. В.П. Филатова АМН Украины (заведующий лабораторией доктор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проф. Леус Н.Ф.) Иммунологические исследования проведены совместно с</w:t>
      </w:r>
      <w:r>
        <w:rPr>
          <w:sz w:val="28"/>
          <w:szCs w:val="28"/>
        </w:rPr>
        <w:t xml:space="preserve"> </w:t>
      </w:r>
      <w:r w:rsidRPr="00AC1B91">
        <w:rPr>
          <w:sz w:val="28"/>
          <w:szCs w:val="28"/>
        </w:rPr>
        <w:t>доктором мед. наук, проф. Дегтяренко Т.В. на базе лаборатории иммунологии</w:t>
      </w:r>
      <w:r>
        <w:rPr>
          <w:sz w:val="28"/>
          <w:szCs w:val="28"/>
        </w:rPr>
        <w:t xml:space="preserve"> </w:t>
      </w:r>
      <w:r w:rsidRPr="00AC1B91">
        <w:rPr>
          <w:sz w:val="28"/>
          <w:szCs w:val="28"/>
        </w:rPr>
        <w:t>Института глазных болезней и тканевой терапии им. В.П. Филатова АМН Украины (заведующий лабораторией доктор биол. наук, проф. Метелицына И.П.)</w:t>
      </w:r>
      <w:r>
        <w:rPr>
          <w:sz w:val="28"/>
          <w:szCs w:val="28"/>
        </w:rPr>
        <w:t>.</w:t>
      </w:r>
      <w:r w:rsidRPr="00AC1B91">
        <w:rPr>
          <w:sz w:val="28"/>
          <w:szCs w:val="28"/>
        </w:rPr>
        <w:t xml:space="preserve"> Исследования гемо- и гидродинамики глаза проведены на базе лаборатории функциональных методов исследования Института глазных болезней и тканевой терапии им. В.П. Филатова АМН Украины (заведующий лабораторией</w:t>
      </w:r>
      <w:r>
        <w:rPr>
          <w:sz w:val="28"/>
          <w:szCs w:val="28"/>
        </w:rPr>
        <w:t xml:space="preserve"> </w:t>
      </w:r>
      <w:r w:rsidRPr="00AC1B91">
        <w:rPr>
          <w:sz w:val="28"/>
          <w:szCs w:val="28"/>
        </w:rPr>
        <w:t>доктор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проф. Пономарчук В.С.)</w:t>
      </w:r>
      <w:r>
        <w:rPr>
          <w:sz w:val="28"/>
          <w:szCs w:val="28"/>
        </w:rPr>
        <w:t>.</w:t>
      </w:r>
      <w:r w:rsidRPr="00AC1B91">
        <w:rPr>
          <w:sz w:val="28"/>
          <w:szCs w:val="28"/>
        </w:rPr>
        <w:t xml:space="preserve"> Устройство для нанесения контузионной травмы глаза и методика </w:t>
      </w:r>
      <w:proofErr w:type="gramStart"/>
      <w:r w:rsidRPr="00AC1B91">
        <w:rPr>
          <w:sz w:val="28"/>
          <w:szCs w:val="28"/>
        </w:rPr>
        <w:t>разработаны при консультативной помощи инженера-конструктора Кузьменко Н.Н. Автором лично проведен</w:t>
      </w:r>
      <w:proofErr w:type="gramEnd"/>
      <w:r w:rsidRPr="00AC1B91">
        <w:rPr>
          <w:sz w:val="28"/>
          <w:szCs w:val="28"/>
        </w:rPr>
        <w:t xml:space="preserve"> анализ, статистические исследования, обобщение полученных результатов, написаны все главы диссертационной </w:t>
      </w:r>
      <w:r w:rsidRPr="00000CB9">
        <w:rPr>
          <w:sz w:val="28"/>
          <w:szCs w:val="28"/>
        </w:rPr>
        <w:t xml:space="preserve">работы и сформулированы выводы. </w:t>
      </w:r>
    </w:p>
    <w:p w:rsidR="00AF5362" w:rsidRPr="00000CB9" w:rsidRDefault="00AF5362" w:rsidP="00AF5362">
      <w:pPr>
        <w:pStyle w:val="affffffff3"/>
        <w:spacing w:after="0" w:line="360" w:lineRule="auto"/>
        <w:ind w:firstLine="540"/>
        <w:jc w:val="both"/>
        <w:rPr>
          <w:szCs w:val="28"/>
        </w:rPr>
      </w:pPr>
      <w:r w:rsidRPr="00000CB9">
        <w:rPr>
          <w:b/>
          <w:bCs/>
          <w:szCs w:val="28"/>
        </w:rPr>
        <w:lastRenderedPageBreak/>
        <w:t>Апробация результатов диссертации</w:t>
      </w:r>
      <w:r w:rsidRPr="00000CB9">
        <w:rPr>
          <w:szCs w:val="28"/>
        </w:rPr>
        <w:t xml:space="preserve"> </w:t>
      </w:r>
    </w:p>
    <w:p w:rsidR="00AF5362" w:rsidRPr="00000CB9" w:rsidRDefault="00AF5362" w:rsidP="00AF5362">
      <w:pPr>
        <w:pStyle w:val="affffffff3"/>
        <w:spacing w:after="0" w:line="360" w:lineRule="auto"/>
        <w:ind w:firstLine="540"/>
        <w:jc w:val="both"/>
        <w:rPr>
          <w:szCs w:val="28"/>
        </w:rPr>
      </w:pPr>
      <w:r w:rsidRPr="00000CB9">
        <w:rPr>
          <w:szCs w:val="28"/>
        </w:rPr>
        <w:t>Основные результаты диссертационной работы были доложены и обсуждены на межобластной научно-практической конференции офтальмологов Закарпатской, Ивано-Франковской, Тернопольской, Хмельницкой областей «Актуальные проблемы офтальмологии» (Ужгород, 2004), на Международной научной конференции офтальмологов Причерноморья (Одесса, 2004, 2005);</w:t>
      </w:r>
      <w:r w:rsidRPr="00000CB9">
        <w:rPr>
          <w:color w:val="FF0000"/>
          <w:szCs w:val="28"/>
        </w:rPr>
        <w:t xml:space="preserve"> </w:t>
      </w:r>
      <w:proofErr w:type="gramStart"/>
      <w:r w:rsidRPr="00000CB9">
        <w:rPr>
          <w:szCs w:val="28"/>
        </w:rPr>
        <w:t>на межобластной научно-практической конференции офтальмологов Тернопольской, Винницкой, Житомирской, Черкасской областей “Актуальные проблемы офтальмологии” (Тернополь, 2005), на научно-практической конференции с международным участием “Новое в офтальмологии”, посвященной 130-летию со дня рождения академика В.П. Филатова (Одеса, 2005); на Украинской научно-практической конференции «Лечение и реабилитация в общей практике - семейной медицине» (Одесса, 2007); на заседаниях Одесского областного общества офтальмологов (Одесса, 2005, 2006);</w:t>
      </w:r>
      <w:proofErr w:type="gramEnd"/>
      <w:r w:rsidRPr="00000CB9">
        <w:rPr>
          <w:szCs w:val="28"/>
        </w:rPr>
        <w:t xml:space="preserve"> на заседаниях ученого совета</w:t>
      </w:r>
      <w:r w:rsidRPr="00000CB9">
        <w:rPr>
          <w:color w:val="FF0000"/>
          <w:szCs w:val="28"/>
        </w:rPr>
        <w:t xml:space="preserve"> </w:t>
      </w:r>
      <w:r w:rsidRPr="00000CB9">
        <w:rPr>
          <w:szCs w:val="28"/>
        </w:rPr>
        <w:t>Института</w:t>
      </w:r>
      <w:r w:rsidRPr="003467EA">
        <w:rPr>
          <w:szCs w:val="28"/>
          <w:lang w:val="uk-UA"/>
        </w:rPr>
        <w:t xml:space="preserve"> </w:t>
      </w:r>
      <w:r w:rsidRPr="00000CB9">
        <w:rPr>
          <w:szCs w:val="28"/>
        </w:rPr>
        <w:t>глазных болезней и тканевой терапии им. В.П. Филатова АМН Украины (Одеса, 2005, 2006).</w:t>
      </w:r>
    </w:p>
    <w:p w:rsidR="00AF5362" w:rsidRPr="00000CB9" w:rsidRDefault="00AF5362" w:rsidP="00AF5362">
      <w:pPr>
        <w:spacing w:line="360" w:lineRule="auto"/>
        <w:ind w:firstLine="540"/>
        <w:jc w:val="both"/>
        <w:rPr>
          <w:sz w:val="28"/>
          <w:szCs w:val="28"/>
        </w:rPr>
      </w:pPr>
      <w:r w:rsidRPr="00000CB9">
        <w:rPr>
          <w:b/>
          <w:sz w:val="28"/>
          <w:szCs w:val="28"/>
        </w:rPr>
        <w:t>Публикации</w:t>
      </w:r>
      <w:r w:rsidRPr="00000CB9">
        <w:rPr>
          <w:sz w:val="28"/>
          <w:szCs w:val="28"/>
        </w:rPr>
        <w:t xml:space="preserve"> </w:t>
      </w:r>
    </w:p>
    <w:p w:rsidR="00AF5362" w:rsidRPr="00000CB9" w:rsidRDefault="00AF5362" w:rsidP="00AF5362">
      <w:pPr>
        <w:spacing w:line="360" w:lineRule="auto"/>
        <w:ind w:firstLine="540"/>
        <w:jc w:val="both"/>
        <w:rPr>
          <w:sz w:val="28"/>
          <w:szCs w:val="28"/>
        </w:rPr>
      </w:pPr>
      <w:r w:rsidRPr="00000CB9">
        <w:rPr>
          <w:sz w:val="28"/>
          <w:szCs w:val="28"/>
        </w:rPr>
        <w:t>Опубликованные работы полностью отражают основные результаты диссертационной р</w:t>
      </w:r>
      <w:r>
        <w:rPr>
          <w:sz w:val="28"/>
          <w:szCs w:val="28"/>
        </w:rPr>
        <w:t>а</w:t>
      </w:r>
      <w:r w:rsidRPr="00000CB9">
        <w:rPr>
          <w:sz w:val="28"/>
          <w:szCs w:val="28"/>
        </w:rPr>
        <w:t>бот</w:t>
      </w:r>
      <w:r>
        <w:rPr>
          <w:sz w:val="28"/>
          <w:szCs w:val="28"/>
        </w:rPr>
        <w:t>ы</w:t>
      </w:r>
      <w:r w:rsidRPr="00000CB9">
        <w:rPr>
          <w:sz w:val="28"/>
          <w:szCs w:val="28"/>
        </w:rPr>
        <w:t xml:space="preserve"> и изложены в 14 научных публикациях. Из них 5 статей в изданиях, рекомендованных ВАК Украины</w:t>
      </w:r>
      <w:r>
        <w:rPr>
          <w:sz w:val="28"/>
          <w:szCs w:val="28"/>
        </w:rPr>
        <w:t xml:space="preserve">. </w:t>
      </w:r>
      <w:r w:rsidRPr="00000CB9">
        <w:rPr>
          <w:sz w:val="28"/>
          <w:szCs w:val="28"/>
        </w:rPr>
        <w:t>Получено 2 патента Украины, 7 публикаций в материалах и тезисах съездов, конференций, симпозиумов.</w:t>
      </w:r>
    </w:p>
    <w:p w:rsidR="00AF5362" w:rsidRPr="00000CB9" w:rsidRDefault="00AF5362" w:rsidP="00AF5362">
      <w:pPr>
        <w:spacing w:line="360" w:lineRule="auto"/>
        <w:ind w:firstLine="540"/>
        <w:jc w:val="both"/>
        <w:rPr>
          <w:b/>
          <w:sz w:val="28"/>
          <w:szCs w:val="28"/>
        </w:rPr>
      </w:pPr>
    </w:p>
    <w:p w:rsidR="00AF5362" w:rsidRPr="003467EA" w:rsidRDefault="00AF5362" w:rsidP="00AF5362">
      <w:pPr>
        <w:spacing w:line="360" w:lineRule="auto"/>
        <w:ind w:firstLine="567"/>
        <w:jc w:val="both"/>
        <w:rPr>
          <w:sz w:val="28"/>
          <w:szCs w:val="28"/>
        </w:rPr>
      </w:pPr>
    </w:p>
    <w:p w:rsidR="00AF5362" w:rsidRPr="003467EA" w:rsidRDefault="00AF5362" w:rsidP="00AF5362">
      <w:pPr>
        <w:spacing w:line="360" w:lineRule="auto"/>
        <w:jc w:val="center"/>
        <w:rPr>
          <w:b/>
          <w:sz w:val="28"/>
          <w:szCs w:val="28"/>
        </w:rPr>
      </w:pPr>
    </w:p>
    <w:p w:rsidR="00AF5362" w:rsidRPr="003467EA" w:rsidRDefault="00AF5362" w:rsidP="00AF5362">
      <w:pPr>
        <w:spacing w:line="360" w:lineRule="auto"/>
        <w:jc w:val="center"/>
        <w:rPr>
          <w:b/>
          <w:sz w:val="28"/>
          <w:szCs w:val="28"/>
        </w:rPr>
      </w:pPr>
    </w:p>
    <w:p w:rsidR="00AF5362" w:rsidRPr="003467EA" w:rsidRDefault="00AF5362" w:rsidP="00AF5362">
      <w:pPr>
        <w:spacing w:line="360" w:lineRule="auto"/>
        <w:jc w:val="center"/>
        <w:rPr>
          <w:b/>
          <w:sz w:val="28"/>
          <w:szCs w:val="28"/>
        </w:rPr>
      </w:pPr>
    </w:p>
    <w:p w:rsidR="00AF5362" w:rsidRPr="003467EA" w:rsidRDefault="00AF5362" w:rsidP="00AF5362">
      <w:pPr>
        <w:spacing w:line="360" w:lineRule="auto"/>
        <w:jc w:val="center"/>
        <w:rPr>
          <w:b/>
          <w:sz w:val="28"/>
          <w:szCs w:val="28"/>
        </w:rPr>
      </w:pPr>
    </w:p>
    <w:p w:rsidR="00AF5362" w:rsidRPr="00FC6C9F" w:rsidRDefault="00AF5362" w:rsidP="00AF5362">
      <w:pPr>
        <w:jc w:val="center"/>
        <w:rPr>
          <w:b/>
          <w:bCs/>
          <w:sz w:val="28"/>
          <w:szCs w:val="28"/>
          <w:lang w:val="uk-UA"/>
        </w:rPr>
      </w:pPr>
      <w:r w:rsidRPr="00FC6C9F">
        <w:rPr>
          <w:b/>
          <w:bCs/>
          <w:sz w:val="28"/>
          <w:szCs w:val="28"/>
        </w:rPr>
        <w:t>ВЫВОДЫ:</w:t>
      </w:r>
    </w:p>
    <w:p w:rsidR="00AF5362" w:rsidRPr="00FC6C9F" w:rsidRDefault="00AF5362" w:rsidP="00AF5362">
      <w:pPr>
        <w:jc w:val="center"/>
        <w:rPr>
          <w:b/>
          <w:bCs/>
          <w:sz w:val="28"/>
          <w:szCs w:val="28"/>
          <w:lang w:val="uk-UA"/>
        </w:rPr>
      </w:pPr>
    </w:p>
    <w:p w:rsidR="00AF5362" w:rsidRPr="00FC6C9F" w:rsidRDefault="00AF5362" w:rsidP="00AF5362">
      <w:pPr>
        <w:jc w:val="center"/>
        <w:rPr>
          <w:b/>
          <w:bCs/>
          <w:sz w:val="28"/>
          <w:szCs w:val="28"/>
          <w:lang w:val="uk-UA"/>
        </w:rPr>
      </w:pPr>
    </w:p>
    <w:p w:rsidR="00AF5362" w:rsidRPr="00E65D41" w:rsidRDefault="00AF5362" w:rsidP="00AF5362">
      <w:pPr>
        <w:keepLines/>
        <w:spacing w:line="360" w:lineRule="auto"/>
        <w:ind w:firstLine="539"/>
        <w:jc w:val="both"/>
        <w:rPr>
          <w:sz w:val="28"/>
          <w:szCs w:val="28"/>
        </w:rPr>
      </w:pPr>
      <w:r w:rsidRPr="00E65D41">
        <w:rPr>
          <w:sz w:val="28"/>
          <w:szCs w:val="28"/>
        </w:rPr>
        <w:lastRenderedPageBreak/>
        <w:t xml:space="preserve">1. Контузия глаза составляет до 50% всех повреждений органа зрения, является одной из основных причин снижения зрительных функций лиц трудоспособного возраста и приводит к инвалидности до 38,7% пострадавших, вследствие развития вторичной глаукомы, атрофии зрительного нерва, длительно текущего увеита, приводящего к субатрофии глазного яблока. В этой связи проблема разработки обоснованной комплексной терапии больных с этой патологией является актуальной. </w:t>
      </w:r>
    </w:p>
    <w:p w:rsidR="00AF5362" w:rsidRPr="00E65D41" w:rsidRDefault="00AF5362" w:rsidP="00AF5362">
      <w:pPr>
        <w:spacing w:line="360" w:lineRule="auto"/>
        <w:ind w:firstLine="539"/>
        <w:jc w:val="both"/>
      </w:pPr>
      <w:r w:rsidRPr="00E65D41">
        <w:rPr>
          <w:sz w:val="28"/>
          <w:szCs w:val="28"/>
        </w:rPr>
        <w:t>2. Разработаны оригинальное устройство и методика нанесения дозированной контузионной травмы, что позволяет стандартизировать модель, оптимизировать условия моделирования.</w:t>
      </w:r>
    </w:p>
    <w:p w:rsidR="00AF5362" w:rsidRPr="00E65D41" w:rsidRDefault="00AF5362" w:rsidP="00AF5362">
      <w:pPr>
        <w:autoSpaceDE w:val="0"/>
        <w:autoSpaceDN w:val="0"/>
        <w:adjustRightInd w:val="0"/>
        <w:spacing w:line="360" w:lineRule="auto"/>
        <w:ind w:firstLine="540"/>
        <w:jc w:val="both"/>
        <w:rPr>
          <w:sz w:val="28"/>
          <w:szCs w:val="28"/>
        </w:rPr>
      </w:pPr>
      <w:r w:rsidRPr="00E65D41">
        <w:rPr>
          <w:sz w:val="28"/>
          <w:szCs w:val="28"/>
        </w:rPr>
        <w:t xml:space="preserve">3. В условиях моделирования дозированной контузии глаза установлены факты дестабилизации мембран лизосом роговицы, радужки, цилиарного тела, сетчатки, хрусталика, основанные на достоверном увеличении неседиментируемой активности кислой фосфатазы и </w:t>
      </w:r>
      <w:proofErr w:type="gramStart"/>
      <w:r w:rsidRPr="00E65D41">
        <w:rPr>
          <w:sz w:val="28"/>
          <w:szCs w:val="28"/>
        </w:rPr>
        <w:t>β-</w:t>
      </w:r>
      <w:proofErr w:type="gramEnd"/>
      <w:r w:rsidRPr="00E65D41">
        <w:rPr>
          <w:sz w:val="28"/>
          <w:szCs w:val="28"/>
        </w:rPr>
        <w:t>галактозидазы в первые 15 дней после контузии глаза, наиболее выраженные при контузии средней степени для всех исследуемых тканей в первые 3 дня в среднем на 20,5%, при тяжелой контузии</w:t>
      </w:r>
      <w:r w:rsidRPr="00E65D41">
        <w:rPr>
          <w:sz w:val="28"/>
          <w:szCs w:val="28"/>
          <w:lang w:val="uk-UA"/>
        </w:rPr>
        <w:t xml:space="preserve"> - </w:t>
      </w:r>
      <w:r w:rsidRPr="00E65D41">
        <w:rPr>
          <w:sz w:val="28"/>
          <w:szCs w:val="28"/>
        </w:rPr>
        <w:t xml:space="preserve">7 дней начиная с 69% и с постепенным уменьшением до 23%. </w:t>
      </w:r>
    </w:p>
    <w:p w:rsidR="00AF5362" w:rsidRPr="00E65D41" w:rsidRDefault="00AF5362" w:rsidP="00AF5362">
      <w:pPr>
        <w:pStyle w:val="affffffffa"/>
        <w:keepLines/>
        <w:spacing w:after="0" w:line="360" w:lineRule="auto"/>
        <w:ind w:firstLine="540"/>
        <w:jc w:val="both"/>
        <w:rPr>
          <w:b/>
          <w:lang w:val="uk-UA"/>
        </w:rPr>
      </w:pPr>
      <w:r w:rsidRPr="00E65D41">
        <w:rPr>
          <w:b/>
        </w:rPr>
        <w:t>4. Выраженность клинических признаков постконтузионных изменений при экспериментальной травме (посттравматической воспалительной реакции, десцеметита, отека, эрозии роговой оболочки, гифемы) достоверно прямо связан</w:t>
      </w:r>
      <w:r w:rsidRPr="00E65D41">
        <w:rPr>
          <w:b/>
          <w:lang w:val="uk-UA"/>
        </w:rPr>
        <w:t>ы</w:t>
      </w:r>
      <w:r w:rsidRPr="00E65D41">
        <w:rPr>
          <w:b/>
        </w:rPr>
        <w:t xml:space="preserve"> со степенью </w:t>
      </w:r>
      <w:proofErr w:type="gramStart"/>
      <w:r w:rsidRPr="00E65D41">
        <w:rPr>
          <w:b/>
        </w:rPr>
        <w:t>дестабилизации мембран лизосом тканей глазного яблока</w:t>
      </w:r>
      <w:proofErr w:type="gramEnd"/>
      <w:r w:rsidRPr="00E65D41">
        <w:rPr>
          <w:b/>
        </w:rPr>
        <w:t>.</w:t>
      </w:r>
    </w:p>
    <w:p w:rsidR="00AF5362" w:rsidRPr="00E65D41" w:rsidRDefault="00AF5362" w:rsidP="00AF5362">
      <w:pPr>
        <w:pStyle w:val="affffffffa"/>
        <w:keepLines/>
        <w:spacing w:after="0" w:line="360" w:lineRule="auto"/>
        <w:ind w:firstLine="540"/>
        <w:jc w:val="both"/>
        <w:rPr>
          <w:b/>
        </w:rPr>
      </w:pPr>
      <w:r w:rsidRPr="00E65D41">
        <w:rPr>
          <w:b/>
          <w:lang w:val="uk-UA"/>
        </w:rPr>
        <w:t>5.</w:t>
      </w:r>
      <w:r w:rsidRPr="00E65D41">
        <w:rPr>
          <w:b/>
        </w:rPr>
        <w:t xml:space="preserve"> Наиболее значительное снижение кровенаполнения на 50,0% отмечается при тяжелой контузии глаза; наиболее выраженное снижение RQ - в сроки до 15 дней после травмы (при контузии легкой степени тяжести на 20,5%, средней степени на 36,0%, при тяжелой контузии на 50,0%) в сравнении с парным глазом. Продукция внутриглазной жидкости снижена при контузии легкой степени на 25,0%, средней степени - на 33,6%, при тяжелой контузии  - на 26,0% в сравнении с показателями парного глаза. </w:t>
      </w:r>
    </w:p>
    <w:p w:rsidR="00AF5362" w:rsidRPr="00E65D41" w:rsidRDefault="00AF5362" w:rsidP="00AF5362">
      <w:pPr>
        <w:spacing w:line="360" w:lineRule="auto"/>
        <w:ind w:firstLine="540"/>
        <w:jc w:val="both"/>
        <w:rPr>
          <w:sz w:val="28"/>
          <w:szCs w:val="28"/>
        </w:rPr>
      </w:pPr>
      <w:r w:rsidRPr="00E65D41">
        <w:rPr>
          <w:sz w:val="28"/>
          <w:szCs w:val="28"/>
        </w:rPr>
        <w:lastRenderedPageBreak/>
        <w:t>6.</w:t>
      </w:r>
      <w:r w:rsidRPr="00E65D41">
        <w:rPr>
          <w:sz w:val="28"/>
          <w:szCs w:val="28"/>
          <w:lang w:val="uk-UA"/>
        </w:rPr>
        <w:t xml:space="preserve"> </w:t>
      </w:r>
      <w:proofErr w:type="gramStart"/>
      <w:r w:rsidRPr="00E65D41">
        <w:rPr>
          <w:sz w:val="28"/>
          <w:szCs w:val="28"/>
        </w:rPr>
        <w:t xml:space="preserve">При контузии глаза наиболее существенное повышение уровня аутосенсибилизации организма к антигенам хрусталика </w:t>
      </w:r>
      <w:r w:rsidRPr="00E65D41">
        <w:rPr>
          <w:sz w:val="28"/>
          <w:szCs w:val="28"/>
          <w:lang w:val="uk-UA"/>
        </w:rPr>
        <w:t xml:space="preserve"> </w:t>
      </w:r>
      <w:r w:rsidRPr="00E65D41">
        <w:rPr>
          <w:sz w:val="28"/>
          <w:szCs w:val="28"/>
        </w:rPr>
        <w:t>наблюдается</w:t>
      </w:r>
      <w:r w:rsidRPr="00E65D41">
        <w:rPr>
          <w:sz w:val="28"/>
          <w:szCs w:val="28"/>
          <w:lang w:val="uk-UA"/>
        </w:rPr>
        <w:t xml:space="preserve"> </w:t>
      </w:r>
      <w:r w:rsidRPr="00E65D41">
        <w:rPr>
          <w:sz w:val="28"/>
          <w:szCs w:val="28"/>
        </w:rPr>
        <w:t>в срок 2-4 недели после травмы: при тяжелой контузии</w:t>
      </w:r>
      <w:r w:rsidRPr="00E65D41">
        <w:rPr>
          <w:sz w:val="28"/>
          <w:szCs w:val="28"/>
          <w:lang w:val="uk-UA"/>
        </w:rPr>
        <w:t xml:space="preserve"> - </w:t>
      </w:r>
      <w:r w:rsidRPr="00E65D41">
        <w:rPr>
          <w:sz w:val="28"/>
          <w:szCs w:val="28"/>
        </w:rPr>
        <w:t>в 3,8 раза, при контузии средней степени</w:t>
      </w:r>
      <w:r w:rsidRPr="00E65D41">
        <w:rPr>
          <w:sz w:val="28"/>
          <w:szCs w:val="28"/>
          <w:lang w:val="uk-UA"/>
        </w:rPr>
        <w:t xml:space="preserve"> - </w:t>
      </w:r>
      <w:r w:rsidRPr="00E65D41">
        <w:rPr>
          <w:sz w:val="28"/>
          <w:szCs w:val="28"/>
        </w:rPr>
        <w:t>в 2,5 раза, а также уровня аутосенсибилизации организма к антигенам сосудистой оболочки при тяжелой контузии</w:t>
      </w:r>
      <w:r w:rsidRPr="00E65D41">
        <w:rPr>
          <w:sz w:val="28"/>
          <w:szCs w:val="28"/>
          <w:lang w:val="uk-UA"/>
        </w:rPr>
        <w:t xml:space="preserve">  </w:t>
      </w:r>
      <w:r w:rsidRPr="00E65D41">
        <w:rPr>
          <w:sz w:val="28"/>
          <w:szCs w:val="28"/>
        </w:rPr>
        <w:t>в 5,4 раза, при контузии средней степени</w:t>
      </w:r>
      <w:r>
        <w:rPr>
          <w:sz w:val="28"/>
          <w:szCs w:val="28"/>
        </w:rPr>
        <w:t xml:space="preserve"> </w:t>
      </w:r>
      <w:r w:rsidRPr="00E65D41">
        <w:rPr>
          <w:sz w:val="28"/>
          <w:szCs w:val="28"/>
        </w:rPr>
        <w:t>в 4,3 раза в сравнении с контролем.</w:t>
      </w:r>
      <w:proofErr w:type="gramEnd"/>
    </w:p>
    <w:p w:rsidR="00AF5362" w:rsidRPr="008C746D" w:rsidRDefault="00AF5362" w:rsidP="00AF5362">
      <w:pPr>
        <w:spacing w:line="360" w:lineRule="auto"/>
        <w:ind w:firstLine="540"/>
        <w:jc w:val="both"/>
        <w:rPr>
          <w:sz w:val="28"/>
          <w:szCs w:val="28"/>
        </w:rPr>
      </w:pPr>
      <w:r w:rsidRPr="008C746D">
        <w:rPr>
          <w:bCs/>
          <w:sz w:val="28"/>
          <w:szCs w:val="28"/>
        </w:rPr>
        <w:t>7</w:t>
      </w:r>
      <w:r w:rsidRPr="008C746D">
        <w:rPr>
          <w:b/>
          <w:bCs/>
          <w:sz w:val="28"/>
          <w:szCs w:val="28"/>
        </w:rPr>
        <w:t xml:space="preserve">. </w:t>
      </w:r>
      <w:r w:rsidRPr="008C746D">
        <w:rPr>
          <w:sz w:val="28"/>
          <w:szCs w:val="28"/>
        </w:rPr>
        <w:t xml:space="preserve">Комплексная терапия больных с контузией глаза с применением препарата «Амизон» способствует стабилизации мембран лизосом тканей глаза, что выражается в снижении активности в электроэлиминате глаза кислой фосфатазы и </w:t>
      </w:r>
      <w:proofErr w:type="gramStart"/>
      <w:r w:rsidRPr="008C746D">
        <w:rPr>
          <w:sz w:val="28"/>
          <w:szCs w:val="28"/>
        </w:rPr>
        <w:t>β-</w:t>
      </w:r>
      <w:proofErr w:type="gramEnd"/>
      <w:r w:rsidRPr="008C746D">
        <w:rPr>
          <w:sz w:val="28"/>
          <w:szCs w:val="28"/>
        </w:rPr>
        <w:t>галактозидазы в среднем в 1,4 раза</w:t>
      </w:r>
      <w:r>
        <w:rPr>
          <w:sz w:val="28"/>
          <w:szCs w:val="28"/>
          <w:lang w:val="uk-UA"/>
        </w:rPr>
        <w:t>,</w:t>
      </w:r>
      <w:r w:rsidRPr="008C746D">
        <w:rPr>
          <w:sz w:val="28"/>
          <w:szCs w:val="28"/>
        </w:rPr>
        <w:t xml:space="preserve"> </w:t>
      </w:r>
      <w:r w:rsidRPr="008C746D">
        <w:rPr>
          <w:rFonts w:ascii="Times New Roman CYR" w:hAnsi="Times New Roman CYR" w:cs="Times New Roman CYR"/>
          <w:bCs/>
          <w:sz w:val="28"/>
          <w:szCs w:val="28"/>
        </w:rPr>
        <w:t xml:space="preserve">повышает кровоснабжение травмированного глаза и продукцию внутриглазной жидкости при средней и тяжелой </w:t>
      </w:r>
      <w:r>
        <w:rPr>
          <w:rFonts w:ascii="Times New Roman CYR" w:hAnsi="Times New Roman CYR" w:cs="Times New Roman CYR"/>
          <w:bCs/>
          <w:sz w:val="28"/>
          <w:szCs w:val="28"/>
          <w:lang w:val="uk-UA"/>
        </w:rPr>
        <w:t>контузии глаза</w:t>
      </w:r>
      <w:r w:rsidRPr="006709BC">
        <w:rPr>
          <w:rFonts w:ascii="Times New Roman CYR" w:hAnsi="Times New Roman CYR" w:cs="Times New Roman CYR"/>
          <w:bCs/>
          <w:sz w:val="28"/>
          <w:szCs w:val="28"/>
        </w:rPr>
        <w:t xml:space="preserve"> </w:t>
      </w:r>
      <w:r w:rsidRPr="008C746D">
        <w:rPr>
          <w:rFonts w:ascii="Times New Roman CYR" w:hAnsi="Times New Roman CYR" w:cs="Times New Roman CYR"/>
          <w:bCs/>
          <w:sz w:val="28"/>
          <w:szCs w:val="28"/>
        </w:rPr>
        <w:t>в 1,5 раза в срок до 15 дней после травмы</w:t>
      </w:r>
      <w:r>
        <w:rPr>
          <w:rFonts w:ascii="Times New Roman CYR" w:hAnsi="Times New Roman CYR" w:cs="Times New Roman CYR"/>
          <w:bCs/>
          <w:sz w:val="28"/>
          <w:szCs w:val="28"/>
        </w:rPr>
        <w:t>.</w:t>
      </w:r>
      <w:r w:rsidRPr="008C746D">
        <w:rPr>
          <w:rFonts w:ascii="Times New Roman CYR" w:hAnsi="Times New Roman CYR" w:cs="Times New Roman CYR"/>
          <w:bCs/>
          <w:sz w:val="28"/>
          <w:szCs w:val="28"/>
        </w:rPr>
        <w:t xml:space="preserve"> </w:t>
      </w:r>
    </w:p>
    <w:p w:rsidR="00AF5362" w:rsidRPr="008C746D" w:rsidRDefault="00AF5362" w:rsidP="00AF5362">
      <w:pPr>
        <w:spacing w:line="360" w:lineRule="auto"/>
        <w:ind w:firstLine="540"/>
        <w:jc w:val="both"/>
        <w:rPr>
          <w:sz w:val="28"/>
          <w:szCs w:val="28"/>
        </w:rPr>
      </w:pPr>
      <w:r>
        <w:rPr>
          <w:sz w:val="28"/>
          <w:szCs w:val="28"/>
        </w:rPr>
        <w:t xml:space="preserve">8. </w:t>
      </w:r>
      <w:proofErr w:type="gramStart"/>
      <w:r>
        <w:rPr>
          <w:sz w:val="28"/>
          <w:szCs w:val="28"/>
        </w:rPr>
        <w:t>П</w:t>
      </w:r>
      <w:r w:rsidRPr="008C746D">
        <w:rPr>
          <w:sz w:val="28"/>
          <w:szCs w:val="28"/>
        </w:rPr>
        <w:t>рименение препарата «Амизон»</w:t>
      </w:r>
      <w:r w:rsidRPr="001A0F03">
        <w:rPr>
          <w:sz w:val="28"/>
          <w:szCs w:val="28"/>
        </w:rPr>
        <w:t xml:space="preserve"> </w:t>
      </w:r>
      <w:r>
        <w:rPr>
          <w:sz w:val="28"/>
          <w:szCs w:val="28"/>
        </w:rPr>
        <w:t>в к</w:t>
      </w:r>
      <w:r w:rsidRPr="008C746D">
        <w:rPr>
          <w:sz w:val="28"/>
          <w:szCs w:val="28"/>
        </w:rPr>
        <w:t>омплексн</w:t>
      </w:r>
      <w:r>
        <w:rPr>
          <w:sz w:val="28"/>
          <w:szCs w:val="28"/>
        </w:rPr>
        <w:t>ой</w:t>
      </w:r>
      <w:r w:rsidRPr="008C746D">
        <w:rPr>
          <w:sz w:val="28"/>
          <w:szCs w:val="28"/>
        </w:rPr>
        <w:t xml:space="preserve"> терапия больных с контузией глаза</w:t>
      </w:r>
      <w:r>
        <w:rPr>
          <w:sz w:val="28"/>
          <w:szCs w:val="28"/>
        </w:rPr>
        <w:t xml:space="preserve"> </w:t>
      </w:r>
      <w:r w:rsidRPr="008C746D">
        <w:rPr>
          <w:sz w:val="28"/>
          <w:szCs w:val="28"/>
        </w:rPr>
        <w:t>имеет иммуномодулирующий эффект, что проявляется в увеличении абсолютного количества фагоцитов</w:t>
      </w:r>
      <w:r w:rsidRPr="001A0F03">
        <w:rPr>
          <w:sz w:val="28"/>
          <w:szCs w:val="28"/>
        </w:rPr>
        <w:t xml:space="preserve"> </w:t>
      </w:r>
      <w:r w:rsidRPr="008C746D">
        <w:rPr>
          <w:sz w:val="28"/>
          <w:szCs w:val="28"/>
        </w:rPr>
        <w:t>в среднем в 1,5 раза в срок свыше 15 дней после травмы</w:t>
      </w:r>
      <w:r>
        <w:rPr>
          <w:sz w:val="28"/>
          <w:szCs w:val="28"/>
          <w:lang w:val="uk-UA"/>
        </w:rPr>
        <w:t>;</w:t>
      </w:r>
      <w:proofErr w:type="gramEnd"/>
      <w:r w:rsidRPr="008C746D">
        <w:rPr>
          <w:sz w:val="28"/>
          <w:szCs w:val="28"/>
        </w:rPr>
        <w:t xml:space="preserve"> </w:t>
      </w:r>
      <w:proofErr w:type="gramStart"/>
      <w:r w:rsidRPr="008C746D">
        <w:rPr>
          <w:sz w:val="28"/>
          <w:szCs w:val="28"/>
        </w:rPr>
        <w:t>десенсибилизирующее действие, основанное на факте снижения аутосенсибилизации к антигенам сосудистой оболочки: в срок до 15 дней после травмы в 1,6 раза, а в срок свыше 15 дней после травмы в 1,8 раза</w:t>
      </w:r>
      <w:r w:rsidRPr="008E7326">
        <w:rPr>
          <w:sz w:val="28"/>
          <w:szCs w:val="28"/>
        </w:rPr>
        <w:t xml:space="preserve"> </w:t>
      </w:r>
      <w:r w:rsidRPr="008C746D">
        <w:rPr>
          <w:sz w:val="28"/>
          <w:szCs w:val="28"/>
        </w:rPr>
        <w:t>при средней и тяжелой контузии</w:t>
      </w:r>
      <w:r>
        <w:rPr>
          <w:sz w:val="28"/>
          <w:szCs w:val="28"/>
          <w:lang w:val="uk-UA"/>
        </w:rPr>
        <w:t xml:space="preserve"> глаза</w:t>
      </w:r>
      <w:r w:rsidRPr="008C746D">
        <w:rPr>
          <w:sz w:val="28"/>
          <w:szCs w:val="28"/>
        </w:rPr>
        <w:t>, а также снижение</w:t>
      </w:r>
      <w:r>
        <w:rPr>
          <w:sz w:val="28"/>
          <w:szCs w:val="28"/>
          <w:lang w:val="uk-UA"/>
        </w:rPr>
        <w:t xml:space="preserve"> уровня</w:t>
      </w:r>
      <w:r w:rsidRPr="008C746D">
        <w:rPr>
          <w:sz w:val="28"/>
          <w:szCs w:val="28"/>
        </w:rPr>
        <w:t xml:space="preserve"> аутосенсибилизации к антигенам хрусталика в 1,6 раза</w:t>
      </w:r>
      <w:r w:rsidRPr="006709BC">
        <w:rPr>
          <w:sz w:val="28"/>
          <w:szCs w:val="28"/>
        </w:rPr>
        <w:t xml:space="preserve"> </w:t>
      </w:r>
      <w:r w:rsidRPr="008C746D">
        <w:rPr>
          <w:sz w:val="28"/>
          <w:szCs w:val="28"/>
        </w:rPr>
        <w:t>при тяжелой контузии в разные сроки наблюдения</w:t>
      </w:r>
      <w:r>
        <w:rPr>
          <w:sz w:val="28"/>
          <w:szCs w:val="28"/>
        </w:rPr>
        <w:t>.</w:t>
      </w:r>
      <w:r w:rsidRPr="008C746D">
        <w:rPr>
          <w:sz w:val="28"/>
          <w:szCs w:val="28"/>
        </w:rPr>
        <w:t xml:space="preserve"> </w:t>
      </w:r>
      <w:proofErr w:type="gramEnd"/>
    </w:p>
    <w:p w:rsidR="00AF5362" w:rsidRPr="008C746D" w:rsidRDefault="00AF5362" w:rsidP="00AF5362">
      <w:pPr>
        <w:spacing w:line="360" w:lineRule="auto"/>
        <w:ind w:firstLine="567"/>
        <w:jc w:val="both"/>
        <w:rPr>
          <w:sz w:val="28"/>
          <w:szCs w:val="28"/>
        </w:rPr>
      </w:pPr>
      <w:r w:rsidRPr="006709BC">
        <w:rPr>
          <w:sz w:val="28"/>
          <w:szCs w:val="28"/>
        </w:rPr>
        <w:t>9</w:t>
      </w:r>
      <w:r w:rsidRPr="008C746D">
        <w:rPr>
          <w:sz w:val="28"/>
          <w:szCs w:val="28"/>
        </w:rPr>
        <w:t xml:space="preserve">. </w:t>
      </w:r>
      <w:proofErr w:type="gramStart"/>
      <w:r w:rsidRPr="008C746D">
        <w:rPr>
          <w:sz w:val="28"/>
          <w:szCs w:val="28"/>
        </w:rPr>
        <w:t>Предложен новый способ лечения больных с контузией глаза путем применения в терапевтическом комплексе дополнительно к традиционному лечению препарата «Амизон» перорально 0,25 мг 3 раза в сутки, курсом 10-14 дней, что позволяет повысить остроту зрения до 0,97 при контузии легкой и средней степени (в 1,5 и 3 раза соответственно), тяжелой контузии – до 0,4 (в 3 раза) в срок до 15 дней</w:t>
      </w:r>
      <w:proofErr w:type="gramEnd"/>
      <w:r w:rsidRPr="008C746D">
        <w:rPr>
          <w:sz w:val="28"/>
          <w:szCs w:val="28"/>
        </w:rPr>
        <w:t xml:space="preserve"> с момента травмы. </w:t>
      </w:r>
    </w:p>
    <w:p w:rsidR="00AF5362" w:rsidRPr="008C746D" w:rsidRDefault="00AF5362" w:rsidP="00AF5362">
      <w:pPr>
        <w:keepLines/>
        <w:tabs>
          <w:tab w:val="left" w:pos="-540"/>
        </w:tabs>
        <w:ind w:firstLine="540"/>
        <w:jc w:val="both"/>
        <w:rPr>
          <w:sz w:val="28"/>
          <w:szCs w:val="28"/>
        </w:rPr>
      </w:pPr>
    </w:p>
    <w:p w:rsidR="00AF5362" w:rsidRPr="00FC6C9F"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Default="00AF5362" w:rsidP="00AF5362">
      <w:pPr>
        <w:spacing w:line="360" w:lineRule="auto"/>
        <w:ind w:left="360"/>
        <w:jc w:val="center"/>
        <w:rPr>
          <w:sz w:val="28"/>
          <w:szCs w:val="28"/>
        </w:rPr>
      </w:pPr>
    </w:p>
    <w:p w:rsidR="00AF5362" w:rsidRDefault="00AF5362" w:rsidP="00AF5362">
      <w:pPr>
        <w:spacing w:line="360" w:lineRule="auto"/>
        <w:ind w:left="360"/>
        <w:jc w:val="center"/>
        <w:rPr>
          <w:sz w:val="28"/>
          <w:szCs w:val="28"/>
        </w:rPr>
      </w:pPr>
    </w:p>
    <w:p w:rsidR="00AF5362" w:rsidRDefault="00AF5362" w:rsidP="00AF5362">
      <w:pPr>
        <w:spacing w:line="360" w:lineRule="auto"/>
        <w:ind w:left="360"/>
        <w:jc w:val="center"/>
        <w:rPr>
          <w:sz w:val="28"/>
          <w:szCs w:val="28"/>
        </w:rPr>
      </w:pPr>
    </w:p>
    <w:p w:rsidR="00AF5362" w:rsidRDefault="00AF5362" w:rsidP="00AF5362">
      <w:pPr>
        <w:spacing w:line="360" w:lineRule="auto"/>
        <w:ind w:left="360"/>
        <w:jc w:val="center"/>
        <w:rPr>
          <w:sz w:val="28"/>
          <w:szCs w:val="28"/>
        </w:rPr>
      </w:pPr>
    </w:p>
    <w:p w:rsidR="00AF5362" w:rsidRDefault="00AF5362" w:rsidP="00AF5362">
      <w:pPr>
        <w:spacing w:line="360" w:lineRule="auto"/>
        <w:ind w:left="360"/>
        <w:jc w:val="center"/>
        <w:rPr>
          <w:sz w:val="28"/>
          <w:szCs w:val="28"/>
        </w:rPr>
      </w:pPr>
    </w:p>
    <w:p w:rsidR="00AF5362" w:rsidRDefault="00AF5362" w:rsidP="00AF5362">
      <w:pPr>
        <w:spacing w:line="360" w:lineRule="auto"/>
        <w:ind w:left="360"/>
        <w:jc w:val="center"/>
        <w:rPr>
          <w:sz w:val="28"/>
          <w:szCs w:val="28"/>
        </w:rPr>
      </w:pPr>
    </w:p>
    <w:p w:rsidR="00AF5362" w:rsidRDefault="00AF5362" w:rsidP="00AF5362">
      <w:pPr>
        <w:spacing w:line="360" w:lineRule="auto"/>
        <w:ind w:left="360"/>
        <w:jc w:val="center"/>
        <w:rPr>
          <w:sz w:val="28"/>
          <w:szCs w:val="28"/>
        </w:rPr>
      </w:pPr>
    </w:p>
    <w:p w:rsidR="00AF5362" w:rsidRDefault="00AF5362" w:rsidP="00AF5362">
      <w:pPr>
        <w:spacing w:line="360" w:lineRule="auto"/>
        <w:ind w:left="360"/>
        <w:jc w:val="center"/>
        <w:rPr>
          <w:sz w:val="28"/>
          <w:szCs w:val="28"/>
        </w:rPr>
      </w:pPr>
    </w:p>
    <w:p w:rsidR="00AF5362" w:rsidRPr="00AC1B91" w:rsidRDefault="00AF5362" w:rsidP="00AF5362">
      <w:pPr>
        <w:spacing w:line="360" w:lineRule="auto"/>
        <w:ind w:left="360"/>
        <w:jc w:val="center"/>
        <w:rPr>
          <w:sz w:val="28"/>
          <w:szCs w:val="28"/>
        </w:rPr>
      </w:pPr>
    </w:p>
    <w:p w:rsidR="00AF5362" w:rsidRPr="00521A5E" w:rsidRDefault="00AF5362" w:rsidP="00AF5362">
      <w:pPr>
        <w:spacing w:line="360" w:lineRule="auto"/>
        <w:ind w:left="360"/>
        <w:jc w:val="center"/>
        <w:rPr>
          <w:b/>
          <w:sz w:val="28"/>
          <w:szCs w:val="28"/>
        </w:rPr>
      </w:pPr>
      <w:r w:rsidRPr="00521A5E">
        <w:rPr>
          <w:b/>
          <w:sz w:val="28"/>
          <w:szCs w:val="28"/>
        </w:rPr>
        <w:t>СПИСОК ИСПОЛЬЗОВАННЫХ ИСТОЧНИКОВ</w:t>
      </w:r>
    </w:p>
    <w:p w:rsidR="00AF5362" w:rsidRPr="00AC1B91" w:rsidRDefault="00AF5362" w:rsidP="00AF5362">
      <w:pPr>
        <w:jc w:val="center"/>
        <w:rPr>
          <w:sz w:val="28"/>
          <w:szCs w:val="28"/>
        </w:rPr>
      </w:pP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Аветисов Э.С., Ковалевский Е.И., Хватова А.В.. Руководство по детской офтальмологии. - М., 1987, -</w:t>
      </w:r>
      <w:r>
        <w:rPr>
          <w:sz w:val="28"/>
          <w:szCs w:val="28"/>
        </w:rPr>
        <w:t xml:space="preserve"> </w:t>
      </w:r>
      <w:r w:rsidRPr="00AC1B91">
        <w:rPr>
          <w:sz w:val="28"/>
          <w:szCs w:val="28"/>
        </w:rPr>
        <w:t>С. 406.</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Аксенов А.О. // Актуальные вопросы повреждений и заболеваний глаз. - Ижевск, 1984. - С. 29-30.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Анина Е.И., Красновид Т.А., Мартопляс К.В. и др. Повреждения органа зрения у населения Украины // Праці Х </w:t>
      </w:r>
      <w:r w:rsidRPr="00E53E3F">
        <w:rPr>
          <w:sz w:val="28"/>
          <w:szCs w:val="28"/>
          <w:lang w:val="uk-UA"/>
        </w:rPr>
        <w:t>з’їзду</w:t>
      </w:r>
      <w:r w:rsidRPr="00AC1B91">
        <w:rPr>
          <w:sz w:val="28"/>
          <w:szCs w:val="28"/>
        </w:rPr>
        <w:t xml:space="preserve"> офтальмологів України.</w:t>
      </w:r>
      <w:r>
        <w:rPr>
          <w:sz w:val="28"/>
          <w:szCs w:val="28"/>
        </w:rPr>
        <w:t xml:space="preserve"> </w:t>
      </w:r>
      <w:r w:rsidRPr="00AC1B91">
        <w:rPr>
          <w:sz w:val="28"/>
          <w:szCs w:val="28"/>
        </w:rPr>
        <w:t>– Одеса, 2002. – С. 231.</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Антонюк Т.Н., Адамова Н.А., Тарутто Т.А. К вопросу оценки тяжести контузионных повреждений глазного яблока по данным тонографии // Тези доповідей </w:t>
      </w:r>
      <w:proofErr w:type="gramStart"/>
      <w:r w:rsidRPr="00AC1B91">
        <w:rPr>
          <w:sz w:val="28"/>
          <w:szCs w:val="28"/>
        </w:rPr>
        <w:t>дев’ятого</w:t>
      </w:r>
      <w:proofErr w:type="gramEnd"/>
      <w:r w:rsidRPr="00AC1B91">
        <w:rPr>
          <w:sz w:val="28"/>
          <w:szCs w:val="28"/>
        </w:rPr>
        <w:t xml:space="preserve"> з’їзду офтальмологів України, Одеса, 1996, -</w:t>
      </w:r>
      <w:r>
        <w:rPr>
          <w:sz w:val="28"/>
          <w:szCs w:val="28"/>
        </w:rPr>
        <w:t xml:space="preserve"> </w:t>
      </w:r>
      <w:r w:rsidRPr="00AC1B91">
        <w:rPr>
          <w:sz w:val="28"/>
          <w:szCs w:val="28"/>
        </w:rPr>
        <w:t>С. 276-277.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Антонюк Т.Н., Тонографические исследования при травматических повреждениях глаз // Офтальмол. журн.</w:t>
      </w:r>
      <w:r>
        <w:rPr>
          <w:sz w:val="28"/>
          <w:szCs w:val="28"/>
          <w:lang w:val="uk-UA"/>
        </w:rPr>
        <w:t xml:space="preserve"> - </w:t>
      </w:r>
      <w:r w:rsidRPr="00AC1B91">
        <w:rPr>
          <w:sz w:val="28"/>
          <w:szCs w:val="28"/>
        </w:rPr>
        <w:t>1972 -</w:t>
      </w:r>
      <w:r>
        <w:rPr>
          <w:sz w:val="28"/>
          <w:szCs w:val="28"/>
        </w:rPr>
        <w:t xml:space="preserve"> </w:t>
      </w:r>
      <w:r w:rsidRPr="00AC1B91">
        <w:rPr>
          <w:sz w:val="28"/>
          <w:szCs w:val="28"/>
        </w:rPr>
        <w:t>№4. –C. 285-287.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Архангельская Е.П. К патогенезу, клинике и лечению травматических отслоек сетчатки // Офтальмол. журн.- 1973 - №3.- С. 205-208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Базай Шамсулла. Диагностика и комплексное лечение заболеваний зрительного нерва: Автореф. дис. …на соискание канд.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 М., 1996, 28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Байсалбаева В.К. Некоторые клинико-иммунологические аспекты контузии глазного яблока: Автореф. дис. ...канд.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Красноярск, 1992. - 26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Балясникова И.В., Зыков Н.И. Цилиохориоидальная отслойка при тупых травмах глаза // Тез. Докл. 5-го Всесоюзн. съезда офтальмологов. – М., 1978</w:t>
      </w:r>
      <w:r>
        <w:rPr>
          <w:sz w:val="28"/>
          <w:szCs w:val="28"/>
          <w:lang w:val="uk-UA"/>
        </w:rPr>
        <w:t xml:space="preserve"> </w:t>
      </w:r>
      <w:r w:rsidRPr="00AC1B91">
        <w:rPr>
          <w:sz w:val="28"/>
          <w:szCs w:val="28"/>
        </w:rPr>
        <w:t>-</w:t>
      </w:r>
      <w:r>
        <w:rPr>
          <w:sz w:val="28"/>
          <w:szCs w:val="28"/>
          <w:lang w:val="uk-UA"/>
        </w:rPr>
        <w:t xml:space="preserve"> </w:t>
      </w:r>
      <w:r w:rsidRPr="00AC1B91">
        <w:rPr>
          <w:sz w:val="28"/>
          <w:szCs w:val="28"/>
        </w:rPr>
        <w:t>Т.5. - С. 52-53.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Батманов</w:t>
      </w:r>
      <w:r>
        <w:rPr>
          <w:sz w:val="28"/>
          <w:szCs w:val="28"/>
        </w:rPr>
        <w:t xml:space="preserve"> </w:t>
      </w:r>
      <w:r w:rsidRPr="00AC1B91">
        <w:rPr>
          <w:sz w:val="28"/>
          <w:szCs w:val="28"/>
        </w:rPr>
        <w:t>Ю.Е., Курченко С.И., Лещенко И.А., Симонова С.В. Вторичная посттравматическая</w:t>
      </w:r>
      <w:r>
        <w:rPr>
          <w:sz w:val="28"/>
          <w:szCs w:val="28"/>
        </w:rPr>
        <w:t xml:space="preserve"> </w:t>
      </w:r>
      <w:r w:rsidRPr="00AC1B91">
        <w:rPr>
          <w:sz w:val="28"/>
          <w:szCs w:val="28"/>
        </w:rPr>
        <w:t>глаукома, осложненная витреальными блоками // Офтальмол. журн.</w:t>
      </w:r>
      <w:r>
        <w:rPr>
          <w:sz w:val="28"/>
          <w:szCs w:val="28"/>
          <w:lang w:val="uk-UA"/>
        </w:rPr>
        <w:t xml:space="preserve"> </w:t>
      </w:r>
      <w:r w:rsidRPr="00AC1B91">
        <w:rPr>
          <w:sz w:val="28"/>
          <w:szCs w:val="28"/>
        </w:rPr>
        <w:t>- №5-6. – 1996. - С. 274-276.</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Бездетко П.А., Коваленко Ю.В. Состояние клеточного иммунитета больных с контузионным гемофтальмом после низкочастотного ультразвукового воздействия // Офтальмол. журн.</w:t>
      </w:r>
      <w:r>
        <w:rPr>
          <w:sz w:val="28"/>
          <w:szCs w:val="28"/>
        </w:rPr>
        <w:t xml:space="preserve"> </w:t>
      </w:r>
      <w:r w:rsidRPr="00AC1B91">
        <w:rPr>
          <w:sz w:val="28"/>
          <w:szCs w:val="28"/>
        </w:rPr>
        <w:t>– 2002. - №6. - С. 22-27.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Беляева Л.Л. Особенности гидродинамики глаз кроликов при экспериментальной травматической дислокации хрусталика // Тези доповідей </w:t>
      </w:r>
      <w:proofErr w:type="gramStart"/>
      <w:r w:rsidRPr="00AC1B91">
        <w:rPr>
          <w:sz w:val="28"/>
          <w:szCs w:val="28"/>
        </w:rPr>
        <w:t>дев’ятого</w:t>
      </w:r>
      <w:proofErr w:type="gramEnd"/>
      <w:r w:rsidRPr="00AC1B91">
        <w:rPr>
          <w:sz w:val="28"/>
          <w:szCs w:val="28"/>
        </w:rPr>
        <w:t xml:space="preserve"> з’їзду офтальмологів України, Одеса, 1996, -</w:t>
      </w:r>
      <w:r>
        <w:rPr>
          <w:sz w:val="28"/>
          <w:szCs w:val="28"/>
          <w:lang w:val="uk-UA"/>
        </w:rPr>
        <w:t xml:space="preserve">        </w:t>
      </w:r>
      <w:r w:rsidRPr="00AC1B91">
        <w:rPr>
          <w:sz w:val="28"/>
          <w:szCs w:val="28"/>
        </w:rPr>
        <w:t xml:space="preserve"> С. 282-284.</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Беляева Л.Л. Травматическая дислокация хрусталика (особенности клиники и хирургического лечения): Автореф. дис. на соиск. … канд.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 Одесса, - 1990.- 26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Белянин А.Ф., Золотарева А.И. // Актуальные вопросы повреждений и заболеваний глаз</w:t>
      </w:r>
      <w:r>
        <w:rPr>
          <w:sz w:val="28"/>
          <w:szCs w:val="28"/>
        </w:rPr>
        <w:t xml:space="preserve"> </w:t>
      </w:r>
      <w:r w:rsidRPr="00AC1B91">
        <w:rPr>
          <w:sz w:val="28"/>
          <w:szCs w:val="28"/>
        </w:rPr>
        <w:t>- Ижевск, 1984- С. 31-32.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Бенделик Е.К., Кост.О.А., Доценко В.Л., Нешкова Е.А., Мошетова Л.К., Яровая Г.А. Участие ангиотензинпревращающего фермента в патогенезе постконтузионных нарушений офтальмотонуса и гемодинамики //Российский журнал: Вопросы медицинской химии, 1999. - Т.45, Вып.3, - С. 81-89.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Бенделик Е.К., Мошетова Л.К. Контузионные изменения офтальмотонуса, клинические наблюдения и аспекты патогенеза // Вестник офтальмологии. - №2. – 1999. - С. 8-10.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Биленко М.В. Ишемические и реперфузионные повреждения органов. – М. Медицина, 1995. – 640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Боброва Н.Ф. Классификация и тактика хирургического лечения сочетанных травм переднего отдела глаза у детей // Офтальмол. журн. - 1992. - №2 - С. 91-94.</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Болдырев А.А. Введение в биохимию мембран. - М.: Высшая школа, 1986. - 227 c.</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Бондарєва Г.С., Кі</w:t>
      </w:r>
      <w:proofErr w:type="gramStart"/>
      <w:r w:rsidRPr="00AC1B91">
        <w:rPr>
          <w:sz w:val="28"/>
          <w:szCs w:val="28"/>
        </w:rPr>
        <w:t>р</w:t>
      </w:r>
      <w:proofErr w:type="gramEnd"/>
      <w:r w:rsidRPr="00AC1B91">
        <w:rPr>
          <w:sz w:val="28"/>
          <w:szCs w:val="28"/>
        </w:rPr>
        <w:t xml:space="preserve">єєв В.В., Радченко М.Р. Деякі клініко-статистичні відомості про тупі травми ока // Тези доповідей ХІІ міжнародного Одеса-Генуя офтальмологічного симпозіуму - 2001. - С. 17-19.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Борисенко И.Ф., Самойленко А.И., Синицина Е.М. Особенности клиники и ургентной помощи при тяжелой травме глаза // Тез</w:t>
      </w:r>
      <w:proofErr w:type="gramStart"/>
      <w:r w:rsidRPr="00AC1B91">
        <w:rPr>
          <w:sz w:val="28"/>
          <w:szCs w:val="28"/>
        </w:rPr>
        <w:t>.</w:t>
      </w:r>
      <w:proofErr w:type="gramEnd"/>
      <w:r w:rsidRPr="00AC1B91">
        <w:rPr>
          <w:sz w:val="28"/>
          <w:szCs w:val="28"/>
        </w:rPr>
        <w:t xml:space="preserve"> </w:t>
      </w:r>
      <w:proofErr w:type="gramStart"/>
      <w:r w:rsidRPr="00AC1B91">
        <w:rPr>
          <w:sz w:val="28"/>
          <w:szCs w:val="28"/>
        </w:rPr>
        <w:t>д</w:t>
      </w:r>
      <w:proofErr w:type="gramEnd"/>
      <w:r w:rsidRPr="00AC1B91">
        <w:rPr>
          <w:sz w:val="28"/>
          <w:szCs w:val="28"/>
        </w:rPr>
        <w:t>окладов VII съезда Офтальмологов России -</w:t>
      </w:r>
      <w:r>
        <w:rPr>
          <w:sz w:val="28"/>
          <w:szCs w:val="28"/>
        </w:rPr>
        <w:t xml:space="preserve"> </w:t>
      </w:r>
      <w:r w:rsidRPr="00AC1B91">
        <w:rPr>
          <w:sz w:val="28"/>
          <w:szCs w:val="28"/>
        </w:rPr>
        <w:t>Москва 16-20 мая 2000, - С. 65.</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Бунин А. Я. Гемодинамика глаза и методы ее исследования - М., 1973 - С. 138-163.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Бунин А.Я., Бровкина А.Ф., Ермакова В.Н, Макарская Н.В. Реактивный синдром при лазеркоагуляции внутриглазных опухолей и его предупреждение // Вестн. офтальмологии - 1983. - №3. - С. 55-57.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Валеева Р.Г., Гришина В.С., Петрова Т.Х., Илуридзе С.Л. Травматические увеиты: проблема патогенетической терапии // Вестн. офтальмологии - 1998. - Т.114, №2.- С. 53-56.</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Валькова И.В. Состояние кровообращения у больных тупой травмой глаза // Актуальные вопросы офтальмологии. Тез. VII республиканской конференции Литовской ССР, Каунас -1980 - С. 68-70.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Валькова И.В. Тупая травма глаза - Рига: 1988, С. 11-13, 55-63.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Ватченко А.А., Одинцова Л.М., Парамей Л.Т. Социально-трудовая и медицинская реабилитация больных с последствиями травм органа зрения </w:t>
      </w:r>
      <w:r w:rsidRPr="00AC1B91">
        <w:rPr>
          <w:sz w:val="28"/>
          <w:szCs w:val="28"/>
        </w:rPr>
        <w:lastRenderedPageBreak/>
        <w:t>// Тез</w:t>
      </w:r>
      <w:proofErr w:type="gramStart"/>
      <w:r w:rsidRPr="00AC1B91">
        <w:rPr>
          <w:sz w:val="28"/>
          <w:szCs w:val="28"/>
        </w:rPr>
        <w:t>.</w:t>
      </w:r>
      <w:proofErr w:type="gramEnd"/>
      <w:r w:rsidRPr="00AC1B91">
        <w:rPr>
          <w:sz w:val="28"/>
          <w:szCs w:val="28"/>
        </w:rPr>
        <w:t xml:space="preserve"> </w:t>
      </w:r>
      <w:proofErr w:type="gramStart"/>
      <w:r w:rsidRPr="00AC1B91">
        <w:rPr>
          <w:sz w:val="28"/>
          <w:szCs w:val="28"/>
        </w:rPr>
        <w:t>д</w:t>
      </w:r>
      <w:proofErr w:type="gramEnd"/>
      <w:r w:rsidRPr="00AC1B91">
        <w:rPr>
          <w:sz w:val="28"/>
          <w:szCs w:val="28"/>
        </w:rPr>
        <w:t>окл. международн. конф. офтальмологов городов-побратимов Одессы. - Одесса, 1981.- С. 9-11.</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Веселовская З.Ф. Прогнозирование и предупреждение воспалительной реакции после экстракции катаракты с имплантацией ИОЛ: Автореф. дис…д-ра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14.00.08 – Одесса, - 1989. – 30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Веселовская З.Ф. Катаракта.- К.: Книга плюс, 2002. – С. 82-83.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Венгер Г.Е. Калицин Л.Н. Клиника и лечение повреждений глаз при экстремальных и криминальных ситуациях. М., 1993. - С. 6-8.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Венгер Г.Е., Скрынник А.В., Сухина И.В. Возможности магнитотерапии в комплексном лечении посттравматической субатрофии глаза // Тези доповідей 8-й Міжнарод</w:t>
      </w:r>
      <w:proofErr w:type="gramStart"/>
      <w:r w:rsidRPr="00AC1B91">
        <w:rPr>
          <w:sz w:val="28"/>
          <w:szCs w:val="28"/>
        </w:rPr>
        <w:t>.к</w:t>
      </w:r>
      <w:proofErr w:type="gramEnd"/>
      <w:r w:rsidRPr="00AC1B91">
        <w:rPr>
          <w:sz w:val="28"/>
          <w:szCs w:val="28"/>
        </w:rPr>
        <w:t xml:space="preserve">онф. офтальмол. </w:t>
      </w:r>
      <w:proofErr w:type="gramStart"/>
      <w:r w:rsidRPr="00AC1B91">
        <w:rPr>
          <w:sz w:val="28"/>
          <w:szCs w:val="28"/>
        </w:rPr>
        <w:t>Одеса-Генуя</w:t>
      </w:r>
      <w:proofErr w:type="gramEnd"/>
      <w:r w:rsidRPr="00AC1B91">
        <w:rPr>
          <w:sz w:val="28"/>
          <w:szCs w:val="28"/>
        </w:rPr>
        <w:t>.- Одеса, 1993.-</w:t>
      </w:r>
      <w:r>
        <w:rPr>
          <w:sz w:val="28"/>
          <w:szCs w:val="28"/>
        </w:rPr>
        <w:t xml:space="preserve"> </w:t>
      </w:r>
      <w:r w:rsidRPr="00AC1B91">
        <w:rPr>
          <w:sz w:val="28"/>
          <w:szCs w:val="28"/>
        </w:rPr>
        <w:t>С. 38-39</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Вериго Е.Н., Кузнецова И.А., Романова И.Ю. Консервативная терапия и реабилитация больных с повреждениями органа зрения// Вестн. офтальмологии - 2002.- Т.118, №2-</w:t>
      </w:r>
      <w:r>
        <w:rPr>
          <w:sz w:val="28"/>
          <w:szCs w:val="28"/>
        </w:rPr>
        <w:t xml:space="preserve"> </w:t>
      </w:r>
      <w:r w:rsidRPr="00AC1B91">
        <w:rPr>
          <w:sz w:val="28"/>
          <w:szCs w:val="28"/>
        </w:rPr>
        <w:t>С. 34-37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Винькова Г.А. // Повреждения глаз при экстремальных ситуациях. - М. 1995</w:t>
      </w:r>
      <w:r>
        <w:rPr>
          <w:sz w:val="28"/>
          <w:szCs w:val="28"/>
          <w:lang w:val="uk-UA"/>
        </w:rPr>
        <w:t>.</w:t>
      </w:r>
      <w:r>
        <w:rPr>
          <w:sz w:val="28"/>
          <w:szCs w:val="28"/>
        </w:rPr>
        <w:t xml:space="preserve"> </w:t>
      </w:r>
      <w:r w:rsidRPr="00AC1B91">
        <w:rPr>
          <w:sz w:val="28"/>
          <w:szCs w:val="28"/>
        </w:rPr>
        <w:t>- С. 52-53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Вит В.В., Дмитриев С.К. Гематоофтальмический барьер при травме глаза // Офтальмол. журн. –</w:t>
      </w:r>
      <w:r>
        <w:rPr>
          <w:sz w:val="28"/>
          <w:szCs w:val="28"/>
          <w:lang w:val="uk-UA"/>
        </w:rPr>
        <w:t xml:space="preserve"> </w:t>
      </w:r>
      <w:r w:rsidRPr="00AC1B91">
        <w:rPr>
          <w:sz w:val="28"/>
          <w:szCs w:val="28"/>
        </w:rPr>
        <w:t>1997. - №2. – С. 143-148</w:t>
      </w:r>
    </w:p>
    <w:p w:rsidR="00AF5362" w:rsidRPr="00AC1B91" w:rsidRDefault="00AF5362" w:rsidP="00A35ECE">
      <w:pPr>
        <w:numPr>
          <w:ilvl w:val="0"/>
          <w:numId w:val="62"/>
        </w:numPr>
        <w:suppressAutoHyphens w:val="0"/>
        <w:spacing w:line="360" w:lineRule="auto"/>
        <w:jc w:val="both"/>
        <w:rPr>
          <w:sz w:val="28"/>
          <w:szCs w:val="28"/>
        </w:rPr>
      </w:pPr>
      <w:r>
        <w:rPr>
          <w:sz w:val="28"/>
          <w:szCs w:val="28"/>
        </w:rPr>
        <w:t>Воднева Р</w:t>
      </w:r>
      <w:r>
        <w:rPr>
          <w:sz w:val="28"/>
          <w:szCs w:val="28"/>
          <w:lang w:val="uk-UA"/>
        </w:rPr>
        <w:t>.</w:t>
      </w:r>
      <w:r w:rsidRPr="00AC1B91">
        <w:rPr>
          <w:sz w:val="28"/>
          <w:szCs w:val="28"/>
        </w:rPr>
        <w:t>Е., Пеганова Т.М.</w:t>
      </w:r>
      <w:r>
        <w:rPr>
          <w:sz w:val="28"/>
          <w:szCs w:val="28"/>
          <w:lang w:val="uk-UA"/>
        </w:rPr>
        <w:t xml:space="preserve"> </w:t>
      </w:r>
      <w:r w:rsidRPr="00AC1B91">
        <w:rPr>
          <w:sz w:val="28"/>
          <w:szCs w:val="28"/>
        </w:rPr>
        <w:t>// Нейрососудистая патология органа зрения. Тбилиси, 1976.- С. 199-202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Волков В.В.,</w:t>
      </w:r>
      <w:r>
        <w:rPr>
          <w:sz w:val="28"/>
          <w:szCs w:val="28"/>
        </w:rPr>
        <w:t xml:space="preserve"> </w:t>
      </w:r>
      <w:r w:rsidRPr="00AC1B91">
        <w:rPr>
          <w:sz w:val="28"/>
          <w:szCs w:val="28"/>
        </w:rPr>
        <w:t>Кулаков В.С., Даль Г.А. и др. // Клиника и лечение повреждений глаз при экстремальных и криминальных ситуациях. - М. 1993 -</w:t>
      </w:r>
      <w:r>
        <w:rPr>
          <w:sz w:val="28"/>
          <w:szCs w:val="28"/>
        </w:rPr>
        <w:t xml:space="preserve"> </w:t>
      </w:r>
      <w:r w:rsidRPr="00AC1B91">
        <w:rPr>
          <w:sz w:val="28"/>
          <w:szCs w:val="28"/>
        </w:rPr>
        <w:t>С. 21-22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Волков В.В., Бойко</w:t>
      </w:r>
      <w:proofErr w:type="gramStart"/>
      <w:r w:rsidRPr="00AC1B91">
        <w:rPr>
          <w:sz w:val="28"/>
          <w:szCs w:val="28"/>
        </w:rPr>
        <w:t xml:space="preserve"> Є.</w:t>
      </w:r>
      <w:proofErr w:type="gramEnd"/>
      <w:r w:rsidRPr="00AC1B91">
        <w:rPr>
          <w:sz w:val="28"/>
          <w:szCs w:val="28"/>
        </w:rPr>
        <w:t>В., Шишкин М.М., Саксонова Е.В., Антонюк Т.Н, Чурашов С.В., Титова Г.В., Монахов Б.В. Закрытая травма глаза (понятие, распространенность, эпидемиология, этиопатогенез, госпитализация, диагностика, классификация) // Офтальмохирургия – 2005. - №1. - С.</w:t>
      </w:r>
      <w:r>
        <w:rPr>
          <w:sz w:val="28"/>
          <w:szCs w:val="28"/>
          <w:lang w:val="uk-UA"/>
        </w:rPr>
        <w:t xml:space="preserve"> </w:t>
      </w:r>
      <w:r w:rsidRPr="00AC1B91">
        <w:rPr>
          <w:sz w:val="28"/>
          <w:szCs w:val="28"/>
        </w:rPr>
        <w:t>12-17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Волков В.В., Старков Г.Л. К систематизации показателей глазного травматизма и характера повреждений глаз // Офтальмол. журн.- 1980. -</w:t>
      </w:r>
      <w:r>
        <w:rPr>
          <w:sz w:val="28"/>
          <w:szCs w:val="28"/>
        </w:rPr>
        <w:t xml:space="preserve"> </w:t>
      </w:r>
      <w:r w:rsidRPr="00AC1B91">
        <w:rPr>
          <w:sz w:val="28"/>
          <w:szCs w:val="28"/>
        </w:rPr>
        <w:t>№7. - С. 411-415</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Воспаление. Руководство для врачей</w:t>
      </w:r>
      <w:proofErr w:type="gramStart"/>
      <w:r w:rsidRPr="00AC1B91">
        <w:rPr>
          <w:sz w:val="28"/>
          <w:szCs w:val="28"/>
        </w:rPr>
        <w:t xml:space="preserve"> // П</w:t>
      </w:r>
      <w:proofErr w:type="gramEnd"/>
      <w:r w:rsidRPr="00AC1B91">
        <w:rPr>
          <w:sz w:val="28"/>
          <w:szCs w:val="28"/>
        </w:rPr>
        <w:t>од ред. В.В.Серова, В.С. Паукова – М.: Медицина, 1995. -</w:t>
      </w:r>
      <w:r>
        <w:rPr>
          <w:sz w:val="28"/>
          <w:szCs w:val="28"/>
        </w:rPr>
        <w:t xml:space="preserve"> </w:t>
      </w:r>
      <w:r w:rsidRPr="00AC1B91">
        <w:rPr>
          <w:sz w:val="28"/>
          <w:szCs w:val="28"/>
        </w:rPr>
        <w:t>640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Габриелян А.Р., Барсегян Л.Г.,</w:t>
      </w:r>
      <w:r>
        <w:rPr>
          <w:sz w:val="28"/>
          <w:szCs w:val="28"/>
        </w:rPr>
        <w:t xml:space="preserve"> </w:t>
      </w:r>
      <w:r w:rsidRPr="00AC1B91">
        <w:rPr>
          <w:sz w:val="28"/>
          <w:szCs w:val="28"/>
        </w:rPr>
        <w:t>Аветисян А.Б.</w:t>
      </w:r>
      <w:r>
        <w:rPr>
          <w:sz w:val="28"/>
          <w:szCs w:val="28"/>
        </w:rPr>
        <w:t xml:space="preserve"> </w:t>
      </w:r>
      <w:r w:rsidRPr="00AC1B91">
        <w:rPr>
          <w:sz w:val="28"/>
          <w:szCs w:val="28"/>
        </w:rPr>
        <w:t>Определение степени тяжести контузий глазного яблока с помощью показателя чувствительности эритроцитов к крайне высокочастотным волнам нетепловой интенсивности // Тезисы Х съезд офтальмологов Украины. - Одесса. – 2002. - C. 236</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Гарнье Р. Случай травматической глаукомы. Санкт-Пербург,</w:t>
      </w:r>
      <w:r>
        <w:rPr>
          <w:sz w:val="28"/>
          <w:szCs w:val="28"/>
        </w:rPr>
        <w:t xml:space="preserve"> </w:t>
      </w:r>
      <w:r w:rsidRPr="00AC1B91">
        <w:rPr>
          <w:sz w:val="28"/>
          <w:szCs w:val="28"/>
        </w:rPr>
        <w:t xml:space="preserve">1891, 7с.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Глузман Д.Ф., Скляренко Л.М., Надгорная В.А, Крячок И.А. // Диагностическая иммуноцитохимия опухолей. Киев. – Морион, 2003, С. 140-143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Голубов К.Э. Критерии </w:t>
      </w:r>
      <w:proofErr w:type="gramStart"/>
      <w:r w:rsidRPr="00AC1B91">
        <w:rPr>
          <w:sz w:val="28"/>
          <w:szCs w:val="28"/>
        </w:rPr>
        <w:t>оценки степени тяжести поражения цилиарного тела</w:t>
      </w:r>
      <w:proofErr w:type="gramEnd"/>
      <w:r w:rsidRPr="00AC1B91">
        <w:rPr>
          <w:sz w:val="28"/>
          <w:szCs w:val="28"/>
        </w:rPr>
        <w:t xml:space="preserve"> у больных контузионной травмой глазного яблока // Офтальмол. журн., - 2006. - №3, - С.107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Голубов К.В., Сухина И.В. Опыт применения </w:t>
      </w:r>
      <w:proofErr w:type="gramStart"/>
      <w:r w:rsidRPr="00AC1B91">
        <w:rPr>
          <w:sz w:val="28"/>
          <w:szCs w:val="28"/>
        </w:rPr>
        <w:t>локальной</w:t>
      </w:r>
      <w:proofErr w:type="gramEnd"/>
      <w:r w:rsidRPr="00AC1B91">
        <w:rPr>
          <w:sz w:val="28"/>
          <w:szCs w:val="28"/>
        </w:rPr>
        <w:t xml:space="preserve"> экспресс-аутоцитокинотерапии в лечении контузионных поражений глаз// II Міжнародна наукова конференція офтальмологів Причерномор'я. – Одеса, 8-10 вересня; 2004 - С.139</w:t>
      </w:r>
      <w:r>
        <w:rPr>
          <w:sz w:val="28"/>
          <w:szCs w:val="28"/>
        </w:rPr>
        <w:t xml:space="preserve">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Григорьева О.Г Нарушение офтальмотонуса при контузиях глаз // Вестн. офтальмологии. - 1978.</w:t>
      </w:r>
      <w:r>
        <w:rPr>
          <w:sz w:val="28"/>
          <w:szCs w:val="28"/>
        </w:rPr>
        <w:t xml:space="preserve"> </w:t>
      </w:r>
      <w:r w:rsidRPr="00AC1B91">
        <w:rPr>
          <w:sz w:val="28"/>
          <w:szCs w:val="28"/>
        </w:rPr>
        <w:t>- №2. -</w:t>
      </w:r>
      <w:r>
        <w:rPr>
          <w:sz w:val="28"/>
          <w:szCs w:val="28"/>
        </w:rPr>
        <w:t xml:space="preserve"> </w:t>
      </w:r>
      <w:r w:rsidRPr="00AC1B91">
        <w:rPr>
          <w:sz w:val="28"/>
          <w:szCs w:val="28"/>
        </w:rPr>
        <w:t>С. 8-9</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Гришутова Л.А. Фонофорез фибринолизина и йодистого калия в комплексной терапии больных гемофтальмом// Офтальмол. журн. - 1979. - №2. - С. 79-82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Гудивок Я.С., Даниленко В.П., Голубева М.Г. Досвід застосування і перпективи вивчення нового нестероїдного протизапального препарату</w:t>
      </w:r>
      <w:r>
        <w:rPr>
          <w:sz w:val="28"/>
          <w:szCs w:val="28"/>
        </w:rPr>
        <w:t xml:space="preserve"> </w:t>
      </w:r>
      <w:r w:rsidRPr="00AC1B91">
        <w:rPr>
          <w:sz w:val="28"/>
          <w:szCs w:val="28"/>
        </w:rPr>
        <w:t>амізону</w:t>
      </w:r>
      <w:r>
        <w:rPr>
          <w:sz w:val="28"/>
          <w:szCs w:val="28"/>
        </w:rPr>
        <w:t>,</w:t>
      </w:r>
      <w:r w:rsidRPr="00AC1B91">
        <w:rPr>
          <w:sz w:val="28"/>
          <w:szCs w:val="28"/>
        </w:rPr>
        <w:t xml:space="preserve"> як гепатопротектора// Одес</w:t>
      </w:r>
      <w:proofErr w:type="gramStart"/>
      <w:r w:rsidRPr="00AC1B91">
        <w:rPr>
          <w:sz w:val="28"/>
          <w:szCs w:val="28"/>
        </w:rPr>
        <w:t>.м</w:t>
      </w:r>
      <w:proofErr w:type="gramEnd"/>
      <w:r w:rsidRPr="00AC1B91">
        <w:rPr>
          <w:sz w:val="28"/>
          <w:szCs w:val="28"/>
        </w:rPr>
        <w:t>ед журн. -</w:t>
      </w:r>
      <w:r>
        <w:rPr>
          <w:sz w:val="28"/>
          <w:szCs w:val="28"/>
        </w:rPr>
        <w:t xml:space="preserve"> </w:t>
      </w:r>
      <w:r w:rsidRPr="00AC1B91">
        <w:rPr>
          <w:sz w:val="28"/>
          <w:szCs w:val="28"/>
        </w:rPr>
        <w:t>2004. -</w:t>
      </w:r>
      <w:r>
        <w:rPr>
          <w:sz w:val="28"/>
          <w:szCs w:val="28"/>
        </w:rPr>
        <w:t xml:space="preserve"> </w:t>
      </w:r>
      <w:r w:rsidRPr="00AC1B91">
        <w:rPr>
          <w:sz w:val="28"/>
          <w:szCs w:val="28"/>
        </w:rPr>
        <w:t>№1(81). - С. 95-98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Гундорова Р.А, Малаев А.А. Южаков А.М, Травмы глаза, Москва. М. - 1986.- С. 332-349</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Гундорова Р.А, Петропавловская Г.А. Проникающие ранения и контузии глаза, Москва. - 1975. - С. 250-273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Гундорова Р.А., Степанов А.В. Патогенетическая классификация посттравматической глаукомы // Офтальмохирургия. - 1993 - №3 . - C. 27-33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Гундорова Р.А., Степанов А.В. Патогенетический подход к лечению посттравматической глаукомы //</w:t>
      </w:r>
      <w:r>
        <w:rPr>
          <w:sz w:val="28"/>
          <w:szCs w:val="28"/>
        </w:rPr>
        <w:t xml:space="preserve"> </w:t>
      </w:r>
      <w:r w:rsidRPr="00AC1B91">
        <w:rPr>
          <w:sz w:val="28"/>
          <w:szCs w:val="28"/>
        </w:rPr>
        <w:t>Вестн. офтальмологии. - 1985. - №1. - С.</w:t>
      </w:r>
      <w:r>
        <w:rPr>
          <w:sz w:val="28"/>
          <w:szCs w:val="28"/>
        </w:rPr>
        <w:t xml:space="preserve"> </w:t>
      </w:r>
      <w:r w:rsidRPr="00AC1B91">
        <w:rPr>
          <w:sz w:val="28"/>
          <w:szCs w:val="28"/>
        </w:rPr>
        <w:t>8-14</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Гундорова Р.А., Степанов А.В. Хирургия контузионных повреждений глазного яблока // Офтальмол. журн.- №6.- 1994- С. 321-325</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Гундорова Р.А., Степанов А.В, Астафьева А.В., Капелюшникова Н.И., Конджария М.В. Клинические особенности контузии глазного яблока с гипотоническим синдромом // Офтальмохирургия - № 2. – 2003.- С. 17-20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Гундорова Р.А. Отдел травматологии, реконструктивной, пластической хирургии и глазного протезирования Московского НИИ глазных болезней им. Геймгольца // Вестн. офтальмологии - 2000. - №5. – С.5-8.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Гундорова Р.А. // Тезисы</w:t>
      </w:r>
      <w:r>
        <w:rPr>
          <w:sz w:val="28"/>
          <w:szCs w:val="28"/>
        </w:rPr>
        <w:t xml:space="preserve"> </w:t>
      </w:r>
      <w:r w:rsidRPr="00AC1B91">
        <w:rPr>
          <w:sz w:val="28"/>
          <w:szCs w:val="28"/>
        </w:rPr>
        <w:t xml:space="preserve">докл. научно-практической конференции «Диагностика и микрохирургия осколочных ранений глаза сегодня и завтра» - М., 1991 - С. 3-9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Гурбанова Матанат Муршуд кызы Применение эмульсии перфторан при контузионныых повреждениях органа зрения.</w:t>
      </w:r>
      <w:r>
        <w:rPr>
          <w:sz w:val="28"/>
          <w:szCs w:val="28"/>
        </w:rPr>
        <w:t xml:space="preserve"> </w:t>
      </w:r>
      <w:r w:rsidRPr="00AC1B91">
        <w:rPr>
          <w:sz w:val="28"/>
          <w:szCs w:val="28"/>
        </w:rPr>
        <w:t>Автореферат на соискание ученой степени к.м.н., Баку.-</w:t>
      </w:r>
      <w:r>
        <w:rPr>
          <w:sz w:val="28"/>
          <w:szCs w:val="28"/>
        </w:rPr>
        <w:t xml:space="preserve"> </w:t>
      </w:r>
      <w:r w:rsidRPr="00AC1B91">
        <w:rPr>
          <w:sz w:val="28"/>
          <w:szCs w:val="28"/>
        </w:rPr>
        <w:t>2001. – 26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Гусева О.Г. Роль структурно функционального состояния лизосом роговицы в патогенезе и лечении химических ожогов глаз // Автореферат на соискание ученой степени к.м.н. – Одесса, 1990.- 17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Давыдов Ю.А., Ларичев А.Б. Вакуум-терапия ран и раневой процесс. – М.: Медицина. –1999. –160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Даниличев В.Ф., Максимов И.Б. Травмы и заболевания глаз. Применение ферментов и пептидных биорегуляторов. – Минск: навука і </w:t>
      </w:r>
      <w:proofErr w:type="gramStart"/>
      <w:r w:rsidRPr="00AC1B91">
        <w:rPr>
          <w:sz w:val="28"/>
          <w:szCs w:val="28"/>
        </w:rPr>
        <w:t>техн</w:t>
      </w:r>
      <w:proofErr w:type="gramEnd"/>
      <w:r w:rsidRPr="00AC1B91">
        <w:rPr>
          <w:sz w:val="28"/>
          <w:szCs w:val="28"/>
        </w:rPr>
        <w:t>іка, 1994. – 223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Дегтяренко Т.В., Макулькин Р.Ф. Биогенные стимуляторы и иммунореактивность. – Одесса.- 1997- С.187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Дегтяренко Т.В., Перетягин О.А., Керимов М.И Особенности иммунного статуса у больных сахарным диабетом с различной тяжестью воспалительной реакции после экстракапсулярной экстракции катаракты с имплантацией интраокулярных линз // Офтальмол. журнал – 1998.- №4. - С.</w:t>
      </w:r>
      <w:r>
        <w:rPr>
          <w:sz w:val="28"/>
          <w:szCs w:val="28"/>
          <w:lang w:val="uk-UA"/>
        </w:rPr>
        <w:t xml:space="preserve"> </w:t>
      </w:r>
      <w:r w:rsidRPr="00AC1B91">
        <w:rPr>
          <w:sz w:val="28"/>
          <w:szCs w:val="28"/>
        </w:rPr>
        <w:t>287-291</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Дегтяренко Т.В., Чаланова Р.И. Клиническое значение скрининговых иммунологических нагрузочных тестов с антигенами тканей глаза для прогноза осложнений ожоговой болезни глаз</w:t>
      </w:r>
      <w:r>
        <w:rPr>
          <w:sz w:val="28"/>
          <w:szCs w:val="28"/>
        </w:rPr>
        <w:t xml:space="preserve"> </w:t>
      </w:r>
      <w:r w:rsidRPr="00AC1B91">
        <w:rPr>
          <w:sz w:val="28"/>
          <w:szCs w:val="28"/>
        </w:rPr>
        <w:t>// Офтальмол. журн. –2003. - №3 - С. 62-65</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Дегтяренко Т.В., Якименко С.А., Чаланова Р.І. Спосіб прогнозування розвитку ускладенною катаракти </w:t>
      </w:r>
      <w:proofErr w:type="gramStart"/>
      <w:r w:rsidRPr="00AC1B91">
        <w:rPr>
          <w:sz w:val="28"/>
          <w:szCs w:val="28"/>
        </w:rPr>
        <w:t>при</w:t>
      </w:r>
      <w:proofErr w:type="gramEnd"/>
      <w:r w:rsidRPr="00AC1B91">
        <w:rPr>
          <w:sz w:val="28"/>
          <w:szCs w:val="28"/>
        </w:rPr>
        <w:t xml:space="preserve"> опіках очей тяжких ступенів // Приоритетна справка № 2001107161 від 22.10.2000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Дмитриев А.В. Влияние некоторых гормональных препаратов на активность ферментов лизосом в тканях крыс // Фармакология и токсикология - 1983. - №3. -</w:t>
      </w:r>
      <w:r>
        <w:rPr>
          <w:sz w:val="28"/>
          <w:szCs w:val="28"/>
        </w:rPr>
        <w:t xml:space="preserve"> </w:t>
      </w:r>
      <w:r w:rsidRPr="00AC1B91">
        <w:rPr>
          <w:sz w:val="28"/>
          <w:szCs w:val="28"/>
        </w:rPr>
        <w:t xml:space="preserve">C.75-78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Дьяконова Т.В., Петруня А.М. Использование амизона и милдроната в лечении дистрофических поражений сетчатки и зрительного нерва // Офтальмол. журн. - 2001. - №5. - С. 45-49</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Евстигнеев В.А., Касьянов В.Н. Теория графов. Алгоритмы обработки деревьев. - Новосибирск: Наука, 1994, 360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Елисеева Э.Г., Шмырева В.Ф., Переверзина О.К. Астафьева Н.В. // Повреждения органа зрения - М. - 1992. - С. 127-129</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Жабоедов Г.Д. // Всесоюзный съезд офтальмологов, 5-й //</w:t>
      </w:r>
      <w:r>
        <w:rPr>
          <w:sz w:val="28"/>
          <w:szCs w:val="28"/>
          <w:lang w:val="uk-UA"/>
        </w:rPr>
        <w:t xml:space="preserve"> </w:t>
      </w:r>
      <w:r w:rsidRPr="00AC1B91">
        <w:rPr>
          <w:sz w:val="28"/>
          <w:szCs w:val="28"/>
        </w:rPr>
        <w:t>Тезисы докладов, - М., 1979</w:t>
      </w:r>
      <w:r>
        <w:rPr>
          <w:sz w:val="28"/>
          <w:szCs w:val="28"/>
          <w:lang w:val="uk-UA"/>
        </w:rPr>
        <w:t>,</w:t>
      </w:r>
      <w:r w:rsidRPr="00AC1B91">
        <w:rPr>
          <w:sz w:val="28"/>
          <w:szCs w:val="28"/>
        </w:rPr>
        <w:t xml:space="preserve"> Т.5 -</w:t>
      </w:r>
      <w:r>
        <w:rPr>
          <w:sz w:val="28"/>
          <w:szCs w:val="28"/>
        </w:rPr>
        <w:t xml:space="preserve"> </w:t>
      </w:r>
      <w:r w:rsidRPr="00AC1B91">
        <w:rPr>
          <w:sz w:val="28"/>
          <w:szCs w:val="28"/>
        </w:rPr>
        <w:t>C.40-42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Жабоедов Г.Д., Скрипник Р.Л. Особенности травматических повреждений зрительного нерва, - Офтальмол. журн.</w:t>
      </w:r>
      <w:r>
        <w:rPr>
          <w:sz w:val="28"/>
          <w:szCs w:val="28"/>
          <w:lang w:val="uk-UA"/>
        </w:rPr>
        <w:t xml:space="preserve"> </w:t>
      </w:r>
      <w:r w:rsidRPr="00AC1B91">
        <w:rPr>
          <w:sz w:val="28"/>
          <w:szCs w:val="28"/>
        </w:rPr>
        <w:t>- 1992. - №2. - С. 40-42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Зайко Н.Н., Быць Ю.В., Атаман А.В. Патологическая физиология - К.: "Логос", 1996</w:t>
      </w:r>
      <w:r>
        <w:rPr>
          <w:sz w:val="28"/>
          <w:szCs w:val="28"/>
          <w:lang w:val="uk-UA"/>
        </w:rPr>
        <w:t xml:space="preserve"> </w:t>
      </w:r>
      <w:r w:rsidRPr="00AC1B91">
        <w:rPr>
          <w:sz w:val="28"/>
          <w:szCs w:val="28"/>
        </w:rPr>
        <w:t xml:space="preserve">- С. 198-220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Зайкова М.В., Горкунов Э.С., Кошевой В.П.</w:t>
      </w:r>
      <w:r>
        <w:rPr>
          <w:sz w:val="28"/>
          <w:szCs w:val="28"/>
        </w:rPr>
        <w:t xml:space="preserve"> </w:t>
      </w:r>
      <w:r w:rsidRPr="00AC1B91">
        <w:rPr>
          <w:sz w:val="28"/>
          <w:szCs w:val="28"/>
        </w:rPr>
        <w:t>Наш опыт применения постоянного магнитного поля магнитоэластов в офтальмологической практике // Офтальмол. журн. - 1981. - № 4. - С. 328-331</w:t>
      </w:r>
      <w:r>
        <w:rPr>
          <w:sz w:val="28"/>
          <w:szCs w:val="28"/>
        </w:rPr>
        <w:t xml:space="preserve">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Зеленцов С.Н. Клинико-функциональное состояние сетчатки и зрительного нерва при контузии глазного яблока: автореф. дис. … канд.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 М., 1995. - 26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Зеленцов С.Н. Применение крылонебной орбитальной вегетативной блокады с пентамином при контузии глазного яблока</w:t>
      </w:r>
      <w:r>
        <w:rPr>
          <w:sz w:val="28"/>
          <w:szCs w:val="28"/>
          <w:lang w:val="uk-UA"/>
        </w:rPr>
        <w:t xml:space="preserve"> </w:t>
      </w:r>
      <w:r w:rsidRPr="00AC1B91">
        <w:rPr>
          <w:sz w:val="28"/>
          <w:szCs w:val="28"/>
        </w:rPr>
        <w:t>// в сборнике: Клиника диагностика и лечение проникающих и осколочных ранений глаза осложненных инфекцией. -</w:t>
      </w:r>
      <w:r>
        <w:rPr>
          <w:sz w:val="28"/>
          <w:szCs w:val="28"/>
        </w:rPr>
        <w:t xml:space="preserve"> </w:t>
      </w:r>
      <w:r w:rsidRPr="00AC1B91">
        <w:rPr>
          <w:sz w:val="28"/>
          <w:szCs w:val="28"/>
        </w:rPr>
        <w:t>М.,- 1994.- С.</w:t>
      </w:r>
      <w:r>
        <w:rPr>
          <w:sz w:val="28"/>
          <w:szCs w:val="28"/>
          <w:lang w:val="uk-UA"/>
        </w:rPr>
        <w:t xml:space="preserve"> </w:t>
      </w:r>
      <w:r w:rsidRPr="00AC1B91">
        <w:rPr>
          <w:sz w:val="28"/>
          <w:szCs w:val="28"/>
        </w:rPr>
        <w:t>72-73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Зигашина Л.Е., Зигашин А.У. Возможности лекарственной регуляции воспаления</w:t>
      </w:r>
      <w:r>
        <w:rPr>
          <w:sz w:val="28"/>
          <w:szCs w:val="28"/>
          <w:lang w:val="uk-UA"/>
        </w:rPr>
        <w:t xml:space="preserve"> </w:t>
      </w:r>
      <w:r w:rsidRPr="00AC1B91">
        <w:rPr>
          <w:sz w:val="28"/>
          <w:szCs w:val="28"/>
        </w:rPr>
        <w:t>// Казан</w:t>
      </w:r>
      <w:proofErr w:type="gramStart"/>
      <w:r w:rsidRPr="00AC1B91">
        <w:rPr>
          <w:sz w:val="28"/>
          <w:szCs w:val="28"/>
        </w:rPr>
        <w:t>.</w:t>
      </w:r>
      <w:proofErr w:type="gramEnd"/>
      <w:r w:rsidRPr="00AC1B91">
        <w:rPr>
          <w:sz w:val="28"/>
          <w:szCs w:val="28"/>
        </w:rPr>
        <w:t xml:space="preserve"> </w:t>
      </w:r>
      <w:proofErr w:type="gramStart"/>
      <w:r w:rsidRPr="00AC1B91">
        <w:rPr>
          <w:sz w:val="28"/>
          <w:szCs w:val="28"/>
        </w:rPr>
        <w:t>м</w:t>
      </w:r>
      <w:proofErr w:type="gramEnd"/>
      <w:r w:rsidRPr="00AC1B91">
        <w:rPr>
          <w:sz w:val="28"/>
          <w:szCs w:val="28"/>
        </w:rPr>
        <w:t>ед. журн.-1996. - Т.77,№3- С. 212-216</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Иофан К.Л.</w:t>
      </w:r>
      <w:r>
        <w:rPr>
          <w:sz w:val="28"/>
          <w:szCs w:val="28"/>
          <w:lang w:val="uk-UA"/>
        </w:rPr>
        <w:t xml:space="preserve"> </w:t>
      </w:r>
      <w:r w:rsidRPr="00AC1B91">
        <w:rPr>
          <w:sz w:val="28"/>
          <w:szCs w:val="28"/>
        </w:rPr>
        <w:t>// Актуальные вопросы социальной офтальмологии.- Москва. - 1988. – С. 33-35</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Кармилов Х.М., Мирзаев Х.М. Классификация контузий органа зрения // Труды 40-й научной конференции Ташкентского мединститута, 1968. – C. 132-133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Касавина Б.С., Чеснокова Н.Б. Ферменты лизосом тканей глаза // Офтальмол. журн. – 1974. - №3 - С. 307-310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Кассар Уайт Луис Эхобиометрический и тонографический мониторинг в раннем посттравматическом периоде у больных с контузиями органа зрения: автореферат дис. … кад.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Одесса.., 1994, - 26с.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Кацнельсон Л.А., Петропавловская Г.А. Гемодинамика увеального тракта глаза при контузионных поражениях // Вестн. офтальмологии. – 1969. - №5-</w:t>
      </w:r>
      <w:r>
        <w:rPr>
          <w:sz w:val="28"/>
          <w:szCs w:val="28"/>
        </w:rPr>
        <w:t xml:space="preserve"> </w:t>
      </w:r>
      <w:r w:rsidRPr="00AC1B91">
        <w:rPr>
          <w:sz w:val="28"/>
          <w:szCs w:val="28"/>
        </w:rPr>
        <w:t xml:space="preserve">C. 33-36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Кашинцева Л.Т., Козлов В.И.</w:t>
      </w:r>
      <w:r>
        <w:rPr>
          <w:sz w:val="28"/>
          <w:szCs w:val="28"/>
          <w:lang w:val="uk-UA"/>
        </w:rPr>
        <w:t xml:space="preserve">, </w:t>
      </w:r>
      <w:r w:rsidRPr="00AC1B91">
        <w:rPr>
          <w:sz w:val="28"/>
          <w:szCs w:val="28"/>
        </w:rPr>
        <w:t>Кривицкий А.К. Методика исследования кровообращения глаз при помощи реоофтальмографии /Методические рекомендации. - Одесса, - 1979. — 19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Кашников В.В. Комплексная диагностика в разработке показаний к лечению посттравматической патологии зрительно-нервного аппарата </w:t>
      </w:r>
      <w:r w:rsidRPr="00AC1B91">
        <w:rPr>
          <w:sz w:val="28"/>
          <w:szCs w:val="28"/>
        </w:rPr>
        <w:lastRenderedPageBreak/>
        <w:t xml:space="preserve">глаза: Автореферат дисс…. канд. мед наук: 14.00.17. </w:t>
      </w:r>
      <w:r w:rsidRPr="00D73DD1">
        <w:rPr>
          <w:sz w:val="28"/>
          <w:szCs w:val="28"/>
        </w:rPr>
        <w:t xml:space="preserve">Красноярский </w:t>
      </w:r>
      <w:proofErr w:type="gramStart"/>
      <w:r w:rsidRPr="00D73DD1">
        <w:rPr>
          <w:sz w:val="28"/>
          <w:szCs w:val="28"/>
        </w:rPr>
        <w:t>мед институт</w:t>
      </w:r>
      <w:proofErr w:type="gramEnd"/>
      <w:r w:rsidRPr="00D73DD1">
        <w:rPr>
          <w:sz w:val="28"/>
          <w:szCs w:val="28"/>
        </w:rPr>
        <w:t xml:space="preserve"> - Красноярск , 1991. – 29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Кашников В.В., Гундорова Р.А., Фарофонова Т.И. Оценка посттравматической патологии глазного дна методом флуоресцентной ангиографии // Офтальмол. журн. - 1991. - №1- С. 35-38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Клініка</w:t>
      </w:r>
      <w:proofErr w:type="gramStart"/>
      <w:r w:rsidRPr="00AC1B91">
        <w:rPr>
          <w:sz w:val="28"/>
          <w:szCs w:val="28"/>
        </w:rPr>
        <w:t xml:space="preserve"> В</w:t>
      </w:r>
      <w:proofErr w:type="gramEnd"/>
      <w:r w:rsidRPr="00AC1B91">
        <w:rPr>
          <w:sz w:val="28"/>
          <w:szCs w:val="28"/>
        </w:rPr>
        <w:t xml:space="preserve">іллса. Діагностика і лікування очних хвороб/ За ред. Дугласа Каллома та Бенджаміна Чанга - Львів: Медицина </w:t>
      </w:r>
      <w:proofErr w:type="gramStart"/>
      <w:r w:rsidRPr="00AC1B91">
        <w:rPr>
          <w:sz w:val="28"/>
          <w:szCs w:val="28"/>
        </w:rPr>
        <w:t>св</w:t>
      </w:r>
      <w:proofErr w:type="gramEnd"/>
      <w:r w:rsidRPr="00AC1B91">
        <w:rPr>
          <w:sz w:val="28"/>
          <w:szCs w:val="28"/>
        </w:rPr>
        <w:t>іту 1999. - 504с.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Коваленко Ю.В. Ефективність застосування низькочастотного ультразвуку </w:t>
      </w:r>
      <w:proofErr w:type="gramStart"/>
      <w:r w:rsidRPr="00AC1B91">
        <w:rPr>
          <w:sz w:val="28"/>
          <w:szCs w:val="28"/>
        </w:rPr>
        <w:t>в</w:t>
      </w:r>
      <w:proofErr w:type="gramEnd"/>
      <w:r w:rsidRPr="00AC1B91">
        <w:rPr>
          <w:sz w:val="28"/>
          <w:szCs w:val="28"/>
        </w:rPr>
        <w:t xml:space="preserve"> комплексному лікуванню контузійного гемофтальму: Автореф. дис. ... канд.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 Одеса, 2003. – 26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Копп I.Ф. Вторинна глаукома</w:t>
      </w:r>
      <w:proofErr w:type="gramStart"/>
      <w:r w:rsidRPr="00AC1B91">
        <w:rPr>
          <w:sz w:val="28"/>
          <w:szCs w:val="28"/>
        </w:rPr>
        <w:t>.,</w:t>
      </w:r>
      <w:r>
        <w:rPr>
          <w:sz w:val="28"/>
          <w:szCs w:val="28"/>
        </w:rPr>
        <w:t xml:space="preserve"> </w:t>
      </w:r>
      <w:proofErr w:type="gramEnd"/>
      <w:r w:rsidRPr="00AC1B91">
        <w:rPr>
          <w:sz w:val="28"/>
          <w:szCs w:val="28"/>
        </w:rPr>
        <w:t>Киiв. 1959, С.39-48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Копп О.О.,</w:t>
      </w:r>
      <w:r>
        <w:rPr>
          <w:sz w:val="28"/>
          <w:szCs w:val="28"/>
        </w:rPr>
        <w:t xml:space="preserve"> </w:t>
      </w:r>
      <w:r w:rsidRPr="00AC1B91">
        <w:rPr>
          <w:sz w:val="28"/>
          <w:szCs w:val="28"/>
        </w:rPr>
        <w:t>Липовецкая Е.М., Шийко Э.С.</w:t>
      </w:r>
      <w:r>
        <w:rPr>
          <w:sz w:val="28"/>
          <w:szCs w:val="28"/>
        </w:rPr>
        <w:t xml:space="preserve"> </w:t>
      </w:r>
      <w:r w:rsidRPr="00AC1B91">
        <w:rPr>
          <w:sz w:val="28"/>
          <w:szCs w:val="28"/>
        </w:rPr>
        <w:t>Состояние внутриглазного давления у здоровых</w:t>
      </w:r>
      <w:r>
        <w:rPr>
          <w:sz w:val="28"/>
          <w:szCs w:val="28"/>
        </w:rPr>
        <w:t xml:space="preserve"> </w:t>
      </w:r>
      <w:r w:rsidRPr="00AC1B91">
        <w:rPr>
          <w:sz w:val="28"/>
          <w:szCs w:val="28"/>
        </w:rPr>
        <w:t>кроликов // Офтальмол. журн.- 1970. - №4. - С. 289-290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Коровкин В.Ф., Полякова Э.Д. Стволинская Н.С. Активность кислых гидролаз и проницаемость мембран лизосом кардиомиоцитов и гепатоцитов при экстремальных состояниях // Вопр.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х</w:t>
      </w:r>
      <w:proofErr w:type="gramEnd"/>
      <w:r w:rsidRPr="00AC1B91">
        <w:rPr>
          <w:sz w:val="28"/>
          <w:szCs w:val="28"/>
        </w:rPr>
        <w:t>имии - 1987. - №5. – С. 33-37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Краснов А.М. Об эффективности тромболитина и фибринолизина при внутриглазных кровоизлияниях // Научные труды Ленинградского НИИ хирургии туберкулеза. - Л., 1972. - Вып. 15. - С. 198-203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Красновид Т.А., Анина Е.И., Логай А</w:t>
      </w:r>
      <w:proofErr w:type="gramStart"/>
      <w:r w:rsidRPr="00AC1B91">
        <w:rPr>
          <w:sz w:val="28"/>
          <w:szCs w:val="28"/>
        </w:rPr>
        <w:t>,И</w:t>
      </w:r>
      <w:proofErr w:type="gramEnd"/>
      <w:r w:rsidRPr="00AC1B91">
        <w:rPr>
          <w:sz w:val="28"/>
          <w:szCs w:val="28"/>
        </w:rPr>
        <w:t>., Тычина Н.П. Особенности структуры</w:t>
      </w:r>
      <w:r>
        <w:rPr>
          <w:sz w:val="28"/>
          <w:szCs w:val="28"/>
        </w:rPr>
        <w:t xml:space="preserve"> </w:t>
      </w:r>
      <w:r w:rsidRPr="00AC1B91">
        <w:rPr>
          <w:sz w:val="28"/>
          <w:szCs w:val="28"/>
        </w:rPr>
        <w:t>глазного травматизма по данным республиканского глазного травматологического центра // Тези доповідей ХІІ міжнародного Одеса-Генуя офтальмологічного симпозіуму – 2001.- С. 15-17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Кремкова Е.В. Основные показатели глазного травматизма и инвалидности вследствие повреждения органа зрения: автореферат дис. … кад.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 М., 1989. – 26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Крижановська Т.В., Інвалідність внаслідок патології органа зору у населення України в 90-2002 роках // Офтальмол. журн. – 2003. - №3. - С.12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Куглеев А.А. Система патогенетического лечения больных с травматическими кровоизлияниями в</w:t>
      </w:r>
      <w:r>
        <w:rPr>
          <w:sz w:val="28"/>
          <w:szCs w:val="28"/>
        </w:rPr>
        <w:t xml:space="preserve"> </w:t>
      </w:r>
      <w:r w:rsidRPr="00AC1B91">
        <w:rPr>
          <w:sz w:val="28"/>
          <w:szCs w:val="28"/>
        </w:rPr>
        <w:t>стекловидное тело // Тез</w:t>
      </w:r>
      <w:proofErr w:type="gramStart"/>
      <w:r w:rsidRPr="00AC1B91">
        <w:rPr>
          <w:sz w:val="28"/>
          <w:szCs w:val="28"/>
        </w:rPr>
        <w:t>.д</w:t>
      </w:r>
      <w:proofErr w:type="gramEnd"/>
      <w:r w:rsidRPr="00AC1B91">
        <w:rPr>
          <w:sz w:val="28"/>
          <w:szCs w:val="28"/>
        </w:rPr>
        <w:t>окл. 6-го Всесоюзного съезда офтальмологов. - М. 1985. - С. 63-65</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Курбанова Н.Ф. Посттравматическая глаукома // Глаукома</w:t>
      </w:r>
      <w:r>
        <w:rPr>
          <w:sz w:val="28"/>
          <w:szCs w:val="28"/>
        </w:rPr>
        <w:t xml:space="preserve"> </w:t>
      </w:r>
      <w:r w:rsidRPr="00AC1B91">
        <w:rPr>
          <w:sz w:val="28"/>
          <w:szCs w:val="28"/>
        </w:rPr>
        <w:t xml:space="preserve">- №3.- 2004. - С. 14-17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Кутуков А.Ю., Сомов Е.Е. Трехмерная электронная модель биомеханических изменений глазного яблока при его закрытых травмах// Офтальмохирургия и терапия. -</w:t>
      </w:r>
      <w:r>
        <w:rPr>
          <w:sz w:val="28"/>
          <w:szCs w:val="28"/>
        </w:rPr>
        <w:t xml:space="preserve"> </w:t>
      </w:r>
      <w:r w:rsidRPr="00AC1B91">
        <w:rPr>
          <w:sz w:val="28"/>
          <w:szCs w:val="28"/>
        </w:rPr>
        <w:t>3/2004. том 4.- С. 23-25.</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Либман Е.С., Шахова Е.В. Состояние и динамика слепоты и инвалидности вследствие патологии органа зрения в России // Труды VII-съезда офтальмологов России. – Ч.2.- М.: Издательский центр «Федоров», 2000. – С. 209-213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 Лобасюк Б.А. Роль ретикулярной формации ствола мозга в механизмах коркового электрогенеза // Neirofiziologiya/Neurophysiology.- January 2005.- V. 37.- N. 1.- Р. 36–47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Логай И.М., Петруня А.М. Эффективность новых украинских препаратов амизона и антраля при воспалительных и дистрофических заболеваниях органа зрения // Офтальмол. журн.- №1.- 2003. - С.53-57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Логай И.М., Петруня А.М., Дьяконова Т.В. Использование нового украинского препарата амизона</w:t>
      </w:r>
      <w:r>
        <w:rPr>
          <w:sz w:val="28"/>
          <w:szCs w:val="28"/>
        </w:rPr>
        <w:t xml:space="preserve"> </w:t>
      </w:r>
      <w:r w:rsidRPr="00AC1B91">
        <w:rPr>
          <w:sz w:val="28"/>
          <w:szCs w:val="28"/>
        </w:rPr>
        <w:t>в офтальмологической практике // Проблеми</w:t>
      </w:r>
      <w:r>
        <w:rPr>
          <w:sz w:val="28"/>
          <w:szCs w:val="28"/>
        </w:rPr>
        <w:t xml:space="preserve"> </w:t>
      </w:r>
      <w:r w:rsidRPr="00AC1B91">
        <w:rPr>
          <w:sz w:val="28"/>
          <w:szCs w:val="28"/>
        </w:rPr>
        <w:t>екологічної та медичної генетики і кліничної іммунології: Зб. наук</w:t>
      </w:r>
      <w:proofErr w:type="gramStart"/>
      <w:r w:rsidRPr="00AC1B91">
        <w:rPr>
          <w:sz w:val="28"/>
          <w:szCs w:val="28"/>
        </w:rPr>
        <w:t>.</w:t>
      </w:r>
      <w:proofErr w:type="gramEnd"/>
      <w:r w:rsidRPr="00AC1B91">
        <w:rPr>
          <w:sz w:val="28"/>
          <w:szCs w:val="28"/>
        </w:rPr>
        <w:t xml:space="preserve"> </w:t>
      </w:r>
      <w:proofErr w:type="gramStart"/>
      <w:r w:rsidRPr="00AC1B91">
        <w:rPr>
          <w:sz w:val="28"/>
          <w:szCs w:val="28"/>
        </w:rPr>
        <w:t>п</w:t>
      </w:r>
      <w:proofErr w:type="gramEnd"/>
      <w:r w:rsidRPr="00AC1B91">
        <w:rPr>
          <w:sz w:val="28"/>
          <w:szCs w:val="28"/>
        </w:rPr>
        <w:t>раць. – Київ; Луганськ; Харків, 1999. Вип.6 (26).- С. 172-177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Логай И.М., Сергиенко Н.М., Крыжановская Т.М. Слепота и слабовидение в Украине, и актуальные вопросы ее профилактики // Праці Х зїзду офтальмологів України</w:t>
      </w:r>
      <w:r>
        <w:rPr>
          <w:sz w:val="28"/>
          <w:szCs w:val="28"/>
          <w:lang w:val="uk-UA"/>
        </w:rPr>
        <w:t xml:space="preserve"> </w:t>
      </w:r>
      <w:r w:rsidRPr="00AC1B91">
        <w:rPr>
          <w:sz w:val="28"/>
          <w:szCs w:val="28"/>
        </w:rPr>
        <w:t>//</w:t>
      </w:r>
      <w:r>
        <w:rPr>
          <w:sz w:val="28"/>
          <w:szCs w:val="28"/>
          <w:lang w:val="uk-UA"/>
        </w:rPr>
        <w:t xml:space="preserve"> </w:t>
      </w:r>
      <w:r w:rsidRPr="00AC1B91">
        <w:rPr>
          <w:sz w:val="28"/>
          <w:szCs w:val="28"/>
        </w:rPr>
        <w:t>Одеса, 2002. - С. 10-11</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Логай И.М., Леус Н.Ф., Георгиев Д.Д. и др. Сравнительное изучение эффективности нестероидных противовоспалительных средств на модели послеоперационного воспаления // Офтальмол. журн.</w:t>
      </w:r>
      <w:r>
        <w:rPr>
          <w:sz w:val="28"/>
          <w:szCs w:val="28"/>
        </w:rPr>
        <w:t xml:space="preserve"> </w:t>
      </w:r>
      <w:r w:rsidRPr="00AC1B91">
        <w:rPr>
          <w:sz w:val="28"/>
          <w:szCs w:val="28"/>
        </w:rPr>
        <w:t>- 2001.- №3. - С. 85-92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Локшина Л.А., Соловьева Н.И., Орехович В.И. Роль лизосомальных протеиназ в деструкции ткани // Вопросы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х</w:t>
      </w:r>
      <w:proofErr w:type="gramEnd"/>
      <w:r w:rsidRPr="00AC1B91">
        <w:rPr>
          <w:sz w:val="28"/>
          <w:szCs w:val="28"/>
        </w:rPr>
        <w:t>имии – 1987. - №5 – C. 38-43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Любовская Н.С. //</w:t>
      </w:r>
      <w:r>
        <w:rPr>
          <w:sz w:val="28"/>
          <w:szCs w:val="28"/>
          <w:lang w:val="uk-UA"/>
        </w:rPr>
        <w:t xml:space="preserve"> </w:t>
      </w:r>
      <w:r w:rsidRPr="00AC1B91">
        <w:rPr>
          <w:sz w:val="28"/>
          <w:szCs w:val="28"/>
        </w:rPr>
        <w:t>Офтальмология катастроф. - М.,1991. - С.29-30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Майчук Ю.Ф., Вахова Е.С. Глазные капли Наклоф (Вольтарен):</w:t>
      </w:r>
      <w:r>
        <w:rPr>
          <w:sz w:val="28"/>
          <w:szCs w:val="28"/>
        </w:rPr>
        <w:t xml:space="preserve"> </w:t>
      </w:r>
      <w:r w:rsidRPr="00AC1B91">
        <w:rPr>
          <w:sz w:val="28"/>
          <w:szCs w:val="28"/>
        </w:rPr>
        <w:t>лечение воспалительных заболеваний глаз и профилактика воспаления при глазных хирургических вмешательствах // Новое в офтальмологии: Реф. журнал - 1996. - №4. - С. 42-43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Мангейм</w:t>
      </w:r>
      <w:proofErr w:type="gramStart"/>
      <w:r w:rsidRPr="00AC1B91">
        <w:rPr>
          <w:sz w:val="28"/>
          <w:szCs w:val="28"/>
        </w:rPr>
        <w:t xml:space="preserve"> Д</w:t>
      </w:r>
      <w:proofErr w:type="gramEnd"/>
      <w:r w:rsidRPr="00AC1B91">
        <w:rPr>
          <w:sz w:val="28"/>
          <w:szCs w:val="28"/>
        </w:rPr>
        <w:t>ж.Б., Рич Р.К. Политология. Методы исследования: Пер. с англ. / Предисловие А.К. Соколова. – М.: Издательство “Весь Мир”, 1997.– 544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Мардиа</w:t>
      </w:r>
      <w:r>
        <w:rPr>
          <w:sz w:val="28"/>
          <w:szCs w:val="28"/>
        </w:rPr>
        <w:t xml:space="preserve"> </w:t>
      </w:r>
      <w:r w:rsidRPr="00AC1B91">
        <w:rPr>
          <w:sz w:val="28"/>
          <w:szCs w:val="28"/>
        </w:rPr>
        <w:t>К., Земроч</w:t>
      </w:r>
      <w:r>
        <w:rPr>
          <w:sz w:val="28"/>
          <w:szCs w:val="28"/>
        </w:rPr>
        <w:t xml:space="preserve"> </w:t>
      </w:r>
      <w:r w:rsidRPr="00AC1B91">
        <w:rPr>
          <w:sz w:val="28"/>
          <w:szCs w:val="28"/>
        </w:rPr>
        <w:t>П.</w:t>
      </w:r>
      <w:r>
        <w:rPr>
          <w:sz w:val="28"/>
          <w:szCs w:val="28"/>
        </w:rPr>
        <w:t xml:space="preserve"> </w:t>
      </w:r>
      <w:r w:rsidRPr="00AC1B91">
        <w:rPr>
          <w:sz w:val="28"/>
          <w:szCs w:val="28"/>
        </w:rPr>
        <w:t>Таблицы</w:t>
      </w:r>
      <w:r>
        <w:rPr>
          <w:sz w:val="28"/>
          <w:szCs w:val="28"/>
        </w:rPr>
        <w:t xml:space="preserve"> </w:t>
      </w:r>
      <w:r w:rsidRPr="00AC1B91">
        <w:rPr>
          <w:sz w:val="28"/>
          <w:szCs w:val="28"/>
        </w:rPr>
        <w:t>F-распределения</w:t>
      </w:r>
      <w:r>
        <w:rPr>
          <w:sz w:val="28"/>
          <w:szCs w:val="28"/>
        </w:rPr>
        <w:t xml:space="preserve"> </w:t>
      </w:r>
      <w:r w:rsidRPr="00AC1B91">
        <w:rPr>
          <w:sz w:val="28"/>
          <w:szCs w:val="28"/>
        </w:rPr>
        <w:t>/Пер. с англ. // М.: Наука, 1984. - 240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Матяшина О.М., Соколенко О.М. Профилактика глазного травматизма.- </w:t>
      </w:r>
      <w:proofErr w:type="gramStart"/>
      <w:r w:rsidRPr="00AC1B91">
        <w:rPr>
          <w:sz w:val="28"/>
          <w:szCs w:val="28"/>
        </w:rPr>
        <w:t>К</w:t>
      </w:r>
      <w:proofErr w:type="gramEnd"/>
      <w:r w:rsidRPr="00AC1B91">
        <w:rPr>
          <w:sz w:val="28"/>
          <w:szCs w:val="28"/>
        </w:rPr>
        <w:t xml:space="preserve">: </w:t>
      </w:r>
      <w:proofErr w:type="gramStart"/>
      <w:r w:rsidRPr="00AC1B91">
        <w:rPr>
          <w:sz w:val="28"/>
          <w:szCs w:val="28"/>
        </w:rPr>
        <w:t>Здоровье</w:t>
      </w:r>
      <w:proofErr w:type="gramEnd"/>
      <w:r w:rsidRPr="00AC1B91">
        <w:rPr>
          <w:sz w:val="28"/>
          <w:szCs w:val="28"/>
        </w:rPr>
        <w:t>, 1981. - 78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Метелицина И.П. Структурно-функциональное состояние мембран лизосом пигментного эпителия сетчатки в результате действия низкоэнергетического излучения монохроматического когерентного света в разных условиях эксперимента: Дис. канд…. биол. наук 03.00.04. – Одесса, 1986. 188с.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 Милькова В.Г. Вопросы врачебно-трудовой экспертизы при тупых травмах глаз // Врачебно-трудовая экспертиза. - К. 1973. - Вып. 6 - С. 73-77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Мистри Анимеш. Диагностическое значение функциональных и электрофизиологических методов исследования для оценки тяжести контузии сетчатки: дис. … канд.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140017. К. - 1993 -161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Мишустин В.В. Состояние гемодинамики, гидродинамики и зрительных функций после контузии глаза у детей различного возраста: автореф. дис….</w:t>
      </w:r>
      <w:r>
        <w:rPr>
          <w:sz w:val="28"/>
          <w:szCs w:val="28"/>
        </w:rPr>
        <w:t xml:space="preserve"> </w:t>
      </w:r>
      <w:r w:rsidRPr="00AC1B91">
        <w:rPr>
          <w:sz w:val="28"/>
          <w:szCs w:val="28"/>
        </w:rPr>
        <w:t>канд. мед. - М. 1970. – 26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Мишустин В.В., Лисицына Л.И. Определение степени тяжести тупых повреждений глаз у детей // Тр. 2-го Московского мединститута. - М., 1981.- Т.152. Серия "Офтальмология". Вып.7. - С. 69-72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Можеренков В.П., Прокофьева Г.Л. Осложнения местной фармакотерапии глазных заболеваний // Офтальмол. журн. - 1993. - №3. - С. 179-181.</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Можеренков В.П., Прокофьева Г.Л., Сергушев С.Г.</w:t>
      </w:r>
      <w:r>
        <w:rPr>
          <w:sz w:val="28"/>
          <w:szCs w:val="28"/>
        </w:rPr>
        <w:t xml:space="preserve"> </w:t>
      </w:r>
      <w:r w:rsidRPr="00AC1B91">
        <w:rPr>
          <w:sz w:val="28"/>
          <w:szCs w:val="28"/>
        </w:rPr>
        <w:t>Контузии глаза и их последствия: диагностика и лечение // Вестн. офтальмологии. -</w:t>
      </w:r>
      <w:r>
        <w:rPr>
          <w:sz w:val="28"/>
          <w:szCs w:val="28"/>
        </w:rPr>
        <w:t xml:space="preserve"> </w:t>
      </w:r>
      <w:r w:rsidRPr="00AC1B91">
        <w:rPr>
          <w:sz w:val="28"/>
          <w:szCs w:val="28"/>
        </w:rPr>
        <w:t xml:space="preserve">Том 113. - №1. – 1997. - С. 39-41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Можеренков В.П., Шамсулла Базай, Травматические повреждения зрительного нерва - виды травм, методы диагностики и лечения (обзор литературы) // Офтальмохирургия - №3.- 1995. -</w:t>
      </w:r>
      <w:r>
        <w:rPr>
          <w:sz w:val="28"/>
          <w:szCs w:val="28"/>
        </w:rPr>
        <w:t xml:space="preserve"> </w:t>
      </w:r>
      <w:r w:rsidRPr="00AC1B91">
        <w:rPr>
          <w:sz w:val="28"/>
          <w:szCs w:val="28"/>
        </w:rPr>
        <w:t>С. 39-43</w:t>
      </w:r>
      <w:r>
        <w:rPr>
          <w:sz w:val="28"/>
          <w:szCs w:val="28"/>
        </w:rPr>
        <w:t xml:space="preserve">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Мошетова Л.К. Контузии глаза. Москва – 1985. - 22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Мошетова Л.К. Механическая травма глаза (клинико-морфологическое исследование): Автореферат дис. … д-ра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М., 1993 -</w:t>
      </w:r>
      <w:r>
        <w:rPr>
          <w:sz w:val="28"/>
          <w:szCs w:val="28"/>
        </w:rPr>
        <w:t xml:space="preserve"> </w:t>
      </w:r>
      <w:r w:rsidRPr="00AC1B91">
        <w:rPr>
          <w:sz w:val="28"/>
          <w:szCs w:val="28"/>
        </w:rPr>
        <w:t>26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Мошетова Л.К., Бенделик Е.К., Алексеев И.Б., Житенев В.М., Александрова Т.М., Табекова Т.Т. Контузии глаза, клиническая характеристика и исходы // Вестн. офтальмологии. - №3-</w:t>
      </w:r>
      <w:r>
        <w:rPr>
          <w:sz w:val="28"/>
          <w:szCs w:val="28"/>
        </w:rPr>
        <w:t xml:space="preserve"> </w:t>
      </w:r>
      <w:r w:rsidRPr="00AC1B91">
        <w:rPr>
          <w:sz w:val="28"/>
          <w:szCs w:val="28"/>
        </w:rPr>
        <w:t>1999. - С. 10-13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Мошетова Л.К., Бенделик Е.К., </w:t>
      </w:r>
      <w:proofErr w:type="gramStart"/>
      <w:r w:rsidRPr="00AC1B91">
        <w:rPr>
          <w:sz w:val="28"/>
          <w:szCs w:val="28"/>
        </w:rPr>
        <w:t>Яровая</w:t>
      </w:r>
      <w:proofErr w:type="gramEnd"/>
      <w:r w:rsidRPr="00AC1B91">
        <w:rPr>
          <w:sz w:val="28"/>
          <w:szCs w:val="28"/>
        </w:rPr>
        <w:t xml:space="preserve"> Г.А. Патогенетические аспекты контузий глаза // Труды VII-съезда офтальмологов России. – Ч.2.- М.: Издательский центр «Федоров», 2000. – С. 89</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Мошетова Л.К., Кочергин С.А. Клиническая симптоматика повреждений органа зрения в оценке утраты общей трудоспособности при проведении судебно-медицинской экспертизы // Клиническая офтальмология. - 2001. - Т.1, - №4.- С. 105-108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Мошетова Л.К., Кочергин С.А.Современная диагностика и лечебные мероприятия при травме глаза // Матеріали Х</w:t>
      </w:r>
      <w:proofErr w:type="gramStart"/>
      <w:r w:rsidRPr="00AC1B91">
        <w:rPr>
          <w:sz w:val="28"/>
          <w:szCs w:val="28"/>
        </w:rPr>
        <w:t>I</w:t>
      </w:r>
      <w:proofErr w:type="gramEnd"/>
      <w:r w:rsidRPr="00AC1B91">
        <w:rPr>
          <w:sz w:val="28"/>
          <w:szCs w:val="28"/>
        </w:rPr>
        <w:t xml:space="preserve"> зїзду</w:t>
      </w:r>
      <w:r>
        <w:rPr>
          <w:sz w:val="28"/>
          <w:szCs w:val="28"/>
        </w:rPr>
        <w:t xml:space="preserve"> </w:t>
      </w:r>
      <w:r w:rsidRPr="00AC1B91">
        <w:rPr>
          <w:sz w:val="28"/>
          <w:szCs w:val="28"/>
        </w:rPr>
        <w:t>офтальмологів України, 16-19 травня 2006, Одеса, Україна - С. 68-69</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Мошетова Л.К., Овчарова Н.Г., Борисенко И.Ф. И // Клиника и лечение повреждений глаз при экстремальных и криминальных ситуациях. - М.-1993. –С. 23-24</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Мошетова Л.К., Хорасян </w:t>
      </w:r>
      <w:proofErr w:type="gramStart"/>
      <w:r w:rsidRPr="00AC1B91">
        <w:rPr>
          <w:sz w:val="28"/>
          <w:szCs w:val="28"/>
        </w:rPr>
        <w:t>-Т</w:t>
      </w:r>
      <w:proofErr w:type="gramEnd"/>
      <w:r w:rsidRPr="00AC1B91">
        <w:rPr>
          <w:sz w:val="28"/>
          <w:szCs w:val="28"/>
        </w:rPr>
        <w:t>аде А.А., Гришина Е.В. Противоудар при механической травме глазного яблока // Труды 5 конференции офтальмологов БССР, Горки, 1986. – C. 86-87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Назаренко Н.И., Родин С.С., Путиенко А.А. Клинико-статический анализ лечения больных</w:t>
      </w:r>
      <w:r>
        <w:rPr>
          <w:sz w:val="28"/>
          <w:szCs w:val="28"/>
        </w:rPr>
        <w:t xml:space="preserve"> </w:t>
      </w:r>
      <w:r w:rsidRPr="00AC1B91">
        <w:rPr>
          <w:sz w:val="28"/>
          <w:szCs w:val="28"/>
        </w:rPr>
        <w:t>с посттравматической отслойкой сетчатки с ретинальными отрывами // Офтальмол. журн. №6,- 1994. -</w:t>
      </w:r>
      <w:r>
        <w:rPr>
          <w:sz w:val="28"/>
          <w:szCs w:val="28"/>
        </w:rPr>
        <w:t xml:space="preserve"> </w:t>
      </w:r>
      <w:r w:rsidRPr="00AC1B91">
        <w:rPr>
          <w:sz w:val="28"/>
          <w:szCs w:val="28"/>
        </w:rPr>
        <w:t>С. 331-333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Немченко Н.С., Ерюхин И.А., Шахин В.Ю. Постагрессивный обмен веще</w:t>
      </w:r>
      <w:proofErr w:type="gramStart"/>
      <w:r w:rsidRPr="00AC1B91">
        <w:rPr>
          <w:sz w:val="28"/>
          <w:szCs w:val="28"/>
        </w:rPr>
        <w:t>ств пр</w:t>
      </w:r>
      <w:proofErr w:type="gramEnd"/>
      <w:r w:rsidRPr="00AC1B91">
        <w:rPr>
          <w:sz w:val="28"/>
          <w:szCs w:val="28"/>
        </w:rPr>
        <w:t>и тяжелой механической травме // Вестник хирургии им. И.И. Грекова. – 1991. –Т. 146 - №4 – С.53-57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Нестеров А.. П.</w:t>
      </w:r>
      <w:r>
        <w:rPr>
          <w:sz w:val="28"/>
          <w:szCs w:val="28"/>
        </w:rPr>
        <w:t xml:space="preserve"> </w:t>
      </w:r>
      <w:r w:rsidRPr="00AC1B91">
        <w:rPr>
          <w:sz w:val="28"/>
          <w:szCs w:val="28"/>
        </w:rPr>
        <w:t>Глаукома. Москва.</w:t>
      </w:r>
      <w:r>
        <w:rPr>
          <w:sz w:val="28"/>
          <w:szCs w:val="28"/>
        </w:rPr>
        <w:t xml:space="preserve"> </w:t>
      </w:r>
      <w:r w:rsidRPr="00AC1B91">
        <w:rPr>
          <w:sz w:val="28"/>
          <w:szCs w:val="28"/>
        </w:rPr>
        <w:t>Медицина. - 1995.- С. 157-160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Нестеров А.П. Принципы лекарственной терапии воспалительных заболеваний глаз // Вестн. офтальмологии - 1997. - Т.113, №1. - С. 75-78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Ничога В.Д., Дунаев В.Г. Лекарственная регуляция функциональной</w:t>
      </w:r>
      <w:r>
        <w:rPr>
          <w:sz w:val="28"/>
          <w:szCs w:val="28"/>
        </w:rPr>
        <w:t xml:space="preserve"> </w:t>
      </w:r>
      <w:r w:rsidRPr="00AC1B91">
        <w:rPr>
          <w:sz w:val="28"/>
          <w:szCs w:val="28"/>
        </w:rPr>
        <w:t>активности лизосомального аппарата клетки // Фармакология и токсикология- 1978. - Т. 12 №6 . - С. 730-750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Новицький</w:t>
      </w:r>
      <w:proofErr w:type="gramStart"/>
      <w:r w:rsidRPr="00AC1B91">
        <w:rPr>
          <w:sz w:val="28"/>
          <w:szCs w:val="28"/>
        </w:rPr>
        <w:t xml:space="preserve"> І.</w:t>
      </w:r>
      <w:proofErr w:type="gramEnd"/>
      <w:r w:rsidRPr="00AC1B91">
        <w:rPr>
          <w:sz w:val="28"/>
          <w:szCs w:val="28"/>
        </w:rPr>
        <w:t xml:space="preserve">Я. Порівняння впливу інстиляцій диклофенаку та дексаметазону на загоєння проникаючого поранення і неоваскулярізацію рогівки в єксперименті // Офтальмол. журн. - 2001. - №2. - С.75-78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Обезболивание животных в эксперименте (Метод</w:t>
      </w:r>
      <w:proofErr w:type="gramStart"/>
      <w:r w:rsidRPr="00AC1B91">
        <w:rPr>
          <w:sz w:val="28"/>
          <w:szCs w:val="28"/>
        </w:rPr>
        <w:t>.</w:t>
      </w:r>
      <w:proofErr w:type="gramEnd"/>
      <w:r w:rsidRPr="00AC1B91">
        <w:rPr>
          <w:sz w:val="28"/>
          <w:szCs w:val="28"/>
        </w:rPr>
        <w:t xml:space="preserve"> </w:t>
      </w:r>
      <w:proofErr w:type="gramStart"/>
      <w:r w:rsidRPr="00AC1B91">
        <w:rPr>
          <w:sz w:val="28"/>
          <w:szCs w:val="28"/>
        </w:rPr>
        <w:t>р</w:t>
      </w:r>
      <w:proofErr w:type="gramEnd"/>
      <w:r w:rsidRPr="00AC1B91">
        <w:rPr>
          <w:sz w:val="28"/>
          <w:szCs w:val="28"/>
        </w:rPr>
        <w:t>екомендации). - К.: Наукова думка, 1983 – 14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Орлова Н.С., Важенина Т.Н. Экспериментальное обоснование исследования перекисного окисления липидов в диагностике травматического увеита // Актуальні проблемы патологии судинного тракту ока при його захворюваннях та пошкодженнях // Праці 8-ї міжнародної конференції офтальмологі</w:t>
      </w:r>
      <w:proofErr w:type="gramStart"/>
      <w:r w:rsidRPr="00AC1B91">
        <w:rPr>
          <w:sz w:val="28"/>
          <w:szCs w:val="28"/>
        </w:rPr>
        <w:t>в</w:t>
      </w:r>
      <w:proofErr w:type="gramEnd"/>
      <w:r w:rsidRPr="00AC1B91">
        <w:rPr>
          <w:sz w:val="28"/>
          <w:szCs w:val="28"/>
        </w:rPr>
        <w:t xml:space="preserve"> Одесса-Генуя. Одеса, 1993. С. 142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Орлов-Курилов С.В. Особенности клиники, диагностики и лечения контузионной патологии периферии глазного дна.- Автореф. дис. ...канд.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w:t>
      </w:r>
      <w:r>
        <w:rPr>
          <w:sz w:val="28"/>
          <w:szCs w:val="28"/>
        </w:rPr>
        <w:t xml:space="preserve"> </w:t>
      </w:r>
      <w:r w:rsidRPr="00AC1B91">
        <w:rPr>
          <w:sz w:val="28"/>
          <w:szCs w:val="28"/>
        </w:rPr>
        <w:t>Донецк. - 1998 -</w:t>
      </w:r>
      <w:r>
        <w:rPr>
          <w:sz w:val="28"/>
          <w:szCs w:val="28"/>
        </w:rPr>
        <w:t xml:space="preserve"> </w:t>
      </w:r>
      <w:r w:rsidRPr="00AC1B91">
        <w:rPr>
          <w:sz w:val="28"/>
          <w:szCs w:val="28"/>
        </w:rPr>
        <w:t xml:space="preserve">26 с. </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Павлова-Каминская З.Л., Бочевер Е.М. Контузии глаз и их придатков // Опыт Советской медицины в ВОВ 1941-1945 гг. М. 1951.-</w:t>
      </w:r>
      <w:r>
        <w:rPr>
          <w:sz w:val="28"/>
          <w:szCs w:val="28"/>
        </w:rPr>
        <w:t xml:space="preserve"> </w:t>
      </w:r>
      <w:r w:rsidRPr="00AC1B91">
        <w:rPr>
          <w:sz w:val="28"/>
          <w:szCs w:val="28"/>
        </w:rPr>
        <w:t>Т.7- С.176-183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Павлюченко К.П., Мареева Т.Е., Субох Джалал. Перекисное окисление липидов при открытоугольной глаукоме и возможности его коррекции // Материалы межобластной научно-практ. конф., посвящен. 25-летию каф</w:t>
      </w:r>
      <w:proofErr w:type="gramStart"/>
      <w:r w:rsidRPr="00AC1B91">
        <w:rPr>
          <w:sz w:val="28"/>
          <w:szCs w:val="28"/>
        </w:rPr>
        <w:t>.</w:t>
      </w:r>
      <w:proofErr w:type="gramEnd"/>
      <w:r w:rsidRPr="00AC1B91">
        <w:rPr>
          <w:sz w:val="28"/>
          <w:szCs w:val="28"/>
        </w:rPr>
        <w:t xml:space="preserve"> </w:t>
      </w:r>
      <w:proofErr w:type="gramStart"/>
      <w:r w:rsidRPr="00AC1B91">
        <w:rPr>
          <w:sz w:val="28"/>
          <w:szCs w:val="28"/>
        </w:rPr>
        <w:t>б</w:t>
      </w:r>
      <w:proofErr w:type="gramEnd"/>
      <w:r w:rsidRPr="00AC1B91">
        <w:rPr>
          <w:sz w:val="28"/>
          <w:szCs w:val="28"/>
        </w:rPr>
        <w:t>олезней уха и носа фак. усоверш. врачей. – Донецк-</w:t>
      </w:r>
      <w:r>
        <w:rPr>
          <w:sz w:val="28"/>
          <w:szCs w:val="28"/>
        </w:rPr>
        <w:t xml:space="preserve"> </w:t>
      </w:r>
      <w:r w:rsidRPr="00AC1B91">
        <w:rPr>
          <w:sz w:val="28"/>
          <w:szCs w:val="28"/>
        </w:rPr>
        <w:t>1994- С.113-114</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Пас</w:t>
      </w:r>
      <w:r>
        <w:rPr>
          <w:sz w:val="28"/>
          <w:szCs w:val="28"/>
          <w:lang w:val="uk-UA"/>
        </w:rPr>
        <w:t>є</w:t>
      </w:r>
      <w:r w:rsidRPr="00AC1B91">
        <w:rPr>
          <w:sz w:val="28"/>
          <w:szCs w:val="28"/>
        </w:rPr>
        <w:t xml:space="preserve">чнікова Н.В. Теоретичні та клінічні </w:t>
      </w:r>
      <w:proofErr w:type="gramStart"/>
      <w:r w:rsidRPr="00AC1B91">
        <w:rPr>
          <w:sz w:val="28"/>
          <w:szCs w:val="28"/>
        </w:rPr>
        <w:t>досл</w:t>
      </w:r>
      <w:proofErr w:type="gramEnd"/>
      <w:r w:rsidRPr="00AC1B91">
        <w:rPr>
          <w:sz w:val="28"/>
          <w:szCs w:val="28"/>
        </w:rPr>
        <w:t>ідження ефективності лазерних технологій лікування патології очного дна: 14.01.18 Автореферат дис… доктора. мед. наук. - Одеса, 2003. - 34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Пас</w:t>
      </w:r>
      <w:r>
        <w:rPr>
          <w:sz w:val="28"/>
          <w:szCs w:val="28"/>
          <w:lang w:val="uk-UA"/>
        </w:rPr>
        <w:t>є</w:t>
      </w:r>
      <w:r w:rsidRPr="00AC1B91">
        <w:rPr>
          <w:sz w:val="28"/>
          <w:szCs w:val="28"/>
        </w:rPr>
        <w:t>чнікова Н.В., Науменко В.О., Гаєвська Н.С. Лазерна коагуляція в лікуванні постконтузійних розривів судинної оболонки макулярної ділянки // Од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м</w:t>
      </w:r>
      <w:proofErr w:type="gramEnd"/>
      <w:r w:rsidRPr="00AC1B91">
        <w:rPr>
          <w:sz w:val="28"/>
          <w:szCs w:val="28"/>
        </w:rPr>
        <w:t>ед. журн. – 2003.- №2.- С.58-60</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Пасечникова Н.В., Чуднявцева Н.А., Иваницкая Е.В., Чуднявцев С.Е. Оптическая когерентная томография в изучении морфометрических показателей макулярной области сетчатки и зрительного нерва у больных с контузией глазного яблока // Офтальмол. журн. №3 (II), 2006 - С. 96</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Патент UA 6752 CI України. – 4-(N-бензил) амінокарбоніл-1-метилпіридиній йодид</w:t>
      </w:r>
      <w:r>
        <w:rPr>
          <w:sz w:val="28"/>
          <w:szCs w:val="28"/>
          <w:lang w:val="uk-UA"/>
        </w:rPr>
        <w:t xml:space="preserve"> </w:t>
      </w:r>
      <w:r w:rsidRPr="00AC1B91">
        <w:rPr>
          <w:sz w:val="28"/>
          <w:szCs w:val="28"/>
        </w:rPr>
        <w:t>-</w:t>
      </w:r>
      <w:r>
        <w:rPr>
          <w:sz w:val="28"/>
          <w:szCs w:val="28"/>
          <w:lang w:val="uk-UA"/>
        </w:rPr>
        <w:t xml:space="preserve"> </w:t>
      </w:r>
      <w:r w:rsidRPr="00AC1B91">
        <w:rPr>
          <w:sz w:val="28"/>
          <w:szCs w:val="28"/>
        </w:rPr>
        <w:t xml:space="preserve">знеболюючий засіб з інтерфероногенними, протизапальними та жарознижуючими властивостями / </w:t>
      </w:r>
      <w:proofErr w:type="gramStart"/>
      <w:r w:rsidRPr="00AC1B91">
        <w:rPr>
          <w:sz w:val="28"/>
          <w:szCs w:val="28"/>
        </w:rPr>
        <w:t>Тр</w:t>
      </w:r>
      <w:proofErr w:type="gramEnd"/>
      <w:r w:rsidRPr="00AC1B91">
        <w:rPr>
          <w:sz w:val="28"/>
          <w:szCs w:val="28"/>
        </w:rPr>
        <w:t>інус Ф.П., Даниленко В.П., Рибалко С.Л., Аркадьєв В.Г., Клебанов В.М. , Максимов Ю.М., Фролов А.Ф. та інш. (Україна). – 8с.; опубл. 29.12.94, Бюл.№8.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Пеганова Т.М. Клинико-ортостатическая проба в оценке состояния офтальмогемодинамики</w:t>
      </w:r>
      <w:r>
        <w:rPr>
          <w:sz w:val="28"/>
          <w:szCs w:val="28"/>
        </w:rPr>
        <w:t xml:space="preserve"> </w:t>
      </w:r>
      <w:r w:rsidRPr="00AC1B91">
        <w:rPr>
          <w:sz w:val="28"/>
          <w:szCs w:val="28"/>
        </w:rPr>
        <w:t xml:space="preserve">при контузии органа зрения у детей // Тезисы докладов восьмой международной конференции офтальмологов Одесса </w:t>
      </w:r>
      <w:proofErr w:type="gramStart"/>
      <w:r w:rsidRPr="00AC1B91">
        <w:rPr>
          <w:sz w:val="28"/>
          <w:szCs w:val="28"/>
        </w:rPr>
        <w:t>–Г</w:t>
      </w:r>
      <w:proofErr w:type="gramEnd"/>
      <w:r w:rsidRPr="00AC1B91">
        <w:rPr>
          <w:sz w:val="28"/>
          <w:szCs w:val="28"/>
        </w:rPr>
        <w:t>енуя</w:t>
      </w:r>
      <w:r>
        <w:rPr>
          <w:sz w:val="28"/>
          <w:szCs w:val="28"/>
        </w:rPr>
        <w:t xml:space="preserve"> </w:t>
      </w:r>
      <w:r w:rsidRPr="00AC1B91">
        <w:rPr>
          <w:sz w:val="28"/>
          <w:szCs w:val="28"/>
        </w:rPr>
        <w:t>Одесса, 1993 - С. 146-147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Пеганова Т.М. Прогнозирование исходов контузий органа зрения // Тезисы VIII съезда офтальмологов УССР.- Одесса - 1990. - С.36-38</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Пенишкевич Я.И. Посттравматическая гипотония глаза (особенности клиники, леченияи профилактики атрофии глаза) // Автореферат дис…. канд. мед</w:t>
      </w:r>
      <w:proofErr w:type="gramStart"/>
      <w:r w:rsidRPr="00AC1B91">
        <w:rPr>
          <w:sz w:val="28"/>
          <w:szCs w:val="28"/>
        </w:rPr>
        <w:t>.</w:t>
      </w:r>
      <w:proofErr w:type="gramEnd"/>
      <w:r w:rsidRPr="00AC1B91">
        <w:rPr>
          <w:sz w:val="28"/>
          <w:szCs w:val="28"/>
        </w:rPr>
        <w:t xml:space="preserve"> </w:t>
      </w:r>
      <w:proofErr w:type="gramStart"/>
      <w:r w:rsidRPr="00AC1B91">
        <w:rPr>
          <w:sz w:val="28"/>
          <w:szCs w:val="28"/>
        </w:rPr>
        <w:t>н</w:t>
      </w:r>
      <w:proofErr w:type="gramEnd"/>
      <w:r w:rsidRPr="00AC1B91">
        <w:rPr>
          <w:sz w:val="28"/>
          <w:szCs w:val="28"/>
        </w:rPr>
        <w:t>аук. - Одесса, 1992. -16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Петропавловская Г.А. Постконтузионный синдром глаза при тупой травме глаза мирного времени (патогенез, клиника, лечение): Автореф. дис. … доктора мед наук. - М. 1970- 26 c.</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Петруня А.М., Воротников С.В., Степаненко Г.В. Применение амизона в комплексном лечении пациентов с офтальмогерпесом // Офтальмол. журн. - 2001. №5 - С.20-24</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Пири А., Ван-Гейнинген </w:t>
      </w:r>
      <w:proofErr w:type="gramStart"/>
      <w:r w:rsidRPr="00AC1B91">
        <w:rPr>
          <w:sz w:val="28"/>
          <w:szCs w:val="28"/>
        </w:rPr>
        <w:t>Р</w:t>
      </w:r>
      <w:proofErr w:type="gramEnd"/>
      <w:r w:rsidRPr="00AC1B91">
        <w:rPr>
          <w:sz w:val="28"/>
          <w:szCs w:val="28"/>
        </w:rPr>
        <w:t xml:space="preserve"> Биохимия глаза. – М.Медицина. 1968- 400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lastRenderedPageBreak/>
        <w:t>Покровский А.А., Тутельян В.А. «Лизосомы», М. 1976, 367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Поляк Б.Л. Повреждения органа зрения. М.: Медицина, 1972 - ГЛ. 12</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Полякова Л.Я. Применение химотрипсина при лечении внутриглазных кровоизлияний // ученые записки. Вып. 16, Травмы глаз МНИИ гл</w:t>
      </w:r>
      <w:proofErr w:type="gramStart"/>
      <w:r w:rsidRPr="00AC1B91">
        <w:rPr>
          <w:sz w:val="28"/>
          <w:szCs w:val="28"/>
        </w:rPr>
        <w:t>.б</w:t>
      </w:r>
      <w:proofErr w:type="gramEnd"/>
      <w:r w:rsidRPr="00AC1B91">
        <w:rPr>
          <w:sz w:val="28"/>
          <w:szCs w:val="28"/>
        </w:rPr>
        <w:t>ол. им. Геймгольца. – 1970- С.160-167</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Понормова Н.В., Переводчикова А.П. Морфологическое изучение плоскостных препаратов сетчатой оболочки после тупых травм глаза в эксперименте</w:t>
      </w:r>
      <w:r>
        <w:rPr>
          <w:sz w:val="28"/>
          <w:szCs w:val="28"/>
          <w:lang w:val="uk-UA"/>
        </w:rPr>
        <w:t xml:space="preserve"> </w:t>
      </w:r>
      <w:r w:rsidRPr="00AC1B91">
        <w:rPr>
          <w:sz w:val="28"/>
          <w:szCs w:val="28"/>
        </w:rPr>
        <w:t>// Офтальмол. журн.- 1975. - №2. - С. 146-149</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Применение нового украинского препарата амизона в лечении и профилактике инфекционных болезней: Метод. рекомендации // Под</w:t>
      </w:r>
      <w:proofErr w:type="gramStart"/>
      <w:r w:rsidRPr="00AC1B91">
        <w:rPr>
          <w:sz w:val="28"/>
          <w:szCs w:val="28"/>
        </w:rPr>
        <w:t>.р</w:t>
      </w:r>
      <w:proofErr w:type="gramEnd"/>
      <w:r w:rsidRPr="00AC1B91">
        <w:rPr>
          <w:sz w:val="28"/>
          <w:szCs w:val="28"/>
        </w:rPr>
        <w:t>ед. А.Ф.</w:t>
      </w:r>
      <w:r>
        <w:rPr>
          <w:sz w:val="28"/>
          <w:szCs w:val="28"/>
          <w:lang w:val="uk-UA"/>
        </w:rPr>
        <w:t xml:space="preserve"> </w:t>
      </w:r>
      <w:r w:rsidRPr="00AC1B91">
        <w:rPr>
          <w:sz w:val="28"/>
          <w:szCs w:val="28"/>
        </w:rPr>
        <w:t>Фролова, В.М. Фролова, Ю.И. Губского и др. К. - 2000. – 72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Пучковская Н.А. Актуальные вопросы патологии заднего отдела глаза. - Одесса,</w:t>
      </w:r>
      <w:r>
        <w:rPr>
          <w:sz w:val="28"/>
          <w:szCs w:val="28"/>
        </w:rPr>
        <w:t xml:space="preserve"> </w:t>
      </w:r>
      <w:r w:rsidRPr="00AC1B91">
        <w:rPr>
          <w:sz w:val="28"/>
          <w:szCs w:val="28"/>
        </w:rPr>
        <w:t>1989. – 296 с.</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 xml:space="preserve">Раны и раневая инфекция /Под </w:t>
      </w:r>
      <w:proofErr w:type="gramStart"/>
      <w:r w:rsidRPr="00AC1B91">
        <w:rPr>
          <w:sz w:val="28"/>
          <w:szCs w:val="28"/>
        </w:rPr>
        <w:t>ред</w:t>
      </w:r>
      <w:proofErr w:type="gramEnd"/>
      <w:r w:rsidRPr="00AC1B91">
        <w:rPr>
          <w:sz w:val="28"/>
          <w:szCs w:val="28"/>
        </w:rPr>
        <w:t xml:space="preserve"> М.И.Кузина и Б.М. Костючёнка – М.: Медицина. – 1990. – 592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Резников А.Г. Экспериментальные данные о роли надпочечников в регуляции внутриглазного давления: автореф. дис…. канд. мед</w:t>
      </w:r>
      <w:proofErr w:type="gramStart"/>
      <w:r w:rsidRPr="00D73DD1">
        <w:rPr>
          <w:sz w:val="28"/>
          <w:szCs w:val="28"/>
        </w:rPr>
        <w:t>.</w:t>
      </w:r>
      <w:proofErr w:type="gramEnd"/>
      <w:r w:rsidRPr="00D73DD1">
        <w:rPr>
          <w:sz w:val="28"/>
          <w:szCs w:val="28"/>
        </w:rPr>
        <w:t xml:space="preserve"> </w:t>
      </w:r>
      <w:proofErr w:type="gramStart"/>
      <w:r w:rsidRPr="00D73DD1">
        <w:rPr>
          <w:sz w:val="28"/>
          <w:szCs w:val="28"/>
        </w:rPr>
        <w:t>н</w:t>
      </w:r>
      <w:proofErr w:type="gramEnd"/>
      <w:r w:rsidRPr="00D73DD1">
        <w:rPr>
          <w:sz w:val="28"/>
          <w:szCs w:val="28"/>
        </w:rPr>
        <w:t>аук. - Одесса, 1963. - 26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Решетникова Т.Д., Сотникова Л.А. // Актуальные вопросы повреждений и заболеваний глаз. - Ижевск, 1984 - С. 123-125</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Ромащенко А.Д. // Патология сосудистой и сетчатой оболочек глаза. - Кишинев, 1981. - C. 31-32</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Ромащенко А.Л. Диагностика и патогенетически ориентированное лечение травматического гемофтальма // Автореф. дис. докт. мед</w:t>
      </w:r>
      <w:proofErr w:type="gramStart"/>
      <w:r w:rsidRPr="00D73DD1">
        <w:rPr>
          <w:sz w:val="28"/>
          <w:szCs w:val="28"/>
        </w:rPr>
        <w:t>.</w:t>
      </w:r>
      <w:proofErr w:type="gramEnd"/>
      <w:r w:rsidRPr="00D73DD1">
        <w:rPr>
          <w:sz w:val="28"/>
          <w:szCs w:val="28"/>
        </w:rPr>
        <w:t xml:space="preserve"> </w:t>
      </w:r>
      <w:proofErr w:type="gramStart"/>
      <w:r w:rsidRPr="00D73DD1">
        <w:rPr>
          <w:sz w:val="28"/>
          <w:szCs w:val="28"/>
        </w:rPr>
        <w:t>н</w:t>
      </w:r>
      <w:proofErr w:type="gramEnd"/>
      <w:r w:rsidRPr="00D73DD1">
        <w:rPr>
          <w:sz w:val="28"/>
          <w:szCs w:val="28"/>
        </w:rPr>
        <w:t>аук. - М.,- 1988. – 45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 xml:space="preserve">Сайфулина М.Г., Вторичная посттравматическая глаукома // Том 95 Глаукома и другие заболевания глаз под ред. Пр. Добромыслова – Ленинград. - 1971, - С. 35 </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Самойлов А.Я. Ретинальный отек при заболеваниях глаза. - М., 1950 - 20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 xml:space="preserve">Сапрыкин П.И. Лазеры в офтальмологии. Издательство Саратовского университета, 1982 - С.206 </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lastRenderedPageBreak/>
        <w:t>Сергиенко Н.М. Интраокулярная коррекция афакии// Интраокулярная коррекция. – Киев: Здоров’я, 1990.- С.72-87</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Сивицкая И.И Вторичная глаукома при контузионных смещениях хрусталика в отдаленные сроки. Том 95 Глаукома и другие заболевания глаз под ред. Пр. Добромыслова. - Ленинград. - 1971. - C. 98-101</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Сивицкая И.И., Клинические особенности вторичной глаукомы при контузионных поражениях хрусталика // Актуальные вопросы офтальмологии сб. ст. Вып. 1, З.Киев, 1970.- С. 70</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Сидак-Петрецкая О.С. Лечение внутриглазных кровоизлияний с помощью препаратов, полученных на основе плазминогена // Автореф. дис. … канд. мед</w:t>
      </w:r>
      <w:proofErr w:type="gramStart"/>
      <w:r w:rsidRPr="00D73DD1">
        <w:rPr>
          <w:sz w:val="28"/>
          <w:szCs w:val="28"/>
        </w:rPr>
        <w:t>.</w:t>
      </w:r>
      <w:proofErr w:type="gramEnd"/>
      <w:r w:rsidRPr="00D73DD1">
        <w:rPr>
          <w:sz w:val="28"/>
          <w:szCs w:val="28"/>
        </w:rPr>
        <w:t xml:space="preserve"> </w:t>
      </w:r>
      <w:proofErr w:type="gramStart"/>
      <w:r w:rsidRPr="00D73DD1">
        <w:rPr>
          <w:sz w:val="28"/>
          <w:szCs w:val="28"/>
        </w:rPr>
        <w:t>н</w:t>
      </w:r>
      <w:proofErr w:type="gramEnd"/>
      <w:r w:rsidRPr="00D73DD1">
        <w:rPr>
          <w:sz w:val="28"/>
          <w:szCs w:val="28"/>
        </w:rPr>
        <w:t>аук. - Одесса, 1995. - 16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Сидоренко Е.И., Зудина О.А. О химической природе реактивного тензионного синдрома// Вестн. офтальмологии, 1978, №2, - С.10</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Сидун М.С.Влияние ионола на процессы пероксидации липидов в тканях при синдроме длительного раздавливания // Автореф. дис. … канд. биол. наук. 14.03.04 – Донецк , 2001. - 16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Скрипка В.К. Повышение офтальмотонуса при контузионных смещениях хрусталика //Офтальмол. журн. - №7 – 1977 - С.526-528</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Скрипка В.К. Контузионная глаукома// Офтальмол. журн.-1969 - №5- С.352-356</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 xml:space="preserve">Слепова О.С., Кушнир В.Н., Лебедев В.В. Применение нового пептидного препарата имунофан при лечении глазных заболеваний // Офтальм. журнал - 1997. - №1. - С.5-8 </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Слепова О.С, Садрисламова Л.Ф, Гундорова Р.А., Алексеева И.Б., Илуридзе С.Л. Обоснование и подходы к применению иммунокорригирующих сре</w:t>
      </w:r>
      <w:proofErr w:type="gramStart"/>
      <w:r w:rsidRPr="00D73DD1">
        <w:rPr>
          <w:sz w:val="28"/>
          <w:szCs w:val="28"/>
        </w:rPr>
        <w:t>дств пр</w:t>
      </w:r>
      <w:proofErr w:type="gramEnd"/>
      <w:r w:rsidRPr="00D73DD1">
        <w:rPr>
          <w:sz w:val="28"/>
          <w:szCs w:val="28"/>
        </w:rPr>
        <w:t>и контузионных травмах глаза // Вестн. офтальмологии. - №2. - 2000 - С. 27-31</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Современная офтальмология: руководство для врачей</w:t>
      </w:r>
      <w:proofErr w:type="gramStart"/>
      <w:r w:rsidRPr="00D73DD1">
        <w:rPr>
          <w:sz w:val="28"/>
          <w:szCs w:val="28"/>
        </w:rPr>
        <w:t>// П</w:t>
      </w:r>
      <w:proofErr w:type="gramEnd"/>
      <w:r w:rsidRPr="00D73DD1">
        <w:rPr>
          <w:sz w:val="28"/>
          <w:szCs w:val="28"/>
        </w:rPr>
        <w:t xml:space="preserve">од редакцией В.Ф. Даниличева. - СПб: Питер, 2000. – 672 с. </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Степанов А.В. Патогенетическое лечение посттравматической глаукомы: Дис. …канд. мед наук. - М.1980.- 146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lastRenderedPageBreak/>
        <w:t>Сулеева Б.О. Некоторые аспекты патогенеза и лечения контузии глаза// Офтальмол. журн.- №6. - 1994- С. 348-349</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Сулеева Б.О. Реконструктивная микрохирургия контузий глаза Автореферат дисс…. доктора мед</w:t>
      </w:r>
      <w:proofErr w:type="gramStart"/>
      <w:r w:rsidRPr="00D73DD1">
        <w:rPr>
          <w:sz w:val="28"/>
          <w:szCs w:val="28"/>
        </w:rPr>
        <w:t>.</w:t>
      </w:r>
      <w:proofErr w:type="gramEnd"/>
      <w:r w:rsidRPr="00D73DD1">
        <w:rPr>
          <w:sz w:val="28"/>
          <w:szCs w:val="28"/>
        </w:rPr>
        <w:t xml:space="preserve"> </w:t>
      </w:r>
      <w:proofErr w:type="gramStart"/>
      <w:r w:rsidRPr="00D73DD1">
        <w:rPr>
          <w:sz w:val="28"/>
          <w:szCs w:val="28"/>
        </w:rPr>
        <w:t>н</w:t>
      </w:r>
      <w:proofErr w:type="gramEnd"/>
      <w:r w:rsidRPr="00D73DD1">
        <w:rPr>
          <w:sz w:val="28"/>
          <w:szCs w:val="28"/>
        </w:rPr>
        <w:t>аук. - Алма-аты - 1994. - 46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Сулеева Б.О., Байсалбаева В.К., Радченко А.К. Примененение тактивина в комплексном лечении больных с контузиями глаз // Тезисы VIII съезда офтальмологов УССР.- Одесса.- 1990. - С. 50-51</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 xml:space="preserve">Сумарокова Е.С., Сапрыкин П.И., Хайбулина Н.М. Комплексное лечение постконтузионной макулопатии с применением магнитотерапии // Офтальмол. журн. - №6,- 1994. - C. 337-338 </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Сухина И.В., Голубов К.Э., Берест Ж.А. Инвалидность вследствие травмы органа зрения и меры по ее профилактике в Донецкой области // Х съезд офтальмологов Украины, Одесса - 2002 - С.15</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Сухина И.В., Венгер Г.Е., Скрынник А.В. Влияние импульсного электромагнитного поля в сочетании с атропином и кофеином на гидродинамику глаз интактных кроликов и с моделью гипотонии // Офтальмол. журн. -1995 - №5-6. - С. 319-324</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Сухина Л.А. Орлов С.В. Некоторые показатели микроциркуляторных расстрой</w:t>
      </w:r>
      <w:proofErr w:type="gramStart"/>
      <w:r w:rsidRPr="00D73DD1">
        <w:rPr>
          <w:sz w:val="28"/>
          <w:szCs w:val="28"/>
        </w:rPr>
        <w:t>ств пр</w:t>
      </w:r>
      <w:proofErr w:type="gramEnd"/>
      <w:r w:rsidRPr="00D73DD1">
        <w:rPr>
          <w:sz w:val="28"/>
          <w:szCs w:val="28"/>
        </w:rPr>
        <w:t>и контузионных поражениях глазного яблока // Тезисы докладов восьмой международной конференции офтальмологов Одесса–Генуя.  Одесса – 1993 - С.192-194</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Сухина Л.А. Орлов С.В. О диагностическом значении исследования периферии глазного дна при контузии органа зрения в остром периоде // Офтальмол. журн.- №6.- 1994 - С.339-341</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 xml:space="preserve">Сухина Л.А. Тупая травма глазного яблока у рабочих основных отраслей народного хозяйства: Автореф. дис…. </w:t>
      </w:r>
      <w:proofErr w:type="gramStart"/>
      <w:r w:rsidRPr="00D73DD1">
        <w:rPr>
          <w:sz w:val="28"/>
          <w:szCs w:val="28"/>
        </w:rPr>
        <w:t>канд</w:t>
      </w:r>
      <w:proofErr w:type="gramEnd"/>
      <w:r w:rsidRPr="00D73DD1">
        <w:rPr>
          <w:sz w:val="28"/>
          <w:szCs w:val="28"/>
        </w:rPr>
        <w:t xml:space="preserve"> мед. наук. - М., 1982. - 28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Сухина. Л.А., Зорина М.Б., Смирнова А.Ф. Исходы хирургического лечения последствий проникающих ранений и контузий глазного яблока, осложненных травматической катарактой // Офтальмол. журн., 1997- №2 - С.94-98</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lastRenderedPageBreak/>
        <w:t>Тарасова Л.Н. Носаль Т.С.// Повреждения глаз при экстремальных ситуациях.- М.- 1995, - C.10-11</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Тарасова Л.Н., Киселева Т.Н, Орлова Р.Н. Значение биохимических показателей слезной жидкости для ранней диагностики и прогноза течения травматического увеита // Вестн. офтальмологии.- №2. – 1999. - С.24</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Тодор Г.А. Гониоскопия при контузиях глазного яблока // Тезисы VIII съезда офтальмологов УССР.- Одесса.- 1990. - С.55-56</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Фальк И.И. Клиника и отдаленные результаты контузионных травм глаза мирного времени. Автореф. дис…. канд. мед</w:t>
      </w:r>
      <w:proofErr w:type="gramStart"/>
      <w:r w:rsidRPr="00D73DD1">
        <w:rPr>
          <w:sz w:val="28"/>
          <w:szCs w:val="28"/>
        </w:rPr>
        <w:t>.</w:t>
      </w:r>
      <w:proofErr w:type="gramEnd"/>
      <w:r w:rsidRPr="00D73DD1">
        <w:rPr>
          <w:sz w:val="28"/>
          <w:szCs w:val="28"/>
        </w:rPr>
        <w:t xml:space="preserve"> </w:t>
      </w:r>
      <w:proofErr w:type="gramStart"/>
      <w:r w:rsidRPr="00D73DD1">
        <w:rPr>
          <w:sz w:val="28"/>
          <w:szCs w:val="28"/>
        </w:rPr>
        <w:t>н</w:t>
      </w:r>
      <w:proofErr w:type="gramEnd"/>
      <w:r w:rsidRPr="00D73DD1">
        <w:rPr>
          <w:sz w:val="28"/>
          <w:szCs w:val="28"/>
        </w:rPr>
        <w:t>аук: 14.00.08 Новосиб. мед. инст. - Новосибирск, 1967. – 11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Федоров С.Н. Новый метод фиксации интраокулярных линз в глазу// материалы 3-й Архангельской областной травматологической конференции. - Архангельск, 1965.- С.98-99</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 xml:space="preserve">Федченко А.П. Отдаленные исходы консервативного лечения вторичной посттравматической глаукомы, Актуальные вопросы офтальмологии сб. ст. Вып. 1, З.Киев.- 1970. - С. 78 </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Ферфильфайн И.Л., Леванец Ю.Л., Алифанова Т.А. Инвалидность вследствие патологии глаз в УССР // Офтальмол. журн. - 1989. - №2 – С. 106 -109</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 xml:space="preserve">Ферфильфайн И.Л., Крижановская Т.В., Алифанова Т.А., Бойчук Р.В., Балюк Е.Н. Инвалидность вследствие патологии глаз на Украине (современная </w:t>
      </w:r>
      <w:proofErr w:type="gramStart"/>
      <w:r w:rsidRPr="00D73DD1">
        <w:rPr>
          <w:sz w:val="28"/>
          <w:szCs w:val="28"/>
        </w:rPr>
        <w:t>медико-социальная</w:t>
      </w:r>
      <w:proofErr w:type="gramEnd"/>
      <w:r w:rsidRPr="00D73DD1">
        <w:rPr>
          <w:sz w:val="28"/>
          <w:szCs w:val="28"/>
        </w:rPr>
        <w:t xml:space="preserve"> характеристика) //Офтальмол. журн.- 1995. - №1.- С. 5-8 </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Филатов В.П. В поисках новых принципов для обеспечения фистулизации передней камеры при глаукоме // Сов</w:t>
      </w:r>
      <w:proofErr w:type="gramStart"/>
      <w:r w:rsidRPr="00D73DD1">
        <w:rPr>
          <w:sz w:val="28"/>
          <w:szCs w:val="28"/>
        </w:rPr>
        <w:t>.</w:t>
      </w:r>
      <w:proofErr w:type="gramEnd"/>
      <w:r w:rsidRPr="00D73DD1">
        <w:rPr>
          <w:sz w:val="28"/>
          <w:szCs w:val="28"/>
        </w:rPr>
        <w:t xml:space="preserve"> </w:t>
      </w:r>
      <w:proofErr w:type="gramStart"/>
      <w:r w:rsidRPr="00D73DD1">
        <w:rPr>
          <w:sz w:val="28"/>
          <w:szCs w:val="28"/>
        </w:rPr>
        <w:t>в</w:t>
      </w:r>
      <w:proofErr w:type="gramEnd"/>
      <w:r w:rsidRPr="00D73DD1">
        <w:rPr>
          <w:sz w:val="28"/>
          <w:szCs w:val="28"/>
        </w:rPr>
        <w:t>естн. офтальмологии. - 1934 .- Т4. - Вып. 2 - C.215- 221</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 xml:space="preserve">Чазов Е.И., Гундорова Р.А., Ромащенко А.Д., Макарова В.П., Мазаев А.В. Иммобилизированная стрептокиназа (стрептодеказа) в лечении внутриглазных кровоизлияний// Вестн. офтальмологии. – 1982. - №4 - С. 61-64 </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lastRenderedPageBreak/>
        <w:t>Черикчи Л.Е. Метод выявления скрыто протекающего воспалительного процесса в глазу: Информационное письмо/Республиканский центр научно-медицинской информации МЗ УССР. – Киев,1982. - 4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Черикчи Л.Е. Электрофорез и электоэлиминация в лечении и профилактике тяжелых проникающих травм глаза // 4-я межобластная конференция офтальмологов Северо-запада РСФСР: Тез. Докладов - Псков, 1981. Т.1 – С.42-43</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Черкасов И.С., Пашковская В.А., Новик А.Я., Шехаб М. Лечение коллализином внутриглазных кровоизлияний // Офтальмол. журн.. - 1980.- №5 - С. 289-290</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Чуднявцева Н.А. Изменение показателей общего белка и свободного аминного азота влаги передней камеры и плазмы крови у больных с травмами глаза в разные сроки после повреждения // Офтальмол. журн.- 1997. - №3. - С. 196-201</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Чуднявцева Н.А. Особенности иммунного статуса больных с повреждениями глаза в различные сроки после травмы //</w:t>
      </w:r>
      <w:r>
        <w:rPr>
          <w:sz w:val="28"/>
          <w:szCs w:val="28"/>
          <w:lang w:val="uk-UA"/>
        </w:rPr>
        <w:t xml:space="preserve"> </w:t>
      </w:r>
      <w:r w:rsidRPr="00D73DD1">
        <w:rPr>
          <w:sz w:val="28"/>
          <w:szCs w:val="28"/>
        </w:rPr>
        <w:t>Офтальмол. журнал. – 1997. - №2. – С. 106-111</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Чуднявцева Н.А. Оптимизация медицинской и социально-трудовой реабилитации больных с повреждениями органа зрения // дис. на соискание ученой степени доктора мед</w:t>
      </w:r>
      <w:proofErr w:type="gramStart"/>
      <w:r w:rsidRPr="00D73DD1">
        <w:rPr>
          <w:sz w:val="28"/>
          <w:szCs w:val="28"/>
        </w:rPr>
        <w:t>.</w:t>
      </w:r>
      <w:proofErr w:type="gramEnd"/>
      <w:r w:rsidRPr="00D73DD1">
        <w:rPr>
          <w:sz w:val="28"/>
          <w:szCs w:val="28"/>
        </w:rPr>
        <w:t xml:space="preserve"> </w:t>
      </w:r>
      <w:proofErr w:type="gramStart"/>
      <w:r w:rsidRPr="00D73DD1">
        <w:rPr>
          <w:sz w:val="28"/>
          <w:szCs w:val="28"/>
        </w:rPr>
        <w:t>н</w:t>
      </w:r>
      <w:proofErr w:type="gramEnd"/>
      <w:r w:rsidRPr="00D73DD1">
        <w:rPr>
          <w:sz w:val="28"/>
          <w:szCs w:val="28"/>
        </w:rPr>
        <w:t>аук//14.01.18 - Одесса - 1997.- 342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Чуистова И.П. О нарушениях офтальмотонуса при контузии глаза // Офтальмол. журн. - 1965. - №3 - С. 167-171.</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Шамсутдинова Р. А. Реактивный синдром глаза в клинике и эксмерименте. Автореф. дис. ...</w:t>
      </w:r>
      <w:r>
        <w:rPr>
          <w:sz w:val="28"/>
          <w:szCs w:val="28"/>
          <w:lang w:val="uk-UA"/>
        </w:rPr>
        <w:t xml:space="preserve"> </w:t>
      </w:r>
      <w:r w:rsidRPr="00D73DD1">
        <w:rPr>
          <w:sz w:val="28"/>
          <w:szCs w:val="28"/>
        </w:rPr>
        <w:t>канд. мед</w:t>
      </w:r>
      <w:proofErr w:type="gramStart"/>
      <w:r w:rsidRPr="00D73DD1">
        <w:rPr>
          <w:sz w:val="28"/>
          <w:szCs w:val="28"/>
        </w:rPr>
        <w:t>.</w:t>
      </w:r>
      <w:proofErr w:type="gramEnd"/>
      <w:r w:rsidRPr="00D73DD1">
        <w:rPr>
          <w:sz w:val="28"/>
          <w:szCs w:val="28"/>
        </w:rPr>
        <w:t xml:space="preserve"> </w:t>
      </w:r>
      <w:proofErr w:type="gramStart"/>
      <w:r w:rsidRPr="00D73DD1">
        <w:rPr>
          <w:sz w:val="28"/>
          <w:szCs w:val="28"/>
        </w:rPr>
        <w:t>н</w:t>
      </w:r>
      <w:proofErr w:type="gramEnd"/>
      <w:r w:rsidRPr="00D73DD1">
        <w:rPr>
          <w:sz w:val="28"/>
          <w:szCs w:val="28"/>
        </w:rPr>
        <w:t>аук. - Казань. 1971, - 16 с.</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Шапкина А.М. Морфологические аспекты вторичной постконтузионной глаукомы // Тезисы докладов 5 всесоюзный съезд офтальмологов.- Ташкент - 25-29 сентября, 1979.- Т.2 - С. 78-80</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t xml:space="preserve">Шигина Н.А., Линник Л.Ф., Куман И.Г., Хейло Т.С., Антропов Г.М. Разработка комплексного метода лечения пациентов с частичной атрофией зрительного нерва // Офтальмохирургия - 2002, №3. - С. 51-57  </w:t>
      </w:r>
    </w:p>
    <w:p w:rsidR="00AF5362" w:rsidRPr="00D73DD1" w:rsidRDefault="00AF5362" w:rsidP="00A35ECE">
      <w:pPr>
        <w:numPr>
          <w:ilvl w:val="0"/>
          <w:numId w:val="62"/>
        </w:numPr>
        <w:suppressAutoHyphens w:val="0"/>
        <w:spacing w:line="360" w:lineRule="auto"/>
        <w:jc w:val="both"/>
        <w:rPr>
          <w:sz w:val="28"/>
          <w:szCs w:val="28"/>
        </w:rPr>
      </w:pPr>
      <w:r w:rsidRPr="00D73DD1">
        <w:rPr>
          <w:sz w:val="28"/>
          <w:szCs w:val="28"/>
        </w:rPr>
        <w:lastRenderedPageBreak/>
        <w:t xml:space="preserve">Юмашева А. А., Рудзинский Л.М. Тканевая терапия при травмах глаза // Тези доповідей Науково-практична конференція з міжнародною участю "Актуальні питання тканинної терапії та перспективи застосування природних біологічно активних речовин у сучасній медицині" 17-18 вересня, 2003.- Одесса, - С. 76-77 </w:t>
      </w:r>
    </w:p>
    <w:p w:rsidR="00AF5362" w:rsidRPr="00AC1B91" w:rsidRDefault="00AF5362" w:rsidP="00A35ECE">
      <w:pPr>
        <w:numPr>
          <w:ilvl w:val="0"/>
          <w:numId w:val="62"/>
        </w:numPr>
        <w:suppressAutoHyphens w:val="0"/>
        <w:spacing w:line="360" w:lineRule="auto"/>
        <w:jc w:val="both"/>
        <w:rPr>
          <w:sz w:val="28"/>
          <w:szCs w:val="28"/>
        </w:rPr>
      </w:pPr>
      <w:r w:rsidRPr="00D73DD1">
        <w:rPr>
          <w:sz w:val="28"/>
          <w:szCs w:val="28"/>
        </w:rPr>
        <w:t>Юнкеров В.И., Григорьев</w:t>
      </w:r>
      <w:r w:rsidRPr="00AC1B91">
        <w:rPr>
          <w:sz w:val="28"/>
          <w:szCs w:val="28"/>
        </w:rPr>
        <w:t xml:space="preserve"> С.Г. Математико - статистическая обработка данных медицинских исследований. – С.- Петербург: ВмедА, 2002. –</w:t>
      </w:r>
      <w:r>
        <w:rPr>
          <w:sz w:val="28"/>
          <w:szCs w:val="28"/>
        </w:rPr>
        <w:t xml:space="preserve"> </w:t>
      </w:r>
      <w:r w:rsidRPr="00AC1B91">
        <w:rPr>
          <w:sz w:val="28"/>
          <w:szCs w:val="28"/>
        </w:rPr>
        <w:t>С. 60-63</w:t>
      </w:r>
    </w:p>
    <w:p w:rsidR="00AF5362" w:rsidRPr="00AC1B91" w:rsidRDefault="00AF5362" w:rsidP="00A35ECE">
      <w:pPr>
        <w:numPr>
          <w:ilvl w:val="0"/>
          <w:numId w:val="62"/>
        </w:numPr>
        <w:suppressAutoHyphens w:val="0"/>
        <w:spacing w:line="360" w:lineRule="auto"/>
        <w:jc w:val="both"/>
        <w:rPr>
          <w:sz w:val="28"/>
          <w:szCs w:val="28"/>
        </w:rPr>
      </w:pPr>
      <w:r w:rsidRPr="00AC1B91">
        <w:rPr>
          <w:sz w:val="28"/>
          <w:szCs w:val="28"/>
        </w:rPr>
        <w:t>Яснецов А.В., Фаращук В.Д. Некоторые офтальмологические аспекты проблемы стресса // Вестн. офтальмологии – 1975. - №1. – С. 8-10</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Archer D.B. Injuries of posterior segment of the eye // Trans. </w:t>
      </w:r>
      <w:r w:rsidRPr="00AC1B91">
        <w:rPr>
          <w:sz w:val="28"/>
          <w:szCs w:val="28"/>
        </w:rPr>
        <w:t>Ophtalmol. Soc. - UK, 1985. - P.597-615</w:t>
      </w:r>
      <w:r w:rsidRPr="00AC1B91">
        <w:rPr>
          <w:sz w:val="28"/>
          <w:szCs w:val="28"/>
        </w:rPr>
        <w:tab/>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Armaly M.F. The effects of corticosteroids on intraocular pressure and fluid dynamics. II. The effect of dexamethasone in the glaucomatous eye // Arch. </w:t>
      </w:r>
      <w:r w:rsidRPr="00AC1B91">
        <w:rPr>
          <w:sz w:val="28"/>
          <w:szCs w:val="28"/>
        </w:rPr>
        <w:t>Ophthalmol. - 1993. -V.70, №2. - P. 492-499</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Augaburger J.J., Coaats T.D. Localized suprahoroidal hematomas // Arch. </w:t>
      </w:r>
      <w:r w:rsidRPr="00AC1B91">
        <w:rPr>
          <w:sz w:val="28"/>
          <w:szCs w:val="28"/>
        </w:rPr>
        <w:t>Ophthalmol. - 1990. - V. 108, №7 - P. 968-972</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Basic and Clinical Science Course S.10, 1996-1997, Glaucoma, 1996 //</w:t>
      </w:r>
      <w:r>
        <w:rPr>
          <w:sz w:val="28"/>
          <w:szCs w:val="28"/>
          <w:lang w:val="en-US"/>
        </w:rPr>
        <w:t xml:space="preserve"> </w:t>
      </w:r>
      <w:r w:rsidRPr="009E2335">
        <w:rPr>
          <w:sz w:val="28"/>
          <w:szCs w:val="28"/>
          <w:lang w:val="en-US"/>
        </w:rPr>
        <w:t>American Academy of Ophthalmology, P. 94</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Basic and Clinical Science Course S.4 1996-1997 Ophthalmic Pathology and</w:t>
      </w:r>
      <w:r>
        <w:rPr>
          <w:sz w:val="28"/>
          <w:szCs w:val="28"/>
          <w:lang w:val="en-US"/>
        </w:rPr>
        <w:t xml:space="preserve"> </w:t>
      </w:r>
      <w:r w:rsidRPr="009E2335">
        <w:rPr>
          <w:sz w:val="28"/>
          <w:szCs w:val="28"/>
          <w:lang w:val="en-US"/>
        </w:rPr>
        <w:t>Intraocular Tumours, 1996 // American Academy of Ophthalmology, P.66</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Becker D., Ifahn V.A. Topical corticosteroids and glaucoma // Amer. J. Ophthalmol</w:t>
      </w:r>
      <w:proofErr w:type="gramStart"/>
      <w:r w:rsidRPr="009E2335">
        <w:rPr>
          <w:sz w:val="28"/>
          <w:szCs w:val="28"/>
          <w:lang w:val="en-US"/>
        </w:rPr>
        <w:t>.-</w:t>
      </w:r>
      <w:proofErr w:type="gramEnd"/>
      <w:r w:rsidRPr="009E2335">
        <w:rPr>
          <w:sz w:val="28"/>
          <w:szCs w:val="28"/>
          <w:lang w:val="en-US"/>
        </w:rPr>
        <w:t xml:space="preserve"> </w:t>
      </w:r>
      <w:r w:rsidRPr="00AC1B91">
        <w:rPr>
          <w:sz w:val="28"/>
          <w:szCs w:val="28"/>
        </w:rPr>
        <w:t>1994. - V.57, №1. - P.43-51</w:t>
      </w:r>
      <w:r w:rsidRPr="00AC1B91">
        <w:rPr>
          <w:sz w:val="28"/>
          <w:szCs w:val="28"/>
        </w:rPr>
        <w:tab/>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Canavan Y.M., Arcer D.B. Anterior segment consequences of blunt ocular injury // Br. J. Ophthalmol. - 1982. - V.66, №9. - </w:t>
      </w:r>
      <w:r w:rsidRPr="00AC1B91">
        <w:rPr>
          <w:sz w:val="28"/>
          <w:szCs w:val="28"/>
        </w:rPr>
        <w:t>Р</w:t>
      </w:r>
      <w:r w:rsidRPr="009E2335">
        <w:rPr>
          <w:sz w:val="28"/>
          <w:szCs w:val="28"/>
          <w:lang w:val="en-US"/>
        </w:rPr>
        <w:t xml:space="preserve">. 549-555 </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Cavaney-Drooker D.M., Rakoczy P.E. Cloning of a major human retinal pigment epithelial lysosomal aspartic protease and mapping its transcriptional start sites // Curr. Eye. Res. – 1999. – V. 18, №4 - </w:t>
      </w:r>
      <w:r w:rsidRPr="00AC1B91">
        <w:rPr>
          <w:sz w:val="28"/>
          <w:szCs w:val="28"/>
        </w:rPr>
        <w:t>Р</w:t>
      </w:r>
      <w:r w:rsidRPr="009E2335">
        <w:rPr>
          <w:sz w:val="28"/>
          <w:szCs w:val="28"/>
          <w:lang w:val="en-US"/>
        </w:rPr>
        <w:t>. 310-318</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Chiselita D., Vancea P. Late postcontusion glaucoma // Oftalmologia. – 1995. - V.39, №3. - </w:t>
      </w:r>
      <w:r w:rsidRPr="00AC1B91">
        <w:rPr>
          <w:sz w:val="28"/>
          <w:szCs w:val="28"/>
        </w:rPr>
        <w:t>Р</w:t>
      </w:r>
      <w:r w:rsidRPr="009E2335">
        <w:rPr>
          <w:sz w:val="28"/>
          <w:szCs w:val="28"/>
          <w:lang w:val="en-US"/>
        </w:rPr>
        <w:t>.225-234</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lastRenderedPageBreak/>
        <w:t xml:space="preserve"> Cox M.S., Schepens C.L., Freeman N.M Retinal detachment due to ocular contusion // Arch. </w:t>
      </w:r>
      <w:r w:rsidRPr="00AC1B91">
        <w:rPr>
          <w:sz w:val="28"/>
          <w:szCs w:val="28"/>
        </w:rPr>
        <w:t>Ophtalmol. – 1966. – V.76 -</w:t>
      </w:r>
      <w:r>
        <w:rPr>
          <w:sz w:val="28"/>
          <w:szCs w:val="28"/>
        </w:rPr>
        <w:t xml:space="preserve"> </w:t>
      </w:r>
      <w:r w:rsidRPr="00AC1B91">
        <w:rPr>
          <w:sz w:val="28"/>
          <w:szCs w:val="28"/>
        </w:rPr>
        <w:t>P. 678-685</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Delori F., Pomerantzeff O., Cox M.S. // Invest.Ophthalmol. Vis. Sci. - 1969. </w:t>
      </w:r>
      <w:r w:rsidRPr="00AC1B91">
        <w:rPr>
          <w:sz w:val="28"/>
          <w:szCs w:val="28"/>
        </w:rPr>
        <w:t>V.3. - Р. 290-331</w:t>
      </w:r>
    </w:p>
    <w:p w:rsidR="00AF5362" w:rsidRPr="00B54E95" w:rsidRDefault="00AF5362" w:rsidP="00A35ECE">
      <w:pPr>
        <w:numPr>
          <w:ilvl w:val="0"/>
          <w:numId w:val="62"/>
        </w:numPr>
        <w:suppressAutoHyphens w:val="0"/>
        <w:spacing w:line="360" w:lineRule="auto"/>
        <w:jc w:val="both"/>
        <w:rPr>
          <w:sz w:val="28"/>
          <w:szCs w:val="28"/>
          <w:lang w:val="de-DE"/>
        </w:rPr>
      </w:pPr>
      <w:r w:rsidRPr="00B54E95">
        <w:rPr>
          <w:sz w:val="28"/>
          <w:szCs w:val="28"/>
          <w:lang w:val="de-DE"/>
        </w:rPr>
        <w:t>Dietze U., Dietze C. Cfllies R. Kurzwellentherpie mittels Konolensatorfeldmetode bei Patienten mit Hemophtalmus // Folia ophthalmol. -1984. - B.9, №6. -</w:t>
      </w:r>
      <w:r>
        <w:rPr>
          <w:sz w:val="28"/>
          <w:szCs w:val="28"/>
          <w:lang w:val="de-DE"/>
        </w:rPr>
        <w:t xml:space="preserve"> </w:t>
      </w:r>
      <w:r w:rsidRPr="00B54E95">
        <w:rPr>
          <w:sz w:val="28"/>
          <w:szCs w:val="28"/>
          <w:lang w:val="de-DE"/>
        </w:rPr>
        <w:t>- S. 349-353</w:t>
      </w:r>
      <w:r>
        <w:rPr>
          <w:sz w:val="28"/>
          <w:szCs w:val="28"/>
          <w:lang w:val="de-DE"/>
        </w:rPr>
        <w:t xml:space="preserve"> </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Eagling E.M., Roper-Hall M.J. Eye injuries; Gower Pablishing, London. </w:t>
      </w:r>
      <w:r w:rsidRPr="00AC1B91">
        <w:rPr>
          <w:sz w:val="28"/>
          <w:szCs w:val="28"/>
        </w:rPr>
        <w:t>New York, 1989. - 260 p.</w:t>
      </w:r>
    </w:p>
    <w:p w:rsidR="00AF5362" w:rsidRPr="00CE44D2"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 Franco M. Rechia, MD, Raminder K. Saluja, MD,</w:t>
      </w:r>
      <w:r>
        <w:rPr>
          <w:sz w:val="28"/>
          <w:szCs w:val="28"/>
          <w:lang w:val="en-US"/>
        </w:rPr>
        <w:t xml:space="preserve"> </w:t>
      </w:r>
      <w:r w:rsidRPr="009E2335">
        <w:rPr>
          <w:sz w:val="28"/>
          <w:szCs w:val="28"/>
          <w:lang w:val="en-US"/>
        </w:rPr>
        <w:t>Outpatient Management of Traumatic Microhyphema // Ophthalmol. – 2002</w:t>
      </w:r>
      <w:proofErr w:type="gramStart"/>
      <w:r w:rsidRPr="009E2335">
        <w:rPr>
          <w:sz w:val="28"/>
          <w:szCs w:val="28"/>
          <w:lang w:val="en-US"/>
        </w:rPr>
        <w:t>.-</w:t>
      </w:r>
      <w:proofErr w:type="gramEnd"/>
      <w:r w:rsidRPr="009E2335">
        <w:rPr>
          <w:sz w:val="28"/>
          <w:szCs w:val="28"/>
          <w:lang w:val="en-US"/>
        </w:rPr>
        <w:t xml:space="preserve"> </w:t>
      </w:r>
      <w:r w:rsidRPr="00CE44D2">
        <w:rPr>
          <w:sz w:val="28"/>
          <w:szCs w:val="28"/>
          <w:lang w:val="en-US"/>
        </w:rPr>
        <w:t>V. 109, №8. - P. 1465-1471</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Fuller B., Gitter R. Traumatic choroidal rupture with late serous detachment of macula // Arch. </w:t>
      </w:r>
      <w:r w:rsidRPr="00AC1B91">
        <w:rPr>
          <w:sz w:val="28"/>
          <w:szCs w:val="28"/>
        </w:rPr>
        <w:t xml:space="preserve">Oftalmol. - 1987. - V. 89. - Р.354-359 </w:t>
      </w:r>
    </w:p>
    <w:p w:rsidR="00AF5362" w:rsidRPr="00CE44D2"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Gordon S.R., DeMoss J. Exposure to lisosomotropic amines and protease inhibitors retard corneal endothelial cell</w:t>
      </w:r>
      <w:r>
        <w:rPr>
          <w:sz w:val="28"/>
          <w:szCs w:val="28"/>
          <w:lang w:val="en-US"/>
        </w:rPr>
        <w:t xml:space="preserve"> </w:t>
      </w:r>
      <w:r w:rsidRPr="009E2335">
        <w:rPr>
          <w:sz w:val="28"/>
          <w:szCs w:val="28"/>
          <w:lang w:val="en-US"/>
        </w:rPr>
        <w:t>migration</w:t>
      </w:r>
      <w:r>
        <w:rPr>
          <w:sz w:val="28"/>
          <w:szCs w:val="28"/>
          <w:lang w:val="en-US"/>
        </w:rPr>
        <w:t xml:space="preserve"> </w:t>
      </w:r>
      <w:r w:rsidRPr="009E2335">
        <w:rPr>
          <w:sz w:val="28"/>
          <w:szCs w:val="28"/>
          <w:lang w:val="en-US"/>
        </w:rPr>
        <w:t>along the natural basement</w:t>
      </w:r>
      <w:r>
        <w:rPr>
          <w:sz w:val="28"/>
          <w:szCs w:val="28"/>
          <w:lang w:val="en-US"/>
        </w:rPr>
        <w:t xml:space="preserve"> </w:t>
      </w:r>
      <w:r w:rsidRPr="009E2335">
        <w:rPr>
          <w:sz w:val="28"/>
          <w:szCs w:val="28"/>
          <w:lang w:val="en-US"/>
        </w:rPr>
        <w:t xml:space="preserve">membrane during wound repair // Exp. </w:t>
      </w:r>
      <w:r w:rsidRPr="00CE44D2">
        <w:rPr>
          <w:sz w:val="28"/>
          <w:szCs w:val="28"/>
          <w:lang w:val="en-US"/>
        </w:rPr>
        <w:t>Cell Res</w:t>
      </w:r>
      <w:proofErr w:type="gramStart"/>
      <w:r w:rsidRPr="00CE44D2">
        <w:rPr>
          <w:sz w:val="28"/>
          <w:szCs w:val="28"/>
          <w:lang w:val="en-US"/>
        </w:rPr>
        <w:t>.-</w:t>
      </w:r>
      <w:proofErr w:type="gramEnd"/>
      <w:r w:rsidRPr="00CE44D2">
        <w:rPr>
          <w:sz w:val="28"/>
          <w:szCs w:val="28"/>
          <w:lang w:val="en-US"/>
        </w:rPr>
        <w:t xml:space="preserve"> 1999. – V. 246, №1 - P. 233-242</w:t>
      </w:r>
      <w:r w:rsidRPr="00CE44D2">
        <w:rPr>
          <w:sz w:val="28"/>
          <w:szCs w:val="28"/>
          <w:lang w:val="en-US"/>
        </w:rPr>
        <w:tab/>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Gracner B., Kurelac Z. Gonioscopic changes caused by blunt eyeball injuries in sports // Klin. </w:t>
      </w:r>
      <w:r w:rsidRPr="00AC1B91">
        <w:rPr>
          <w:sz w:val="28"/>
          <w:szCs w:val="28"/>
        </w:rPr>
        <w:t>Monatsbl. Augenheilkd. – 1985. - V.186, №2. -</w:t>
      </w:r>
      <w:r>
        <w:rPr>
          <w:sz w:val="28"/>
          <w:szCs w:val="28"/>
        </w:rPr>
        <w:t xml:space="preserve"> </w:t>
      </w:r>
      <w:r w:rsidRPr="00AC1B91">
        <w:rPr>
          <w:sz w:val="28"/>
          <w:szCs w:val="28"/>
        </w:rPr>
        <w:t>P. 128-130</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Gregor Z., Ryan S.J. Blood-retinal barrier after blunt trauma to the eye // Graef. </w:t>
      </w:r>
      <w:r w:rsidRPr="00AC1B91">
        <w:rPr>
          <w:sz w:val="28"/>
          <w:szCs w:val="28"/>
        </w:rPr>
        <w:t>Arch. Clin. Exp. Ophthalmol. – 1982. V. 219, №5. - Р. 205-208</w:t>
      </w:r>
    </w:p>
    <w:p w:rsidR="00AF5362" w:rsidRPr="00386BFB"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Hanna N., Peri R.G., Abran D. et al. Light induces peroxidation in retina by activating prostaglandin G/H-syntase // Free Radic. </w:t>
      </w:r>
      <w:r w:rsidRPr="00386BFB">
        <w:rPr>
          <w:sz w:val="28"/>
          <w:szCs w:val="28"/>
          <w:lang w:val="en-US"/>
        </w:rPr>
        <w:t>Biol. Med. – 1997. – V.23, №6</w:t>
      </w:r>
      <w:proofErr w:type="gramStart"/>
      <w:r w:rsidRPr="00386BFB">
        <w:rPr>
          <w:sz w:val="28"/>
          <w:szCs w:val="28"/>
          <w:lang w:val="en-US"/>
        </w:rPr>
        <w:t>.-</w:t>
      </w:r>
      <w:proofErr w:type="gramEnd"/>
      <w:r w:rsidRPr="00386BFB">
        <w:rPr>
          <w:sz w:val="28"/>
          <w:szCs w:val="28"/>
          <w:lang w:val="en-US"/>
        </w:rPr>
        <w:t xml:space="preserve"> P. 885-897.</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Hayasaka S., Tsuchya M., Sekimoto M., Noda S. et al. Lysosomal enzymes in tear fluids from patients with Terrien's marginal corneal degeneration // Albr. v. Graef.</w:t>
      </w:r>
      <w:r>
        <w:rPr>
          <w:sz w:val="28"/>
          <w:szCs w:val="28"/>
          <w:lang w:val="en-US"/>
        </w:rPr>
        <w:t xml:space="preserve"> </w:t>
      </w:r>
      <w:r w:rsidRPr="00AC1B91">
        <w:rPr>
          <w:sz w:val="28"/>
          <w:szCs w:val="28"/>
        </w:rPr>
        <w:t xml:space="preserve">Arch. Clin. Exp. Ophthalmol. - 1987.-V. 225 - 235 - P. 335-337 </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Herschler J. Trabecular damage due to blunt anterior segment injury and ints relation ship to traumatic glaucoma // Trans. </w:t>
      </w:r>
      <w:r w:rsidRPr="00AC1B91">
        <w:rPr>
          <w:sz w:val="28"/>
          <w:szCs w:val="28"/>
        </w:rPr>
        <w:t>Am. Acad. Ophthalmol. Otolaryngol. – 1977. –V. 83, №2. - Р. 239-248</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lastRenderedPageBreak/>
        <w:t xml:space="preserve">Hui Yn., Wu Y.Q., Xiao Q.S., Kirchhof B., Heimann K. Repair of outer blood-retinal barrier after severe ocular blunt trauma in rabbits // Graef. </w:t>
      </w:r>
      <w:r w:rsidRPr="00AC1B91">
        <w:rPr>
          <w:sz w:val="28"/>
          <w:szCs w:val="28"/>
        </w:rPr>
        <w:t>Arch. Clin. Exp. Ophthalmol. -</w:t>
      </w:r>
      <w:r>
        <w:rPr>
          <w:sz w:val="28"/>
          <w:szCs w:val="28"/>
        </w:rPr>
        <w:t xml:space="preserve"> </w:t>
      </w:r>
      <w:r w:rsidRPr="00AC1B91">
        <w:rPr>
          <w:sz w:val="28"/>
          <w:szCs w:val="28"/>
        </w:rPr>
        <w:t>1993.- V. 231, №6. - P. 363-369</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Joao A., Capao Filipe, MD, M.Sc.; Vitor L. Fernandes, MD, et al. </w:t>
      </w:r>
      <w:r w:rsidRPr="00AC1B91">
        <w:rPr>
          <w:sz w:val="28"/>
          <w:szCs w:val="28"/>
        </w:rPr>
        <w:t>Soccer related ocular injuries // Arch. Ophtalmol. – 2003. - V.121. - P. 687-694</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Kain HL, Reuter U. Release of lysosomal protease from retinal pigment epithelium and fibroblasts during mechanical stresses // Graef. </w:t>
      </w:r>
      <w:r w:rsidRPr="00AC1B91">
        <w:rPr>
          <w:sz w:val="28"/>
          <w:szCs w:val="28"/>
        </w:rPr>
        <w:t xml:space="preserve">Arch. Clin. Exp. Ophthalmol. – 1995. – V. 233, № 4. - P. 236-243 </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Kayatz P., Heimann K., Schraermeyer U. Tracing of benzidin-reactive substances in ROS, RPE and horoid after light-induced peroxidation // Graef. </w:t>
      </w:r>
      <w:r w:rsidRPr="00AC1B91">
        <w:rPr>
          <w:sz w:val="28"/>
          <w:szCs w:val="28"/>
        </w:rPr>
        <w:t>Arch. Clin. Exp. Ophthalmol. – 1999. – V.237, №9. – P.763-774.</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Latanza L, Alfaro DV, Bockman R, Iwamoto T, Heinemann MH, Chang S. Leukotrienes levels in the aqueous humour following experimental ocular trauma // Retina. – 1988. - V.8, №3. - </w:t>
      </w:r>
      <w:r w:rsidRPr="00AC1B91">
        <w:rPr>
          <w:sz w:val="28"/>
          <w:szCs w:val="28"/>
        </w:rPr>
        <w:t>Р</w:t>
      </w:r>
      <w:r w:rsidRPr="009E2335">
        <w:rPr>
          <w:sz w:val="28"/>
          <w:szCs w:val="28"/>
          <w:lang w:val="en-US"/>
        </w:rPr>
        <w:t>. 199-204</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Lusio J.P., Rous B.A.,Bright N.A., Prior P.R., Mullok B.M., Piper R.C. Lysosome-endosome fusion and lysosome biogenesis // J. Cell Sci. – 2000.- </w:t>
      </w:r>
      <w:r w:rsidRPr="00AC1B91">
        <w:rPr>
          <w:sz w:val="28"/>
          <w:szCs w:val="28"/>
        </w:rPr>
        <w:t>V.113, №9. -</w:t>
      </w:r>
      <w:r>
        <w:rPr>
          <w:sz w:val="28"/>
          <w:szCs w:val="28"/>
        </w:rPr>
        <w:t xml:space="preserve"> </w:t>
      </w:r>
      <w:r w:rsidRPr="00AC1B91">
        <w:rPr>
          <w:sz w:val="28"/>
          <w:szCs w:val="28"/>
        </w:rPr>
        <w:t>P.1515-1524</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Lycy J.A. Lysosomal membranes // Lysosomes Biol. and </w:t>
      </w:r>
      <w:proofErr w:type="gramStart"/>
      <w:r w:rsidRPr="009E2335">
        <w:rPr>
          <w:sz w:val="28"/>
          <w:szCs w:val="28"/>
          <w:lang w:val="en-US"/>
        </w:rPr>
        <w:t>Pathol.:</w:t>
      </w:r>
      <w:proofErr w:type="gramEnd"/>
      <w:r w:rsidRPr="009E2335">
        <w:rPr>
          <w:sz w:val="28"/>
          <w:szCs w:val="28"/>
          <w:lang w:val="en-US"/>
        </w:rPr>
        <w:t xml:space="preserve"> Amsterdam-London, North Holand Pabl. - 1969. - №2. - P. 313-314</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Mancini G. Immunochemical quantitation of antigens by simple radial diffusion // Immunochemistry. – 1965. - №31 - P. 235-254 </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Mank E., Hammer W., Sanderson W. Management of retinal and vitreous injuries // Management of ocular orbital and adnexal trauma. Ed. by Spoor T.C. - New York, Raven Press, 1988. - P. 88-128</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Micelli-Ferrari T. Vendemiale G., Grattagliano I. </w:t>
      </w:r>
      <w:proofErr w:type="gramStart"/>
      <w:r w:rsidRPr="009E2335">
        <w:rPr>
          <w:sz w:val="28"/>
          <w:szCs w:val="28"/>
          <w:lang w:val="en-US"/>
        </w:rPr>
        <w:t>et</w:t>
      </w:r>
      <w:proofErr w:type="gramEnd"/>
      <w:r w:rsidRPr="009E2335">
        <w:rPr>
          <w:sz w:val="28"/>
          <w:szCs w:val="28"/>
          <w:lang w:val="en-US"/>
        </w:rPr>
        <w:t xml:space="preserve">. </w:t>
      </w:r>
      <w:proofErr w:type="gramStart"/>
      <w:r w:rsidRPr="009E2335">
        <w:rPr>
          <w:sz w:val="28"/>
          <w:szCs w:val="28"/>
          <w:lang w:val="en-US"/>
        </w:rPr>
        <w:t>al</w:t>
      </w:r>
      <w:proofErr w:type="gramEnd"/>
      <w:r w:rsidRPr="009E2335">
        <w:rPr>
          <w:sz w:val="28"/>
          <w:szCs w:val="28"/>
          <w:lang w:val="en-US"/>
        </w:rPr>
        <w:t xml:space="preserve"> Role of lipid peroxidation in the patogenesis of miopic and senile cataract // Br. J. Ophthalmol. – 1996. –V.80, №9 - P. 840-843 </w:t>
      </w:r>
    </w:p>
    <w:p w:rsidR="00AF5362" w:rsidRPr="00386BFB" w:rsidRDefault="00AF5362" w:rsidP="00A35ECE">
      <w:pPr>
        <w:numPr>
          <w:ilvl w:val="0"/>
          <w:numId w:val="62"/>
        </w:numPr>
        <w:suppressAutoHyphens w:val="0"/>
        <w:spacing w:line="360" w:lineRule="auto"/>
        <w:jc w:val="both"/>
        <w:rPr>
          <w:sz w:val="28"/>
          <w:szCs w:val="28"/>
          <w:lang w:val="en-US"/>
        </w:rPr>
      </w:pPr>
      <w:r w:rsidRPr="00B54E95">
        <w:rPr>
          <w:sz w:val="28"/>
          <w:szCs w:val="28"/>
          <w:lang w:val="de-DE"/>
        </w:rPr>
        <w:t>Neil F.,</w:t>
      </w:r>
      <w:r>
        <w:rPr>
          <w:sz w:val="28"/>
          <w:szCs w:val="28"/>
          <w:lang w:val="de-DE"/>
        </w:rPr>
        <w:t xml:space="preserve"> </w:t>
      </w:r>
      <w:r w:rsidRPr="00B54E95">
        <w:rPr>
          <w:sz w:val="28"/>
          <w:szCs w:val="28"/>
          <w:lang w:val="de-DE"/>
        </w:rPr>
        <w:t xml:space="preserve">Grierson J. et al. </w:t>
      </w:r>
      <w:r w:rsidRPr="009E2335">
        <w:rPr>
          <w:sz w:val="28"/>
          <w:szCs w:val="28"/>
          <w:lang w:val="en-US"/>
        </w:rPr>
        <w:t xml:space="preserve">Postmortein changes in the rabbit retina. </w:t>
      </w:r>
      <w:r w:rsidRPr="00386BFB">
        <w:rPr>
          <w:sz w:val="28"/>
          <w:szCs w:val="28"/>
          <w:lang w:val="en-US"/>
        </w:rPr>
        <w:t>A study by light microscopy- Acta Ophthalmol. – 1976. - V. 54-55. - P. 529-541</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Paul A. Chandler, MD.</w:t>
      </w:r>
      <w:proofErr w:type="gramStart"/>
      <w:r w:rsidRPr="009E2335">
        <w:rPr>
          <w:sz w:val="28"/>
          <w:szCs w:val="28"/>
          <w:lang w:val="en-US"/>
        </w:rPr>
        <w:t>,W</w:t>
      </w:r>
      <w:proofErr w:type="gramEnd"/>
      <w:r w:rsidRPr="009E2335">
        <w:rPr>
          <w:sz w:val="28"/>
          <w:szCs w:val="28"/>
          <w:lang w:val="en-US"/>
        </w:rPr>
        <w:t>. Morton Grant, MD. - Glaucoma.,</w:t>
      </w:r>
      <w:r>
        <w:rPr>
          <w:sz w:val="28"/>
          <w:szCs w:val="28"/>
          <w:lang w:val="en-US"/>
        </w:rPr>
        <w:t xml:space="preserve"> </w:t>
      </w:r>
      <w:r w:rsidRPr="009E2335">
        <w:rPr>
          <w:sz w:val="28"/>
          <w:szCs w:val="28"/>
          <w:lang w:val="en-US"/>
        </w:rPr>
        <w:t>Philadelphia. -</w:t>
      </w:r>
      <w:r>
        <w:rPr>
          <w:sz w:val="28"/>
          <w:szCs w:val="28"/>
          <w:lang w:val="en-US"/>
        </w:rPr>
        <w:t xml:space="preserve"> </w:t>
      </w:r>
      <w:r w:rsidRPr="009E2335">
        <w:rPr>
          <w:sz w:val="28"/>
          <w:szCs w:val="28"/>
          <w:lang w:val="en-US"/>
        </w:rPr>
        <w:t xml:space="preserve">1979. - </w:t>
      </w:r>
      <w:proofErr w:type="gramStart"/>
      <w:r w:rsidRPr="00AC1B91">
        <w:rPr>
          <w:sz w:val="28"/>
          <w:szCs w:val="28"/>
        </w:rPr>
        <w:t>Р</w:t>
      </w:r>
      <w:r w:rsidRPr="009E2335">
        <w:rPr>
          <w:sz w:val="28"/>
          <w:szCs w:val="28"/>
          <w:lang w:val="en-US"/>
        </w:rPr>
        <w:t>. 196</w:t>
      </w:r>
      <w:proofErr w:type="gramEnd"/>
      <w:r w:rsidRPr="009E2335">
        <w:rPr>
          <w:sz w:val="28"/>
          <w:szCs w:val="28"/>
          <w:lang w:val="en-US"/>
        </w:rPr>
        <w:t>-207</w:t>
      </w:r>
      <w:r>
        <w:rPr>
          <w:sz w:val="28"/>
          <w:szCs w:val="28"/>
          <w:lang w:val="en-US"/>
        </w:rPr>
        <w:t>.</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lastRenderedPageBreak/>
        <w:t>Rosenbaum J.T., M.D., Tammaro J., M.D., Robertson J.J., M.D. Uveitis precipitated by nonpenetrating ocular trauma // Amer. J. Ophthalmol. - 1991. - V.112, №4 -</w:t>
      </w:r>
      <w:r>
        <w:rPr>
          <w:sz w:val="28"/>
          <w:szCs w:val="28"/>
          <w:lang w:val="en-US"/>
        </w:rPr>
        <w:t xml:space="preserve"> </w:t>
      </w:r>
      <w:r w:rsidRPr="009E2335">
        <w:rPr>
          <w:sz w:val="28"/>
          <w:szCs w:val="28"/>
          <w:lang w:val="en-US"/>
        </w:rPr>
        <w:t>P. 392-395</w:t>
      </w:r>
      <w:r w:rsidRPr="00783163">
        <w:rPr>
          <w:sz w:val="28"/>
          <w:szCs w:val="28"/>
          <w:lang w:val="en-US"/>
        </w:rPr>
        <w:t>.</w:t>
      </w:r>
      <w:r w:rsidRPr="009E2335">
        <w:rPr>
          <w:sz w:val="28"/>
          <w:szCs w:val="28"/>
          <w:lang w:val="en-US"/>
        </w:rPr>
        <w:tab/>
      </w:r>
      <w:r w:rsidRPr="009E2335">
        <w:rPr>
          <w:sz w:val="28"/>
          <w:szCs w:val="28"/>
          <w:lang w:val="en-US"/>
        </w:rPr>
        <w:tab/>
      </w:r>
      <w:r w:rsidRPr="009E2335">
        <w:rPr>
          <w:sz w:val="28"/>
          <w:szCs w:val="28"/>
          <w:lang w:val="en-US"/>
        </w:rPr>
        <w:tab/>
      </w:r>
      <w:r w:rsidRPr="009E2335">
        <w:rPr>
          <w:sz w:val="28"/>
          <w:szCs w:val="28"/>
          <w:lang w:val="en-US"/>
        </w:rPr>
        <w:tab/>
      </w:r>
      <w:r w:rsidRPr="009E2335">
        <w:rPr>
          <w:sz w:val="28"/>
          <w:szCs w:val="28"/>
          <w:lang w:val="en-US"/>
        </w:rPr>
        <w:tab/>
      </w:r>
      <w:r w:rsidRPr="009E2335">
        <w:rPr>
          <w:sz w:val="28"/>
          <w:szCs w:val="28"/>
          <w:lang w:val="en-US"/>
        </w:rPr>
        <w:tab/>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Salmon J.F., Mermoud A., Ivey A., Hoffman M. The detection of post-traumatic angle recession by gonioscopy in a population-based glaucoma survey // Ophthalmol. – 1994. - V. 101, №11. - </w:t>
      </w:r>
      <w:r w:rsidRPr="00AC1B91">
        <w:rPr>
          <w:sz w:val="28"/>
          <w:szCs w:val="28"/>
        </w:rPr>
        <w:t>Р</w:t>
      </w:r>
      <w:r w:rsidRPr="009E2335">
        <w:rPr>
          <w:sz w:val="28"/>
          <w:szCs w:val="28"/>
          <w:lang w:val="en-US"/>
        </w:rPr>
        <w:t>. 1844-1850</w:t>
      </w:r>
      <w:r w:rsidRPr="009E2335">
        <w:rPr>
          <w:sz w:val="28"/>
          <w:szCs w:val="28"/>
          <w:lang w:val="en-US"/>
        </w:rPr>
        <w:tab/>
      </w:r>
      <w:r w:rsidRPr="009E2335">
        <w:rPr>
          <w:sz w:val="28"/>
          <w:szCs w:val="28"/>
          <w:lang w:val="en-US"/>
        </w:rPr>
        <w:tab/>
      </w:r>
      <w:r w:rsidRPr="009E2335">
        <w:rPr>
          <w:sz w:val="28"/>
          <w:szCs w:val="28"/>
          <w:lang w:val="en-US"/>
        </w:rPr>
        <w:tab/>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Schepens C. Retinal Detachment and Allied Disease // W/B Sauders Company. </w:t>
      </w:r>
      <w:r w:rsidRPr="00AC1B91">
        <w:rPr>
          <w:sz w:val="28"/>
          <w:szCs w:val="28"/>
        </w:rPr>
        <w:t>1983.- V.1. - Р. 68-87</w:t>
      </w:r>
      <w:r>
        <w:rPr>
          <w:sz w:val="28"/>
          <w:szCs w:val="28"/>
          <w:lang w:val="en-US"/>
        </w:rPr>
        <w:t>.</w:t>
      </w:r>
      <w:r w:rsidRPr="00AC1B91">
        <w:rPr>
          <w:sz w:val="28"/>
          <w:szCs w:val="28"/>
        </w:rPr>
        <w:tab/>
      </w:r>
      <w:r w:rsidRPr="00AC1B91">
        <w:rPr>
          <w:sz w:val="28"/>
          <w:szCs w:val="28"/>
        </w:rPr>
        <w:tab/>
      </w:r>
      <w:r w:rsidRPr="00AC1B91">
        <w:rPr>
          <w:sz w:val="28"/>
          <w:szCs w:val="28"/>
        </w:rPr>
        <w:tab/>
      </w:r>
      <w:r w:rsidRPr="00AC1B91">
        <w:rPr>
          <w:sz w:val="28"/>
          <w:szCs w:val="28"/>
        </w:rPr>
        <w:tab/>
      </w:r>
      <w:r w:rsidRPr="00AC1B91">
        <w:rPr>
          <w:sz w:val="28"/>
          <w:szCs w:val="28"/>
        </w:rPr>
        <w:tab/>
      </w:r>
      <w:r w:rsidRPr="00AC1B91">
        <w:rPr>
          <w:sz w:val="28"/>
          <w:szCs w:val="28"/>
        </w:rPr>
        <w:tab/>
      </w:r>
      <w:r w:rsidRPr="00AC1B91">
        <w:rPr>
          <w:sz w:val="28"/>
          <w:szCs w:val="28"/>
        </w:rPr>
        <w:tab/>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Shang F., Taylor A. Oxidative stress and recovery from oxidative stress are associated with altered ubiquity conjugating and proteolytic activities in bovine lens epithelial cells // Biochem. </w:t>
      </w:r>
      <w:r w:rsidRPr="00AC1B91">
        <w:rPr>
          <w:sz w:val="28"/>
          <w:szCs w:val="28"/>
        </w:rPr>
        <w:t>J.- 1995.- V. 307.- P. 297-303.</w:t>
      </w:r>
    </w:p>
    <w:p w:rsidR="00AF5362" w:rsidRPr="00783163"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 Shokoohi F.K. Posterior segment manifestation of ocular trauma // Program and abs. 2nd Intrn. </w:t>
      </w:r>
      <w:r w:rsidRPr="00783163">
        <w:rPr>
          <w:sz w:val="28"/>
          <w:szCs w:val="28"/>
          <w:lang w:val="en-US"/>
        </w:rPr>
        <w:t xml:space="preserve">Symp. </w:t>
      </w:r>
      <w:proofErr w:type="gramStart"/>
      <w:r w:rsidRPr="00783163">
        <w:rPr>
          <w:sz w:val="28"/>
          <w:szCs w:val="28"/>
          <w:lang w:val="en-US"/>
        </w:rPr>
        <w:t>on</w:t>
      </w:r>
      <w:proofErr w:type="gramEnd"/>
      <w:r w:rsidRPr="00783163">
        <w:rPr>
          <w:sz w:val="28"/>
          <w:szCs w:val="28"/>
          <w:lang w:val="en-US"/>
        </w:rPr>
        <w:t xml:space="preserve"> </w:t>
      </w:r>
      <w:r w:rsidRPr="00AC1B91">
        <w:rPr>
          <w:sz w:val="28"/>
          <w:szCs w:val="28"/>
        </w:rPr>
        <w:t>О</w:t>
      </w:r>
      <w:r w:rsidRPr="00783163">
        <w:rPr>
          <w:sz w:val="28"/>
          <w:szCs w:val="28"/>
          <w:lang w:val="en-US"/>
        </w:rPr>
        <w:t>cular trauma. - Geneva, Switzerland. - 1992. – P. 51</w:t>
      </w:r>
      <w:r>
        <w:rPr>
          <w:sz w:val="28"/>
          <w:szCs w:val="28"/>
          <w:lang w:val="en-US"/>
        </w:rPr>
        <w:t>.</w:t>
      </w:r>
      <w:r w:rsidRPr="00783163">
        <w:rPr>
          <w:sz w:val="28"/>
          <w:szCs w:val="28"/>
          <w:lang w:val="en-US"/>
        </w:rPr>
        <w:t xml:space="preserve"> </w:t>
      </w:r>
      <w:r w:rsidRPr="00783163">
        <w:rPr>
          <w:sz w:val="28"/>
          <w:szCs w:val="28"/>
          <w:lang w:val="en-US"/>
        </w:rPr>
        <w:tab/>
      </w:r>
    </w:p>
    <w:p w:rsidR="00AF5362" w:rsidRPr="00783163"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Sihota R., Sood N.N. Traumatic glaukoma //Acta Ophthalmol. </w:t>
      </w:r>
      <w:r w:rsidRPr="00783163">
        <w:rPr>
          <w:sz w:val="28"/>
          <w:szCs w:val="28"/>
          <w:lang w:val="en-US"/>
        </w:rPr>
        <w:t>Scand. - 1995.-V. 73. - №3. - P. 252-254</w:t>
      </w:r>
      <w:r>
        <w:rPr>
          <w:sz w:val="28"/>
          <w:szCs w:val="28"/>
          <w:lang w:val="en-US"/>
        </w:rPr>
        <w:t>.</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Solomon A., Solberg Y., Belkin M., Landshman N. Effect of corticosteroids on healing of the corneal endothelium in cats // Graef. </w:t>
      </w:r>
      <w:r w:rsidRPr="00AC1B91">
        <w:rPr>
          <w:sz w:val="28"/>
          <w:szCs w:val="28"/>
        </w:rPr>
        <w:t>Arch. Clin. E</w:t>
      </w:r>
      <w:proofErr w:type="gramStart"/>
      <w:r w:rsidRPr="00AC1B91">
        <w:rPr>
          <w:sz w:val="28"/>
          <w:szCs w:val="28"/>
        </w:rPr>
        <w:t>х</w:t>
      </w:r>
      <w:proofErr w:type="gramEnd"/>
      <w:r w:rsidRPr="00AC1B91">
        <w:rPr>
          <w:sz w:val="28"/>
          <w:szCs w:val="28"/>
        </w:rPr>
        <w:t>p. Ophthalmol. - 1997. - V.235, №5- P. 325-329</w:t>
      </w:r>
      <w:r>
        <w:rPr>
          <w:sz w:val="28"/>
          <w:szCs w:val="28"/>
          <w:lang w:val="en-US"/>
        </w:rPr>
        <w:t>,</w:t>
      </w:r>
      <w:r w:rsidRPr="00AC1B91">
        <w:rPr>
          <w:sz w:val="28"/>
          <w:szCs w:val="28"/>
        </w:rPr>
        <w:tab/>
      </w:r>
      <w:r w:rsidRPr="00AC1B91">
        <w:rPr>
          <w:sz w:val="28"/>
          <w:szCs w:val="28"/>
        </w:rPr>
        <w:tab/>
      </w:r>
      <w:r w:rsidRPr="00AC1B91">
        <w:rPr>
          <w:sz w:val="28"/>
          <w:szCs w:val="28"/>
        </w:rPr>
        <w:tab/>
      </w:r>
      <w:r w:rsidRPr="00AC1B91">
        <w:rPr>
          <w:sz w:val="28"/>
          <w:szCs w:val="28"/>
        </w:rPr>
        <w:tab/>
      </w:r>
      <w:r w:rsidRPr="00AC1B91">
        <w:rPr>
          <w:sz w:val="28"/>
          <w:szCs w:val="28"/>
        </w:rPr>
        <w:tab/>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Stefan C., Redulescu D., Balas M. Postcontusion glaucoma // Oftalmologia 2000. - V.52, №3. - P. 41-43</w:t>
      </w:r>
      <w:r>
        <w:rPr>
          <w:sz w:val="28"/>
          <w:szCs w:val="28"/>
          <w:lang w:val="en-US"/>
        </w:rPr>
        <w:t>.</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Strohl A. Pozzi S. Secondary glaucoma in Paraguay. Etiology and incidence // Ophthalmol. – 1999. - V. 96, №6. -</w:t>
      </w:r>
      <w:r>
        <w:rPr>
          <w:sz w:val="28"/>
          <w:szCs w:val="28"/>
          <w:lang w:val="en-US"/>
        </w:rPr>
        <w:t xml:space="preserve"> </w:t>
      </w:r>
      <w:r w:rsidRPr="009E2335">
        <w:rPr>
          <w:sz w:val="28"/>
          <w:szCs w:val="28"/>
          <w:lang w:val="en-US"/>
        </w:rPr>
        <w:t>P. 359-363</w:t>
      </w:r>
      <w:r w:rsidRPr="009E2335">
        <w:rPr>
          <w:sz w:val="28"/>
          <w:szCs w:val="28"/>
          <w:lang w:val="en-US"/>
        </w:rPr>
        <w:tab/>
      </w:r>
      <w:r w:rsidRPr="009E2335">
        <w:rPr>
          <w:sz w:val="28"/>
          <w:szCs w:val="28"/>
          <w:lang w:val="en-US"/>
        </w:rPr>
        <w:tab/>
      </w:r>
      <w:r w:rsidRPr="009E2335">
        <w:rPr>
          <w:sz w:val="28"/>
          <w:szCs w:val="28"/>
          <w:lang w:val="en-US"/>
        </w:rPr>
        <w:tab/>
      </w:r>
      <w:r w:rsidRPr="009E2335">
        <w:rPr>
          <w:sz w:val="28"/>
          <w:szCs w:val="28"/>
          <w:lang w:val="en-US"/>
        </w:rPr>
        <w:tab/>
      </w:r>
    </w:p>
    <w:p w:rsidR="00AF5362" w:rsidRPr="00B54E95" w:rsidRDefault="00AF5362" w:rsidP="00A35ECE">
      <w:pPr>
        <w:numPr>
          <w:ilvl w:val="0"/>
          <w:numId w:val="62"/>
        </w:numPr>
        <w:suppressAutoHyphens w:val="0"/>
        <w:spacing w:line="360" w:lineRule="auto"/>
        <w:jc w:val="both"/>
        <w:rPr>
          <w:sz w:val="28"/>
          <w:szCs w:val="28"/>
          <w:lang w:val="de-DE"/>
        </w:rPr>
      </w:pPr>
      <w:r w:rsidRPr="00B54E95">
        <w:rPr>
          <w:sz w:val="28"/>
          <w:szCs w:val="28"/>
          <w:lang w:val="de-DE"/>
        </w:rPr>
        <w:t>Stucchi C.A., Vignanelli M. // Klin. Mbl. Augenheilk. - 1990. – Bd. 196, №.5. - S. 346-350</w:t>
      </w:r>
      <w:r>
        <w:rPr>
          <w:sz w:val="28"/>
          <w:szCs w:val="28"/>
          <w:lang w:val="de-DE"/>
        </w:rPr>
        <w:t>.</w:t>
      </w:r>
      <w:r w:rsidRPr="00B54E95">
        <w:rPr>
          <w:sz w:val="28"/>
          <w:szCs w:val="28"/>
          <w:lang w:val="de-DE"/>
        </w:rPr>
        <w:tab/>
      </w:r>
      <w:r w:rsidRPr="00B54E95">
        <w:rPr>
          <w:sz w:val="28"/>
          <w:szCs w:val="28"/>
          <w:lang w:val="de-DE"/>
        </w:rPr>
        <w:tab/>
      </w:r>
      <w:r w:rsidRPr="00B54E95">
        <w:rPr>
          <w:sz w:val="28"/>
          <w:szCs w:val="28"/>
          <w:lang w:val="de-DE"/>
        </w:rPr>
        <w:tab/>
      </w:r>
      <w:r w:rsidRPr="00B54E95">
        <w:rPr>
          <w:sz w:val="28"/>
          <w:szCs w:val="28"/>
          <w:lang w:val="de-DE"/>
        </w:rPr>
        <w:tab/>
      </w:r>
      <w:r w:rsidRPr="00B54E95">
        <w:rPr>
          <w:sz w:val="28"/>
          <w:szCs w:val="28"/>
          <w:lang w:val="de-DE"/>
        </w:rPr>
        <w:tab/>
      </w:r>
      <w:r w:rsidRPr="00B54E95">
        <w:rPr>
          <w:sz w:val="28"/>
          <w:szCs w:val="28"/>
          <w:lang w:val="de-DE"/>
        </w:rPr>
        <w:tab/>
      </w:r>
      <w:r w:rsidRPr="00B54E95">
        <w:rPr>
          <w:sz w:val="28"/>
          <w:szCs w:val="28"/>
          <w:lang w:val="de-DE"/>
        </w:rPr>
        <w:tab/>
      </w:r>
      <w:r w:rsidRPr="00B54E95">
        <w:rPr>
          <w:sz w:val="28"/>
          <w:szCs w:val="28"/>
          <w:lang w:val="de-DE"/>
        </w:rPr>
        <w:tab/>
      </w:r>
      <w:r w:rsidRPr="00B54E95">
        <w:rPr>
          <w:sz w:val="28"/>
          <w:szCs w:val="28"/>
          <w:lang w:val="de-DE"/>
        </w:rPr>
        <w:tab/>
      </w:r>
      <w:r w:rsidRPr="00B54E95">
        <w:rPr>
          <w:sz w:val="28"/>
          <w:szCs w:val="28"/>
          <w:lang w:val="de-DE"/>
        </w:rPr>
        <w:tab/>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Swanson A.A., Nichols J.F. Human senile cataractous lens protease. </w:t>
      </w:r>
      <w:r w:rsidRPr="00AC1B91">
        <w:rPr>
          <w:sz w:val="28"/>
          <w:szCs w:val="28"/>
        </w:rPr>
        <w:t>Isolation and some chemical characteristics // Biochem. J. - 1971.- V.125.- P. 575-584.</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 Thiel H.J., Aden G., Pulhorn G. Changes in the chamber angle following ocular contusions // Klin. </w:t>
      </w:r>
      <w:r w:rsidRPr="00AC1B91">
        <w:rPr>
          <w:sz w:val="28"/>
          <w:szCs w:val="28"/>
        </w:rPr>
        <w:t xml:space="preserve">Monatsbl. Augenheilkd. – 1980. - V.177, №2 - </w:t>
      </w:r>
      <w:r>
        <w:rPr>
          <w:sz w:val="28"/>
          <w:szCs w:val="28"/>
          <w:lang w:val="uk-UA"/>
        </w:rPr>
        <w:t xml:space="preserve">   </w:t>
      </w:r>
      <w:r w:rsidRPr="00AC1B91">
        <w:rPr>
          <w:sz w:val="28"/>
          <w:szCs w:val="28"/>
        </w:rPr>
        <w:t>P. 165-173</w:t>
      </w:r>
      <w:r>
        <w:rPr>
          <w:sz w:val="28"/>
          <w:szCs w:val="28"/>
          <w:lang w:val="en-US"/>
        </w:rPr>
        <w:t>.</w:t>
      </w:r>
      <w:r w:rsidRPr="00AC1B91">
        <w:rPr>
          <w:sz w:val="28"/>
          <w:szCs w:val="28"/>
        </w:rPr>
        <w:tab/>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lastRenderedPageBreak/>
        <w:t xml:space="preserve">Tsai C.C., Kau H.C., Liu J.H. A review of ocular emergencies in Taiwanese medical centre // Thonghua Yi. Xui. Za. </w:t>
      </w:r>
      <w:r w:rsidRPr="00AC1B91">
        <w:rPr>
          <w:sz w:val="28"/>
          <w:szCs w:val="28"/>
        </w:rPr>
        <w:t>Zhi (Taipei). – 1998. - V. 61, №7. - P. 414-420</w:t>
      </w:r>
      <w:r>
        <w:rPr>
          <w:sz w:val="28"/>
          <w:szCs w:val="28"/>
          <w:lang w:val="en-US"/>
        </w:rPr>
        <w:t>.</w:t>
      </w:r>
    </w:p>
    <w:p w:rsidR="00AF5362" w:rsidRPr="00783163"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Unger W.G. Mediation of the ocular response to injury // J. Ocul. </w:t>
      </w:r>
      <w:r w:rsidRPr="00783163">
        <w:rPr>
          <w:sz w:val="28"/>
          <w:szCs w:val="28"/>
          <w:lang w:val="en-US"/>
        </w:rPr>
        <w:t>Pharmacol. - 1990. - V.6, №1. - P. 337-353</w:t>
      </w:r>
      <w:r>
        <w:rPr>
          <w:sz w:val="28"/>
          <w:szCs w:val="28"/>
          <w:lang w:val="en-US"/>
        </w:rPr>
        <w:t>.</w:t>
      </w:r>
      <w:r w:rsidRPr="00783163">
        <w:rPr>
          <w:sz w:val="28"/>
          <w:szCs w:val="28"/>
          <w:lang w:val="en-US"/>
        </w:rPr>
        <w:t xml:space="preserve"> </w:t>
      </w:r>
    </w:p>
    <w:p w:rsidR="00AF5362" w:rsidRPr="00386BFB"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Vasavada A.R., Thampi P., Yadav S. et al. Acid phosphatase and lipid peroxidation in human cataractous lens epithelium // Indian. </w:t>
      </w:r>
      <w:r w:rsidRPr="00386BFB">
        <w:rPr>
          <w:sz w:val="28"/>
          <w:szCs w:val="28"/>
          <w:lang w:val="en-US"/>
        </w:rPr>
        <w:t>J. Ophthalmol. - 1993. – V. 41, №4. - P. 173-175</w:t>
      </w:r>
      <w:r>
        <w:rPr>
          <w:sz w:val="28"/>
          <w:szCs w:val="28"/>
          <w:lang w:val="en-US"/>
        </w:rPr>
        <w:t>.</w:t>
      </w:r>
    </w:p>
    <w:p w:rsidR="00AF5362" w:rsidRPr="00CE44D2"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Viestenz A, Kuchle M. Retrospective analysis of 417 cases of contusion and rapture of the globe with frequent avoidable causes of trauma:</w:t>
      </w:r>
      <w:r>
        <w:rPr>
          <w:sz w:val="28"/>
          <w:szCs w:val="28"/>
          <w:lang w:val="en-US"/>
        </w:rPr>
        <w:t xml:space="preserve"> </w:t>
      </w:r>
      <w:r w:rsidRPr="009E2335">
        <w:rPr>
          <w:sz w:val="28"/>
          <w:szCs w:val="28"/>
          <w:lang w:val="en-US"/>
        </w:rPr>
        <w:t xml:space="preserve">the Erlangen Ocular Contusion - Registry (EOCR)// Kiln. </w:t>
      </w:r>
      <w:r w:rsidRPr="00CE44D2">
        <w:rPr>
          <w:sz w:val="28"/>
          <w:szCs w:val="28"/>
          <w:lang w:val="en-US"/>
        </w:rPr>
        <w:t>Monads. Augenheilkd. – 2001. V. 218, №10.</w:t>
      </w:r>
      <w:r>
        <w:rPr>
          <w:sz w:val="28"/>
          <w:szCs w:val="28"/>
          <w:lang w:val="en-US"/>
        </w:rPr>
        <w:t xml:space="preserve"> </w:t>
      </w:r>
      <w:r w:rsidRPr="00CE44D2">
        <w:rPr>
          <w:sz w:val="28"/>
          <w:szCs w:val="28"/>
          <w:lang w:val="en-US"/>
        </w:rPr>
        <w:t xml:space="preserve">- </w:t>
      </w:r>
      <w:proofErr w:type="gramStart"/>
      <w:r w:rsidRPr="00AC1B91">
        <w:rPr>
          <w:sz w:val="28"/>
          <w:szCs w:val="28"/>
        </w:rPr>
        <w:t>Р</w:t>
      </w:r>
      <w:r w:rsidRPr="00CE44D2">
        <w:rPr>
          <w:sz w:val="28"/>
          <w:szCs w:val="28"/>
          <w:lang w:val="en-US"/>
        </w:rPr>
        <w:t>. 662</w:t>
      </w:r>
      <w:proofErr w:type="gramEnd"/>
      <w:r w:rsidRPr="00CE44D2">
        <w:rPr>
          <w:sz w:val="28"/>
          <w:szCs w:val="28"/>
          <w:lang w:val="en-US"/>
        </w:rPr>
        <w:t>-669</w:t>
      </w:r>
      <w:r>
        <w:rPr>
          <w:sz w:val="28"/>
          <w:szCs w:val="28"/>
          <w:lang w:val="en-US"/>
        </w:rPr>
        <w:t>.</w:t>
      </w:r>
    </w:p>
    <w:p w:rsidR="00AF5362" w:rsidRPr="00AC1B91" w:rsidRDefault="00AF5362" w:rsidP="00A35ECE">
      <w:pPr>
        <w:numPr>
          <w:ilvl w:val="0"/>
          <w:numId w:val="62"/>
        </w:numPr>
        <w:suppressAutoHyphens w:val="0"/>
        <w:spacing w:line="360" w:lineRule="auto"/>
        <w:jc w:val="both"/>
        <w:rPr>
          <w:sz w:val="28"/>
          <w:szCs w:val="28"/>
        </w:rPr>
      </w:pPr>
      <w:r w:rsidRPr="009E2335">
        <w:rPr>
          <w:sz w:val="28"/>
          <w:szCs w:val="28"/>
          <w:lang w:val="en-US"/>
        </w:rPr>
        <w:t xml:space="preserve">William E. Benson, J. Shakin, Lov. K. Sharin Blunt trauma. In book Clinical Ophthalmology ed. by Thomas D. Daune and E. A. Jaeger. </w:t>
      </w:r>
      <w:r w:rsidRPr="00AC1B91">
        <w:rPr>
          <w:sz w:val="28"/>
          <w:szCs w:val="28"/>
        </w:rPr>
        <w:t>USA. -</w:t>
      </w:r>
      <w:r>
        <w:rPr>
          <w:sz w:val="28"/>
          <w:szCs w:val="28"/>
          <w:lang w:val="uk-UA"/>
        </w:rPr>
        <w:t xml:space="preserve"> </w:t>
      </w:r>
      <w:r w:rsidRPr="00AC1B91">
        <w:rPr>
          <w:sz w:val="28"/>
          <w:szCs w:val="28"/>
        </w:rPr>
        <w:t>1986. - V.3. - Chapter 31.</w:t>
      </w:r>
    </w:p>
    <w:p w:rsidR="00AF5362" w:rsidRPr="00AC1B91" w:rsidRDefault="00AF5362" w:rsidP="00A35ECE">
      <w:pPr>
        <w:numPr>
          <w:ilvl w:val="0"/>
          <w:numId w:val="62"/>
        </w:numPr>
        <w:suppressAutoHyphens w:val="0"/>
        <w:spacing w:line="360" w:lineRule="auto"/>
        <w:jc w:val="both"/>
        <w:rPr>
          <w:sz w:val="28"/>
          <w:szCs w:val="28"/>
        </w:rPr>
      </w:pPr>
      <w:r w:rsidRPr="00521A5E">
        <w:rPr>
          <w:sz w:val="28"/>
          <w:szCs w:val="28"/>
          <w:lang w:val="en-US"/>
        </w:rPr>
        <w:t>Willia</w:t>
      </w:r>
      <w:r w:rsidRPr="009E2335">
        <w:rPr>
          <w:sz w:val="28"/>
          <w:szCs w:val="28"/>
          <w:lang w:val="en-US"/>
        </w:rPr>
        <w:t>ms D.F., Mieler W.F., Williams G.A</w:t>
      </w:r>
      <w:proofErr w:type="gramStart"/>
      <w:r w:rsidRPr="009E2335">
        <w:rPr>
          <w:sz w:val="28"/>
          <w:szCs w:val="28"/>
          <w:lang w:val="en-US"/>
        </w:rPr>
        <w:t>./</w:t>
      </w:r>
      <w:proofErr w:type="gramEnd"/>
      <w:r w:rsidRPr="009E2335">
        <w:rPr>
          <w:sz w:val="28"/>
          <w:szCs w:val="28"/>
          <w:lang w:val="en-US"/>
        </w:rPr>
        <w:t xml:space="preserve">/ Retina. - 1990. </w:t>
      </w:r>
      <w:r w:rsidRPr="00AC1B91">
        <w:rPr>
          <w:sz w:val="28"/>
          <w:szCs w:val="28"/>
        </w:rPr>
        <w:t>V. 10, Suppl.1. - P.S.35- S.44</w:t>
      </w:r>
      <w:r>
        <w:rPr>
          <w:sz w:val="28"/>
          <w:szCs w:val="28"/>
          <w:lang w:val="en-US"/>
        </w:rPr>
        <w:t>.</w:t>
      </w:r>
    </w:p>
    <w:p w:rsidR="00AF5362" w:rsidRPr="00CE44D2"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Wolin M.J., Lavin P.J. Visual recovery from traumatic optic neuropathy after blunt head injury // Am. J. Ophthalmol. - 1990.</w:t>
      </w:r>
      <w:r>
        <w:rPr>
          <w:sz w:val="28"/>
          <w:szCs w:val="28"/>
          <w:lang w:val="en-US"/>
        </w:rPr>
        <w:t xml:space="preserve"> </w:t>
      </w:r>
      <w:r w:rsidRPr="00CE44D2">
        <w:rPr>
          <w:sz w:val="28"/>
          <w:szCs w:val="28"/>
          <w:lang w:val="en-US"/>
        </w:rPr>
        <w:t>- V. 109, №4. - P. 430-435</w:t>
      </w:r>
      <w:r>
        <w:rPr>
          <w:sz w:val="28"/>
          <w:szCs w:val="28"/>
          <w:lang w:val="en-US"/>
        </w:rPr>
        <w:t>.</w:t>
      </w:r>
    </w:p>
    <w:p w:rsidR="00AF5362" w:rsidRPr="00386BFB"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Yamaguchi K., Hayasaka S., Hara S. </w:t>
      </w:r>
      <w:proofErr w:type="gramStart"/>
      <w:r w:rsidRPr="009E2335">
        <w:rPr>
          <w:sz w:val="28"/>
          <w:szCs w:val="28"/>
          <w:lang w:val="en-US"/>
        </w:rPr>
        <w:t>et</w:t>
      </w:r>
      <w:proofErr w:type="gramEnd"/>
      <w:r w:rsidRPr="009E2335">
        <w:rPr>
          <w:sz w:val="28"/>
          <w:szCs w:val="28"/>
          <w:lang w:val="en-US"/>
        </w:rPr>
        <w:t xml:space="preserve">. </w:t>
      </w:r>
      <w:proofErr w:type="gramStart"/>
      <w:r w:rsidRPr="009E2335">
        <w:rPr>
          <w:sz w:val="28"/>
          <w:szCs w:val="28"/>
          <w:lang w:val="en-US"/>
        </w:rPr>
        <w:t>al</w:t>
      </w:r>
      <w:proofErr w:type="gramEnd"/>
      <w:r w:rsidRPr="009E2335">
        <w:rPr>
          <w:sz w:val="28"/>
          <w:szCs w:val="28"/>
          <w:lang w:val="en-US"/>
        </w:rPr>
        <w:t xml:space="preserve">. Lysosomal enzyme activities in ocular tissues and adnexa of rabbits // Ophtalm. </w:t>
      </w:r>
      <w:r w:rsidRPr="00386BFB">
        <w:rPr>
          <w:sz w:val="28"/>
          <w:szCs w:val="28"/>
          <w:lang w:val="en-US"/>
        </w:rPr>
        <w:t>Res. – 1989. – V. 21, №3 – P. 187-190</w:t>
      </w:r>
      <w:r>
        <w:rPr>
          <w:sz w:val="28"/>
          <w:szCs w:val="28"/>
          <w:lang w:val="en-US"/>
        </w:rPr>
        <w:t>.</w:t>
      </w:r>
    </w:p>
    <w:p w:rsidR="00AF5362" w:rsidRPr="00783163"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 xml:space="preserve">Yamoda K., Hayasaka S. Nonpenetrating trauma in the right eye induces anterior uveitis and secondary glaucoma in the contrlateral eye // Ann. </w:t>
      </w:r>
      <w:r w:rsidRPr="00783163">
        <w:rPr>
          <w:sz w:val="28"/>
          <w:szCs w:val="28"/>
          <w:lang w:val="en-US"/>
        </w:rPr>
        <w:t>Ophthalmol. – 1993. - V. 25, №7. - P. 277-278</w:t>
      </w:r>
      <w:r>
        <w:rPr>
          <w:sz w:val="28"/>
          <w:szCs w:val="28"/>
          <w:lang w:val="en-US"/>
        </w:rPr>
        <w:t>.</w:t>
      </w:r>
      <w:r w:rsidRPr="00783163">
        <w:rPr>
          <w:sz w:val="28"/>
          <w:szCs w:val="28"/>
          <w:lang w:val="en-US"/>
        </w:rPr>
        <w:t xml:space="preserve"> </w:t>
      </w:r>
    </w:p>
    <w:p w:rsidR="00AF5362" w:rsidRPr="009E2335" w:rsidRDefault="00AF5362" w:rsidP="00A35ECE">
      <w:pPr>
        <w:numPr>
          <w:ilvl w:val="0"/>
          <w:numId w:val="62"/>
        </w:numPr>
        <w:suppressAutoHyphens w:val="0"/>
        <w:spacing w:line="360" w:lineRule="auto"/>
        <w:jc w:val="both"/>
        <w:rPr>
          <w:sz w:val="28"/>
          <w:szCs w:val="28"/>
          <w:lang w:val="en-US"/>
        </w:rPr>
      </w:pPr>
      <w:r w:rsidRPr="009E2335">
        <w:rPr>
          <w:sz w:val="28"/>
          <w:szCs w:val="28"/>
          <w:lang w:val="en-US"/>
        </w:rPr>
        <w:t>Zagelbaum</w:t>
      </w:r>
      <w:r w:rsidRPr="00F911F7">
        <w:rPr>
          <w:sz w:val="28"/>
          <w:szCs w:val="28"/>
          <w:lang w:val="en-US"/>
        </w:rPr>
        <w:t xml:space="preserve"> </w:t>
      </w:r>
      <w:r w:rsidRPr="009E2335">
        <w:rPr>
          <w:sz w:val="28"/>
          <w:szCs w:val="28"/>
          <w:lang w:val="en-US"/>
        </w:rPr>
        <w:t>B</w:t>
      </w:r>
      <w:r w:rsidRPr="00F911F7">
        <w:rPr>
          <w:sz w:val="28"/>
          <w:szCs w:val="28"/>
          <w:lang w:val="en-US"/>
        </w:rPr>
        <w:t>.</w:t>
      </w:r>
      <w:r w:rsidRPr="009E2335">
        <w:rPr>
          <w:sz w:val="28"/>
          <w:szCs w:val="28"/>
          <w:lang w:val="en-US"/>
        </w:rPr>
        <w:t>M</w:t>
      </w:r>
      <w:r w:rsidRPr="00F911F7">
        <w:rPr>
          <w:sz w:val="28"/>
          <w:szCs w:val="28"/>
          <w:lang w:val="en-US"/>
        </w:rPr>
        <w:t xml:space="preserve">., </w:t>
      </w:r>
      <w:r w:rsidRPr="009E2335">
        <w:rPr>
          <w:sz w:val="28"/>
          <w:szCs w:val="28"/>
          <w:lang w:val="en-US"/>
        </w:rPr>
        <w:t>Tostanoski</w:t>
      </w:r>
      <w:r w:rsidRPr="00F911F7">
        <w:rPr>
          <w:sz w:val="28"/>
          <w:szCs w:val="28"/>
          <w:lang w:val="en-US"/>
        </w:rPr>
        <w:t xml:space="preserve"> </w:t>
      </w:r>
      <w:r w:rsidRPr="009E2335">
        <w:rPr>
          <w:sz w:val="28"/>
          <w:szCs w:val="28"/>
          <w:lang w:val="en-US"/>
        </w:rPr>
        <w:t>S</w:t>
      </w:r>
      <w:r w:rsidRPr="00F911F7">
        <w:rPr>
          <w:sz w:val="28"/>
          <w:szCs w:val="28"/>
          <w:lang w:val="en-US"/>
        </w:rPr>
        <w:t>.</w:t>
      </w:r>
      <w:r w:rsidRPr="009E2335">
        <w:rPr>
          <w:sz w:val="28"/>
          <w:szCs w:val="28"/>
          <w:lang w:val="en-US"/>
        </w:rPr>
        <w:t>R</w:t>
      </w:r>
      <w:r w:rsidRPr="00F911F7">
        <w:rPr>
          <w:sz w:val="28"/>
          <w:szCs w:val="28"/>
          <w:lang w:val="en-US"/>
        </w:rPr>
        <w:t xml:space="preserve">., </w:t>
      </w:r>
      <w:r w:rsidRPr="009E2335">
        <w:rPr>
          <w:sz w:val="28"/>
          <w:szCs w:val="28"/>
          <w:lang w:val="en-US"/>
        </w:rPr>
        <w:t>Hersh</w:t>
      </w:r>
      <w:r w:rsidRPr="00F911F7">
        <w:rPr>
          <w:sz w:val="28"/>
          <w:szCs w:val="28"/>
          <w:lang w:val="en-US"/>
        </w:rPr>
        <w:t xml:space="preserve"> </w:t>
      </w:r>
      <w:r w:rsidRPr="009E2335">
        <w:rPr>
          <w:sz w:val="28"/>
          <w:szCs w:val="28"/>
          <w:lang w:val="en-US"/>
        </w:rPr>
        <w:t>P</w:t>
      </w:r>
      <w:r w:rsidRPr="00F911F7">
        <w:rPr>
          <w:sz w:val="28"/>
          <w:szCs w:val="28"/>
          <w:lang w:val="en-US"/>
        </w:rPr>
        <w:t>.</w:t>
      </w:r>
      <w:r w:rsidRPr="009E2335">
        <w:rPr>
          <w:sz w:val="28"/>
          <w:szCs w:val="28"/>
          <w:lang w:val="en-US"/>
        </w:rPr>
        <w:t>S</w:t>
      </w:r>
      <w:r w:rsidRPr="00F911F7">
        <w:rPr>
          <w:sz w:val="28"/>
          <w:szCs w:val="28"/>
          <w:lang w:val="en-US"/>
        </w:rPr>
        <w:t xml:space="preserve">. </w:t>
      </w:r>
      <w:r w:rsidRPr="009E2335">
        <w:rPr>
          <w:sz w:val="28"/>
          <w:szCs w:val="28"/>
          <w:lang w:val="en-US"/>
        </w:rPr>
        <w:t>Urban</w:t>
      </w:r>
      <w:r w:rsidRPr="00F911F7">
        <w:rPr>
          <w:sz w:val="28"/>
          <w:szCs w:val="28"/>
          <w:lang w:val="en-US"/>
        </w:rPr>
        <w:t xml:space="preserve"> </w:t>
      </w:r>
      <w:r w:rsidRPr="009E2335">
        <w:rPr>
          <w:sz w:val="28"/>
          <w:szCs w:val="28"/>
          <w:lang w:val="en-US"/>
        </w:rPr>
        <w:t>eye</w:t>
      </w:r>
      <w:r w:rsidRPr="00F911F7">
        <w:rPr>
          <w:sz w:val="28"/>
          <w:szCs w:val="28"/>
          <w:lang w:val="en-US"/>
        </w:rPr>
        <w:t xml:space="preserve"> </w:t>
      </w:r>
      <w:r w:rsidRPr="009E2335">
        <w:rPr>
          <w:sz w:val="28"/>
          <w:szCs w:val="28"/>
          <w:lang w:val="en-US"/>
        </w:rPr>
        <w:t>trauma</w:t>
      </w:r>
      <w:r w:rsidRPr="00F911F7">
        <w:rPr>
          <w:sz w:val="28"/>
          <w:szCs w:val="28"/>
          <w:lang w:val="en-US"/>
        </w:rPr>
        <w:t xml:space="preserve">. </w:t>
      </w:r>
      <w:r w:rsidRPr="009E2335">
        <w:rPr>
          <w:sz w:val="28"/>
          <w:szCs w:val="28"/>
          <w:lang w:val="en-US"/>
        </w:rPr>
        <w:t>A one year prospective study // Ophthalmol. – 1993. - V.100, №6. - P. 851-856</w:t>
      </w:r>
      <w:r>
        <w:rPr>
          <w:sz w:val="28"/>
          <w:szCs w:val="28"/>
          <w:lang w:val="en-US"/>
        </w:rPr>
        <w:t>.</w:t>
      </w:r>
    </w:p>
    <w:p w:rsidR="00D8726D" w:rsidRPr="00AF5362" w:rsidRDefault="00D8726D" w:rsidP="00D8726D">
      <w:pPr>
        <w:pStyle w:val="affffffff3"/>
        <w:tabs>
          <w:tab w:val="left" w:pos="-720"/>
          <w:tab w:val="center" w:pos="4230"/>
          <w:tab w:val="right" w:pos="9360"/>
        </w:tabs>
        <w:spacing w:line="360" w:lineRule="auto"/>
        <w:ind w:firstLine="540"/>
        <w:rPr>
          <w:szCs w:val="28"/>
          <w:lang w:val="en-US"/>
        </w:rPr>
      </w:pPr>
    </w:p>
    <w:p w:rsidR="00251EC8" w:rsidRPr="00AF5362" w:rsidRDefault="00251EC8" w:rsidP="00251EC8">
      <w:pPr>
        <w:spacing w:line="300" w:lineRule="auto"/>
        <w:ind w:firstLine="540"/>
        <w:jc w:val="both"/>
        <w:rPr>
          <w:sz w:val="20"/>
          <w:szCs w:val="20"/>
          <w:lang w:val="en-US"/>
        </w:rPr>
      </w:pPr>
    </w:p>
    <w:p w:rsidR="0068362D" w:rsidRPr="00031E5A" w:rsidRDefault="0068362D" w:rsidP="004A6532">
      <w:pPr>
        <w:pStyle w:val="1"/>
        <w:keepNext w:val="0"/>
        <w:spacing w:before="0" w:after="0" w:line="360" w:lineRule="auto"/>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CE" w:rsidRDefault="00A35ECE">
      <w:r>
        <w:separator/>
      </w:r>
    </w:p>
  </w:endnote>
  <w:endnote w:type="continuationSeparator" w:id="0">
    <w:p w:rsidR="00A35ECE" w:rsidRDefault="00A3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CE" w:rsidRDefault="00A35ECE">
      <w:r>
        <w:separator/>
      </w:r>
    </w:p>
  </w:footnote>
  <w:footnote w:type="continuationSeparator" w:id="0">
    <w:p w:rsidR="00A35ECE" w:rsidRDefault="00A35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2442664"/>
    <w:multiLevelType w:val="multilevel"/>
    <w:tmpl w:val="E8B8931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3AA31C9"/>
    <w:multiLevelType w:val="hybridMultilevel"/>
    <w:tmpl w:val="7D7ED06C"/>
    <w:lvl w:ilvl="0" w:tplc="5188477E">
      <w:start w:val="1"/>
      <w:numFmt w:val="decimal"/>
      <w:lvlText w:val="%1. "/>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1"/>
  </w:num>
  <w:num w:numId="50">
    <w:abstractNumId w:val="45"/>
  </w:num>
  <w:num w:numId="51">
    <w:abstractNumId w:val="57"/>
  </w:num>
  <w:num w:numId="52">
    <w:abstractNumId w:val="50"/>
  </w:num>
  <w:num w:numId="53">
    <w:abstractNumId w:val="46"/>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59"/>
  </w:num>
  <w:num w:numId="61">
    <w:abstractNumId w:val="47"/>
  </w:num>
  <w:num w:numId="62">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5EC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EC47-99B6-4B20-9458-DD8395D9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40</Pages>
  <Words>9445</Words>
  <Characters>53840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642</cp:revision>
  <cp:lastPrinted>2009-02-06T08:36:00Z</cp:lastPrinted>
  <dcterms:created xsi:type="dcterms:W3CDTF">2015-03-22T11:10:00Z</dcterms:created>
  <dcterms:modified xsi:type="dcterms:W3CDTF">2015-09-03T10:10:00Z</dcterms:modified>
</cp:coreProperties>
</file>