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63" w:rsidRPr="00BC1D63" w:rsidRDefault="00BC1D63" w:rsidP="00BC1D63">
      <w:pPr>
        <w:widowControl/>
        <w:tabs>
          <w:tab w:val="clear" w:pos="709"/>
        </w:tabs>
        <w:suppressAutoHyphens w:val="0"/>
        <w:spacing w:after="0" w:line="240" w:lineRule="auto"/>
        <w:ind w:right="-143" w:firstLine="0"/>
        <w:jc w:val="left"/>
        <w:rPr>
          <w:rFonts w:ascii="Times New Roman" w:eastAsia="Times New Roman" w:hAnsi="Times New Roman" w:cs="Times New Roman"/>
          <w:kern w:val="0"/>
          <w:sz w:val="24"/>
          <w:szCs w:val="24"/>
          <w:lang w:eastAsia="en-US"/>
        </w:rPr>
      </w:pPr>
      <w:r w:rsidRPr="00BC1D63">
        <w:rPr>
          <w:rFonts w:ascii="Times New Roman" w:eastAsia="Times New Roman" w:hAnsi="Times New Roman" w:cs="Times New Roman"/>
          <w:kern w:val="0"/>
          <w:sz w:val="24"/>
          <w:szCs w:val="24"/>
          <w:lang w:eastAsia="en-US"/>
        </w:rPr>
        <w:t>МИНИСТЕРСТВО НАУКИ И ВЫСШЕГО ОБРАЗОВАНИЯ РОССИЙСКОЙ ФЕДЕРАЦИИ</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en-US"/>
        </w:rPr>
      </w:pPr>
      <w:r w:rsidRPr="00BC1D63">
        <w:rPr>
          <w:rFonts w:ascii="Times New Roman" w:eastAsia="Times New Roman" w:hAnsi="Times New Roman" w:cs="Times New Roman"/>
          <w:kern w:val="0"/>
          <w:sz w:val="24"/>
          <w:szCs w:val="24"/>
          <w:lang w:eastAsia="en-US"/>
        </w:rPr>
        <w:t xml:space="preserve">Федеральное государственное бюджетное образовательное учреждение </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en-US"/>
        </w:rPr>
      </w:pPr>
      <w:r w:rsidRPr="00BC1D63">
        <w:rPr>
          <w:rFonts w:ascii="Times New Roman" w:eastAsia="Times New Roman" w:hAnsi="Times New Roman" w:cs="Times New Roman"/>
          <w:kern w:val="0"/>
          <w:sz w:val="24"/>
          <w:szCs w:val="24"/>
          <w:lang w:eastAsia="en-US"/>
        </w:rPr>
        <w:t>высшего образования</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en-US"/>
        </w:rPr>
      </w:pPr>
      <w:r w:rsidRPr="00BC1D63">
        <w:rPr>
          <w:rFonts w:ascii="Times New Roman" w:eastAsia="Times New Roman" w:hAnsi="Times New Roman" w:cs="Times New Roman"/>
          <w:b/>
          <w:kern w:val="0"/>
          <w:sz w:val="28"/>
          <w:szCs w:val="28"/>
          <w:lang w:eastAsia="en-US"/>
        </w:rPr>
        <w:t>«КУБАНСКИЙ ГОСУДАРСТВЕННЫЙ УНИВЕРСИТЕТ»</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en-US"/>
        </w:rPr>
      </w:pPr>
      <w:r w:rsidRPr="00BC1D63">
        <w:rPr>
          <w:rFonts w:ascii="Times New Roman" w:eastAsia="Times New Roman" w:hAnsi="Times New Roman" w:cs="Times New Roman"/>
          <w:b/>
          <w:kern w:val="0"/>
          <w:sz w:val="28"/>
          <w:szCs w:val="28"/>
          <w:lang w:eastAsia="en-US"/>
        </w:rPr>
        <w:t xml:space="preserve"> (ФГБОУ ВО «КубГУ»)</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BC1D63">
        <w:rPr>
          <w:rFonts w:ascii="Times New Roman" w:eastAsia="Times New Roman" w:hAnsi="Times New Roman" w:cs="Times New Roman"/>
          <w:b/>
          <w:bCs/>
          <w:kern w:val="0"/>
          <w:sz w:val="28"/>
          <w:szCs w:val="28"/>
          <w:lang w:eastAsia="ru-RU"/>
        </w:rPr>
        <w:t xml:space="preserve">Кафедра общего, стратегического, информационного менеджмента </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BC1D63">
        <w:rPr>
          <w:rFonts w:ascii="Times New Roman" w:eastAsia="Times New Roman" w:hAnsi="Times New Roman" w:cs="Times New Roman"/>
          <w:b/>
          <w:bCs/>
          <w:kern w:val="0"/>
          <w:sz w:val="28"/>
          <w:szCs w:val="28"/>
          <w:lang w:eastAsia="ru-RU"/>
        </w:rPr>
        <w:t>и бизнес-процессов</w:t>
      </w:r>
    </w:p>
    <w:p w:rsidR="00BC1D63" w:rsidRPr="00BC1D63" w:rsidRDefault="00BC1D63" w:rsidP="00BC1D63">
      <w:pPr>
        <w:widowControl/>
        <w:tabs>
          <w:tab w:val="clear" w:pos="709"/>
        </w:tabs>
        <w:suppressAutoHyphens w:val="0"/>
        <w:spacing w:after="0" w:line="360" w:lineRule="auto"/>
        <w:ind w:right="-1" w:firstLine="0"/>
        <w:rPr>
          <w:rFonts w:ascii="Times New Roman" w:eastAsia="Times New Roman" w:hAnsi="Times New Roman" w:cs="Times New Roman"/>
          <w:b/>
          <w:bCs/>
          <w:kern w:val="0"/>
          <w:sz w:val="28"/>
          <w:szCs w:val="28"/>
          <w:lang w:eastAsia="ru-RU"/>
        </w:rPr>
      </w:pPr>
    </w:p>
    <w:p w:rsidR="00BC1D63" w:rsidRPr="00BC1D63" w:rsidRDefault="00BC1D63" w:rsidP="00BC1D63">
      <w:pPr>
        <w:widowControl/>
        <w:tabs>
          <w:tab w:val="clear" w:pos="709"/>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Допустить к защите</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Заведующий кафедрой</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д-р экон. наук, доц.</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____________ В.В. Ермоленко</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bookmarkStart w:id="0" w:name="_Hlk91097777"/>
      <w:r w:rsidRPr="00BC1D63">
        <w:rPr>
          <w:rFonts w:ascii="Times New Roman" w:eastAsia="Times New Roman" w:hAnsi="Times New Roman" w:cs="Times New Roman"/>
          <w:bCs/>
          <w:kern w:val="0"/>
          <w:sz w:val="28"/>
          <w:szCs w:val="28"/>
          <w:lang w:eastAsia="ru-RU"/>
        </w:rPr>
        <w:t>____________________2022г.</w:t>
      </w:r>
    </w:p>
    <w:bookmarkEnd w:id="0"/>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p>
    <w:p w:rsidR="00BC1D63" w:rsidRPr="00BC1D63" w:rsidRDefault="00BC1D63" w:rsidP="00BC1D63">
      <w:pPr>
        <w:widowControl/>
        <w:tabs>
          <w:tab w:val="clear" w:pos="709"/>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Руководитель ООП</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канд. экон. наук, доцент</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_______________Д.В. Ланская</w:t>
      </w:r>
    </w:p>
    <w:p w:rsidR="00BC1D63" w:rsidRPr="00BC1D63" w:rsidRDefault="00BC1D63" w:rsidP="00BC1D63">
      <w:pPr>
        <w:widowControl/>
        <w:tabs>
          <w:tab w:val="clear" w:pos="709"/>
          <w:tab w:val="left" w:pos="9214"/>
        </w:tabs>
        <w:suppressAutoHyphens w:val="0"/>
        <w:spacing w:after="0" w:line="240" w:lineRule="auto"/>
        <w:ind w:left="5670" w:right="-1" w:firstLine="0"/>
        <w:jc w:val="left"/>
        <w:rPr>
          <w:rFonts w:ascii="Times New Roman" w:eastAsia="Times New Roman" w:hAnsi="Times New Roman" w:cs="Times New Roman"/>
          <w:bCs/>
          <w:kern w:val="0"/>
          <w:sz w:val="28"/>
          <w:szCs w:val="28"/>
          <w:lang w:eastAsia="ru-RU"/>
        </w:rPr>
      </w:pPr>
      <w:r w:rsidRPr="00BC1D63">
        <w:rPr>
          <w:rFonts w:ascii="Times New Roman" w:eastAsia="Times New Roman" w:hAnsi="Times New Roman" w:cs="Times New Roman"/>
          <w:bCs/>
          <w:kern w:val="0"/>
          <w:sz w:val="28"/>
          <w:szCs w:val="28"/>
          <w:lang w:eastAsia="ru-RU"/>
        </w:rPr>
        <w:t>____________________2022г.</w:t>
      </w:r>
    </w:p>
    <w:p w:rsidR="00BC1D63" w:rsidRPr="00BC1D63" w:rsidRDefault="00BC1D63" w:rsidP="00BC1D63">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eastAsia="ru-RU"/>
        </w:rPr>
      </w:pP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BC1D63">
        <w:rPr>
          <w:rFonts w:ascii="Times New Roman" w:eastAsia="Times New Roman" w:hAnsi="Times New Roman" w:cs="Times New Roman"/>
          <w:b/>
          <w:bCs/>
          <w:kern w:val="0"/>
          <w:sz w:val="28"/>
          <w:szCs w:val="28"/>
          <w:lang w:eastAsia="ru-RU"/>
        </w:rPr>
        <w:t>ВЫПУСКНАЯ КВАЛИФИКАЦИОННАЯ РАБОТА</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BC1D63">
        <w:rPr>
          <w:rFonts w:ascii="Times New Roman" w:eastAsia="Times New Roman" w:hAnsi="Times New Roman" w:cs="Times New Roman"/>
          <w:b/>
          <w:bCs/>
          <w:kern w:val="0"/>
          <w:sz w:val="28"/>
          <w:szCs w:val="28"/>
          <w:lang w:eastAsia="ru-RU"/>
        </w:rPr>
        <w:t>(МАГИСТЕРСКАЯ ДИССЕРТАЦИЯ)</w:t>
      </w: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BC1D63" w:rsidRPr="00BC1D63" w:rsidRDefault="00BC1D63" w:rsidP="00BC1D6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BC1D63">
        <w:rPr>
          <w:rFonts w:ascii="Times New Roman" w:eastAsia="Times New Roman" w:hAnsi="Times New Roman" w:cs="Times New Roman"/>
          <w:b/>
          <w:bCs/>
          <w:kern w:val="0"/>
          <w:sz w:val="28"/>
          <w:szCs w:val="28"/>
          <w:lang w:eastAsia="ru-RU"/>
        </w:rPr>
        <w:t>КОРПОРАТИВНЫЕ КОМПЛЕКСНЫЕ МЕХАНИЗМЫ РАБОТЫ С ОДАРЕННЫМ ПЕРСОНАЛОМ И РАЗВИТИЯ ЧЕЛОВЕЧЕСКОГО КАПИТАЛА В КОРПОРАЦИИ ЭКОНОМИКИ ЗНАНИЙ (НА МАТЕРИАЛАХ ПУБЛИЧНЫХ АКЦИОНЕРНЫХ ОБЩЕСТВ РОССИИ: КУБАНЬЭНЕРГО, РОСТЕЛЕКОМ, РОСНЕФТЬ, МЕЧЕЛ, МТС)</w:t>
      </w:r>
    </w:p>
    <w:p w:rsidR="00BC1D63" w:rsidRPr="00BC1D63" w:rsidRDefault="00BC1D63" w:rsidP="00BC1D63">
      <w:pPr>
        <w:widowControl/>
        <w:tabs>
          <w:tab w:val="clear" w:pos="709"/>
        </w:tabs>
        <w:suppressAutoHyphens w:val="0"/>
        <w:spacing w:after="0" w:line="480" w:lineRule="auto"/>
        <w:ind w:firstLine="0"/>
        <w:jc w:val="left"/>
        <w:rPr>
          <w:rFonts w:ascii="Times New Roman" w:eastAsia="Times New Roman" w:hAnsi="Times New Roman" w:cs="Times New Roman"/>
          <w:b/>
          <w:bCs/>
          <w:kern w:val="0"/>
          <w:sz w:val="28"/>
          <w:szCs w:val="28"/>
          <w:lang w:eastAsia="ru-RU"/>
        </w:rPr>
      </w:pPr>
    </w:p>
    <w:p w:rsidR="00BC1D63" w:rsidRPr="00BC1D63" w:rsidRDefault="00BC1D63" w:rsidP="00BC1D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bookmarkStart w:id="1" w:name="_Toc40037758"/>
      <w:r w:rsidRPr="00BC1D63">
        <w:rPr>
          <w:rFonts w:ascii="Times New Roman" w:eastAsia="Times New Roman" w:hAnsi="Times New Roman" w:cs="Times New Roman"/>
          <w:kern w:val="0"/>
          <w:sz w:val="28"/>
          <w:szCs w:val="28"/>
          <w:lang w:eastAsia="ru-RU"/>
        </w:rPr>
        <w:t>Работу выполнила ________________________________Ю. В. Пантюшенкова</w:t>
      </w:r>
      <w:bookmarkEnd w:id="1"/>
    </w:p>
    <w:p w:rsidR="00BC1D63" w:rsidRPr="00BC1D63" w:rsidRDefault="00BC1D63" w:rsidP="00BC1D63">
      <w:pPr>
        <w:widowControl/>
        <w:tabs>
          <w:tab w:val="clear" w:pos="709"/>
        </w:tabs>
        <w:suppressAutoHyphens w:val="0"/>
        <w:spacing w:after="0" w:line="240" w:lineRule="auto"/>
        <w:ind w:left="4111" w:firstLine="0"/>
        <w:jc w:val="left"/>
        <w:rPr>
          <w:rFonts w:ascii="Times New Roman" w:eastAsia="Times New Roman" w:hAnsi="Times New Roman" w:cs="Times New Roman"/>
          <w:kern w:val="0"/>
          <w:sz w:val="24"/>
          <w:szCs w:val="24"/>
          <w:lang w:eastAsia="ru-RU"/>
        </w:rPr>
      </w:pPr>
      <w:r w:rsidRPr="00BC1D63">
        <w:rPr>
          <w:rFonts w:ascii="Times New Roman" w:eastAsia="Times New Roman" w:hAnsi="Times New Roman" w:cs="Times New Roman"/>
          <w:kern w:val="0"/>
          <w:sz w:val="24"/>
          <w:szCs w:val="24"/>
          <w:lang w:eastAsia="ru-RU"/>
        </w:rPr>
        <w:t xml:space="preserve">(подпись)                                  </w:t>
      </w:r>
    </w:p>
    <w:p w:rsidR="00BC1D63" w:rsidRPr="00BC1D63" w:rsidRDefault="00BC1D63" w:rsidP="00BC1D63">
      <w:pPr>
        <w:widowControl/>
        <w:tabs>
          <w:tab w:val="clear" w:pos="709"/>
        </w:tabs>
        <w:suppressAutoHyphens w:val="0"/>
        <w:spacing w:after="160" w:line="240" w:lineRule="auto"/>
        <w:ind w:firstLine="0"/>
        <w:jc w:val="left"/>
        <w:rPr>
          <w:rFonts w:ascii="Times New Roman" w:eastAsia="Times New Roman" w:hAnsi="Times New Roman" w:cs="Times New Roman"/>
          <w:kern w:val="0"/>
          <w:sz w:val="28"/>
          <w:szCs w:val="28"/>
          <w:u w:val="single"/>
          <w:lang w:eastAsia="ru-RU"/>
        </w:rPr>
      </w:pPr>
      <w:r w:rsidRPr="00BC1D63">
        <w:rPr>
          <w:rFonts w:ascii="Times New Roman" w:eastAsia="Times New Roman" w:hAnsi="Times New Roman" w:cs="Times New Roman"/>
          <w:kern w:val="0"/>
          <w:sz w:val="28"/>
          <w:szCs w:val="28"/>
          <w:lang w:eastAsia="ru-RU"/>
        </w:rPr>
        <w:t xml:space="preserve">Направление подготовки </w:t>
      </w:r>
      <w:r w:rsidRPr="00BC1D63">
        <w:rPr>
          <w:rFonts w:ascii="Times New Roman" w:eastAsia="Times New Roman" w:hAnsi="Times New Roman" w:cs="Times New Roman"/>
          <w:kern w:val="0"/>
          <w:sz w:val="28"/>
          <w:szCs w:val="28"/>
          <w:u w:val="single"/>
          <w:lang w:eastAsia="ru-RU"/>
        </w:rPr>
        <w:t>38.04.02 Менеджмент__________________________</w:t>
      </w:r>
    </w:p>
    <w:p w:rsidR="00BC1D63" w:rsidRPr="00BC1D63" w:rsidRDefault="00BC1D63" w:rsidP="00BC1D63">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Направленность (профиль)</w:t>
      </w:r>
      <w:r w:rsidRPr="00BC1D63">
        <w:rPr>
          <w:rFonts w:ascii="Times New Roman" w:eastAsia="Times New Roman" w:hAnsi="Times New Roman" w:cs="Times New Roman"/>
          <w:kern w:val="0"/>
          <w:sz w:val="28"/>
          <w:szCs w:val="28"/>
          <w:u w:val="single"/>
          <w:lang w:eastAsia="ru-RU"/>
        </w:rPr>
        <w:t>Управление фирмой</w:t>
      </w:r>
      <w:r w:rsidRPr="00BC1D63">
        <w:rPr>
          <w:rFonts w:ascii="Times New Roman" w:eastAsia="Times New Roman" w:hAnsi="Times New Roman" w:cs="Times New Roman"/>
          <w:kern w:val="0"/>
          <w:sz w:val="28"/>
          <w:szCs w:val="28"/>
          <w:lang w:eastAsia="ru-RU"/>
        </w:rPr>
        <w:t xml:space="preserve">__________________________                                       </w:t>
      </w:r>
    </w:p>
    <w:p w:rsidR="00BC1D63" w:rsidRPr="00BC1D63" w:rsidRDefault="00BC1D63" w:rsidP="00BC1D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 xml:space="preserve">Научный руководитель </w:t>
      </w:r>
    </w:p>
    <w:p w:rsidR="00BC1D63" w:rsidRPr="00BC1D63" w:rsidRDefault="00BC1D63" w:rsidP="00BC1D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канд. экон. наук, доцент __________________________________Д.В. Ланская</w:t>
      </w:r>
    </w:p>
    <w:p w:rsidR="00BC1D63" w:rsidRPr="00BC1D63" w:rsidRDefault="00BC1D63" w:rsidP="00BC1D63">
      <w:pPr>
        <w:widowControl/>
        <w:tabs>
          <w:tab w:val="clear" w:pos="709"/>
        </w:tabs>
        <w:suppressAutoHyphens w:val="0"/>
        <w:spacing w:after="0" w:line="259" w:lineRule="auto"/>
        <w:ind w:firstLine="0"/>
        <w:jc w:val="left"/>
        <w:rPr>
          <w:rFonts w:ascii="Times New Roman" w:eastAsia="Times New Roman" w:hAnsi="Times New Roman" w:cs="Times New Roman"/>
          <w:kern w:val="0"/>
          <w:sz w:val="24"/>
          <w:szCs w:val="24"/>
          <w:lang w:eastAsia="ru-RU"/>
        </w:rPr>
      </w:pPr>
      <w:r w:rsidRPr="00BC1D63">
        <w:rPr>
          <w:rFonts w:ascii="Times New Roman" w:eastAsia="Times New Roman" w:hAnsi="Times New Roman" w:cs="Times New Roman"/>
          <w:kern w:val="0"/>
          <w:sz w:val="24"/>
          <w:szCs w:val="24"/>
          <w:lang w:eastAsia="ru-RU"/>
        </w:rPr>
        <w:t xml:space="preserve">          </w:t>
      </w:r>
      <w:r w:rsidRPr="00BC1D63">
        <w:rPr>
          <w:rFonts w:ascii="Times New Roman" w:eastAsia="Times New Roman" w:hAnsi="Times New Roman" w:cs="Times New Roman"/>
          <w:kern w:val="0"/>
          <w:sz w:val="24"/>
          <w:szCs w:val="24"/>
          <w:lang w:eastAsia="ru-RU"/>
        </w:rPr>
        <w:tab/>
      </w:r>
      <w:r w:rsidRPr="00BC1D63">
        <w:rPr>
          <w:rFonts w:ascii="Times New Roman" w:eastAsia="Times New Roman" w:hAnsi="Times New Roman" w:cs="Times New Roman"/>
          <w:kern w:val="0"/>
          <w:sz w:val="24"/>
          <w:szCs w:val="24"/>
          <w:lang w:eastAsia="ru-RU"/>
        </w:rPr>
        <w:tab/>
      </w:r>
      <w:r w:rsidRPr="00BC1D63">
        <w:rPr>
          <w:rFonts w:ascii="Times New Roman" w:eastAsia="Times New Roman" w:hAnsi="Times New Roman" w:cs="Times New Roman"/>
          <w:kern w:val="0"/>
          <w:sz w:val="24"/>
          <w:szCs w:val="24"/>
          <w:lang w:eastAsia="ru-RU"/>
        </w:rPr>
        <w:tab/>
      </w:r>
      <w:r w:rsidRPr="00BC1D63">
        <w:rPr>
          <w:rFonts w:ascii="Times New Roman" w:eastAsia="Times New Roman" w:hAnsi="Times New Roman" w:cs="Times New Roman"/>
          <w:kern w:val="0"/>
          <w:sz w:val="24"/>
          <w:szCs w:val="24"/>
          <w:lang w:eastAsia="ru-RU"/>
        </w:rPr>
        <w:tab/>
      </w:r>
      <w:r w:rsidRPr="00BC1D63">
        <w:rPr>
          <w:rFonts w:ascii="Times New Roman" w:eastAsia="Times New Roman" w:hAnsi="Times New Roman" w:cs="Times New Roman"/>
          <w:kern w:val="0"/>
          <w:sz w:val="24"/>
          <w:szCs w:val="24"/>
          <w:lang w:eastAsia="ru-RU"/>
        </w:rPr>
        <w:tab/>
      </w:r>
      <w:r w:rsidRPr="00BC1D63">
        <w:rPr>
          <w:rFonts w:ascii="Times New Roman" w:eastAsia="Times New Roman" w:hAnsi="Times New Roman" w:cs="Times New Roman"/>
          <w:kern w:val="0"/>
          <w:sz w:val="24"/>
          <w:szCs w:val="24"/>
          <w:lang w:eastAsia="ru-RU"/>
        </w:rPr>
        <w:tab/>
        <w:t xml:space="preserve"> (подпись)                                      </w:t>
      </w:r>
    </w:p>
    <w:p w:rsidR="00BC1D63" w:rsidRPr="00BC1D63" w:rsidRDefault="00BC1D63" w:rsidP="00BC1D63">
      <w:pPr>
        <w:widowControl/>
        <w:tabs>
          <w:tab w:val="clear" w:pos="709"/>
        </w:tabs>
        <w:suppressAutoHyphens w:val="0"/>
        <w:spacing w:after="0" w:line="259" w:lineRule="auto"/>
        <w:ind w:firstLine="0"/>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Нормоконтролер</w:t>
      </w:r>
    </w:p>
    <w:p w:rsidR="00BC1D63" w:rsidRPr="00BC1D63" w:rsidRDefault="00BC1D63" w:rsidP="00BC1D63">
      <w:pPr>
        <w:widowControl/>
        <w:tabs>
          <w:tab w:val="clear" w:pos="709"/>
        </w:tabs>
        <w:suppressAutoHyphens w:val="0"/>
        <w:spacing w:after="0" w:line="259" w:lineRule="auto"/>
        <w:ind w:firstLine="0"/>
        <w:jc w:val="left"/>
        <w:rPr>
          <w:rFonts w:ascii="Times New Roman" w:eastAsia="Times New Roman" w:hAnsi="Times New Roman" w:cs="Times New Roman"/>
          <w:kern w:val="0"/>
          <w:sz w:val="24"/>
          <w:szCs w:val="24"/>
          <w:lang w:eastAsia="ru-RU"/>
        </w:rPr>
      </w:pPr>
      <w:r w:rsidRPr="00BC1D63">
        <w:rPr>
          <w:rFonts w:ascii="Times New Roman" w:eastAsia="Times New Roman" w:hAnsi="Times New Roman" w:cs="Times New Roman"/>
          <w:kern w:val="0"/>
          <w:sz w:val="28"/>
          <w:szCs w:val="28"/>
          <w:lang w:eastAsia="ru-RU"/>
        </w:rPr>
        <w:t>ст. преподаватель ___________________________</w:t>
      </w:r>
      <w:bookmarkStart w:id="2" w:name="_Hlk39919648"/>
      <w:r w:rsidRPr="00BC1D63">
        <w:rPr>
          <w:rFonts w:ascii="Times New Roman" w:eastAsia="Times New Roman" w:hAnsi="Times New Roman" w:cs="Times New Roman"/>
          <w:kern w:val="0"/>
          <w:sz w:val="28"/>
          <w:szCs w:val="28"/>
          <w:lang w:eastAsia="ru-RU"/>
        </w:rPr>
        <w:t xml:space="preserve">____________Д.А. </w:t>
      </w:r>
      <w:bookmarkEnd w:id="2"/>
      <w:r w:rsidRPr="00BC1D63">
        <w:rPr>
          <w:rFonts w:ascii="Times New Roman" w:eastAsia="Times New Roman" w:hAnsi="Times New Roman" w:cs="Times New Roman"/>
          <w:kern w:val="0"/>
          <w:sz w:val="28"/>
          <w:szCs w:val="28"/>
          <w:lang w:eastAsia="ru-RU"/>
        </w:rPr>
        <w:t>Деткина</w:t>
      </w:r>
    </w:p>
    <w:p w:rsidR="00BC1D63" w:rsidRPr="00BC1D63" w:rsidRDefault="00BC1D63" w:rsidP="00BC1D63">
      <w:pPr>
        <w:widowControl/>
        <w:tabs>
          <w:tab w:val="clear" w:pos="709"/>
        </w:tabs>
        <w:suppressAutoHyphens w:val="0"/>
        <w:spacing w:after="160" w:line="259" w:lineRule="auto"/>
        <w:ind w:firstLine="0"/>
        <w:jc w:val="left"/>
        <w:rPr>
          <w:rFonts w:ascii="Times New Roman" w:eastAsia="Times New Roman" w:hAnsi="Times New Roman" w:cs="Times New Roman"/>
          <w:kern w:val="0"/>
          <w:sz w:val="24"/>
          <w:szCs w:val="24"/>
          <w:lang w:eastAsia="ru-RU"/>
        </w:rPr>
      </w:pPr>
      <w:r w:rsidRPr="00BC1D63">
        <w:rPr>
          <w:rFonts w:ascii="Times New Roman" w:eastAsia="Times New Roman" w:hAnsi="Times New Roman" w:cs="Times New Roman"/>
          <w:kern w:val="0"/>
          <w:sz w:val="24"/>
          <w:szCs w:val="24"/>
          <w:lang w:eastAsia="ru-RU"/>
        </w:rPr>
        <w:t xml:space="preserve">                                                                       (подпись)</w:t>
      </w:r>
      <w:r w:rsidRPr="00BC1D63">
        <w:rPr>
          <w:rFonts w:ascii="Times New Roman" w:eastAsia="Times New Roman" w:hAnsi="Times New Roman" w:cs="Times New Roman"/>
          <w:kern w:val="0"/>
          <w:sz w:val="24"/>
          <w:szCs w:val="24"/>
          <w:lang w:eastAsia="ru-RU"/>
        </w:rPr>
        <w:tab/>
      </w:r>
      <w:r w:rsidRPr="00BC1D63">
        <w:rPr>
          <w:rFonts w:ascii="Times New Roman" w:eastAsia="Times New Roman" w:hAnsi="Times New Roman" w:cs="Times New Roman"/>
          <w:kern w:val="0"/>
          <w:sz w:val="24"/>
          <w:szCs w:val="24"/>
          <w:lang w:eastAsia="ru-RU"/>
        </w:rPr>
        <w:tab/>
        <w:t xml:space="preserve">                 </w:t>
      </w:r>
    </w:p>
    <w:p w:rsidR="00543234" w:rsidRDefault="00543234" w:rsidP="00BC1D63"/>
    <w:p w:rsidR="00BC1D63" w:rsidRDefault="00BC1D63" w:rsidP="00BC1D63"/>
    <w:p w:rsidR="00BC1D63" w:rsidRDefault="00BC1D63" w:rsidP="00BC1D63"/>
    <w:sdt>
      <w:sdtPr>
        <w:rPr>
          <w:rFonts w:ascii="Times New Roman" w:eastAsia="Times New Roman" w:hAnsi="Times New Roman" w:cs="Times New Roman"/>
          <w:kern w:val="0"/>
          <w:lang w:eastAsia="en-US"/>
        </w:rPr>
        <w:id w:val="1384219419"/>
        <w:docPartObj>
          <w:docPartGallery w:val="Table of Contents"/>
          <w:docPartUnique/>
        </w:docPartObj>
      </w:sdtPr>
      <w:sdtContent>
        <w:p w:rsidR="00BC1D63" w:rsidRPr="00BC1D63" w:rsidRDefault="00BC1D63" w:rsidP="00BC1D63">
          <w:pPr>
            <w:keepNext/>
            <w:keepLines/>
            <w:widowControl/>
            <w:tabs>
              <w:tab w:val="clear" w:pos="709"/>
            </w:tabs>
            <w:suppressAutoHyphens w:val="0"/>
            <w:spacing w:after="240" w:line="360" w:lineRule="auto"/>
            <w:ind w:firstLine="709"/>
            <w:jc w:val="center"/>
            <w:rPr>
              <w:rFonts w:ascii="Times New Roman" w:eastAsia="Times New Roman" w:hAnsi="Times New Roman" w:cs="Times New Roman"/>
              <w:b/>
              <w:color w:val="000000"/>
              <w:kern w:val="0"/>
              <w:sz w:val="28"/>
              <w:szCs w:val="28"/>
              <w:lang w:eastAsia="en-US"/>
            </w:rPr>
          </w:pPr>
          <w:r w:rsidRPr="00BC1D63">
            <w:rPr>
              <w:rFonts w:ascii="Times New Roman" w:eastAsia="Times New Roman" w:hAnsi="Times New Roman" w:cs="Times New Roman"/>
              <w:b/>
              <w:color w:val="000000"/>
              <w:kern w:val="0"/>
              <w:sz w:val="28"/>
              <w:szCs w:val="28"/>
              <w:lang w:eastAsia="en-US"/>
            </w:rPr>
            <w:t>СОДЕРЖАНИЕ</w:t>
          </w:r>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r w:rsidRPr="00BC1D63">
            <w:rPr>
              <w:rFonts w:ascii="Times New Roman" w:eastAsia="Times New Roman" w:hAnsi="Times New Roman" w:cs="Times New Roman"/>
              <w:kern w:val="0"/>
              <w:sz w:val="28"/>
              <w:szCs w:val="28"/>
              <w:lang w:eastAsia="en-US"/>
            </w:rPr>
            <w:fldChar w:fldCharType="begin"/>
          </w:r>
          <w:r w:rsidRPr="00BC1D63">
            <w:rPr>
              <w:rFonts w:ascii="Times New Roman" w:eastAsia="Times New Roman" w:hAnsi="Times New Roman" w:cs="Times New Roman"/>
              <w:kern w:val="0"/>
              <w:sz w:val="28"/>
              <w:szCs w:val="28"/>
              <w:lang w:eastAsia="en-US"/>
            </w:rPr>
            <w:instrText xml:space="preserve"> TOC \o "1-3" \h \z \u </w:instrText>
          </w:r>
          <w:r w:rsidRPr="00BC1D63">
            <w:rPr>
              <w:rFonts w:ascii="Times New Roman" w:eastAsia="Times New Roman" w:hAnsi="Times New Roman" w:cs="Times New Roman"/>
              <w:kern w:val="0"/>
              <w:sz w:val="28"/>
              <w:szCs w:val="28"/>
              <w:lang w:eastAsia="en-US"/>
            </w:rPr>
            <w:fldChar w:fldCharType="separate"/>
          </w:r>
          <w:hyperlink w:anchor="_Toc40038752" w:history="1">
            <w:r w:rsidRPr="00BC1D63">
              <w:rPr>
                <w:rFonts w:ascii="Times New Roman" w:eastAsia="Times New Roman" w:hAnsi="Times New Roman" w:cs="Times New Roman"/>
                <w:noProof/>
                <w:color w:val="0000FF"/>
                <w:kern w:val="0"/>
                <w:sz w:val="28"/>
                <w:u w:val="single"/>
                <w:lang w:eastAsia="ru-RU"/>
              </w:rPr>
              <w:t>Введение</w:t>
            </w:r>
            <w:r w:rsidRPr="00BC1D63">
              <w:rPr>
                <w:rFonts w:ascii="Times New Roman" w:eastAsia="Times New Roman" w:hAnsi="Times New Roman" w:cs="Times New Roman"/>
                <w:noProof/>
                <w:webHidden/>
                <w:kern w:val="0"/>
                <w:sz w:val="28"/>
                <w:szCs w:val="28"/>
                <w:lang w:eastAsia="en-US"/>
              </w:rPr>
              <w:tab/>
              <w:t>5</w:t>
            </w:r>
          </w:hyperlink>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hyperlink w:anchor="_Toc40038753" w:history="1">
            <w:r w:rsidRPr="00BC1D63">
              <w:rPr>
                <w:rFonts w:ascii="Times New Roman" w:eastAsia="Times New Roman" w:hAnsi="Times New Roman" w:cs="Times New Roman"/>
                <w:bCs/>
                <w:noProof/>
                <w:color w:val="0000FF"/>
                <w:kern w:val="0"/>
                <w:sz w:val="28"/>
                <w:u w:val="single"/>
                <w:lang w:eastAsia="ru-RU"/>
              </w:rPr>
              <w:t>1</w:t>
            </w:r>
            <w:r w:rsidRPr="00BC1D63">
              <w:rPr>
                <w:rFonts w:ascii="Times New Roman" w:eastAsia="Times New Roman" w:hAnsi="Times New Roman" w:cs="Times New Roman"/>
                <w:noProof/>
                <w:kern w:val="0"/>
                <w:sz w:val="28"/>
                <w:szCs w:val="28"/>
                <w:lang w:eastAsia="ru-RU"/>
              </w:rPr>
              <w:t xml:space="preserve"> </w:t>
            </w:r>
            <w:r w:rsidRPr="00BC1D63">
              <w:rPr>
                <w:rFonts w:ascii="Times New Roman" w:eastAsia="Times New Roman" w:hAnsi="Times New Roman" w:cs="Times New Roman"/>
                <w:bCs/>
                <w:noProof/>
                <w:color w:val="0000FF"/>
                <w:kern w:val="0"/>
                <w:sz w:val="28"/>
                <w:u w:val="single"/>
                <w:lang w:eastAsia="ru-RU"/>
              </w:rPr>
              <w:t>Анализ исследований по работе с одаренными сотрудниками и человеческим капиталом</w:t>
            </w:r>
            <w:r w:rsidRPr="00BC1D63">
              <w:rPr>
                <w:rFonts w:ascii="Times New Roman" w:eastAsia="Times New Roman" w:hAnsi="Times New Roman" w:cs="Times New Roman"/>
                <w:noProof/>
                <w:webHidden/>
                <w:kern w:val="0"/>
                <w:sz w:val="28"/>
                <w:szCs w:val="28"/>
                <w:lang w:eastAsia="en-US"/>
              </w:rPr>
              <w:tab/>
              <w:t>8</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54" w:history="1">
            <w:r w:rsidRPr="00BC1D63">
              <w:rPr>
                <w:rFonts w:ascii="Times New Roman" w:eastAsia="Times New Roman" w:hAnsi="Times New Roman" w:cs="Times New Roman"/>
                <w:bCs/>
                <w:noProof/>
                <w:color w:val="0000FF"/>
                <w:kern w:val="0"/>
                <w:sz w:val="28"/>
                <w:u w:val="single"/>
                <w:lang w:eastAsia="ru-RU"/>
              </w:rPr>
              <w:t>1.1</w:t>
            </w:r>
            <w:r w:rsidRPr="00BC1D63">
              <w:rPr>
                <w:rFonts w:ascii="Times New Roman" w:eastAsia="Times New Roman" w:hAnsi="Times New Roman" w:cs="Times New Roman"/>
                <w:bCs/>
                <w:noProof/>
                <w:kern w:val="0"/>
                <w:sz w:val="28"/>
                <w:szCs w:val="28"/>
                <w:lang w:eastAsia="ru-RU"/>
              </w:rPr>
              <w:tab/>
            </w:r>
            <w:r w:rsidRPr="00BC1D63">
              <w:rPr>
                <w:rFonts w:ascii="Times New Roman" w:eastAsia="Times New Roman" w:hAnsi="Times New Roman" w:cs="Times New Roman"/>
                <w:bCs/>
                <w:noProof/>
                <w:color w:val="0000FF"/>
                <w:kern w:val="0"/>
                <w:sz w:val="28"/>
                <w:u w:val="single"/>
                <w:lang w:eastAsia="ru-RU"/>
              </w:rPr>
              <w:t>Интеллектуально-креативные ресурсы корпорации.</w:t>
            </w:r>
            <w:r w:rsidRPr="00BC1D63">
              <w:rPr>
                <w:rFonts w:ascii="Times New Roman" w:eastAsia="Times New Roman" w:hAnsi="Times New Roman" w:cs="Times New Roman"/>
                <w:bCs/>
                <w:noProof/>
                <w:webHidden/>
                <w:kern w:val="0"/>
                <w:sz w:val="28"/>
                <w:szCs w:val="28"/>
                <w:lang w:eastAsia="en-US"/>
              </w:rPr>
              <w:tab/>
              <w:t>8</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en-US"/>
            </w:rPr>
          </w:pPr>
          <w:hyperlink w:anchor="_Toc40038756" w:history="1">
            <w:r w:rsidRPr="00BC1D63">
              <w:rPr>
                <w:rFonts w:ascii="Times New Roman" w:eastAsia="Times New Roman" w:hAnsi="Times New Roman" w:cs="Times New Roman"/>
                <w:bCs/>
                <w:noProof/>
                <w:color w:val="0000FF"/>
                <w:kern w:val="0"/>
                <w:sz w:val="28"/>
                <w:u w:val="single"/>
                <w:lang w:eastAsia="ru-RU"/>
              </w:rPr>
              <w:t>1.2</w:t>
            </w:r>
            <w:r w:rsidRPr="00BC1D63">
              <w:rPr>
                <w:rFonts w:ascii="Times New Roman" w:eastAsia="Times New Roman" w:hAnsi="Times New Roman" w:cs="Times New Roman"/>
                <w:bCs/>
                <w:noProof/>
                <w:color w:val="FFFFFF"/>
                <w:kern w:val="0"/>
                <w:sz w:val="28"/>
                <w:u w:val="single"/>
                <w:lang w:eastAsia="ru-RU"/>
              </w:rPr>
              <w:t>п</w:t>
            </w:r>
            <w:r w:rsidRPr="00BC1D63">
              <w:rPr>
                <w:rFonts w:ascii="Times New Roman" w:eastAsia="Times New Roman" w:hAnsi="Times New Roman" w:cs="Times New Roman"/>
                <w:bCs/>
                <w:noProof/>
                <w:color w:val="0000FF"/>
                <w:kern w:val="0"/>
                <w:sz w:val="28"/>
                <w:u w:val="single"/>
                <w:lang w:eastAsia="ru-RU"/>
              </w:rPr>
              <w:t>Одаренность как категория. Человеческий капитал и одаренные сотрудники</w:t>
            </w:r>
            <w:r w:rsidRPr="00BC1D63">
              <w:rPr>
                <w:rFonts w:ascii="Times New Roman" w:eastAsia="Times New Roman" w:hAnsi="Times New Roman" w:cs="Times New Roman"/>
                <w:bCs/>
                <w:noProof/>
                <w:webHidden/>
                <w:kern w:val="0"/>
                <w:sz w:val="28"/>
                <w:szCs w:val="28"/>
                <w:lang w:eastAsia="en-US"/>
              </w:rPr>
              <w:t>………………………………………………………………….....9</w:t>
            </w:r>
          </w:hyperlink>
        </w:p>
        <w:p w:rsidR="00BC1D63" w:rsidRPr="00BC1D63" w:rsidRDefault="00BC1D63" w:rsidP="00BC1D63">
          <w:pPr>
            <w:widowControl/>
            <w:tabs>
              <w:tab w:val="clear" w:pos="709"/>
            </w:tabs>
            <w:suppressAutoHyphens w:val="0"/>
            <w:spacing w:after="160" w:line="360" w:lineRule="auto"/>
            <w:ind w:left="-142"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1.3 Методы диагностики одаренных сотрудников……………………………  12</w:t>
          </w:r>
        </w:p>
        <w:p w:rsidR="00BC1D63" w:rsidRPr="00BC1D63" w:rsidRDefault="00BC1D63" w:rsidP="00BC1D63">
          <w:pPr>
            <w:widowControl/>
            <w:tabs>
              <w:tab w:val="clear" w:pos="709"/>
            </w:tabs>
            <w:suppressAutoHyphens w:val="0"/>
            <w:spacing w:after="160" w:line="360" w:lineRule="auto"/>
            <w:ind w:left="-142"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1.4 Особенности карьеры одаренных сотрудников…………………………….13</w:t>
          </w:r>
        </w:p>
        <w:p w:rsidR="00BC1D63" w:rsidRPr="00BC1D63" w:rsidRDefault="00BC1D63" w:rsidP="00BC1D63">
          <w:pPr>
            <w:widowControl/>
            <w:tabs>
              <w:tab w:val="clear" w:pos="709"/>
            </w:tabs>
            <w:suppressAutoHyphens w:val="0"/>
            <w:spacing w:after="160" w:line="360" w:lineRule="auto"/>
            <w:ind w:left="-142"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1.5 Методы планирования карьеры одаренных сотрудников………………….14</w:t>
          </w:r>
        </w:p>
        <w:p w:rsidR="00BC1D63" w:rsidRPr="00BC1D63" w:rsidRDefault="00BC1D63" w:rsidP="00BC1D63">
          <w:pPr>
            <w:widowControl/>
            <w:tabs>
              <w:tab w:val="clear" w:pos="709"/>
            </w:tabs>
            <w:suppressAutoHyphens w:val="0"/>
            <w:spacing w:after="160" w:line="360" w:lineRule="auto"/>
            <w:ind w:left="-142"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1.6 Особенности мотивации труда одаренных сотрудников…………………..16</w:t>
          </w:r>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57" w:history="1">
            <w:r w:rsidRPr="00BC1D63">
              <w:rPr>
                <w:rFonts w:ascii="Times New Roman" w:eastAsia="Times New Roman" w:hAnsi="Times New Roman" w:cs="Times New Roman"/>
                <w:bCs/>
                <w:noProof/>
                <w:color w:val="0000FF"/>
                <w:kern w:val="0"/>
                <w:sz w:val="28"/>
                <w:u w:val="single"/>
                <w:lang w:eastAsia="ru-RU"/>
              </w:rPr>
              <w:t>1.7 Исследование и инструментов контроллинга в управлении человеческим капиталом</w:t>
            </w:r>
            <w:r w:rsidRPr="00BC1D63">
              <w:rPr>
                <w:rFonts w:ascii="Times New Roman" w:eastAsia="Times New Roman" w:hAnsi="Times New Roman" w:cs="Times New Roman"/>
                <w:bCs/>
                <w:noProof/>
                <w:webHidden/>
                <w:kern w:val="0"/>
                <w:sz w:val="28"/>
                <w:szCs w:val="28"/>
                <w:lang w:eastAsia="en-US"/>
              </w:rPr>
              <w:tab/>
            </w:r>
            <w:r w:rsidRPr="00BC1D63">
              <w:rPr>
                <w:rFonts w:ascii="Times New Roman" w:eastAsia="Times New Roman" w:hAnsi="Times New Roman" w:cs="Times New Roman"/>
                <w:bCs/>
                <w:noProof/>
                <w:webHidden/>
                <w:kern w:val="0"/>
                <w:sz w:val="28"/>
                <w:szCs w:val="28"/>
                <w:lang w:eastAsia="en-US"/>
              </w:rPr>
              <w:fldChar w:fldCharType="begin"/>
            </w:r>
            <w:r w:rsidRPr="00BC1D63">
              <w:rPr>
                <w:rFonts w:ascii="Times New Roman" w:eastAsia="Times New Roman" w:hAnsi="Times New Roman" w:cs="Times New Roman"/>
                <w:bCs/>
                <w:noProof/>
                <w:webHidden/>
                <w:kern w:val="0"/>
                <w:sz w:val="28"/>
                <w:szCs w:val="28"/>
                <w:lang w:eastAsia="en-US"/>
              </w:rPr>
              <w:instrText xml:space="preserve"> PAGEREF _Toc40038757 \h </w:instrText>
            </w:r>
            <w:r w:rsidRPr="00BC1D63">
              <w:rPr>
                <w:rFonts w:ascii="Times New Roman" w:eastAsia="Times New Roman" w:hAnsi="Times New Roman" w:cs="Times New Roman"/>
                <w:bCs/>
                <w:noProof/>
                <w:webHidden/>
                <w:kern w:val="0"/>
                <w:sz w:val="28"/>
                <w:szCs w:val="28"/>
                <w:lang w:eastAsia="en-US"/>
              </w:rPr>
            </w:r>
            <w:r w:rsidRPr="00BC1D63">
              <w:rPr>
                <w:rFonts w:ascii="Times New Roman" w:eastAsia="Times New Roman" w:hAnsi="Times New Roman" w:cs="Times New Roman"/>
                <w:bCs/>
                <w:noProof/>
                <w:webHidden/>
                <w:kern w:val="0"/>
                <w:sz w:val="28"/>
                <w:szCs w:val="28"/>
                <w:lang w:eastAsia="en-US"/>
              </w:rPr>
              <w:fldChar w:fldCharType="separate"/>
            </w:r>
            <w:r w:rsidRPr="00BC1D63">
              <w:rPr>
                <w:rFonts w:ascii="Times New Roman" w:eastAsia="Times New Roman" w:hAnsi="Times New Roman" w:cs="Times New Roman"/>
                <w:bCs/>
                <w:noProof/>
                <w:webHidden/>
                <w:kern w:val="0"/>
                <w:sz w:val="28"/>
                <w:szCs w:val="28"/>
                <w:lang w:eastAsia="en-US"/>
              </w:rPr>
              <w:t>11</w:t>
            </w:r>
            <w:r w:rsidRPr="00BC1D63">
              <w:rPr>
                <w:rFonts w:ascii="Times New Roman" w:eastAsia="Times New Roman" w:hAnsi="Times New Roman" w:cs="Times New Roman"/>
                <w:bCs/>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58" w:history="1">
            <w:r w:rsidRPr="00BC1D63">
              <w:rPr>
                <w:rFonts w:ascii="Times New Roman" w:eastAsia="Times New Roman" w:hAnsi="Times New Roman" w:cs="Times New Roman"/>
                <w:noProof/>
                <w:color w:val="0000FF"/>
                <w:kern w:val="0"/>
                <w:sz w:val="28"/>
                <w:u w:val="single"/>
                <w:lang w:eastAsia="en-US"/>
              </w:rPr>
              <w:t>1.7.1 Фактор прибыльности человеческого капитала</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_Toc40038758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18</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59" w:history="1">
            <w:r w:rsidRPr="00BC1D63">
              <w:rPr>
                <w:rFonts w:ascii="Times New Roman" w:eastAsia="Times New Roman" w:hAnsi="Times New Roman" w:cs="Times New Roman"/>
                <w:noProof/>
                <w:color w:val="0000FF"/>
                <w:kern w:val="0"/>
                <w:sz w:val="28"/>
                <w:u w:val="single"/>
                <w:lang w:eastAsia="en-US"/>
              </w:rPr>
              <w:t>1.7.2 Добавленная человеческая экономическая стоимость</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_Toc40038759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19</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60" w:history="1">
            <w:r w:rsidRPr="00BC1D63">
              <w:rPr>
                <w:rFonts w:ascii="Times New Roman" w:eastAsia="Times New Roman" w:hAnsi="Times New Roman" w:cs="Times New Roman"/>
                <w:noProof/>
                <w:color w:val="0000FF"/>
                <w:kern w:val="0"/>
                <w:sz w:val="28"/>
                <w:u w:val="single"/>
                <w:lang w:eastAsia="en-US"/>
              </w:rPr>
              <w:t>1.7.3 Добавленная стоимость человеческого капитала .</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_Toc40038760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20</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61" w:history="1">
            <w:r w:rsidRPr="00BC1D63">
              <w:rPr>
                <w:rFonts w:ascii="Times New Roman" w:eastAsia="Times New Roman" w:hAnsi="Times New Roman" w:cs="Times New Roman"/>
                <w:noProof/>
                <w:color w:val="0000FF"/>
                <w:kern w:val="0"/>
                <w:sz w:val="28"/>
                <w:u w:val="single"/>
                <w:lang w:eastAsia="en-US"/>
              </w:rPr>
              <w:t>1.7.4 Фактор стоимости человеческого капитала</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_Toc40038761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21</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62" w:history="1">
            <w:r w:rsidRPr="00BC1D63">
              <w:rPr>
                <w:rFonts w:ascii="Times New Roman" w:eastAsia="Times New Roman" w:hAnsi="Times New Roman" w:cs="Times New Roman"/>
                <w:noProof/>
                <w:color w:val="0000FF"/>
                <w:kern w:val="0"/>
                <w:sz w:val="28"/>
                <w:u w:val="single"/>
                <w:lang w:eastAsia="en-US"/>
              </w:rPr>
              <w:t>1.7.5 Коэффициент окупаемости инвестиций в человеческий капитал</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_Toc40038762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21</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63" w:history="1">
            <w:r w:rsidRPr="00BC1D63">
              <w:rPr>
                <w:rFonts w:ascii="Times New Roman" w:eastAsia="Times New Roman" w:hAnsi="Times New Roman" w:cs="Times New Roman"/>
                <w:noProof/>
                <w:color w:val="0000FF"/>
                <w:kern w:val="0"/>
                <w:sz w:val="28"/>
                <w:u w:val="single"/>
                <w:lang w:eastAsia="en-US"/>
              </w:rPr>
              <w:t>1.7.6 Рыночная стоимость человеческого капитала</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_Toc40038763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21</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64" w:history="1">
            <w:r w:rsidRPr="00BC1D63">
              <w:rPr>
                <w:rFonts w:ascii="Times New Roman" w:eastAsia="Times New Roman" w:hAnsi="Times New Roman" w:cs="Times New Roman"/>
                <w:noProof/>
                <w:color w:val="0000FF"/>
                <w:kern w:val="0"/>
                <w:sz w:val="28"/>
                <w:u w:val="single"/>
                <w:lang w:eastAsia="en-US"/>
              </w:rPr>
              <w:t>1.7.7 Система сбалансированных показателей человеческого капитала</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_Toc40038764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22</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ru-RU"/>
            </w:rPr>
          </w:pPr>
          <w:hyperlink w:anchor="_Toc40038765" w:history="1">
            <w:r w:rsidRPr="00BC1D63">
              <w:rPr>
                <w:rFonts w:ascii="Times New Roman" w:eastAsia="Times New Roman" w:hAnsi="Times New Roman" w:cs="Times New Roman"/>
                <w:noProof/>
                <w:color w:val="0000FF"/>
                <w:kern w:val="0"/>
                <w:sz w:val="28"/>
                <w:u w:val="single"/>
                <w:lang w:eastAsia="en-US"/>
              </w:rPr>
              <w:t>1.7.8 Бенчмаркинг человеческого капитала</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_Toc40038765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24</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 w:val="right" w:leader="dot" w:pos="9345"/>
            </w:tabs>
            <w:suppressAutoHyphens w:val="0"/>
            <w:spacing w:after="100" w:line="360" w:lineRule="auto"/>
            <w:ind w:left="440" w:firstLine="0"/>
            <w:rPr>
              <w:rFonts w:ascii="Times New Roman" w:eastAsia="Times New Roman" w:hAnsi="Times New Roman" w:cs="Times New Roman"/>
              <w:noProof/>
              <w:kern w:val="0"/>
              <w:sz w:val="28"/>
              <w:szCs w:val="28"/>
              <w:lang w:eastAsia="en-US"/>
            </w:rPr>
          </w:pPr>
          <w:hyperlink w:anchor="_Toc40038766" w:history="1">
            <w:r w:rsidRPr="00BC1D63">
              <w:rPr>
                <w:rFonts w:ascii="Times New Roman" w:eastAsia="Times New Roman" w:hAnsi="Times New Roman" w:cs="Times New Roman"/>
                <w:noProof/>
                <w:color w:val="0000FF"/>
                <w:kern w:val="0"/>
                <w:sz w:val="28"/>
                <w:u w:val="single"/>
                <w:lang w:eastAsia="en-US"/>
              </w:rPr>
              <w:t>1.7.9 Методы оценки рентабельности инвестиций в одаренных сотрудников</w:t>
            </w:r>
            <w:r w:rsidRPr="00BC1D63">
              <w:rPr>
                <w:rFonts w:ascii="Times New Roman" w:eastAsia="Times New Roman" w:hAnsi="Times New Roman" w:cs="Times New Roman"/>
                <w:noProof/>
                <w:webHidden/>
                <w:kern w:val="0"/>
                <w:sz w:val="28"/>
                <w:szCs w:val="28"/>
                <w:lang w:eastAsia="en-US"/>
              </w:rPr>
              <w:tab/>
            </w:r>
            <w:r w:rsidRPr="00BC1D63">
              <w:rPr>
                <w:rFonts w:ascii="Times New Roman" w:eastAsia="Times New Roman" w:hAnsi="Times New Roman" w:cs="Times New Roman"/>
                <w:noProof/>
                <w:webHidden/>
                <w:kern w:val="0"/>
                <w:sz w:val="28"/>
                <w:szCs w:val="28"/>
                <w:lang w:eastAsia="en-US"/>
              </w:rPr>
              <w:fldChar w:fldCharType="begin"/>
            </w:r>
            <w:r w:rsidRPr="00BC1D63">
              <w:rPr>
                <w:rFonts w:ascii="Times New Roman" w:eastAsia="Times New Roman" w:hAnsi="Times New Roman" w:cs="Times New Roman"/>
                <w:noProof/>
                <w:webHidden/>
                <w:kern w:val="0"/>
                <w:sz w:val="28"/>
                <w:szCs w:val="28"/>
                <w:lang w:eastAsia="en-US"/>
              </w:rPr>
              <w:instrText xml:space="preserve"> PAGEREF _Toc40038766 \h </w:instrText>
            </w:r>
            <w:r w:rsidRPr="00BC1D63">
              <w:rPr>
                <w:rFonts w:ascii="Times New Roman" w:eastAsia="Times New Roman" w:hAnsi="Times New Roman" w:cs="Times New Roman"/>
                <w:noProof/>
                <w:webHidden/>
                <w:kern w:val="0"/>
                <w:sz w:val="28"/>
                <w:szCs w:val="28"/>
                <w:lang w:eastAsia="en-US"/>
              </w:rPr>
            </w:r>
            <w:r w:rsidRPr="00BC1D63">
              <w:rPr>
                <w:rFonts w:ascii="Times New Roman" w:eastAsia="Times New Roman" w:hAnsi="Times New Roman" w:cs="Times New Roman"/>
                <w:noProof/>
                <w:webHidden/>
                <w:kern w:val="0"/>
                <w:sz w:val="28"/>
                <w:szCs w:val="28"/>
                <w:lang w:eastAsia="en-US"/>
              </w:rPr>
              <w:fldChar w:fldCharType="separate"/>
            </w:r>
            <w:r w:rsidRPr="00BC1D63">
              <w:rPr>
                <w:rFonts w:ascii="Times New Roman" w:eastAsia="Times New Roman" w:hAnsi="Times New Roman" w:cs="Times New Roman"/>
                <w:noProof/>
                <w:webHidden/>
                <w:kern w:val="0"/>
                <w:sz w:val="28"/>
                <w:szCs w:val="28"/>
                <w:lang w:eastAsia="en-US"/>
              </w:rPr>
              <w:t>25</w:t>
            </w:r>
            <w:r w:rsidRPr="00BC1D63">
              <w:rPr>
                <w:rFonts w:ascii="Times New Roman" w:eastAsia="Times New Roman" w:hAnsi="Times New Roman" w:cs="Times New Roman"/>
                <w:noProof/>
                <w:webHidden/>
                <w:kern w:val="0"/>
                <w:sz w:val="28"/>
                <w:szCs w:val="28"/>
                <w:lang w:eastAsia="en-US"/>
              </w:rPr>
              <w:fldChar w:fldCharType="end"/>
            </w:r>
          </w:hyperlink>
        </w:p>
        <w:p w:rsidR="00BC1D63" w:rsidRPr="00BC1D63" w:rsidRDefault="00BC1D63" w:rsidP="00BC1D63">
          <w:pPr>
            <w:widowControl/>
            <w:tabs>
              <w:tab w:val="clear" w:pos="709"/>
            </w:tabs>
            <w:suppressAutoHyphens w:val="0"/>
            <w:spacing w:after="160" w:line="360" w:lineRule="auto"/>
            <w:ind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1.8 Корпоративные коммуникационные площадки одаренных сотрудников.28</w:t>
          </w:r>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hyperlink w:anchor="_Toc40038767" w:history="1">
            <w:r w:rsidRPr="00BC1D63">
              <w:rPr>
                <w:rFonts w:ascii="Times New Roman" w:eastAsia="Times New Roman" w:hAnsi="Times New Roman" w:cs="Times New Roman"/>
                <w:bCs/>
                <w:noProof/>
                <w:color w:val="0000FF"/>
                <w:kern w:val="0"/>
                <w:sz w:val="28"/>
                <w:u w:val="single"/>
                <w:lang w:eastAsia="ru-RU"/>
              </w:rPr>
              <w:t>2</w:t>
            </w:r>
            <w:r w:rsidRPr="00BC1D63">
              <w:rPr>
                <w:rFonts w:ascii="Times New Roman" w:eastAsia="Times New Roman" w:hAnsi="Times New Roman" w:cs="Times New Roman"/>
                <w:noProof/>
                <w:kern w:val="0"/>
                <w:sz w:val="28"/>
                <w:szCs w:val="28"/>
                <w:lang w:eastAsia="ru-RU"/>
              </w:rPr>
              <w:t xml:space="preserve"> </w:t>
            </w:r>
            <w:r w:rsidRPr="00BC1D63">
              <w:rPr>
                <w:rFonts w:ascii="Times New Roman" w:eastAsia="Times New Roman" w:hAnsi="Times New Roman" w:cs="Times New Roman"/>
                <w:bCs/>
                <w:noProof/>
                <w:color w:val="0000FF"/>
                <w:kern w:val="0"/>
                <w:sz w:val="28"/>
                <w:u w:val="single"/>
                <w:lang w:eastAsia="ru-RU"/>
              </w:rPr>
              <w:t>Анализ зарубежной и отечественной корпоративной практики работы с одаренными сотрудниками</w:t>
            </w:r>
            <w:r w:rsidRPr="00BC1D63">
              <w:rPr>
                <w:rFonts w:ascii="Times New Roman" w:eastAsia="Times New Roman" w:hAnsi="Times New Roman" w:cs="Times New Roman"/>
                <w:noProof/>
                <w:webHidden/>
                <w:kern w:val="0"/>
                <w:sz w:val="28"/>
                <w:szCs w:val="28"/>
                <w:lang w:eastAsia="en-US"/>
              </w:rPr>
              <w:tab/>
              <w:t>33</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68" w:history="1">
            <w:r w:rsidRPr="00BC1D63">
              <w:rPr>
                <w:rFonts w:ascii="Times New Roman" w:eastAsia="Times New Roman" w:hAnsi="Times New Roman" w:cs="Times New Roman"/>
                <w:bCs/>
                <w:noProof/>
                <w:color w:val="0000FF"/>
                <w:kern w:val="0"/>
                <w:sz w:val="28"/>
                <w:u w:val="single"/>
                <w:lang w:eastAsia="ru-RU"/>
              </w:rPr>
              <w:t>2.1</w:t>
            </w:r>
            <w:r w:rsidRPr="00BC1D63">
              <w:rPr>
                <w:rFonts w:ascii="Times New Roman" w:eastAsia="Times New Roman" w:hAnsi="Times New Roman" w:cs="Times New Roman"/>
                <w:bCs/>
                <w:noProof/>
                <w:kern w:val="0"/>
                <w:sz w:val="28"/>
                <w:szCs w:val="28"/>
                <w:lang w:eastAsia="ru-RU"/>
              </w:rPr>
              <w:tab/>
            </w:r>
            <w:r w:rsidRPr="00BC1D63">
              <w:rPr>
                <w:rFonts w:ascii="Times New Roman" w:eastAsia="Times New Roman" w:hAnsi="Times New Roman" w:cs="Times New Roman"/>
                <w:bCs/>
                <w:noProof/>
                <w:color w:val="0000FF"/>
                <w:kern w:val="0"/>
                <w:sz w:val="28"/>
                <w:u w:val="single"/>
                <w:lang w:eastAsia="ru-RU"/>
              </w:rPr>
              <w:t>Корпоративная статистика о вкладе человеческого капитала и одаренных сотрудников ККС в российских корпорациях высокотехнологичного          сектора</w:t>
            </w:r>
            <w:r w:rsidRPr="00BC1D63">
              <w:rPr>
                <w:rFonts w:ascii="Times New Roman" w:eastAsia="Times New Roman" w:hAnsi="Times New Roman" w:cs="Times New Roman"/>
                <w:bCs/>
                <w:noProof/>
                <w:webHidden/>
                <w:kern w:val="0"/>
                <w:sz w:val="28"/>
                <w:szCs w:val="28"/>
                <w:lang w:eastAsia="en-US"/>
              </w:rPr>
              <w:t xml:space="preserve">  ……………………………………………………………………….33</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69" w:history="1">
            <w:r w:rsidRPr="00BC1D63">
              <w:rPr>
                <w:rFonts w:ascii="Times New Roman" w:eastAsia="Times New Roman" w:hAnsi="Times New Roman" w:cs="Times New Roman"/>
                <w:bCs/>
                <w:noProof/>
                <w:color w:val="0000FF"/>
                <w:kern w:val="0"/>
                <w:sz w:val="28"/>
                <w:u w:val="single"/>
                <w:lang w:eastAsia="en-US"/>
              </w:rPr>
              <w:t xml:space="preserve">2.2 Анализ форм, методов и технологий работы с ЧК и одаренными сотрудниками в зарубежных корпорациях </w:t>
            </w:r>
            <w:r w:rsidRPr="00BC1D63">
              <w:rPr>
                <w:rFonts w:ascii="Times New Roman" w:eastAsia="Times New Roman" w:hAnsi="Times New Roman" w:cs="Times New Roman"/>
                <w:bCs/>
                <w:noProof/>
                <w:color w:val="0000FF"/>
                <w:kern w:val="0"/>
                <w:sz w:val="28"/>
                <w:u w:val="single"/>
                <w:lang w:eastAsia="en-US"/>
              </w:rPr>
              <w:br/>
              <w:t>высокотехнологичного сектора</w:t>
            </w:r>
            <w:r w:rsidRPr="00BC1D63">
              <w:rPr>
                <w:rFonts w:ascii="Times New Roman" w:eastAsia="Times New Roman" w:hAnsi="Times New Roman" w:cs="Times New Roman"/>
                <w:bCs/>
                <w:noProof/>
                <w:webHidden/>
                <w:kern w:val="0"/>
                <w:sz w:val="28"/>
                <w:szCs w:val="28"/>
                <w:lang w:eastAsia="en-US"/>
              </w:rPr>
              <w:tab/>
              <w:t>37</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70" w:history="1">
            <w:r w:rsidRPr="00BC1D63">
              <w:rPr>
                <w:rFonts w:ascii="Times New Roman" w:eastAsia="Times New Roman" w:hAnsi="Times New Roman" w:cs="Times New Roman"/>
                <w:bCs/>
                <w:noProof/>
                <w:color w:val="0000FF"/>
                <w:kern w:val="0"/>
                <w:sz w:val="28"/>
                <w:u w:val="single"/>
                <w:lang w:eastAsia="ru-RU"/>
              </w:rPr>
              <w:t>2.3</w:t>
            </w:r>
            <w:r w:rsidRPr="00BC1D63">
              <w:rPr>
                <w:rFonts w:ascii="Times New Roman" w:eastAsia="Times New Roman" w:hAnsi="Times New Roman" w:cs="Times New Roman"/>
                <w:bCs/>
                <w:noProof/>
                <w:kern w:val="0"/>
                <w:sz w:val="28"/>
                <w:szCs w:val="28"/>
                <w:lang w:eastAsia="ru-RU"/>
              </w:rPr>
              <w:tab/>
            </w:r>
            <w:r w:rsidRPr="00BC1D63">
              <w:rPr>
                <w:rFonts w:ascii="Times New Roman" w:eastAsia="Times New Roman" w:hAnsi="Times New Roman" w:cs="Times New Roman"/>
                <w:bCs/>
                <w:noProof/>
                <w:color w:val="0000FF"/>
                <w:kern w:val="0"/>
                <w:sz w:val="28"/>
                <w:u w:val="single"/>
                <w:lang w:eastAsia="ru-RU"/>
              </w:rPr>
              <w:t>Рентабельность инвестиций в развитие персонала и расчет показателей отдачи от инвестиций в развитие персонала.</w:t>
            </w:r>
            <w:r w:rsidRPr="00BC1D63">
              <w:rPr>
                <w:rFonts w:ascii="Times New Roman" w:eastAsia="Times New Roman" w:hAnsi="Times New Roman" w:cs="Times New Roman"/>
                <w:bCs/>
                <w:noProof/>
                <w:webHidden/>
                <w:kern w:val="0"/>
                <w:sz w:val="28"/>
                <w:szCs w:val="28"/>
                <w:lang w:eastAsia="en-US"/>
              </w:rPr>
              <w:tab/>
              <w:t>42</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71" w:history="1">
            <w:r w:rsidRPr="00BC1D63">
              <w:rPr>
                <w:rFonts w:ascii="Times New Roman" w:eastAsia="Times New Roman" w:hAnsi="Times New Roman" w:cs="Times New Roman"/>
                <w:bCs/>
                <w:noProof/>
                <w:color w:val="0000FF"/>
                <w:kern w:val="0"/>
                <w:sz w:val="28"/>
                <w:u w:val="single"/>
                <w:lang w:eastAsia="ru-RU"/>
              </w:rPr>
              <w:t>2.4</w:t>
            </w:r>
            <w:r w:rsidRPr="00BC1D63">
              <w:rPr>
                <w:rFonts w:ascii="Times New Roman" w:eastAsia="Times New Roman" w:hAnsi="Times New Roman" w:cs="Times New Roman"/>
                <w:bCs/>
                <w:noProof/>
                <w:kern w:val="0"/>
                <w:sz w:val="28"/>
                <w:szCs w:val="28"/>
                <w:lang w:eastAsia="ru-RU"/>
              </w:rPr>
              <w:tab/>
            </w:r>
            <w:r w:rsidRPr="00BC1D63">
              <w:rPr>
                <w:rFonts w:ascii="Times New Roman" w:eastAsia="Times New Roman" w:hAnsi="Times New Roman" w:cs="Times New Roman"/>
                <w:bCs/>
                <w:noProof/>
                <w:color w:val="0000FF"/>
                <w:kern w:val="0"/>
                <w:sz w:val="28"/>
                <w:u w:val="single"/>
                <w:lang w:eastAsia="ru-RU"/>
              </w:rPr>
              <w:t>Постановка проблем и выбор методов исследования актуальной проблемы……………………………………………………………………..</w:t>
            </w:r>
            <w:r w:rsidRPr="00BC1D63">
              <w:rPr>
                <w:rFonts w:ascii="Times New Roman" w:eastAsia="Times New Roman" w:hAnsi="Times New Roman" w:cs="Times New Roman"/>
                <w:bCs/>
                <w:noProof/>
                <w:webHidden/>
                <w:kern w:val="0"/>
                <w:sz w:val="28"/>
                <w:szCs w:val="28"/>
                <w:lang w:eastAsia="en-US"/>
              </w:rPr>
              <w:t>45</w:t>
            </w:r>
          </w:hyperlink>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r w:rsidRPr="00BC1D63">
            <w:rPr>
              <w:rFonts w:ascii="Times New Roman" w:eastAsia="Times New Roman" w:hAnsi="Times New Roman" w:cs="Times New Roman"/>
              <w:kern w:val="0"/>
              <w:sz w:val="28"/>
              <w:szCs w:val="28"/>
              <w:lang w:eastAsia="en-US"/>
            </w:rPr>
            <w:t>3 Организационные и экономические корпоративные механизмы работы с одаренными сотрудниками и носителями ЧК в экономике знаний……………48</w:t>
          </w:r>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73" w:history="1">
            <w:r w:rsidRPr="00BC1D63">
              <w:rPr>
                <w:rFonts w:ascii="Times New Roman" w:eastAsia="Times New Roman" w:hAnsi="Times New Roman" w:cs="Times New Roman"/>
                <w:bCs/>
                <w:noProof/>
                <w:color w:val="0000FF"/>
                <w:kern w:val="0"/>
                <w:sz w:val="28"/>
                <w:u w:val="single"/>
                <w:lang w:eastAsia="ru-RU"/>
              </w:rPr>
              <w:t>3.1 Корпоративный механизм мониторинга и идентификации одаренного персонала</w:t>
            </w:r>
            <w:r w:rsidRPr="00BC1D63">
              <w:rPr>
                <w:rFonts w:ascii="Times New Roman" w:eastAsia="Times New Roman" w:hAnsi="Times New Roman" w:cs="Times New Roman"/>
                <w:bCs/>
                <w:noProof/>
                <w:webHidden/>
                <w:kern w:val="0"/>
                <w:sz w:val="28"/>
                <w:szCs w:val="28"/>
                <w:lang w:eastAsia="en-US"/>
              </w:rPr>
              <w:tab/>
            </w:r>
            <w:r w:rsidRPr="00BC1D63">
              <w:rPr>
                <w:rFonts w:ascii="Times New Roman" w:eastAsia="Times New Roman" w:hAnsi="Times New Roman" w:cs="Times New Roman"/>
                <w:bCs/>
                <w:noProof/>
                <w:webHidden/>
                <w:kern w:val="0"/>
                <w:sz w:val="28"/>
                <w:szCs w:val="28"/>
                <w:lang w:eastAsia="en-US"/>
              </w:rPr>
              <w:fldChar w:fldCharType="begin"/>
            </w:r>
            <w:r w:rsidRPr="00BC1D63">
              <w:rPr>
                <w:rFonts w:ascii="Times New Roman" w:eastAsia="Times New Roman" w:hAnsi="Times New Roman" w:cs="Times New Roman"/>
                <w:bCs/>
                <w:noProof/>
                <w:webHidden/>
                <w:kern w:val="0"/>
                <w:sz w:val="28"/>
                <w:szCs w:val="28"/>
                <w:lang w:eastAsia="en-US"/>
              </w:rPr>
              <w:instrText xml:space="preserve"> PAGEREF _Toc40038773 \h </w:instrText>
            </w:r>
            <w:r w:rsidRPr="00BC1D63">
              <w:rPr>
                <w:rFonts w:ascii="Times New Roman" w:eastAsia="Times New Roman" w:hAnsi="Times New Roman" w:cs="Times New Roman"/>
                <w:bCs/>
                <w:noProof/>
                <w:webHidden/>
                <w:kern w:val="0"/>
                <w:sz w:val="28"/>
                <w:szCs w:val="28"/>
                <w:lang w:eastAsia="en-US"/>
              </w:rPr>
            </w:r>
            <w:r w:rsidRPr="00BC1D63">
              <w:rPr>
                <w:rFonts w:ascii="Times New Roman" w:eastAsia="Times New Roman" w:hAnsi="Times New Roman" w:cs="Times New Roman"/>
                <w:bCs/>
                <w:noProof/>
                <w:webHidden/>
                <w:kern w:val="0"/>
                <w:sz w:val="28"/>
                <w:szCs w:val="28"/>
                <w:lang w:eastAsia="en-US"/>
              </w:rPr>
              <w:fldChar w:fldCharType="separate"/>
            </w:r>
            <w:r w:rsidRPr="00BC1D63">
              <w:rPr>
                <w:rFonts w:ascii="Times New Roman" w:eastAsia="Times New Roman" w:hAnsi="Times New Roman" w:cs="Times New Roman"/>
                <w:bCs/>
                <w:noProof/>
                <w:webHidden/>
                <w:kern w:val="0"/>
                <w:sz w:val="28"/>
                <w:szCs w:val="28"/>
                <w:lang w:eastAsia="en-US"/>
              </w:rPr>
              <w:t>48</w:t>
            </w:r>
            <w:r w:rsidRPr="00BC1D63">
              <w:rPr>
                <w:rFonts w:ascii="Times New Roman" w:eastAsia="Times New Roman" w:hAnsi="Times New Roman" w:cs="Times New Roman"/>
                <w:bCs/>
                <w:noProof/>
                <w:webHidden/>
                <w:kern w:val="0"/>
                <w:sz w:val="28"/>
                <w:szCs w:val="28"/>
                <w:lang w:eastAsia="en-US"/>
              </w:rPr>
              <w:fldChar w:fldCharType="end"/>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ru-RU"/>
            </w:rPr>
          </w:pPr>
          <w:hyperlink w:anchor="_Toc40038774" w:history="1">
            <w:r w:rsidRPr="00BC1D63">
              <w:rPr>
                <w:rFonts w:ascii="Times New Roman" w:eastAsia="Times New Roman" w:hAnsi="Times New Roman" w:cs="Times New Roman"/>
                <w:bCs/>
                <w:noProof/>
                <w:color w:val="0000FF"/>
                <w:kern w:val="0"/>
                <w:sz w:val="28"/>
                <w:u w:val="single"/>
                <w:lang w:eastAsia="ru-RU"/>
              </w:rPr>
              <w:t>3.2 Корпоративный внутренний рынок одаренного персонала</w:t>
            </w:r>
            <w:r w:rsidRPr="00BC1D63">
              <w:rPr>
                <w:rFonts w:ascii="Times New Roman" w:eastAsia="Times New Roman" w:hAnsi="Times New Roman" w:cs="Times New Roman"/>
                <w:bCs/>
                <w:noProof/>
                <w:webHidden/>
                <w:kern w:val="0"/>
                <w:sz w:val="28"/>
                <w:szCs w:val="28"/>
                <w:lang w:eastAsia="en-US"/>
              </w:rPr>
              <w:tab/>
              <w:t>51</w:t>
            </w:r>
          </w:hyperlink>
        </w:p>
        <w:p w:rsidR="00BC1D63" w:rsidRPr="00BC1D63" w:rsidRDefault="00BC1D63" w:rsidP="00BC1D63">
          <w:pPr>
            <w:widowControl/>
            <w:tabs>
              <w:tab w:val="clear" w:pos="709"/>
              <w:tab w:val="left" w:pos="426"/>
              <w:tab w:val="right" w:leader="dot" w:pos="9356"/>
            </w:tabs>
            <w:suppressAutoHyphens w:val="0"/>
            <w:spacing w:after="100" w:line="360" w:lineRule="auto"/>
            <w:ind w:left="426" w:right="-1" w:hanging="568"/>
            <w:rPr>
              <w:rFonts w:ascii="Times New Roman" w:eastAsia="Times New Roman" w:hAnsi="Times New Roman" w:cs="Times New Roman"/>
              <w:bCs/>
              <w:noProof/>
              <w:kern w:val="0"/>
              <w:sz w:val="28"/>
              <w:szCs w:val="28"/>
              <w:lang w:eastAsia="en-US"/>
            </w:rPr>
          </w:pPr>
          <w:hyperlink w:anchor="_Toc40038775" w:history="1">
            <w:r w:rsidRPr="00BC1D63">
              <w:rPr>
                <w:rFonts w:ascii="Times New Roman" w:eastAsia="Times New Roman" w:hAnsi="Times New Roman" w:cs="Times New Roman"/>
                <w:bCs/>
                <w:noProof/>
                <w:color w:val="0000FF"/>
                <w:kern w:val="0"/>
                <w:sz w:val="28"/>
                <w:u w:val="single"/>
                <w:lang w:eastAsia="ru-RU"/>
              </w:rPr>
              <w:t>3.3 Корпоративная система работы с одаренным персоналом: корпоративная среда, проекты и процессы деятельности</w:t>
            </w:r>
            <w:r w:rsidRPr="00BC1D63">
              <w:rPr>
                <w:rFonts w:ascii="Times New Roman" w:eastAsia="Times New Roman" w:hAnsi="Times New Roman" w:cs="Times New Roman"/>
                <w:bCs/>
                <w:noProof/>
                <w:webHidden/>
                <w:kern w:val="0"/>
                <w:sz w:val="28"/>
                <w:szCs w:val="28"/>
                <w:lang w:eastAsia="en-US"/>
              </w:rPr>
              <w:tab/>
              <w:t>55</w:t>
            </w:r>
          </w:hyperlink>
        </w:p>
        <w:p w:rsidR="00BC1D63" w:rsidRPr="00BC1D63" w:rsidRDefault="00BC1D63" w:rsidP="00BC1D63">
          <w:pPr>
            <w:widowControl/>
            <w:tabs>
              <w:tab w:val="clear" w:pos="709"/>
            </w:tabs>
            <w:suppressAutoHyphens w:val="0"/>
            <w:spacing w:after="160" w:line="259" w:lineRule="auto"/>
            <w:ind w:left="-142"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3.4 Механизмы работы корпорации на рынке образовательных услуг….……63</w:t>
          </w:r>
        </w:p>
        <w:p w:rsidR="00BC1D63" w:rsidRPr="00BC1D63" w:rsidRDefault="00BC1D63" w:rsidP="00BC1D63">
          <w:pPr>
            <w:widowControl/>
            <w:tabs>
              <w:tab w:val="clear" w:pos="709"/>
            </w:tabs>
            <w:suppressAutoHyphens w:val="0"/>
            <w:spacing w:after="160" w:line="259" w:lineRule="auto"/>
            <w:ind w:left="-142" w:firstLine="0"/>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3.5 Корпоративные институты и институции для одаренных…………………65</w:t>
          </w:r>
        </w:p>
        <w:p w:rsidR="00BC1D63" w:rsidRPr="00BC1D63" w:rsidRDefault="00BC1D63" w:rsidP="00BC1D63">
          <w:pPr>
            <w:widowControl/>
            <w:tabs>
              <w:tab w:val="clear" w:pos="709"/>
            </w:tabs>
            <w:suppressAutoHyphens w:val="0"/>
            <w:spacing w:after="160" w:line="360" w:lineRule="auto"/>
            <w:ind w:left="284" w:hanging="426"/>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3.6 Механизм многоканального инвестирования в развитие одаренных сотрудников…………...………………………………………………………72</w:t>
          </w:r>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hyperlink w:anchor="_Toc40038776" w:history="1">
            <w:r w:rsidRPr="00BC1D63">
              <w:rPr>
                <w:rFonts w:ascii="Times New Roman" w:eastAsia="Times New Roman" w:hAnsi="Times New Roman" w:cs="Times New Roman"/>
                <w:noProof/>
                <w:color w:val="0000FF"/>
                <w:kern w:val="0"/>
                <w:sz w:val="28"/>
                <w:u w:val="single"/>
                <w:lang w:eastAsia="en-US"/>
              </w:rPr>
              <w:t>Заключение</w:t>
            </w:r>
            <w:r w:rsidRPr="00BC1D63">
              <w:rPr>
                <w:rFonts w:ascii="Times New Roman" w:eastAsia="Times New Roman" w:hAnsi="Times New Roman" w:cs="Times New Roman"/>
                <w:noProof/>
                <w:webHidden/>
                <w:kern w:val="0"/>
                <w:sz w:val="28"/>
                <w:szCs w:val="28"/>
                <w:lang w:eastAsia="en-US"/>
              </w:rPr>
              <w:tab/>
              <w:t>75</w:t>
            </w:r>
          </w:hyperlink>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hyperlink w:anchor="_Toc40038777" w:history="1">
            <w:r w:rsidRPr="00BC1D63">
              <w:rPr>
                <w:rFonts w:ascii="Times New Roman" w:eastAsia="Times New Roman" w:hAnsi="Times New Roman" w:cs="Times New Roman"/>
                <w:noProof/>
                <w:color w:val="0000FF"/>
                <w:kern w:val="0"/>
                <w:sz w:val="28"/>
                <w:u w:val="single"/>
                <w:lang w:eastAsia="en-US"/>
              </w:rPr>
              <w:t>Список использованных источников</w:t>
            </w:r>
            <w:r w:rsidRPr="00BC1D63">
              <w:rPr>
                <w:rFonts w:ascii="Times New Roman" w:eastAsia="Times New Roman" w:hAnsi="Times New Roman" w:cs="Times New Roman"/>
                <w:noProof/>
                <w:webHidden/>
                <w:kern w:val="0"/>
                <w:sz w:val="28"/>
                <w:szCs w:val="28"/>
                <w:lang w:eastAsia="en-US"/>
              </w:rPr>
              <w:tab/>
              <w:t>78</w:t>
            </w:r>
          </w:hyperlink>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hyperlink w:anchor="_Toc40038778" w:history="1">
            <w:r w:rsidRPr="00BC1D63">
              <w:rPr>
                <w:rFonts w:ascii="Times New Roman" w:eastAsia="Times New Roman" w:hAnsi="Times New Roman" w:cs="Times New Roman"/>
                <w:noProof/>
                <w:color w:val="0000FF"/>
                <w:kern w:val="0"/>
                <w:sz w:val="28"/>
                <w:u w:val="single"/>
                <w:lang w:eastAsia="en-US"/>
              </w:rPr>
              <w:t>Приложение А Формулы для оценки человеческого капитала</w:t>
            </w:r>
            <w:r w:rsidRPr="00BC1D63">
              <w:rPr>
                <w:rFonts w:ascii="Times New Roman" w:eastAsia="Times New Roman" w:hAnsi="Times New Roman" w:cs="Times New Roman"/>
                <w:noProof/>
                <w:webHidden/>
                <w:kern w:val="0"/>
                <w:sz w:val="28"/>
                <w:szCs w:val="28"/>
                <w:lang w:eastAsia="en-US"/>
              </w:rPr>
              <w:tab/>
              <w:t>83</w:t>
            </w:r>
          </w:hyperlink>
        </w:p>
        <w:p w:rsidR="00BC1D63" w:rsidRPr="00BC1D63" w:rsidRDefault="00BC1D63" w:rsidP="00BC1D63">
          <w:pPr>
            <w:widowControl/>
            <w:tabs>
              <w:tab w:val="clear" w:pos="709"/>
              <w:tab w:val="right" w:leader="dot" w:pos="9356"/>
            </w:tabs>
            <w:suppressAutoHyphens w:val="0"/>
            <w:spacing w:after="0" w:line="360" w:lineRule="auto"/>
            <w:ind w:left="-142" w:right="-1" w:hanging="284"/>
            <w:rPr>
              <w:rFonts w:ascii="Times New Roman" w:eastAsia="Times New Roman" w:hAnsi="Times New Roman" w:cs="Times New Roman"/>
              <w:noProof/>
              <w:kern w:val="0"/>
              <w:sz w:val="28"/>
              <w:szCs w:val="28"/>
              <w:lang w:eastAsia="ru-RU"/>
            </w:rPr>
          </w:pPr>
          <w:hyperlink w:anchor="_Toc40038779" w:history="1">
            <w:r w:rsidRPr="00BC1D63">
              <w:rPr>
                <w:rFonts w:ascii="Times New Roman" w:eastAsia="Times New Roman" w:hAnsi="Times New Roman" w:cs="Times New Roman"/>
                <w:noProof/>
                <w:color w:val="0000FF"/>
                <w:kern w:val="0"/>
                <w:sz w:val="28"/>
                <w:u w:val="single"/>
                <w:lang w:eastAsia="ru-RU"/>
              </w:rPr>
              <w:t>Приложение Б</w:t>
            </w:r>
            <w:r w:rsidRPr="00BC1D63">
              <w:rPr>
                <w:rFonts w:ascii="Times New Roman" w:eastAsia="Times New Roman" w:hAnsi="Times New Roman" w:cs="Times New Roman"/>
                <w:noProof/>
                <w:kern w:val="0"/>
                <w:sz w:val="28"/>
                <w:szCs w:val="28"/>
                <w:lang w:eastAsia="en-US"/>
              </w:rPr>
              <w:t xml:space="preserve"> </w:t>
            </w:r>
            <w:r w:rsidRPr="00BC1D63">
              <w:rPr>
                <w:rFonts w:ascii="Times New Roman" w:eastAsia="Times New Roman" w:hAnsi="Times New Roman" w:cs="Times New Roman"/>
                <w:noProof/>
                <w:color w:val="0000FF"/>
                <w:kern w:val="0"/>
                <w:sz w:val="28"/>
                <w:u w:val="single"/>
                <w:lang w:eastAsia="ru-RU"/>
              </w:rPr>
              <w:t>Инструменты оценки персонала для одаренных сотрудников</w:t>
            </w:r>
            <w:r w:rsidRPr="00BC1D63">
              <w:rPr>
                <w:rFonts w:ascii="Times New Roman" w:eastAsia="Times New Roman" w:hAnsi="Times New Roman" w:cs="Times New Roman"/>
                <w:noProof/>
                <w:webHidden/>
                <w:kern w:val="0"/>
                <w:sz w:val="28"/>
                <w:szCs w:val="28"/>
                <w:lang w:eastAsia="en-US"/>
              </w:rPr>
              <w:tab/>
              <w:t>87</w:t>
            </w:r>
          </w:hyperlink>
        </w:p>
        <w:p w:rsidR="00BC1D63" w:rsidRPr="00BC1D63" w:rsidRDefault="00BC1D63" w:rsidP="00BC1D63">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bCs/>
              <w:kern w:val="0"/>
              <w:sz w:val="28"/>
              <w:szCs w:val="28"/>
              <w:lang w:eastAsia="en-US"/>
            </w:rPr>
            <w:fldChar w:fldCharType="end"/>
          </w:r>
        </w:p>
      </w:sdtContent>
    </w:sdt>
    <w:p w:rsidR="00BC1D63" w:rsidRPr="00BC1D63" w:rsidRDefault="00BC1D63" w:rsidP="00BC1D63">
      <w:pPr>
        <w:keepNext/>
        <w:keepLines/>
        <w:widowControl/>
        <w:numPr>
          <w:ilvl w:val="0"/>
          <w:numId w:val="37"/>
        </w:numPr>
        <w:tabs>
          <w:tab w:val="clear" w:pos="709"/>
        </w:tabs>
        <w:suppressAutoHyphens w:val="0"/>
        <w:spacing w:after="240" w:line="360" w:lineRule="auto"/>
        <w:ind w:left="0" w:firstLine="0"/>
        <w:jc w:val="center"/>
        <w:outlineLvl w:val="0"/>
        <w:rPr>
          <w:rFonts w:ascii="Times New Roman" w:eastAsia="Times New Roman" w:hAnsi="Times New Roman" w:cs="Times New Roman"/>
          <w:b/>
          <w:bCs/>
          <w:color w:val="000000"/>
          <w:kern w:val="0"/>
          <w:sz w:val="28"/>
          <w:szCs w:val="28"/>
          <w:lang w:eastAsia="ru-RU"/>
        </w:rPr>
      </w:pPr>
      <w:bookmarkStart w:id="3" w:name="_Toc40037762"/>
      <w:bookmarkStart w:id="4" w:name="_Toc40038752"/>
      <w:r w:rsidRPr="00BC1D63">
        <w:rPr>
          <w:rFonts w:ascii="Times New Roman" w:eastAsia="Times New Roman" w:hAnsi="Times New Roman" w:cs="Times New Roman"/>
          <w:b/>
          <w:bCs/>
          <w:color w:val="000000"/>
          <w:kern w:val="0"/>
          <w:sz w:val="28"/>
          <w:szCs w:val="28"/>
          <w:lang w:eastAsia="ru-RU"/>
        </w:rPr>
        <w:t>ВВЕДЕНИЕ</w:t>
      </w:r>
      <w:bookmarkEnd w:id="3"/>
      <w:bookmarkEnd w:id="4"/>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Ведущие страны мира благодаря развитию постепенно приходят от формирования постиндустриальной экономики к абсолютно новой. Новая экономика – это экономика знаний, инноваций, глобальных информационных структур (систем), науки, экономики интеллектуального труда, новейших технологий, технологического бизнеса. В основе такой новой экономики лежит именно накопленный человеческий капитал. Он является основным понятием социально-экономического развития общества нового времени.</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Роль человеческого капитала меняется, приобретает новые черты и активно изучается. Расширяются функции, вклад в воспроизводственную деятельность. Это превращает его из затратного фактора в основной производительный и социальный фактор развития и функционирования общества, основанного на знаниях. Возрастание роли человеческого капитала в общественном производстве привело к необходимости формирования нового вектора его развития. Именно поэтому данная тема очень актуальна в настоящее время [38].</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В рамках новой парадигмы полюсов роста и развития человеческий капитал занял ведущее место в национальном богатстве (до 80% у развитых стран) и в совокупном производительном капитале авангардных стран.</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 xml:space="preserve"> </w:t>
      </w:r>
      <w:bookmarkStart w:id="5" w:name="_Hlk40109376"/>
      <w:r w:rsidRPr="00BC1D63">
        <w:rPr>
          <w:rFonts w:ascii="Times New Roman" w:eastAsia="Times New Roman" w:hAnsi="Times New Roman" w:cs="Times New Roman"/>
          <w:kern w:val="0"/>
          <w:sz w:val="28"/>
          <w:szCs w:val="28"/>
          <w:lang w:eastAsia="ru-RU"/>
        </w:rPr>
        <w:t>Современный человеческий капитал – это интенсивный производительный и социальный фактор развития и жизнедеятельности субъекта, который неразрывно связан с человеком, с его интеллектом и менталитетом. Он формируется за счет инвестиций в воспитание, образование, здоровье, знания, предпринимательскую способность, информационное обеспечение, безопасность и экономическую свободу населения, а также в науку, культуру и искусство.</w:t>
      </w:r>
    </w:p>
    <w:bookmarkEnd w:id="5"/>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Понятие «человеческий капитал» является естественным развитием и консолидацией понятий человеческого фактора и человеческого ресурса, но человеческий капитал – более широкая экономическая категория.</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shd w:val="clear" w:color="auto" w:fill="FFFFFF"/>
          <w:lang w:eastAsia="en-US"/>
        </w:rPr>
        <w:t>Впервые этот </w:t>
      </w:r>
      <w:hyperlink r:id="rId8" w:tooltip="Термин" w:history="1">
        <w:r w:rsidRPr="00BC1D63">
          <w:rPr>
            <w:rFonts w:ascii="Times New Roman" w:eastAsia="Times New Roman" w:hAnsi="Times New Roman" w:cs="Times New Roman"/>
            <w:kern w:val="0"/>
            <w:sz w:val="28"/>
            <w:szCs w:val="28"/>
            <w:shd w:val="clear" w:color="auto" w:fill="FFFFFF"/>
            <w:lang w:eastAsia="en-US"/>
          </w:rPr>
          <w:t>термин</w:t>
        </w:r>
      </w:hyperlink>
      <w:r w:rsidRPr="00BC1D63">
        <w:rPr>
          <w:rFonts w:ascii="Times New Roman" w:eastAsia="Times New Roman" w:hAnsi="Times New Roman" w:cs="Times New Roman"/>
          <w:kern w:val="0"/>
          <w:sz w:val="28"/>
          <w:szCs w:val="28"/>
          <w:shd w:val="clear" w:color="auto" w:fill="FFFFFF"/>
          <w:lang w:eastAsia="en-US"/>
        </w:rPr>
        <w:t> использовал в 1958 году американский экономист </w:t>
      </w:r>
      <w:hyperlink r:id="rId9" w:tooltip="Джейкоб Минсер" w:history="1">
        <w:r w:rsidRPr="00BC1D63">
          <w:rPr>
            <w:rFonts w:ascii="Times New Roman" w:eastAsia="Times New Roman" w:hAnsi="Times New Roman" w:cs="Times New Roman"/>
            <w:kern w:val="0"/>
            <w:sz w:val="28"/>
            <w:szCs w:val="28"/>
            <w:shd w:val="clear" w:color="auto" w:fill="FFFFFF"/>
            <w:lang w:eastAsia="en-US"/>
          </w:rPr>
          <w:t>Джейкоб Минсер</w:t>
        </w:r>
      </w:hyperlink>
      <w:r w:rsidRPr="00BC1D63">
        <w:rPr>
          <w:rFonts w:ascii="Times New Roman" w:eastAsia="Times New Roman" w:hAnsi="Times New Roman" w:cs="Times New Roman"/>
          <w:kern w:val="0"/>
          <w:sz w:val="28"/>
          <w:szCs w:val="28"/>
          <w:shd w:val="clear" w:color="auto" w:fill="FFFFFF"/>
          <w:lang w:eastAsia="en-US"/>
        </w:rPr>
        <w:t xml:space="preserve">, затем в 1961 году </w:t>
      </w:r>
      <w:hyperlink r:id="rId10" w:tooltip="Теодор Шульц" w:history="1">
        <w:r w:rsidRPr="00BC1D63">
          <w:rPr>
            <w:rFonts w:ascii="Times New Roman" w:eastAsia="Times New Roman" w:hAnsi="Times New Roman" w:cs="Times New Roman"/>
            <w:kern w:val="0"/>
            <w:sz w:val="28"/>
            <w:szCs w:val="28"/>
            <w:shd w:val="clear" w:color="auto" w:fill="FFFFFF"/>
            <w:lang w:eastAsia="en-US"/>
          </w:rPr>
          <w:t>Теодор Шульц</w:t>
        </w:r>
      </w:hyperlink>
      <w:r w:rsidRPr="00BC1D63">
        <w:rPr>
          <w:rFonts w:ascii="Times New Roman" w:eastAsia="Times New Roman" w:hAnsi="Times New Roman" w:cs="Times New Roman"/>
          <w:kern w:val="0"/>
          <w:sz w:val="28"/>
          <w:szCs w:val="28"/>
          <w:shd w:val="clear" w:color="auto" w:fill="FFFFFF"/>
          <w:lang w:eastAsia="en-US"/>
        </w:rPr>
        <w:t>  и </w:t>
      </w:r>
      <w:hyperlink r:id="rId11" w:tooltip="Гэри Беккер" w:history="1">
        <w:r w:rsidRPr="00BC1D63">
          <w:rPr>
            <w:rFonts w:ascii="Times New Roman" w:eastAsia="Times New Roman" w:hAnsi="Times New Roman" w:cs="Times New Roman"/>
            <w:kern w:val="0"/>
            <w:sz w:val="28"/>
            <w:szCs w:val="28"/>
            <w:shd w:val="clear" w:color="auto" w:fill="FFFFFF"/>
            <w:lang w:eastAsia="en-US"/>
          </w:rPr>
          <w:t>Гэри Беккер</w:t>
        </w:r>
      </w:hyperlink>
      <w:r w:rsidRPr="00BC1D63">
        <w:rPr>
          <w:rFonts w:ascii="Times New Roman" w:eastAsia="Times New Roman" w:hAnsi="Times New Roman" w:cs="Times New Roman"/>
          <w:kern w:val="0"/>
          <w:sz w:val="28"/>
          <w:szCs w:val="28"/>
          <w:shd w:val="clear" w:color="auto" w:fill="FFFFFF"/>
          <w:lang w:eastAsia="en-US"/>
        </w:rPr>
        <w:t> развивал эту идею с 1964 года, обосновав эффективность вложений в человеческий капитал и сформулировав </w:t>
      </w:r>
      <w:hyperlink r:id="rId12" w:tooltip="Экономический подход" w:history="1">
        <w:r w:rsidRPr="00BC1D63">
          <w:rPr>
            <w:rFonts w:ascii="Times New Roman" w:eastAsia="Times New Roman" w:hAnsi="Times New Roman" w:cs="Times New Roman"/>
            <w:kern w:val="0"/>
            <w:sz w:val="28"/>
            <w:szCs w:val="28"/>
            <w:shd w:val="clear" w:color="auto" w:fill="FFFFFF"/>
            <w:lang w:eastAsia="en-US"/>
          </w:rPr>
          <w:t>экономический подход</w:t>
        </w:r>
      </w:hyperlink>
      <w:r w:rsidRPr="00BC1D63">
        <w:rPr>
          <w:rFonts w:ascii="Times New Roman" w:eastAsia="Times New Roman" w:hAnsi="Times New Roman" w:cs="Times New Roman"/>
          <w:kern w:val="0"/>
          <w:sz w:val="28"/>
          <w:szCs w:val="28"/>
          <w:shd w:val="clear" w:color="auto" w:fill="FFFFFF"/>
          <w:lang w:eastAsia="en-US"/>
        </w:rPr>
        <w:t> к человеческому поведению.</w:t>
      </w:r>
      <w:r w:rsidRPr="00BC1D63">
        <w:rPr>
          <w:rFonts w:ascii="Arial" w:eastAsia="Times New Roman" w:hAnsi="Arial" w:cs="Arial"/>
          <w:kern w:val="0"/>
          <w:sz w:val="21"/>
          <w:szCs w:val="21"/>
          <w:shd w:val="clear" w:color="auto" w:fill="FFFFFF"/>
          <w:lang w:eastAsia="en-US"/>
        </w:rPr>
        <w:t xml:space="preserve"> </w:t>
      </w:r>
      <w:r w:rsidRPr="00BC1D63">
        <w:rPr>
          <w:rFonts w:ascii="Times New Roman" w:eastAsia="Times New Roman" w:hAnsi="Times New Roman" w:cs="Times New Roman"/>
          <w:kern w:val="0"/>
          <w:sz w:val="28"/>
          <w:szCs w:val="28"/>
          <w:lang w:eastAsia="ru-RU"/>
        </w:rPr>
        <w:t xml:space="preserve">Теоретические, методические и практические вопросы развития человеческого капитала излагаются в работах К. Маркса, Ксенофонтовой Х. З., Джеффери Л., Одегов Ю. Г., Друкера П., а также в различных научных публикациях, статьях. </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i/>
          <w:kern w:val="0"/>
          <w:sz w:val="28"/>
          <w:szCs w:val="28"/>
          <w:lang w:eastAsia="ru-RU"/>
        </w:rPr>
        <w:t>Объектом исследования</w:t>
      </w:r>
      <w:r w:rsidRPr="00BC1D63">
        <w:rPr>
          <w:rFonts w:ascii="Times New Roman" w:eastAsia="Times New Roman" w:hAnsi="Times New Roman" w:cs="Times New Roman"/>
          <w:kern w:val="0"/>
          <w:sz w:val="28"/>
          <w:szCs w:val="28"/>
          <w:lang w:eastAsia="ru-RU"/>
        </w:rPr>
        <w:t xml:space="preserve"> является человеческий капитал.</w:t>
      </w:r>
    </w:p>
    <w:p w:rsidR="00BC1D63" w:rsidRPr="00BC1D63" w:rsidRDefault="00BC1D63" w:rsidP="00BC1D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i/>
          <w:kern w:val="0"/>
          <w:sz w:val="28"/>
          <w:szCs w:val="28"/>
          <w:lang w:eastAsia="ru-RU"/>
        </w:rPr>
        <w:t>Предмет исследования</w:t>
      </w:r>
      <w:r w:rsidRPr="00BC1D63">
        <w:rPr>
          <w:rFonts w:ascii="Times New Roman" w:eastAsia="Times New Roman" w:hAnsi="Times New Roman" w:cs="Times New Roman"/>
          <w:kern w:val="0"/>
          <w:sz w:val="28"/>
          <w:szCs w:val="28"/>
          <w:lang w:eastAsia="ru-RU"/>
        </w:rPr>
        <w:t>: механизмы работы с одаренным персоналом и развития человеческого капитала.</w:t>
      </w:r>
    </w:p>
    <w:p w:rsidR="00BC1D63" w:rsidRPr="00BC1D63" w:rsidRDefault="00BC1D63" w:rsidP="00BC1D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i/>
          <w:kern w:val="0"/>
          <w:sz w:val="28"/>
          <w:szCs w:val="28"/>
          <w:lang w:eastAsia="ru-RU"/>
        </w:rPr>
        <w:t>Цель исследования</w:t>
      </w:r>
      <w:r w:rsidRPr="00BC1D63">
        <w:rPr>
          <w:rFonts w:ascii="Times New Roman" w:eastAsia="Times New Roman" w:hAnsi="Times New Roman" w:cs="Times New Roman"/>
          <w:kern w:val="0"/>
          <w:sz w:val="28"/>
          <w:szCs w:val="28"/>
          <w:lang w:eastAsia="ru-RU"/>
        </w:rPr>
        <w:t>: выявить способы выявления, привлечения и механизмы работы с одаренным персоналом в высокотехнологичных корпорациях.</w:t>
      </w:r>
    </w:p>
    <w:p w:rsidR="00BC1D63" w:rsidRPr="00BC1D63" w:rsidRDefault="00BC1D63" w:rsidP="00BC1D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Цель определила постановку следующего круга задач теоретической и эмпирической части.</w:t>
      </w:r>
    </w:p>
    <w:p w:rsidR="00BC1D63" w:rsidRPr="00BC1D63" w:rsidRDefault="00BC1D63" w:rsidP="00BC1D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bookmarkStart w:id="6" w:name="_Hlk90582289"/>
      <w:r w:rsidRPr="00BC1D63">
        <w:rPr>
          <w:rFonts w:ascii="Times New Roman" w:eastAsia="Times New Roman" w:hAnsi="Times New Roman" w:cs="Times New Roman"/>
          <w:i/>
          <w:kern w:val="0"/>
          <w:sz w:val="28"/>
          <w:szCs w:val="28"/>
          <w:lang w:eastAsia="ru-RU"/>
        </w:rPr>
        <w:t>Задачи теоретической</w:t>
      </w:r>
      <w:r w:rsidRPr="00BC1D63">
        <w:rPr>
          <w:rFonts w:ascii="Times New Roman" w:eastAsia="Times New Roman" w:hAnsi="Times New Roman" w:cs="Times New Roman"/>
          <w:kern w:val="0"/>
          <w:sz w:val="28"/>
          <w:szCs w:val="28"/>
          <w:lang w:eastAsia="ru-RU"/>
        </w:rPr>
        <w:t xml:space="preserve"> части: </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провести анализ сущности понятия «человеческого капитала»;</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 xml:space="preserve">провести сравнительный анализ моделей структуры ЧК; </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проанализировать методы диагностики одаренных сотрудников;</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исследовать инструменты контроллинга;</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проанализировать формы, методы и технологии работы с ЧК в отечественных и зарубежных компаниях.</w:t>
      </w:r>
    </w:p>
    <w:p w:rsidR="00BC1D63" w:rsidRPr="00BC1D63" w:rsidRDefault="00BC1D63" w:rsidP="00BC1D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i/>
          <w:kern w:val="0"/>
          <w:sz w:val="28"/>
          <w:szCs w:val="28"/>
          <w:lang w:eastAsia="ru-RU"/>
        </w:rPr>
        <w:t>Задачи эмпирической части</w:t>
      </w:r>
      <w:r w:rsidRPr="00BC1D63">
        <w:rPr>
          <w:rFonts w:ascii="Times New Roman" w:eastAsia="Times New Roman" w:hAnsi="Times New Roman" w:cs="Times New Roman"/>
          <w:kern w:val="0"/>
          <w:sz w:val="28"/>
          <w:szCs w:val="28"/>
          <w:lang w:eastAsia="ru-RU"/>
        </w:rPr>
        <w:t>:</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исследовать разработку корпоративного механизма мониторинга и идентификации одаренного персонала;</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изучить корпоративные институты и институции работы с одаренными сотрудниками;</w:t>
      </w:r>
    </w:p>
    <w:p w:rsidR="00BC1D63" w:rsidRPr="00BC1D63" w:rsidRDefault="00BC1D63" w:rsidP="00BC1D63">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разработать способы привлечения одаренных людей для работы в высокотехнологичные корпорации.</w:t>
      </w:r>
    </w:p>
    <w:bookmarkEnd w:id="6"/>
    <w:p w:rsidR="00BC1D63" w:rsidRPr="00BC1D63" w:rsidRDefault="00BC1D63" w:rsidP="00BC1D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 xml:space="preserve">Поставленные задачи решались при помощи следующих </w:t>
      </w:r>
      <w:r w:rsidRPr="00BC1D63">
        <w:rPr>
          <w:rFonts w:ascii="Times New Roman" w:eastAsia="Times New Roman" w:hAnsi="Times New Roman" w:cs="Times New Roman"/>
          <w:i/>
          <w:kern w:val="0"/>
          <w:sz w:val="28"/>
          <w:szCs w:val="28"/>
          <w:lang w:eastAsia="ru-RU"/>
        </w:rPr>
        <w:t>методов исследования и подходов</w:t>
      </w:r>
      <w:r w:rsidRPr="00BC1D63">
        <w:rPr>
          <w:rFonts w:ascii="Times New Roman" w:eastAsia="Times New Roman" w:hAnsi="Times New Roman" w:cs="Times New Roman"/>
          <w:kern w:val="0"/>
          <w:sz w:val="28"/>
          <w:szCs w:val="28"/>
          <w:lang w:eastAsia="ru-RU"/>
        </w:rPr>
        <w:t xml:space="preserve"> к рассматриваемой проблеме: метод сравнительного анализа периодических изданий, учебной литературы, изучение учебно-методических пособий, научных статей, синтеза исследовательских ресурсов.</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i/>
          <w:kern w:val="0"/>
          <w:sz w:val="28"/>
          <w:szCs w:val="28"/>
          <w:lang w:eastAsia="ru-RU"/>
        </w:rPr>
        <w:t>Теоретическая значимость</w:t>
      </w:r>
      <w:r w:rsidRPr="00BC1D63">
        <w:rPr>
          <w:rFonts w:ascii="Times New Roman" w:eastAsia="Times New Roman" w:hAnsi="Times New Roman" w:cs="Times New Roman"/>
          <w:kern w:val="0"/>
          <w:sz w:val="28"/>
          <w:szCs w:val="28"/>
          <w:lang w:eastAsia="ru-RU"/>
        </w:rPr>
        <w:t xml:space="preserve"> работы состоит в том, что в ней обобщены мнения и позиции известных авторов по определению понятия «человеческий капитал», а также рассмотрены механизмы работы с одаренными сотрудниками, инструменты контроллинга, критерии и показатели диагностики одаренных сотрудников. </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i/>
          <w:kern w:val="0"/>
          <w:sz w:val="28"/>
          <w:szCs w:val="28"/>
          <w:lang w:eastAsia="ru-RU"/>
        </w:rPr>
        <w:t>Практическая значимость</w:t>
      </w:r>
      <w:r w:rsidRPr="00BC1D63">
        <w:rPr>
          <w:rFonts w:ascii="Times New Roman" w:eastAsia="Times New Roman" w:hAnsi="Times New Roman" w:cs="Times New Roman"/>
          <w:kern w:val="0"/>
          <w:sz w:val="28"/>
          <w:szCs w:val="28"/>
          <w:lang w:eastAsia="ru-RU"/>
        </w:rPr>
        <w:t xml:space="preserve"> данной работы состоит в том, что в ней рассмотрены практические примеры разработки корпоративного механизма мониторинга и идентификации одаренного персонала, а также разработаны способы привлечения человеческого капитала. </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Выпускная квалификационная работа состоит из введения, трех разделов, которые в свою очередь имеют подразделы и пункты, выводов, заключения, списка использованных источников и приложений.</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В первом разделе рассмотрено определение «человеческие ресурсы», проанализированы методы диагностики одаренных сотрудников, инструменты анализа.</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 xml:space="preserve">Во втором разделе проведен анализ и сравнение отечественной практики и зарубежной по работе с одаренными сотрудниками. </w:t>
      </w:r>
    </w:p>
    <w:p w:rsidR="00BC1D63" w:rsidRPr="00BC1D63" w:rsidRDefault="00BC1D63" w:rsidP="00BC1D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В третьем разделе рассмотрены механизмы работы с одаренными сотрудниками на примере отечественных компаний.</w:t>
      </w:r>
    </w:p>
    <w:p w:rsidR="00BC1D63" w:rsidRDefault="00BC1D63" w:rsidP="00BC1D63"/>
    <w:p w:rsidR="00BC1D63" w:rsidRDefault="00BC1D63" w:rsidP="00BC1D63"/>
    <w:p w:rsidR="00BC1D63" w:rsidRDefault="00BC1D63" w:rsidP="00BC1D63"/>
    <w:p w:rsidR="00BC1D63" w:rsidRDefault="00BC1D63" w:rsidP="00BC1D63"/>
    <w:p w:rsidR="00BC1D63" w:rsidRPr="00BC1D63" w:rsidRDefault="00BC1D63" w:rsidP="00BC1D63">
      <w:pPr>
        <w:keepNext/>
        <w:keepLines/>
        <w:widowControl/>
        <w:numPr>
          <w:ilvl w:val="0"/>
          <w:numId w:val="39"/>
        </w:numPr>
        <w:tabs>
          <w:tab w:val="clear" w:pos="709"/>
        </w:tabs>
        <w:suppressAutoHyphens w:val="0"/>
        <w:spacing w:after="240" w:line="360" w:lineRule="auto"/>
        <w:ind w:left="0" w:firstLine="709"/>
        <w:jc w:val="center"/>
        <w:outlineLvl w:val="0"/>
        <w:rPr>
          <w:rFonts w:ascii="Times New Roman" w:eastAsia="Times New Roman" w:hAnsi="Times New Roman" w:cs="Times New Roman"/>
          <w:b/>
          <w:bCs/>
          <w:kern w:val="0"/>
          <w:sz w:val="28"/>
          <w:szCs w:val="28"/>
          <w:lang w:eastAsia="en-US"/>
        </w:rPr>
      </w:pPr>
      <w:bookmarkStart w:id="7" w:name="_Toc40037786"/>
      <w:bookmarkStart w:id="8" w:name="_Toc40038776"/>
      <w:r w:rsidRPr="00BC1D63">
        <w:rPr>
          <w:rFonts w:ascii="Times New Roman" w:eastAsia="Times New Roman" w:hAnsi="Times New Roman" w:cs="Times New Roman"/>
          <w:b/>
          <w:bCs/>
          <w:kern w:val="0"/>
          <w:sz w:val="28"/>
          <w:szCs w:val="28"/>
          <w:lang w:eastAsia="en-US"/>
        </w:rPr>
        <w:t>ЗАКЛЮЧЕНИЕ</w:t>
      </w:r>
      <w:bookmarkEnd w:id="7"/>
      <w:bookmarkEnd w:id="8"/>
    </w:p>
    <w:p w:rsidR="00BC1D63" w:rsidRPr="00BC1D63" w:rsidRDefault="00BC1D63" w:rsidP="00BC1D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bookmarkStart w:id="9" w:name="_Hlk10397540"/>
      <w:r w:rsidRPr="00BC1D63">
        <w:rPr>
          <w:rFonts w:ascii="Times New Roman" w:eastAsia="Times New Roman" w:hAnsi="Times New Roman" w:cs="Times New Roman"/>
          <w:kern w:val="0"/>
          <w:sz w:val="28"/>
          <w:szCs w:val="28"/>
          <w:lang w:eastAsia="ru-RU"/>
        </w:rPr>
        <w:t>В ходе написания выпускной квалификационной работы были решены все поставленные задачи, цель работы достигнута.</w:t>
      </w:r>
    </w:p>
    <w:bookmarkEnd w:id="9"/>
    <w:p w:rsidR="00BC1D63" w:rsidRPr="00BC1D63" w:rsidRDefault="00BC1D63" w:rsidP="00BC1D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Получены следующие результаты:</w:t>
      </w:r>
    </w:p>
    <w:p w:rsidR="00BC1D63" w:rsidRPr="00BC1D63" w:rsidRDefault="00BC1D63" w:rsidP="00BC1D63">
      <w:pPr>
        <w:widowControl/>
        <w:numPr>
          <w:ilvl w:val="0"/>
          <w:numId w:val="39"/>
        </w:numPr>
        <w:tabs>
          <w:tab w:val="clear" w:pos="709"/>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Человеческий капитал – это специалисты, заинтересованные в творческой отдаче и способные к высокоэффективному труду.</w:t>
      </w:r>
    </w:p>
    <w:p w:rsidR="00BC1D63" w:rsidRPr="00BC1D63" w:rsidRDefault="00BC1D63" w:rsidP="00BC1D63">
      <w:pPr>
        <w:widowControl/>
        <w:numPr>
          <w:ilvl w:val="0"/>
          <w:numId w:val="39"/>
        </w:numPr>
        <w:tabs>
          <w:tab w:val="clear" w:pos="709"/>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 xml:space="preserve">Эффективность проявления человеческого капитала зависит от централизации и децентрализации; интеграции и дифференциации; коллективизации и индивидуализации; наличия или отсутствия напряженности между экономикой и экологией персонала. </w:t>
      </w:r>
    </w:p>
    <w:p w:rsidR="00BC1D63" w:rsidRPr="00BC1D63" w:rsidRDefault="00BC1D63" w:rsidP="00BC1D63">
      <w:pPr>
        <w:widowControl/>
        <w:numPr>
          <w:ilvl w:val="0"/>
          <w:numId w:val="39"/>
        </w:numPr>
        <w:tabs>
          <w:tab w:val="clear" w:pos="709"/>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Структура человеческого капитала состоит из: макроуровня, мезоуровня и микроуровня.</w:t>
      </w:r>
    </w:p>
    <w:p w:rsidR="00BC1D63" w:rsidRPr="00BC1D63" w:rsidRDefault="00BC1D63" w:rsidP="00BC1D63">
      <w:pPr>
        <w:widowControl/>
        <w:numPr>
          <w:ilvl w:val="0"/>
          <w:numId w:val="39"/>
        </w:numPr>
        <w:tabs>
          <w:tab w:val="clear" w:pos="709"/>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Полноценное управление одаренными сотрудниками возможно тогда, когда есть возможность наблюдать в динамике результаты прошедших процедур оценки. В идеале – в единой базе, когда все заинтересованные лица, а именно руководители, наставники, HR-специалисты, имеют доступ к историческим данным по прошлым оценкам сотрудника и реализации его планов развития.</w:t>
      </w:r>
    </w:p>
    <w:p w:rsidR="00BC1D63" w:rsidRPr="00BC1D63" w:rsidRDefault="00BC1D63" w:rsidP="00BC1D63">
      <w:pPr>
        <w:widowControl/>
        <w:numPr>
          <w:ilvl w:val="0"/>
          <w:numId w:val="39"/>
        </w:numPr>
        <w:tabs>
          <w:tab w:val="clear" w:pos="709"/>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BC1D63">
        <w:rPr>
          <w:rFonts w:ascii="Times New Roman" w:eastAsia="Times New Roman" w:hAnsi="Times New Roman" w:cs="Times New Roman"/>
          <w:kern w:val="0"/>
          <w:sz w:val="28"/>
          <w:szCs w:val="28"/>
          <w:lang w:eastAsia="ru-RU"/>
        </w:rPr>
        <w:t>Будущее предприятия — сумма будущего функционального уровня и уровня человеческого капитала. Топ-менеджмент может устанавливать будущие цели. Два главных показателя – это добавленная экономическая человеческая стоимость (HEVA) и рыночная стоимость человеческого капитала (HCMV)</w:t>
      </w:r>
      <w:r w:rsidRPr="00BC1D63">
        <w:rPr>
          <w:rFonts w:ascii="Times New Roman" w:eastAsia="Times New Roman" w:hAnsi="Times New Roman" w:cs="Times New Roman"/>
          <w:kern w:val="0"/>
          <w:sz w:val="28"/>
          <w:szCs w:val="28"/>
          <w:lang w:eastAsia="en-US"/>
        </w:rPr>
        <w:t xml:space="preserve"> </w:t>
      </w:r>
      <w:r w:rsidRPr="00BC1D63">
        <w:rPr>
          <w:rFonts w:ascii="Times New Roman" w:eastAsia="Times New Roman" w:hAnsi="Times New Roman" w:cs="Times New Roman"/>
          <w:kern w:val="0"/>
          <w:sz w:val="28"/>
          <w:szCs w:val="28"/>
          <w:lang w:eastAsia="ru-RU"/>
        </w:rPr>
        <w:t>[18].</w:t>
      </w:r>
    </w:p>
    <w:p w:rsidR="00BC1D63" w:rsidRPr="00BC1D63" w:rsidRDefault="00BC1D63" w:rsidP="00BC1D63">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eastAsia="ru-RU"/>
        </w:rPr>
      </w:pPr>
      <w:bookmarkStart w:id="10" w:name="_Hlk40218797"/>
      <w:r w:rsidRPr="00BC1D63">
        <w:rPr>
          <w:rFonts w:ascii="Times New Roman" w:eastAsia="Times New Roman" w:hAnsi="Times New Roman" w:cs="Times New Roman"/>
          <w:color w:val="000000"/>
          <w:kern w:val="0"/>
          <w:sz w:val="28"/>
          <w:szCs w:val="28"/>
          <w:lang w:eastAsia="ru-RU"/>
        </w:rPr>
        <w:t xml:space="preserve">Нами была проанализирована практика работы с одаренным персоналом на крупных предприятиях Краснодарского края, а также по результатам исследования были выявлены проблемы </w:t>
      </w:r>
      <w:r w:rsidRPr="00BC1D63">
        <w:rPr>
          <w:rFonts w:ascii="Times New Roman" w:eastAsia="Times New Roman" w:hAnsi="Times New Roman" w:cs="Times New Roman"/>
          <w:kern w:val="0"/>
          <w:sz w:val="28"/>
          <w:szCs w:val="28"/>
          <w:lang w:eastAsia="ru-RU"/>
        </w:rPr>
        <w:t>следующие проблемы:</w:t>
      </w:r>
    </w:p>
    <w:p w:rsidR="00BC1D63" w:rsidRPr="00BC1D63" w:rsidRDefault="00BC1D63" w:rsidP="00BC1D63">
      <w:pPr>
        <w:widowControl/>
        <w:numPr>
          <w:ilvl w:val="0"/>
          <w:numId w:val="40"/>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Нехватка квалифицированных работников.</w:t>
      </w:r>
    </w:p>
    <w:p w:rsidR="00BC1D63" w:rsidRPr="00BC1D63" w:rsidRDefault="00BC1D63" w:rsidP="00BC1D63">
      <w:pPr>
        <w:widowControl/>
        <w:numPr>
          <w:ilvl w:val="0"/>
          <w:numId w:val="40"/>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Сложности с привлечением одаренного персонала.</w:t>
      </w:r>
    </w:p>
    <w:p w:rsidR="00BC1D63" w:rsidRPr="00BC1D63" w:rsidRDefault="00BC1D63" w:rsidP="00BC1D63">
      <w:pPr>
        <w:widowControl/>
        <w:numPr>
          <w:ilvl w:val="0"/>
          <w:numId w:val="40"/>
        </w:numPr>
        <w:tabs>
          <w:tab w:val="clear" w:pos="709"/>
          <w:tab w:val="left" w:pos="851"/>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Не выстроенная система развития сотрудников (отсутствие работы с кадровым резервом).</w:t>
      </w:r>
    </w:p>
    <w:p w:rsidR="00BC1D63" w:rsidRPr="00BC1D63" w:rsidRDefault="00BC1D63" w:rsidP="00BC1D63">
      <w:pPr>
        <w:widowControl/>
        <w:numPr>
          <w:ilvl w:val="0"/>
          <w:numId w:val="40"/>
        </w:numPr>
        <w:tabs>
          <w:tab w:val="clear" w:pos="709"/>
          <w:tab w:val="left" w:pos="851"/>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en-US"/>
        </w:rPr>
      </w:pPr>
      <w:r w:rsidRPr="00BC1D63">
        <w:rPr>
          <w:rFonts w:ascii="Times New Roman" w:eastAsia="Times New Roman" w:hAnsi="Times New Roman" w:cs="Times New Roman"/>
          <w:kern w:val="0"/>
          <w:sz w:val="28"/>
          <w:szCs w:val="28"/>
          <w:lang w:eastAsia="en-US"/>
        </w:rPr>
        <w:t xml:space="preserve">Отсутствие рационального инвестирования в эффективных сотрудников. </w:t>
      </w:r>
    </w:p>
    <w:p w:rsidR="00BC1D63" w:rsidRPr="00BC1D63" w:rsidRDefault="00BC1D63" w:rsidP="00BC1D63">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eastAsia="ru-RU"/>
        </w:rPr>
      </w:pPr>
      <w:bookmarkStart w:id="11" w:name="_Hlk40219191"/>
      <w:bookmarkStart w:id="12" w:name="_Hlk40219173"/>
      <w:bookmarkEnd w:id="10"/>
      <w:r w:rsidRPr="00BC1D63">
        <w:rPr>
          <w:rFonts w:ascii="Times New Roman" w:eastAsia="Times New Roman" w:hAnsi="Times New Roman" w:cs="Times New Roman"/>
          <w:color w:val="000000"/>
          <w:kern w:val="0"/>
          <w:sz w:val="28"/>
          <w:szCs w:val="28"/>
          <w:lang w:eastAsia="ru-RU"/>
        </w:rPr>
        <w:t xml:space="preserve">Для решения выявленных проблем были разработаны корпоративные механизмы мониторинга и идентификации одаренного персонала: </w:t>
      </w:r>
    </w:p>
    <w:p w:rsidR="00BC1D63" w:rsidRPr="00BC1D63" w:rsidRDefault="00BC1D63" w:rsidP="00BC1D63">
      <w:pPr>
        <w:widowControl/>
        <w:numPr>
          <w:ilvl w:val="0"/>
          <w:numId w:val="41"/>
        </w:numPr>
        <w:shd w:val="clear" w:color="auto" w:fill="FFFFFF"/>
        <w:tabs>
          <w:tab w:val="clear" w:pos="709"/>
        </w:tabs>
        <w:suppressAutoHyphens w:val="0"/>
        <w:spacing w:after="0" w:line="360" w:lineRule="auto"/>
        <w:contextualSpacing/>
        <w:jc w:val="left"/>
        <w:rPr>
          <w:rFonts w:ascii="Times New Roman" w:eastAsia="Times New Roman" w:hAnsi="Times New Roman" w:cs="Times New Roman"/>
          <w:color w:val="000000"/>
          <w:kern w:val="0"/>
          <w:sz w:val="28"/>
          <w:szCs w:val="28"/>
          <w:lang w:eastAsia="ru-RU"/>
        </w:rPr>
      </w:pPr>
      <w:r w:rsidRPr="00BC1D63">
        <w:rPr>
          <w:rFonts w:ascii="Times New Roman" w:eastAsia="Times New Roman" w:hAnsi="Times New Roman" w:cs="Times New Roman"/>
          <w:color w:val="000000"/>
          <w:kern w:val="0"/>
          <w:sz w:val="28"/>
          <w:szCs w:val="28"/>
          <w:lang w:eastAsia="ru-RU"/>
        </w:rPr>
        <w:t>Внедрение кадрового планирования.</w:t>
      </w:r>
    </w:p>
    <w:p w:rsidR="00BC1D63" w:rsidRPr="00BC1D63" w:rsidRDefault="00BC1D63" w:rsidP="00BC1D63">
      <w:pPr>
        <w:widowControl/>
        <w:numPr>
          <w:ilvl w:val="0"/>
          <w:numId w:val="41"/>
        </w:numPr>
        <w:shd w:val="clear" w:color="auto" w:fill="FFFFFF"/>
        <w:tabs>
          <w:tab w:val="clear" w:pos="709"/>
        </w:tabs>
        <w:suppressAutoHyphens w:val="0"/>
        <w:spacing w:after="0" w:line="360" w:lineRule="auto"/>
        <w:contextualSpacing/>
        <w:jc w:val="left"/>
        <w:rPr>
          <w:rFonts w:ascii="Times New Roman" w:eastAsia="Times New Roman" w:hAnsi="Times New Roman" w:cs="Times New Roman"/>
          <w:color w:val="000000"/>
          <w:kern w:val="0"/>
          <w:sz w:val="28"/>
          <w:szCs w:val="28"/>
          <w:lang w:eastAsia="ru-RU"/>
        </w:rPr>
      </w:pPr>
      <w:r w:rsidRPr="00BC1D63">
        <w:rPr>
          <w:rFonts w:ascii="Times New Roman" w:eastAsia="Times New Roman" w:hAnsi="Times New Roman" w:cs="Times New Roman"/>
          <w:color w:val="000000"/>
          <w:kern w:val="0"/>
          <w:sz w:val="28"/>
          <w:szCs w:val="28"/>
          <w:lang w:eastAsia="ru-RU"/>
        </w:rPr>
        <w:t xml:space="preserve">Создание резерва кандидатов на линейные должности. </w:t>
      </w:r>
    </w:p>
    <w:bookmarkEnd w:id="11"/>
    <w:p w:rsidR="00BC1D63" w:rsidRPr="00BC1D63" w:rsidRDefault="00BC1D63" w:rsidP="00BC1D63">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eastAsia="ru-RU"/>
        </w:rPr>
      </w:pPr>
      <w:r w:rsidRPr="00BC1D63">
        <w:rPr>
          <w:rFonts w:ascii="Times New Roman" w:eastAsia="Times New Roman" w:hAnsi="Times New Roman" w:cs="Times New Roman"/>
          <w:color w:val="000000"/>
          <w:kern w:val="0"/>
          <w:sz w:val="28"/>
          <w:szCs w:val="28"/>
          <w:lang w:eastAsia="ru-RU"/>
        </w:rPr>
        <w:t xml:space="preserve">При разработке рекомендаций обнаружено, что в компании «Ростелеком» метод калибрации применяется к сотрудникам должностей от 6 грейда. Для того чтобы компания обращалась к внутренним источникам поиска персонала на вакантные должности, необходимо внедрить метод калибрации для линейных должностей в компании, где данный метод еще не применяется. Именно тогда четко будет прослеживаться потребность в обучении и развитии тех сотрудников, которые имеют потенциал для эффективной работы и сами сотрудники будут замотивированы в своем дальнейшем развитии и перспективе карьерного роста, что является в свою очередь немаловажным фактором в уменьшении текучести персонала компаний. </w:t>
      </w:r>
    </w:p>
    <w:p w:rsidR="00BC1D63" w:rsidRPr="00BC1D63" w:rsidRDefault="00BC1D63" w:rsidP="00BC1D63">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eastAsia="ru-RU"/>
        </w:rPr>
      </w:pPr>
      <w:r w:rsidRPr="00BC1D63">
        <w:rPr>
          <w:rFonts w:ascii="Times New Roman" w:eastAsia="Times New Roman" w:hAnsi="Times New Roman" w:cs="Times New Roman"/>
          <w:color w:val="000000"/>
          <w:kern w:val="0"/>
          <w:sz w:val="28"/>
          <w:szCs w:val="28"/>
          <w:lang w:eastAsia="ru-RU"/>
        </w:rPr>
        <w:t xml:space="preserve">Разработан способ привлечения одаренных людей в компании. Для этого пришлось обратиться к теме </w:t>
      </w:r>
      <w:r w:rsidRPr="00BC1D63">
        <w:rPr>
          <w:rFonts w:ascii="Times New Roman" w:eastAsia="Times New Roman" w:hAnsi="Times New Roman" w:cs="Times New Roman"/>
          <w:color w:val="000000"/>
          <w:kern w:val="0"/>
          <w:sz w:val="28"/>
          <w:szCs w:val="28"/>
          <w:lang w:val="en-US" w:eastAsia="ru-RU"/>
        </w:rPr>
        <w:t>HR</w:t>
      </w:r>
      <w:r w:rsidRPr="00BC1D63">
        <w:rPr>
          <w:rFonts w:ascii="Times New Roman" w:eastAsia="Times New Roman" w:hAnsi="Times New Roman" w:cs="Times New Roman"/>
          <w:color w:val="000000"/>
          <w:kern w:val="0"/>
          <w:sz w:val="28"/>
          <w:szCs w:val="28"/>
          <w:lang w:eastAsia="ru-RU"/>
        </w:rPr>
        <w:t>-бренда. Формировать и вырабатывать новую стратегию по изменению HR-бренда можно путем повышения вовлеченности сотрудников в процесс работы.</w:t>
      </w:r>
      <w:r w:rsidRPr="00BC1D63">
        <w:rPr>
          <w:rFonts w:ascii="Times New Roman" w:eastAsia="Times New Roman" w:hAnsi="Times New Roman" w:cs="Times New Roman"/>
          <w:kern w:val="0"/>
          <w:sz w:val="28"/>
          <w:szCs w:val="28"/>
          <w:lang w:eastAsia="ru-RU"/>
        </w:rPr>
        <w:t xml:space="preserve"> </w:t>
      </w:r>
      <w:r w:rsidRPr="00BC1D63">
        <w:rPr>
          <w:rFonts w:ascii="Times New Roman" w:eastAsia="Times New Roman" w:hAnsi="Times New Roman" w:cs="Times New Roman"/>
          <w:color w:val="000000"/>
          <w:kern w:val="0"/>
          <w:sz w:val="28"/>
          <w:szCs w:val="28"/>
          <w:lang w:eastAsia="ru-RU"/>
        </w:rPr>
        <w:t xml:space="preserve">Для того чтобы привлекать одаренных сотрудников, компания должно изнутри удовлетворять потребностям талантливых специалистов. Правильно построенный HR-бренд экономит время, деньги: сотрудников не приходится уговаривать работать в компании, привлекать материальными и нематериальными формами стимулирования. </w:t>
      </w:r>
      <w:bookmarkStart w:id="13" w:name="_Hlk40221691"/>
      <w:r w:rsidRPr="00BC1D63">
        <w:rPr>
          <w:rFonts w:ascii="Times New Roman" w:eastAsia="Times New Roman" w:hAnsi="Times New Roman" w:cs="Times New Roman"/>
          <w:color w:val="000000"/>
          <w:kern w:val="0"/>
          <w:sz w:val="28"/>
          <w:szCs w:val="28"/>
          <w:lang w:eastAsia="ru-RU"/>
        </w:rPr>
        <w:t xml:space="preserve">HR-бренд – это ключ ко всем функциям HR-менеджмента: найму, обучению, оценке и так далее, что положительно сказывается на привлечении одаренных кандидатов в компании. </w:t>
      </w:r>
    </w:p>
    <w:bookmarkEnd w:id="12"/>
    <w:bookmarkEnd w:id="13"/>
    <w:p w:rsidR="00BC1D63" w:rsidRPr="00BC1D63" w:rsidRDefault="00BC1D63" w:rsidP="00BC1D63">
      <w:pPr>
        <w:widowControl/>
        <w:shd w:val="clear" w:color="auto" w:fill="FFFFFF"/>
        <w:tabs>
          <w:tab w:val="clear" w:pos="709"/>
          <w:tab w:val="left" w:pos="993"/>
        </w:tabs>
        <w:suppressAutoHyphens w:val="0"/>
        <w:spacing w:after="0" w:line="360" w:lineRule="auto"/>
        <w:ind w:firstLine="709"/>
        <w:contextualSpacing/>
        <w:rPr>
          <w:rFonts w:ascii="Times New Roman" w:eastAsia="Times New Roman" w:hAnsi="Times New Roman" w:cs="Times New Roman"/>
          <w:color w:val="000000"/>
          <w:kern w:val="0"/>
          <w:sz w:val="28"/>
          <w:szCs w:val="28"/>
          <w:lang w:eastAsia="ru-RU"/>
        </w:rPr>
      </w:pPr>
      <w:r w:rsidRPr="00BC1D63">
        <w:rPr>
          <w:rFonts w:ascii="Times New Roman" w:eastAsia="Times New Roman" w:hAnsi="Times New Roman" w:cs="Times New Roman"/>
          <w:color w:val="000000"/>
          <w:kern w:val="0"/>
          <w:sz w:val="28"/>
          <w:szCs w:val="28"/>
          <w:lang w:eastAsia="ru-RU"/>
        </w:rPr>
        <w:t xml:space="preserve">Современный человеческий капитал – это интенсивный производительный и социальный фактор развития и жизнедеятельности субъекта, который неразрывно связан с человеком, с его интеллектом и менталитетом. Он формируется за счет инвестиций в воспитание, образование, здоровье, знания, предпринимательскую способность, информационное обеспечение, безопасность и экономическую свободу населения, а также в науку, культуру и искусство. Поэтому компании должны уделять внимание работе с человеческим капиталом, ведь от качества сотрудников зависит эффективность организации, ее конкурентное преимущество и развитие. </w:t>
      </w:r>
    </w:p>
    <w:p w:rsidR="00BC1D63" w:rsidRPr="00BC1D63" w:rsidRDefault="00BC1D63" w:rsidP="00BC1D63"/>
    <w:sectPr w:rsidR="00BC1D63" w:rsidRPr="00BC1D63" w:rsidSect="0042464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AA0F74">
    <w:pPr>
      <w:rPr>
        <w:sz w:val="2"/>
        <w:szCs w:val="2"/>
      </w:rPr>
    </w:pPr>
    <w:r w:rsidRPr="00AA0F7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AA0F74">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AA0F74">
    <w:pPr>
      <w:rPr>
        <w:sz w:val="2"/>
        <w:szCs w:val="2"/>
      </w:rPr>
    </w:pPr>
    <w:r w:rsidRPr="00AA0F7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AA0F74">
                <w:pPr>
                  <w:spacing w:line="240" w:lineRule="auto"/>
                </w:pPr>
                <w:fldSimple w:instr=" PAGE \* MERGEFORMAT ">
                  <w:r w:rsidR="00BC1D63" w:rsidRPr="00BC1D63">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AA0F74">
      <w:pPr>
        <w:rPr>
          <w:sz w:val="2"/>
          <w:szCs w:val="2"/>
        </w:rPr>
      </w:pPr>
      <w:r w:rsidRPr="00AA0F7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AA0F74">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AA0F74">
      <w:pPr>
        <w:rPr>
          <w:sz w:val="2"/>
          <w:szCs w:val="2"/>
        </w:rPr>
      </w:pPr>
      <w:r w:rsidRPr="00AA0F7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AA0F74">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6F7CCC"/>
    <w:multiLevelType w:val="singleLevel"/>
    <w:tmpl w:val="D3560364"/>
    <w:lvl w:ilvl="0">
      <w:start w:val="1"/>
      <w:numFmt w:val="decimal"/>
      <w:lvlText w:val="%1."/>
      <w:legacy w:legacy="1" w:legacySpace="0" w:legacyIndent="211"/>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74134"/>
    <w:multiLevelType w:val="singleLevel"/>
    <w:tmpl w:val="57BAEBB6"/>
    <w:lvl w:ilvl="0">
      <w:start w:val="1"/>
      <w:numFmt w:val="decimal"/>
      <w:lvlText w:val="%1."/>
      <w:legacy w:legacy="1" w:legacySpace="0" w:legacyIndent="432"/>
      <w:lvlJc w:val="left"/>
      <w:rPr>
        <w:rFonts w:ascii="Courier New" w:hAnsi="Courier New" w:cs="Courier New"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5B1AB9"/>
    <w:multiLevelType w:val="hybridMultilevel"/>
    <w:tmpl w:val="22D4AAAC"/>
    <w:lvl w:ilvl="0" w:tplc="63ECD0E2">
      <w:start w:val="2"/>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8D3DE6"/>
    <w:multiLevelType w:val="hybridMultilevel"/>
    <w:tmpl w:val="A3B4CE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145C3FD5"/>
    <w:multiLevelType w:val="hybridMultilevel"/>
    <w:tmpl w:val="32E4D7AE"/>
    <w:lvl w:ilvl="0" w:tplc="DD466CD2">
      <w:start w:val="1"/>
      <w:numFmt w:val="bullet"/>
      <w:lvlText w:val=""/>
      <w:lvlJc w:val="left"/>
      <w:pPr>
        <w:tabs>
          <w:tab w:val="num" w:pos="720"/>
        </w:tabs>
        <w:ind w:left="720" w:hanging="360"/>
      </w:pPr>
      <w:rPr>
        <w:rFonts w:ascii="Wingdings" w:hAnsi="Wingdings" w:hint="default"/>
      </w:rPr>
    </w:lvl>
    <w:lvl w:ilvl="1" w:tplc="2D9E7F40" w:tentative="1">
      <w:start w:val="1"/>
      <w:numFmt w:val="bullet"/>
      <w:lvlText w:val=""/>
      <w:lvlJc w:val="left"/>
      <w:pPr>
        <w:tabs>
          <w:tab w:val="num" w:pos="1440"/>
        </w:tabs>
        <w:ind w:left="1440" w:hanging="360"/>
      </w:pPr>
      <w:rPr>
        <w:rFonts w:ascii="Wingdings" w:hAnsi="Wingdings" w:hint="default"/>
      </w:rPr>
    </w:lvl>
    <w:lvl w:ilvl="2" w:tplc="370C3680" w:tentative="1">
      <w:start w:val="1"/>
      <w:numFmt w:val="bullet"/>
      <w:lvlText w:val=""/>
      <w:lvlJc w:val="left"/>
      <w:pPr>
        <w:tabs>
          <w:tab w:val="num" w:pos="2160"/>
        </w:tabs>
        <w:ind w:left="2160" w:hanging="360"/>
      </w:pPr>
      <w:rPr>
        <w:rFonts w:ascii="Wingdings" w:hAnsi="Wingdings" w:hint="default"/>
      </w:rPr>
    </w:lvl>
    <w:lvl w:ilvl="3" w:tplc="2CA63C9C" w:tentative="1">
      <w:start w:val="1"/>
      <w:numFmt w:val="bullet"/>
      <w:lvlText w:val=""/>
      <w:lvlJc w:val="left"/>
      <w:pPr>
        <w:tabs>
          <w:tab w:val="num" w:pos="2880"/>
        </w:tabs>
        <w:ind w:left="2880" w:hanging="360"/>
      </w:pPr>
      <w:rPr>
        <w:rFonts w:ascii="Wingdings" w:hAnsi="Wingdings" w:hint="default"/>
      </w:rPr>
    </w:lvl>
    <w:lvl w:ilvl="4" w:tplc="A47CCD12" w:tentative="1">
      <w:start w:val="1"/>
      <w:numFmt w:val="bullet"/>
      <w:lvlText w:val=""/>
      <w:lvlJc w:val="left"/>
      <w:pPr>
        <w:tabs>
          <w:tab w:val="num" w:pos="3600"/>
        </w:tabs>
        <w:ind w:left="3600" w:hanging="360"/>
      </w:pPr>
      <w:rPr>
        <w:rFonts w:ascii="Wingdings" w:hAnsi="Wingdings" w:hint="default"/>
      </w:rPr>
    </w:lvl>
    <w:lvl w:ilvl="5" w:tplc="B1B02A9E" w:tentative="1">
      <w:start w:val="1"/>
      <w:numFmt w:val="bullet"/>
      <w:lvlText w:val=""/>
      <w:lvlJc w:val="left"/>
      <w:pPr>
        <w:tabs>
          <w:tab w:val="num" w:pos="4320"/>
        </w:tabs>
        <w:ind w:left="4320" w:hanging="360"/>
      </w:pPr>
      <w:rPr>
        <w:rFonts w:ascii="Wingdings" w:hAnsi="Wingdings" w:hint="default"/>
      </w:rPr>
    </w:lvl>
    <w:lvl w:ilvl="6" w:tplc="486004CE" w:tentative="1">
      <w:start w:val="1"/>
      <w:numFmt w:val="bullet"/>
      <w:lvlText w:val=""/>
      <w:lvlJc w:val="left"/>
      <w:pPr>
        <w:tabs>
          <w:tab w:val="num" w:pos="5040"/>
        </w:tabs>
        <w:ind w:left="5040" w:hanging="360"/>
      </w:pPr>
      <w:rPr>
        <w:rFonts w:ascii="Wingdings" w:hAnsi="Wingdings" w:hint="default"/>
      </w:rPr>
    </w:lvl>
    <w:lvl w:ilvl="7" w:tplc="D52ED670" w:tentative="1">
      <w:start w:val="1"/>
      <w:numFmt w:val="bullet"/>
      <w:lvlText w:val=""/>
      <w:lvlJc w:val="left"/>
      <w:pPr>
        <w:tabs>
          <w:tab w:val="num" w:pos="5760"/>
        </w:tabs>
        <w:ind w:left="5760" w:hanging="360"/>
      </w:pPr>
      <w:rPr>
        <w:rFonts w:ascii="Wingdings" w:hAnsi="Wingdings" w:hint="default"/>
      </w:rPr>
    </w:lvl>
    <w:lvl w:ilvl="8" w:tplc="1018BE1E" w:tentative="1">
      <w:start w:val="1"/>
      <w:numFmt w:val="bullet"/>
      <w:lvlText w:val=""/>
      <w:lvlJc w:val="left"/>
      <w:pPr>
        <w:tabs>
          <w:tab w:val="num" w:pos="6480"/>
        </w:tabs>
        <w:ind w:left="6480" w:hanging="360"/>
      </w:pPr>
      <w:rPr>
        <w:rFonts w:ascii="Wingdings" w:hAnsi="Wingdings" w:hint="default"/>
      </w:rPr>
    </w:lvl>
  </w:abstractNum>
  <w:abstractNum w:abstractNumId="84">
    <w:nsid w:val="14B75ACE"/>
    <w:multiLevelType w:val="hybridMultilevel"/>
    <w:tmpl w:val="B9CC4B28"/>
    <w:lvl w:ilvl="0" w:tplc="A71EBC02">
      <w:start w:val="1"/>
      <w:numFmt w:val="bullet"/>
      <w:lvlText w:val=""/>
      <w:lvlJc w:val="left"/>
      <w:pPr>
        <w:tabs>
          <w:tab w:val="num" w:pos="720"/>
        </w:tabs>
        <w:ind w:left="720" w:hanging="360"/>
      </w:pPr>
      <w:rPr>
        <w:rFonts w:ascii="Wingdings" w:hAnsi="Wingdings" w:hint="default"/>
      </w:rPr>
    </w:lvl>
    <w:lvl w:ilvl="1" w:tplc="10B8D8E6" w:tentative="1">
      <w:start w:val="1"/>
      <w:numFmt w:val="bullet"/>
      <w:lvlText w:val=""/>
      <w:lvlJc w:val="left"/>
      <w:pPr>
        <w:tabs>
          <w:tab w:val="num" w:pos="1440"/>
        </w:tabs>
        <w:ind w:left="1440" w:hanging="360"/>
      </w:pPr>
      <w:rPr>
        <w:rFonts w:ascii="Wingdings" w:hAnsi="Wingdings" w:hint="default"/>
      </w:rPr>
    </w:lvl>
    <w:lvl w:ilvl="2" w:tplc="99143EE0" w:tentative="1">
      <w:start w:val="1"/>
      <w:numFmt w:val="bullet"/>
      <w:lvlText w:val=""/>
      <w:lvlJc w:val="left"/>
      <w:pPr>
        <w:tabs>
          <w:tab w:val="num" w:pos="2160"/>
        </w:tabs>
        <w:ind w:left="2160" w:hanging="360"/>
      </w:pPr>
      <w:rPr>
        <w:rFonts w:ascii="Wingdings" w:hAnsi="Wingdings" w:hint="default"/>
      </w:rPr>
    </w:lvl>
    <w:lvl w:ilvl="3" w:tplc="61A2D7F6" w:tentative="1">
      <w:start w:val="1"/>
      <w:numFmt w:val="bullet"/>
      <w:lvlText w:val=""/>
      <w:lvlJc w:val="left"/>
      <w:pPr>
        <w:tabs>
          <w:tab w:val="num" w:pos="2880"/>
        </w:tabs>
        <w:ind w:left="2880" w:hanging="360"/>
      </w:pPr>
      <w:rPr>
        <w:rFonts w:ascii="Wingdings" w:hAnsi="Wingdings" w:hint="default"/>
      </w:rPr>
    </w:lvl>
    <w:lvl w:ilvl="4" w:tplc="A12476F0" w:tentative="1">
      <w:start w:val="1"/>
      <w:numFmt w:val="bullet"/>
      <w:lvlText w:val=""/>
      <w:lvlJc w:val="left"/>
      <w:pPr>
        <w:tabs>
          <w:tab w:val="num" w:pos="3600"/>
        </w:tabs>
        <w:ind w:left="3600" w:hanging="360"/>
      </w:pPr>
      <w:rPr>
        <w:rFonts w:ascii="Wingdings" w:hAnsi="Wingdings" w:hint="default"/>
      </w:rPr>
    </w:lvl>
    <w:lvl w:ilvl="5" w:tplc="40C2A092" w:tentative="1">
      <w:start w:val="1"/>
      <w:numFmt w:val="bullet"/>
      <w:lvlText w:val=""/>
      <w:lvlJc w:val="left"/>
      <w:pPr>
        <w:tabs>
          <w:tab w:val="num" w:pos="4320"/>
        </w:tabs>
        <w:ind w:left="4320" w:hanging="360"/>
      </w:pPr>
      <w:rPr>
        <w:rFonts w:ascii="Wingdings" w:hAnsi="Wingdings" w:hint="default"/>
      </w:rPr>
    </w:lvl>
    <w:lvl w:ilvl="6" w:tplc="A92687B6" w:tentative="1">
      <w:start w:val="1"/>
      <w:numFmt w:val="bullet"/>
      <w:lvlText w:val=""/>
      <w:lvlJc w:val="left"/>
      <w:pPr>
        <w:tabs>
          <w:tab w:val="num" w:pos="5040"/>
        </w:tabs>
        <w:ind w:left="5040" w:hanging="360"/>
      </w:pPr>
      <w:rPr>
        <w:rFonts w:ascii="Wingdings" w:hAnsi="Wingdings" w:hint="default"/>
      </w:rPr>
    </w:lvl>
    <w:lvl w:ilvl="7" w:tplc="BE181316" w:tentative="1">
      <w:start w:val="1"/>
      <w:numFmt w:val="bullet"/>
      <w:lvlText w:val=""/>
      <w:lvlJc w:val="left"/>
      <w:pPr>
        <w:tabs>
          <w:tab w:val="num" w:pos="5760"/>
        </w:tabs>
        <w:ind w:left="5760" w:hanging="360"/>
      </w:pPr>
      <w:rPr>
        <w:rFonts w:ascii="Wingdings" w:hAnsi="Wingdings" w:hint="default"/>
      </w:rPr>
    </w:lvl>
    <w:lvl w:ilvl="8" w:tplc="8B4ED1A4" w:tentative="1">
      <w:start w:val="1"/>
      <w:numFmt w:val="bullet"/>
      <w:lvlText w:val=""/>
      <w:lvlJc w:val="left"/>
      <w:pPr>
        <w:tabs>
          <w:tab w:val="num" w:pos="6480"/>
        </w:tabs>
        <w:ind w:left="6480" w:hanging="360"/>
      </w:pPr>
      <w:rPr>
        <w:rFonts w:ascii="Wingdings" w:hAnsi="Wingdings" w:hint="default"/>
      </w:rPr>
    </w:lvl>
  </w:abstractNum>
  <w:abstractNum w:abstractNumId="85">
    <w:nsid w:val="18A05F01"/>
    <w:multiLevelType w:val="hybridMultilevel"/>
    <w:tmpl w:val="2584C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9103CC2"/>
    <w:multiLevelType w:val="hybridMultilevel"/>
    <w:tmpl w:val="391AF0D6"/>
    <w:lvl w:ilvl="0" w:tplc="C402171E">
      <w:start w:val="2"/>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87">
    <w:nsid w:val="194E0371"/>
    <w:multiLevelType w:val="hybridMultilevel"/>
    <w:tmpl w:val="033437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A881AC8"/>
    <w:multiLevelType w:val="hybridMultilevel"/>
    <w:tmpl w:val="32D0D0A6"/>
    <w:lvl w:ilvl="0" w:tplc="FD3C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1DDA7E11"/>
    <w:multiLevelType w:val="singleLevel"/>
    <w:tmpl w:val="5DFAA5D0"/>
    <w:lvl w:ilvl="0">
      <w:start w:val="4"/>
      <w:numFmt w:val="decimal"/>
      <w:lvlText w:val="%1."/>
      <w:legacy w:legacy="1" w:legacySpace="0" w:legacyIndent="432"/>
      <w:lvlJc w:val="left"/>
      <w:rPr>
        <w:rFonts w:ascii="Courier New" w:hAnsi="Courier New" w:cs="Courier New" w:hint="default"/>
      </w:rPr>
    </w:lvl>
  </w:abstractNum>
  <w:abstractNum w:abstractNumId="91">
    <w:nsid w:val="25933293"/>
    <w:multiLevelType w:val="hybridMultilevel"/>
    <w:tmpl w:val="E6249254"/>
    <w:lvl w:ilvl="0" w:tplc="315AB1BC">
      <w:start w:val="1"/>
      <w:numFmt w:val="bullet"/>
      <w:lvlText w:val=""/>
      <w:lvlJc w:val="left"/>
      <w:pPr>
        <w:tabs>
          <w:tab w:val="num" w:pos="720"/>
        </w:tabs>
        <w:ind w:left="720" w:hanging="360"/>
      </w:pPr>
      <w:rPr>
        <w:rFonts w:ascii="Wingdings" w:hAnsi="Wingdings" w:hint="default"/>
      </w:rPr>
    </w:lvl>
    <w:lvl w:ilvl="1" w:tplc="24C298DA" w:tentative="1">
      <w:start w:val="1"/>
      <w:numFmt w:val="bullet"/>
      <w:lvlText w:val=""/>
      <w:lvlJc w:val="left"/>
      <w:pPr>
        <w:tabs>
          <w:tab w:val="num" w:pos="1440"/>
        </w:tabs>
        <w:ind w:left="1440" w:hanging="360"/>
      </w:pPr>
      <w:rPr>
        <w:rFonts w:ascii="Wingdings" w:hAnsi="Wingdings" w:hint="default"/>
      </w:rPr>
    </w:lvl>
    <w:lvl w:ilvl="2" w:tplc="5AE8090E" w:tentative="1">
      <w:start w:val="1"/>
      <w:numFmt w:val="bullet"/>
      <w:lvlText w:val=""/>
      <w:lvlJc w:val="left"/>
      <w:pPr>
        <w:tabs>
          <w:tab w:val="num" w:pos="2160"/>
        </w:tabs>
        <w:ind w:left="2160" w:hanging="360"/>
      </w:pPr>
      <w:rPr>
        <w:rFonts w:ascii="Wingdings" w:hAnsi="Wingdings" w:hint="default"/>
      </w:rPr>
    </w:lvl>
    <w:lvl w:ilvl="3" w:tplc="D6E230A4" w:tentative="1">
      <w:start w:val="1"/>
      <w:numFmt w:val="bullet"/>
      <w:lvlText w:val=""/>
      <w:lvlJc w:val="left"/>
      <w:pPr>
        <w:tabs>
          <w:tab w:val="num" w:pos="2880"/>
        </w:tabs>
        <w:ind w:left="2880" w:hanging="360"/>
      </w:pPr>
      <w:rPr>
        <w:rFonts w:ascii="Wingdings" w:hAnsi="Wingdings" w:hint="default"/>
      </w:rPr>
    </w:lvl>
    <w:lvl w:ilvl="4" w:tplc="6CCC64A6" w:tentative="1">
      <w:start w:val="1"/>
      <w:numFmt w:val="bullet"/>
      <w:lvlText w:val=""/>
      <w:lvlJc w:val="left"/>
      <w:pPr>
        <w:tabs>
          <w:tab w:val="num" w:pos="3600"/>
        </w:tabs>
        <w:ind w:left="3600" w:hanging="360"/>
      </w:pPr>
      <w:rPr>
        <w:rFonts w:ascii="Wingdings" w:hAnsi="Wingdings" w:hint="default"/>
      </w:rPr>
    </w:lvl>
    <w:lvl w:ilvl="5" w:tplc="A468992E" w:tentative="1">
      <w:start w:val="1"/>
      <w:numFmt w:val="bullet"/>
      <w:lvlText w:val=""/>
      <w:lvlJc w:val="left"/>
      <w:pPr>
        <w:tabs>
          <w:tab w:val="num" w:pos="4320"/>
        </w:tabs>
        <w:ind w:left="4320" w:hanging="360"/>
      </w:pPr>
      <w:rPr>
        <w:rFonts w:ascii="Wingdings" w:hAnsi="Wingdings" w:hint="default"/>
      </w:rPr>
    </w:lvl>
    <w:lvl w:ilvl="6" w:tplc="EC00734E" w:tentative="1">
      <w:start w:val="1"/>
      <w:numFmt w:val="bullet"/>
      <w:lvlText w:val=""/>
      <w:lvlJc w:val="left"/>
      <w:pPr>
        <w:tabs>
          <w:tab w:val="num" w:pos="5040"/>
        </w:tabs>
        <w:ind w:left="5040" w:hanging="360"/>
      </w:pPr>
      <w:rPr>
        <w:rFonts w:ascii="Wingdings" w:hAnsi="Wingdings" w:hint="default"/>
      </w:rPr>
    </w:lvl>
    <w:lvl w:ilvl="7" w:tplc="DE68EEA2" w:tentative="1">
      <w:start w:val="1"/>
      <w:numFmt w:val="bullet"/>
      <w:lvlText w:val=""/>
      <w:lvlJc w:val="left"/>
      <w:pPr>
        <w:tabs>
          <w:tab w:val="num" w:pos="5760"/>
        </w:tabs>
        <w:ind w:left="5760" w:hanging="360"/>
      </w:pPr>
      <w:rPr>
        <w:rFonts w:ascii="Wingdings" w:hAnsi="Wingdings" w:hint="default"/>
      </w:rPr>
    </w:lvl>
    <w:lvl w:ilvl="8" w:tplc="7A92B56C" w:tentative="1">
      <w:start w:val="1"/>
      <w:numFmt w:val="bullet"/>
      <w:lvlText w:val=""/>
      <w:lvlJc w:val="left"/>
      <w:pPr>
        <w:tabs>
          <w:tab w:val="num" w:pos="6480"/>
        </w:tabs>
        <w:ind w:left="6480" w:hanging="360"/>
      </w:pPr>
      <w:rPr>
        <w:rFonts w:ascii="Wingdings" w:hAnsi="Wingdings" w:hint="default"/>
      </w:rPr>
    </w:lvl>
  </w:abstractNum>
  <w:abstractNum w:abstractNumId="92">
    <w:nsid w:val="260B2493"/>
    <w:multiLevelType w:val="singleLevel"/>
    <w:tmpl w:val="B4500182"/>
    <w:lvl w:ilvl="0">
      <w:start w:val="4"/>
      <w:numFmt w:val="decimal"/>
      <w:lvlText w:val="%1."/>
      <w:legacy w:legacy="1" w:legacySpace="0" w:legacyIndent="197"/>
      <w:lvlJc w:val="left"/>
      <w:rPr>
        <w:rFonts w:ascii="Times New Roman" w:hAnsi="Times New Roman" w:cs="Times New Roman" w:hint="default"/>
      </w:rPr>
    </w:lvl>
  </w:abstractNum>
  <w:abstractNum w:abstractNumId="93">
    <w:nsid w:val="29042E1E"/>
    <w:multiLevelType w:val="hybridMultilevel"/>
    <w:tmpl w:val="33360AF2"/>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4">
    <w:nsid w:val="297C4076"/>
    <w:multiLevelType w:val="hybridMultilevel"/>
    <w:tmpl w:val="6480F3FE"/>
    <w:lvl w:ilvl="0" w:tplc="ED463AEE">
      <w:numFmt w:val="bullet"/>
      <w:lvlText w:val="-"/>
      <w:lvlJc w:val="left"/>
      <w:pPr>
        <w:ind w:left="278" w:hanging="164"/>
      </w:pPr>
      <w:rPr>
        <w:rFonts w:ascii="Times New Roman" w:eastAsia="Times New Roman" w:hAnsi="Times New Roman" w:cs="Times New Roman" w:hint="default"/>
        <w:w w:val="100"/>
        <w:sz w:val="28"/>
        <w:szCs w:val="28"/>
        <w:lang w:val="ru-RU" w:eastAsia="en-US" w:bidi="ar-SA"/>
      </w:rPr>
    </w:lvl>
    <w:lvl w:ilvl="1" w:tplc="4BBCF346">
      <w:numFmt w:val="bullet"/>
      <w:lvlText w:val="•"/>
      <w:lvlJc w:val="left"/>
      <w:pPr>
        <w:ind w:left="1249" w:hanging="164"/>
      </w:pPr>
      <w:rPr>
        <w:rFonts w:hint="default"/>
        <w:lang w:val="ru-RU" w:eastAsia="en-US" w:bidi="ar-SA"/>
      </w:rPr>
    </w:lvl>
    <w:lvl w:ilvl="2" w:tplc="5B3A26A2">
      <w:numFmt w:val="bullet"/>
      <w:lvlText w:val="•"/>
      <w:lvlJc w:val="left"/>
      <w:pPr>
        <w:ind w:left="2219" w:hanging="164"/>
      </w:pPr>
      <w:rPr>
        <w:rFonts w:hint="default"/>
        <w:lang w:val="ru-RU" w:eastAsia="en-US" w:bidi="ar-SA"/>
      </w:rPr>
    </w:lvl>
    <w:lvl w:ilvl="3" w:tplc="7B32D0DC">
      <w:numFmt w:val="bullet"/>
      <w:lvlText w:val="•"/>
      <w:lvlJc w:val="left"/>
      <w:pPr>
        <w:ind w:left="3189" w:hanging="164"/>
      </w:pPr>
      <w:rPr>
        <w:rFonts w:hint="default"/>
        <w:lang w:val="ru-RU" w:eastAsia="en-US" w:bidi="ar-SA"/>
      </w:rPr>
    </w:lvl>
    <w:lvl w:ilvl="4" w:tplc="0AD86652">
      <w:numFmt w:val="bullet"/>
      <w:lvlText w:val="•"/>
      <w:lvlJc w:val="left"/>
      <w:pPr>
        <w:ind w:left="4159" w:hanging="164"/>
      </w:pPr>
      <w:rPr>
        <w:rFonts w:hint="default"/>
        <w:lang w:val="ru-RU" w:eastAsia="en-US" w:bidi="ar-SA"/>
      </w:rPr>
    </w:lvl>
    <w:lvl w:ilvl="5" w:tplc="B08A37F6">
      <w:numFmt w:val="bullet"/>
      <w:lvlText w:val="•"/>
      <w:lvlJc w:val="left"/>
      <w:pPr>
        <w:ind w:left="5129" w:hanging="164"/>
      </w:pPr>
      <w:rPr>
        <w:rFonts w:hint="default"/>
        <w:lang w:val="ru-RU" w:eastAsia="en-US" w:bidi="ar-SA"/>
      </w:rPr>
    </w:lvl>
    <w:lvl w:ilvl="6" w:tplc="57BEA124">
      <w:numFmt w:val="bullet"/>
      <w:lvlText w:val="•"/>
      <w:lvlJc w:val="left"/>
      <w:pPr>
        <w:ind w:left="6099" w:hanging="164"/>
      </w:pPr>
      <w:rPr>
        <w:rFonts w:hint="default"/>
        <w:lang w:val="ru-RU" w:eastAsia="en-US" w:bidi="ar-SA"/>
      </w:rPr>
    </w:lvl>
    <w:lvl w:ilvl="7" w:tplc="4B9AB4CA">
      <w:numFmt w:val="bullet"/>
      <w:lvlText w:val="•"/>
      <w:lvlJc w:val="left"/>
      <w:pPr>
        <w:ind w:left="7069" w:hanging="164"/>
      </w:pPr>
      <w:rPr>
        <w:rFonts w:hint="default"/>
        <w:lang w:val="ru-RU" w:eastAsia="en-US" w:bidi="ar-SA"/>
      </w:rPr>
    </w:lvl>
    <w:lvl w:ilvl="8" w:tplc="2C66CA8A">
      <w:numFmt w:val="bullet"/>
      <w:lvlText w:val="•"/>
      <w:lvlJc w:val="left"/>
      <w:pPr>
        <w:ind w:left="8039" w:hanging="164"/>
      </w:pPr>
      <w:rPr>
        <w:rFonts w:hint="default"/>
        <w:lang w:val="ru-RU" w:eastAsia="en-US" w:bidi="ar-SA"/>
      </w:rPr>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E77507"/>
    <w:multiLevelType w:val="hybridMultilevel"/>
    <w:tmpl w:val="5D108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DEC7E31"/>
    <w:multiLevelType w:val="hybridMultilevel"/>
    <w:tmpl w:val="CDE693E6"/>
    <w:lvl w:ilvl="0" w:tplc="792AD6F6">
      <w:start w:val="1"/>
      <w:numFmt w:val="bullet"/>
      <w:lvlText w:val=""/>
      <w:lvlJc w:val="left"/>
      <w:pPr>
        <w:tabs>
          <w:tab w:val="num" w:pos="720"/>
        </w:tabs>
        <w:ind w:left="720" w:hanging="360"/>
      </w:pPr>
      <w:rPr>
        <w:rFonts w:ascii="Wingdings" w:hAnsi="Wingdings" w:hint="default"/>
      </w:rPr>
    </w:lvl>
    <w:lvl w:ilvl="1" w:tplc="4EE40C08" w:tentative="1">
      <w:start w:val="1"/>
      <w:numFmt w:val="bullet"/>
      <w:lvlText w:val=""/>
      <w:lvlJc w:val="left"/>
      <w:pPr>
        <w:tabs>
          <w:tab w:val="num" w:pos="1440"/>
        </w:tabs>
        <w:ind w:left="1440" w:hanging="360"/>
      </w:pPr>
      <w:rPr>
        <w:rFonts w:ascii="Wingdings" w:hAnsi="Wingdings" w:hint="default"/>
      </w:rPr>
    </w:lvl>
    <w:lvl w:ilvl="2" w:tplc="E71CCC60" w:tentative="1">
      <w:start w:val="1"/>
      <w:numFmt w:val="bullet"/>
      <w:lvlText w:val=""/>
      <w:lvlJc w:val="left"/>
      <w:pPr>
        <w:tabs>
          <w:tab w:val="num" w:pos="2160"/>
        </w:tabs>
        <w:ind w:left="2160" w:hanging="360"/>
      </w:pPr>
      <w:rPr>
        <w:rFonts w:ascii="Wingdings" w:hAnsi="Wingdings" w:hint="default"/>
      </w:rPr>
    </w:lvl>
    <w:lvl w:ilvl="3" w:tplc="2B6C5484" w:tentative="1">
      <w:start w:val="1"/>
      <w:numFmt w:val="bullet"/>
      <w:lvlText w:val=""/>
      <w:lvlJc w:val="left"/>
      <w:pPr>
        <w:tabs>
          <w:tab w:val="num" w:pos="2880"/>
        </w:tabs>
        <w:ind w:left="2880" w:hanging="360"/>
      </w:pPr>
      <w:rPr>
        <w:rFonts w:ascii="Wingdings" w:hAnsi="Wingdings" w:hint="default"/>
      </w:rPr>
    </w:lvl>
    <w:lvl w:ilvl="4" w:tplc="E17E4430" w:tentative="1">
      <w:start w:val="1"/>
      <w:numFmt w:val="bullet"/>
      <w:lvlText w:val=""/>
      <w:lvlJc w:val="left"/>
      <w:pPr>
        <w:tabs>
          <w:tab w:val="num" w:pos="3600"/>
        </w:tabs>
        <w:ind w:left="3600" w:hanging="360"/>
      </w:pPr>
      <w:rPr>
        <w:rFonts w:ascii="Wingdings" w:hAnsi="Wingdings" w:hint="default"/>
      </w:rPr>
    </w:lvl>
    <w:lvl w:ilvl="5" w:tplc="36640288" w:tentative="1">
      <w:start w:val="1"/>
      <w:numFmt w:val="bullet"/>
      <w:lvlText w:val=""/>
      <w:lvlJc w:val="left"/>
      <w:pPr>
        <w:tabs>
          <w:tab w:val="num" w:pos="4320"/>
        </w:tabs>
        <w:ind w:left="4320" w:hanging="360"/>
      </w:pPr>
      <w:rPr>
        <w:rFonts w:ascii="Wingdings" w:hAnsi="Wingdings" w:hint="default"/>
      </w:rPr>
    </w:lvl>
    <w:lvl w:ilvl="6" w:tplc="8A44BAE6" w:tentative="1">
      <w:start w:val="1"/>
      <w:numFmt w:val="bullet"/>
      <w:lvlText w:val=""/>
      <w:lvlJc w:val="left"/>
      <w:pPr>
        <w:tabs>
          <w:tab w:val="num" w:pos="5040"/>
        </w:tabs>
        <w:ind w:left="5040" w:hanging="360"/>
      </w:pPr>
      <w:rPr>
        <w:rFonts w:ascii="Wingdings" w:hAnsi="Wingdings" w:hint="default"/>
      </w:rPr>
    </w:lvl>
    <w:lvl w:ilvl="7" w:tplc="A984B514" w:tentative="1">
      <w:start w:val="1"/>
      <w:numFmt w:val="bullet"/>
      <w:lvlText w:val=""/>
      <w:lvlJc w:val="left"/>
      <w:pPr>
        <w:tabs>
          <w:tab w:val="num" w:pos="5760"/>
        </w:tabs>
        <w:ind w:left="5760" w:hanging="360"/>
      </w:pPr>
      <w:rPr>
        <w:rFonts w:ascii="Wingdings" w:hAnsi="Wingdings" w:hint="default"/>
      </w:rPr>
    </w:lvl>
    <w:lvl w:ilvl="8" w:tplc="623C17A8" w:tentative="1">
      <w:start w:val="1"/>
      <w:numFmt w:val="bullet"/>
      <w:lvlText w:val=""/>
      <w:lvlJc w:val="left"/>
      <w:pPr>
        <w:tabs>
          <w:tab w:val="num" w:pos="6480"/>
        </w:tabs>
        <w:ind w:left="6480" w:hanging="360"/>
      </w:pPr>
      <w:rPr>
        <w:rFonts w:ascii="Wingdings" w:hAnsi="Wingdings" w:hint="default"/>
      </w:rPr>
    </w:lvl>
  </w:abstractNum>
  <w:abstractNum w:abstractNumId="98">
    <w:nsid w:val="30B07AD1"/>
    <w:multiLevelType w:val="hybridMultilevel"/>
    <w:tmpl w:val="D55E2344"/>
    <w:lvl w:ilvl="0" w:tplc="47BEC974">
      <w:start w:val="1"/>
      <w:numFmt w:val="bullet"/>
      <w:lvlText w:val=""/>
      <w:lvlJc w:val="left"/>
      <w:pPr>
        <w:tabs>
          <w:tab w:val="num" w:pos="720"/>
        </w:tabs>
        <w:ind w:left="720" w:hanging="360"/>
      </w:pPr>
      <w:rPr>
        <w:rFonts w:ascii="Wingdings" w:hAnsi="Wingdings" w:hint="default"/>
      </w:rPr>
    </w:lvl>
    <w:lvl w:ilvl="1" w:tplc="14F41748" w:tentative="1">
      <w:start w:val="1"/>
      <w:numFmt w:val="bullet"/>
      <w:lvlText w:val=""/>
      <w:lvlJc w:val="left"/>
      <w:pPr>
        <w:tabs>
          <w:tab w:val="num" w:pos="1440"/>
        </w:tabs>
        <w:ind w:left="1440" w:hanging="360"/>
      </w:pPr>
      <w:rPr>
        <w:rFonts w:ascii="Wingdings" w:hAnsi="Wingdings" w:hint="default"/>
      </w:rPr>
    </w:lvl>
    <w:lvl w:ilvl="2" w:tplc="83E0BC92" w:tentative="1">
      <w:start w:val="1"/>
      <w:numFmt w:val="bullet"/>
      <w:lvlText w:val=""/>
      <w:lvlJc w:val="left"/>
      <w:pPr>
        <w:tabs>
          <w:tab w:val="num" w:pos="2160"/>
        </w:tabs>
        <w:ind w:left="2160" w:hanging="360"/>
      </w:pPr>
      <w:rPr>
        <w:rFonts w:ascii="Wingdings" w:hAnsi="Wingdings" w:hint="default"/>
      </w:rPr>
    </w:lvl>
    <w:lvl w:ilvl="3" w:tplc="D02E32C6" w:tentative="1">
      <w:start w:val="1"/>
      <w:numFmt w:val="bullet"/>
      <w:lvlText w:val=""/>
      <w:lvlJc w:val="left"/>
      <w:pPr>
        <w:tabs>
          <w:tab w:val="num" w:pos="2880"/>
        </w:tabs>
        <w:ind w:left="2880" w:hanging="360"/>
      </w:pPr>
      <w:rPr>
        <w:rFonts w:ascii="Wingdings" w:hAnsi="Wingdings" w:hint="default"/>
      </w:rPr>
    </w:lvl>
    <w:lvl w:ilvl="4" w:tplc="55E22B4A" w:tentative="1">
      <w:start w:val="1"/>
      <w:numFmt w:val="bullet"/>
      <w:lvlText w:val=""/>
      <w:lvlJc w:val="left"/>
      <w:pPr>
        <w:tabs>
          <w:tab w:val="num" w:pos="3600"/>
        </w:tabs>
        <w:ind w:left="3600" w:hanging="360"/>
      </w:pPr>
      <w:rPr>
        <w:rFonts w:ascii="Wingdings" w:hAnsi="Wingdings" w:hint="default"/>
      </w:rPr>
    </w:lvl>
    <w:lvl w:ilvl="5" w:tplc="0D8ADA04" w:tentative="1">
      <w:start w:val="1"/>
      <w:numFmt w:val="bullet"/>
      <w:lvlText w:val=""/>
      <w:lvlJc w:val="left"/>
      <w:pPr>
        <w:tabs>
          <w:tab w:val="num" w:pos="4320"/>
        </w:tabs>
        <w:ind w:left="4320" w:hanging="360"/>
      </w:pPr>
      <w:rPr>
        <w:rFonts w:ascii="Wingdings" w:hAnsi="Wingdings" w:hint="default"/>
      </w:rPr>
    </w:lvl>
    <w:lvl w:ilvl="6" w:tplc="858CDA2E" w:tentative="1">
      <w:start w:val="1"/>
      <w:numFmt w:val="bullet"/>
      <w:lvlText w:val=""/>
      <w:lvlJc w:val="left"/>
      <w:pPr>
        <w:tabs>
          <w:tab w:val="num" w:pos="5040"/>
        </w:tabs>
        <w:ind w:left="5040" w:hanging="360"/>
      </w:pPr>
      <w:rPr>
        <w:rFonts w:ascii="Wingdings" w:hAnsi="Wingdings" w:hint="default"/>
      </w:rPr>
    </w:lvl>
    <w:lvl w:ilvl="7" w:tplc="B17EAA98" w:tentative="1">
      <w:start w:val="1"/>
      <w:numFmt w:val="bullet"/>
      <w:lvlText w:val=""/>
      <w:lvlJc w:val="left"/>
      <w:pPr>
        <w:tabs>
          <w:tab w:val="num" w:pos="5760"/>
        </w:tabs>
        <w:ind w:left="5760" w:hanging="360"/>
      </w:pPr>
      <w:rPr>
        <w:rFonts w:ascii="Wingdings" w:hAnsi="Wingdings" w:hint="default"/>
      </w:rPr>
    </w:lvl>
    <w:lvl w:ilvl="8" w:tplc="20A00174" w:tentative="1">
      <w:start w:val="1"/>
      <w:numFmt w:val="bullet"/>
      <w:lvlText w:val=""/>
      <w:lvlJc w:val="left"/>
      <w:pPr>
        <w:tabs>
          <w:tab w:val="num" w:pos="6480"/>
        </w:tabs>
        <w:ind w:left="6480" w:hanging="360"/>
      </w:pPr>
      <w:rPr>
        <w:rFonts w:ascii="Wingdings" w:hAnsi="Wingdings" w:hint="default"/>
      </w:rPr>
    </w:lvl>
  </w:abstractNum>
  <w:abstractNum w:abstractNumId="99">
    <w:nsid w:val="3567730D"/>
    <w:multiLevelType w:val="hybridMultilevel"/>
    <w:tmpl w:val="380462CE"/>
    <w:lvl w:ilvl="0" w:tplc="FDECE746">
      <w:numFmt w:val="bullet"/>
      <w:lvlText w:val="-"/>
      <w:lvlJc w:val="left"/>
      <w:pPr>
        <w:ind w:left="278" w:hanging="164"/>
      </w:pPr>
      <w:rPr>
        <w:rFonts w:ascii="Times New Roman" w:eastAsia="Times New Roman" w:hAnsi="Times New Roman" w:cs="Times New Roman" w:hint="default"/>
        <w:w w:val="100"/>
        <w:sz w:val="28"/>
        <w:szCs w:val="28"/>
        <w:lang w:val="ru-RU" w:eastAsia="en-US" w:bidi="ar-SA"/>
      </w:rPr>
    </w:lvl>
    <w:lvl w:ilvl="1" w:tplc="13F85B3A">
      <w:numFmt w:val="bullet"/>
      <w:lvlText w:val="•"/>
      <w:lvlJc w:val="left"/>
      <w:pPr>
        <w:ind w:left="1249" w:hanging="164"/>
      </w:pPr>
      <w:rPr>
        <w:rFonts w:hint="default"/>
        <w:lang w:val="ru-RU" w:eastAsia="en-US" w:bidi="ar-SA"/>
      </w:rPr>
    </w:lvl>
    <w:lvl w:ilvl="2" w:tplc="2FC64A92">
      <w:numFmt w:val="bullet"/>
      <w:lvlText w:val="•"/>
      <w:lvlJc w:val="left"/>
      <w:pPr>
        <w:ind w:left="2219" w:hanging="164"/>
      </w:pPr>
      <w:rPr>
        <w:rFonts w:hint="default"/>
        <w:lang w:val="ru-RU" w:eastAsia="en-US" w:bidi="ar-SA"/>
      </w:rPr>
    </w:lvl>
    <w:lvl w:ilvl="3" w:tplc="36860082">
      <w:numFmt w:val="bullet"/>
      <w:lvlText w:val="•"/>
      <w:lvlJc w:val="left"/>
      <w:pPr>
        <w:ind w:left="3189" w:hanging="164"/>
      </w:pPr>
      <w:rPr>
        <w:rFonts w:hint="default"/>
        <w:lang w:val="ru-RU" w:eastAsia="en-US" w:bidi="ar-SA"/>
      </w:rPr>
    </w:lvl>
    <w:lvl w:ilvl="4" w:tplc="DC32173A">
      <w:numFmt w:val="bullet"/>
      <w:lvlText w:val="•"/>
      <w:lvlJc w:val="left"/>
      <w:pPr>
        <w:ind w:left="4159" w:hanging="164"/>
      </w:pPr>
      <w:rPr>
        <w:rFonts w:hint="default"/>
        <w:lang w:val="ru-RU" w:eastAsia="en-US" w:bidi="ar-SA"/>
      </w:rPr>
    </w:lvl>
    <w:lvl w:ilvl="5" w:tplc="7DA8208E">
      <w:numFmt w:val="bullet"/>
      <w:lvlText w:val="•"/>
      <w:lvlJc w:val="left"/>
      <w:pPr>
        <w:ind w:left="5129" w:hanging="164"/>
      </w:pPr>
      <w:rPr>
        <w:rFonts w:hint="default"/>
        <w:lang w:val="ru-RU" w:eastAsia="en-US" w:bidi="ar-SA"/>
      </w:rPr>
    </w:lvl>
    <w:lvl w:ilvl="6" w:tplc="69484664">
      <w:numFmt w:val="bullet"/>
      <w:lvlText w:val="•"/>
      <w:lvlJc w:val="left"/>
      <w:pPr>
        <w:ind w:left="6099" w:hanging="164"/>
      </w:pPr>
      <w:rPr>
        <w:rFonts w:hint="default"/>
        <w:lang w:val="ru-RU" w:eastAsia="en-US" w:bidi="ar-SA"/>
      </w:rPr>
    </w:lvl>
    <w:lvl w:ilvl="7" w:tplc="E474E030">
      <w:numFmt w:val="bullet"/>
      <w:lvlText w:val="•"/>
      <w:lvlJc w:val="left"/>
      <w:pPr>
        <w:ind w:left="7069" w:hanging="164"/>
      </w:pPr>
      <w:rPr>
        <w:rFonts w:hint="default"/>
        <w:lang w:val="ru-RU" w:eastAsia="en-US" w:bidi="ar-SA"/>
      </w:rPr>
    </w:lvl>
    <w:lvl w:ilvl="8" w:tplc="287471B2">
      <w:numFmt w:val="bullet"/>
      <w:lvlText w:val="•"/>
      <w:lvlJc w:val="left"/>
      <w:pPr>
        <w:ind w:left="8039" w:hanging="164"/>
      </w:pPr>
      <w:rPr>
        <w:rFonts w:hint="default"/>
        <w:lang w:val="ru-RU" w:eastAsia="en-US" w:bidi="ar-SA"/>
      </w:rPr>
    </w:lvl>
  </w:abstractNum>
  <w:abstractNum w:abstractNumId="100">
    <w:nsid w:val="37630E7A"/>
    <w:multiLevelType w:val="hybridMultilevel"/>
    <w:tmpl w:val="93A6E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DA10275"/>
    <w:multiLevelType w:val="hybridMultilevel"/>
    <w:tmpl w:val="5B6A77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2">
    <w:nsid w:val="3EFA2FC7"/>
    <w:multiLevelType w:val="multilevel"/>
    <w:tmpl w:val="AAC26CAE"/>
    <w:lvl w:ilvl="0">
      <w:start w:val="1"/>
      <w:numFmt w:val="decimal"/>
      <w:lvlText w:val="%1."/>
      <w:lvlJc w:val="left"/>
      <w:pPr>
        <w:ind w:left="518" w:hanging="240"/>
        <w:jc w:val="right"/>
      </w:pPr>
      <w:rPr>
        <w:rFonts w:hint="default"/>
        <w:w w:val="100"/>
        <w:lang w:val="ru-RU" w:eastAsia="en-US" w:bidi="ar-SA"/>
      </w:rPr>
    </w:lvl>
    <w:lvl w:ilvl="1">
      <w:start w:val="1"/>
      <w:numFmt w:val="decimal"/>
      <w:lvlText w:val="%1.%2."/>
      <w:lvlJc w:val="left"/>
      <w:pPr>
        <w:ind w:left="1618" w:hanging="493"/>
      </w:pPr>
      <w:rPr>
        <w:rFonts w:hint="default"/>
        <w:w w:val="100"/>
        <w:lang w:val="ru-RU" w:eastAsia="en-US" w:bidi="ar-SA"/>
      </w:rPr>
    </w:lvl>
    <w:lvl w:ilvl="2">
      <w:numFmt w:val="bullet"/>
      <w:lvlText w:val="•"/>
      <w:lvlJc w:val="left"/>
      <w:pPr>
        <w:ind w:left="1620" w:hanging="493"/>
      </w:pPr>
      <w:rPr>
        <w:rFonts w:hint="default"/>
        <w:lang w:val="ru-RU" w:eastAsia="en-US" w:bidi="ar-SA"/>
      </w:rPr>
    </w:lvl>
    <w:lvl w:ilvl="3">
      <w:numFmt w:val="bullet"/>
      <w:lvlText w:val="•"/>
      <w:lvlJc w:val="left"/>
      <w:pPr>
        <w:ind w:left="2664" w:hanging="493"/>
      </w:pPr>
      <w:rPr>
        <w:rFonts w:hint="default"/>
        <w:lang w:val="ru-RU" w:eastAsia="en-US" w:bidi="ar-SA"/>
      </w:rPr>
    </w:lvl>
    <w:lvl w:ilvl="4">
      <w:numFmt w:val="bullet"/>
      <w:lvlText w:val="•"/>
      <w:lvlJc w:val="left"/>
      <w:pPr>
        <w:ind w:left="3709" w:hanging="493"/>
      </w:pPr>
      <w:rPr>
        <w:rFonts w:hint="default"/>
        <w:lang w:val="ru-RU" w:eastAsia="en-US" w:bidi="ar-SA"/>
      </w:rPr>
    </w:lvl>
    <w:lvl w:ilvl="5">
      <w:numFmt w:val="bullet"/>
      <w:lvlText w:val="•"/>
      <w:lvlJc w:val="left"/>
      <w:pPr>
        <w:ind w:left="4754" w:hanging="493"/>
      </w:pPr>
      <w:rPr>
        <w:rFonts w:hint="default"/>
        <w:lang w:val="ru-RU" w:eastAsia="en-US" w:bidi="ar-SA"/>
      </w:rPr>
    </w:lvl>
    <w:lvl w:ilvl="6">
      <w:numFmt w:val="bullet"/>
      <w:lvlText w:val="•"/>
      <w:lvlJc w:val="left"/>
      <w:pPr>
        <w:ind w:left="5799" w:hanging="493"/>
      </w:pPr>
      <w:rPr>
        <w:rFonts w:hint="default"/>
        <w:lang w:val="ru-RU" w:eastAsia="en-US" w:bidi="ar-SA"/>
      </w:rPr>
    </w:lvl>
    <w:lvl w:ilvl="7">
      <w:numFmt w:val="bullet"/>
      <w:lvlText w:val="•"/>
      <w:lvlJc w:val="left"/>
      <w:pPr>
        <w:ind w:left="6844" w:hanging="493"/>
      </w:pPr>
      <w:rPr>
        <w:rFonts w:hint="default"/>
        <w:lang w:val="ru-RU" w:eastAsia="en-US" w:bidi="ar-SA"/>
      </w:rPr>
    </w:lvl>
    <w:lvl w:ilvl="8">
      <w:numFmt w:val="bullet"/>
      <w:lvlText w:val="•"/>
      <w:lvlJc w:val="left"/>
      <w:pPr>
        <w:ind w:left="7889" w:hanging="493"/>
      </w:pPr>
      <w:rPr>
        <w:rFonts w:hint="default"/>
        <w:lang w:val="ru-RU" w:eastAsia="en-US" w:bidi="ar-SA"/>
      </w:rPr>
    </w:lvl>
  </w:abstractNum>
  <w:abstractNum w:abstractNumId="103">
    <w:nsid w:val="4A8E6168"/>
    <w:multiLevelType w:val="multilevel"/>
    <w:tmpl w:val="C9B6CE00"/>
    <w:lvl w:ilvl="0">
      <w:start w:val="3"/>
      <w:numFmt w:val="decimal"/>
      <w:lvlText w:val="%1"/>
      <w:lvlJc w:val="left"/>
      <w:pPr>
        <w:ind w:left="758" w:hanging="480"/>
      </w:pPr>
      <w:rPr>
        <w:rFonts w:hint="default"/>
        <w:lang w:val="ru-RU" w:eastAsia="en-US" w:bidi="ar-SA"/>
      </w:rPr>
    </w:lvl>
    <w:lvl w:ilvl="1">
      <w:start w:val="1"/>
      <w:numFmt w:val="decimal"/>
      <w:lvlText w:val="%1.%2."/>
      <w:lvlJc w:val="left"/>
      <w:pPr>
        <w:ind w:left="758" w:hanging="48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269" w:hanging="281"/>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707" w:hanging="493"/>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3769" w:hanging="493"/>
      </w:pPr>
      <w:rPr>
        <w:rFonts w:hint="default"/>
        <w:lang w:val="ru-RU" w:eastAsia="en-US" w:bidi="ar-SA"/>
      </w:rPr>
    </w:lvl>
    <w:lvl w:ilvl="5">
      <w:numFmt w:val="bullet"/>
      <w:lvlText w:val="•"/>
      <w:lvlJc w:val="left"/>
      <w:pPr>
        <w:ind w:left="4804" w:hanging="493"/>
      </w:pPr>
      <w:rPr>
        <w:rFonts w:hint="default"/>
        <w:lang w:val="ru-RU" w:eastAsia="en-US" w:bidi="ar-SA"/>
      </w:rPr>
    </w:lvl>
    <w:lvl w:ilvl="6">
      <w:numFmt w:val="bullet"/>
      <w:lvlText w:val="•"/>
      <w:lvlJc w:val="left"/>
      <w:pPr>
        <w:ind w:left="5839" w:hanging="493"/>
      </w:pPr>
      <w:rPr>
        <w:rFonts w:hint="default"/>
        <w:lang w:val="ru-RU" w:eastAsia="en-US" w:bidi="ar-SA"/>
      </w:rPr>
    </w:lvl>
    <w:lvl w:ilvl="7">
      <w:numFmt w:val="bullet"/>
      <w:lvlText w:val="•"/>
      <w:lvlJc w:val="left"/>
      <w:pPr>
        <w:ind w:left="6874" w:hanging="493"/>
      </w:pPr>
      <w:rPr>
        <w:rFonts w:hint="default"/>
        <w:lang w:val="ru-RU" w:eastAsia="en-US" w:bidi="ar-SA"/>
      </w:rPr>
    </w:lvl>
    <w:lvl w:ilvl="8">
      <w:numFmt w:val="bullet"/>
      <w:lvlText w:val="•"/>
      <w:lvlJc w:val="left"/>
      <w:pPr>
        <w:ind w:left="7909" w:hanging="493"/>
      </w:pPr>
      <w:rPr>
        <w:rFonts w:hint="default"/>
        <w:lang w:val="ru-RU" w:eastAsia="en-US" w:bidi="ar-SA"/>
      </w:rPr>
    </w:lvl>
  </w:abstractNum>
  <w:abstractNum w:abstractNumId="104">
    <w:nsid w:val="4D987C2C"/>
    <w:multiLevelType w:val="hybridMultilevel"/>
    <w:tmpl w:val="E5A45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AB75885"/>
    <w:multiLevelType w:val="hybridMultilevel"/>
    <w:tmpl w:val="80FCD52A"/>
    <w:lvl w:ilvl="0" w:tplc="FD3C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5B995391"/>
    <w:multiLevelType w:val="hybridMultilevel"/>
    <w:tmpl w:val="3A88E886"/>
    <w:lvl w:ilvl="0" w:tplc="5F665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8">
    <w:nsid w:val="5EC60D7C"/>
    <w:multiLevelType w:val="hybridMultilevel"/>
    <w:tmpl w:val="95A679FE"/>
    <w:lvl w:ilvl="0" w:tplc="6414DE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60D109F5"/>
    <w:multiLevelType w:val="hybridMultilevel"/>
    <w:tmpl w:val="48CC29B8"/>
    <w:lvl w:ilvl="0" w:tplc="BCD6F1EA">
      <w:start w:val="1"/>
      <w:numFmt w:val="bullet"/>
      <w:lvlText w:val=""/>
      <w:lvlJc w:val="left"/>
      <w:pPr>
        <w:tabs>
          <w:tab w:val="num" w:pos="720"/>
        </w:tabs>
        <w:ind w:left="720" w:hanging="360"/>
      </w:pPr>
      <w:rPr>
        <w:rFonts w:ascii="Wingdings" w:hAnsi="Wingdings" w:hint="default"/>
      </w:rPr>
    </w:lvl>
    <w:lvl w:ilvl="1" w:tplc="3D9008F8" w:tentative="1">
      <w:start w:val="1"/>
      <w:numFmt w:val="bullet"/>
      <w:lvlText w:val=""/>
      <w:lvlJc w:val="left"/>
      <w:pPr>
        <w:tabs>
          <w:tab w:val="num" w:pos="1440"/>
        </w:tabs>
        <w:ind w:left="1440" w:hanging="360"/>
      </w:pPr>
      <w:rPr>
        <w:rFonts w:ascii="Wingdings" w:hAnsi="Wingdings" w:hint="default"/>
      </w:rPr>
    </w:lvl>
    <w:lvl w:ilvl="2" w:tplc="964C7E1C" w:tentative="1">
      <w:start w:val="1"/>
      <w:numFmt w:val="bullet"/>
      <w:lvlText w:val=""/>
      <w:lvlJc w:val="left"/>
      <w:pPr>
        <w:tabs>
          <w:tab w:val="num" w:pos="2160"/>
        </w:tabs>
        <w:ind w:left="2160" w:hanging="360"/>
      </w:pPr>
      <w:rPr>
        <w:rFonts w:ascii="Wingdings" w:hAnsi="Wingdings" w:hint="default"/>
      </w:rPr>
    </w:lvl>
    <w:lvl w:ilvl="3" w:tplc="60D67C98" w:tentative="1">
      <w:start w:val="1"/>
      <w:numFmt w:val="bullet"/>
      <w:lvlText w:val=""/>
      <w:lvlJc w:val="left"/>
      <w:pPr>
        <w:tabs>
          <w:tab w:val="num" w:pos="2880"/>
        </w:tabs>
        <w:ind w:left="2880" w:hanging="360"/>
      </w:pPr>
      <w:rPr>
        <w:rFonts w:ascii="Wingdings" w:hAnsi="Wingdings" w:hint="default"/>
      </w:rPr>
    </w:lvl>
    <w:lvl w:ilvl="4" w:tplc="5168571C" w:tentative="1">
      <w:start w:val="1"/>
      <w:numFmt w:val="bullet"/>
      <w:lvlText w:val=""/>
      <w:lvlJc w:val="left"/>
      <w:pPr>
        <w:tabs>
          <w:tab w:val="num" w:pos="3600"/>
        </w:tabs>
        <w:ind w:left="3600" w:hanging="360"/>
      </w:pPr>
      <w:rPr>
        <w:rFonts w:ascii="Wingdings" w:hAnsi="Wingdings" w:hint="default"/>
      </w:rPr>
    </w:lvl>
    <w:lvl w:ilvl="5" w:tplc="4092AC24" w:tentative="1">
      <w:start w:val="1"/>
      <w:numFmt w:val="bullet"/>
      <w:lvlText w:val=""/>
      <w:lvlJc w:val="left"/>
      <w:pPr>
        <w:tabs>
          <w:tab w:val="num" w:pos="4320"/>
        </w:tabs>
        <w:ind w:left="4320" w:hanging="360"/>
      </w:pPr>
      <w:rPr>
        <w:rFonts w:ascii="Wingdings" w:hAnsi="Wingdings" w:hint="default"/>
      </w:rPr>
    </w:lvl>
    <w:lvl w:ilvl="6" w:tplc="5D7CCA04" w:tentative="1">
      <w:start w:val="1"/>
      <w:numFmt w:val="bullet"/>
      <w:lvlText w:val=""/>
      <w:lvlJc w:val="left"/>
      <w:pPr>
        <w:tabs>
          <w:tab w:val="num" w:pos="5040"/>
        </w:tabs>
        <w:ind w:left="5040" w:hanging="360"/>
      </w:pPr>
      <w:rPr>
        <w:rFonts w:ascii="Wingdings" w:hAnsi="Wingdings" w:hint="default"/>
      </w:rPr>
    </w:lvl>
    <w:lvl w:ilvl="7" w:tplc="94D65040" w:tentative="1">
      <w:start w:val="1"/>
      <w:numFmt w:val="bullet"/>
      <w:lvlText w:val=""/>
      <w:lvlJc w:val="left"/>
      <w:pPr>
        <w:tabs>
          <w:tab w:val="num" w:pos="5760"/>
        </w:tabs>
        <w:ind w:left="5760" w:hanging="360"/>
      </w:pPr>
      <w:rPr>
        <w:rFonts w:ascii="Wingdings" w:hAnsi="Wingdings" w:hint="default"/>
      </w:rPr>
    </w:lvl>
    <w:lvl w:ilvl="8" w:tplc="2A1AAFBA" w:tentative="1">
      <w:start w:val="1"/>
      <w:numFmt w:val="bullet"/>
      <w:lvlText w:val=""/>
      <w:lvlJc w:val="left"/>
      <w:pPr>
        <w:tabs>
          <w:tab w:val="num" w:pos="6480"/>
        </w:tabs>
        <w:ind w:left="6480" w:hanging="360"/>
      </w:pPr>
      <w:rPr>
        <w:rFonts w:ascii="Wingdings" w:hAnsi="Wingdings" w:hint="default"/>
      </w:rPr>
    </w:lvl>
  </w:abstractNum>
  <w:abstractNum w:abstractNumId="110">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2D755F"/>
    <w:multiLevelType w:val="hybridMultilevel"/>
    <w:tmpl w:val="0F8CE8E6"/>
    <w:lvl w:ilvl="0" w:tplc="0419000F">
      <w:start w:val="1"/>
      <w:numFmt w:val="decimal"/>
      <w:lvlText w:val="%1."/>
      <w:lvlJc w:val="left"/>
      <w:pPr>
        <w:tabs>
          <w:tab w:val="num" w:pos="720"/>
        </w:tabs>
        <w:ind w:left="720" w:hanging="360"/>
      </w:pPr>
      <w:rPr>
        <w:rFonts w:hint="default"/>
      </w:rPr>
    </w:lvl>
    <w:lvl w:ilvl="1" w:tplc="73C6E46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88805C7"/>
    <w:multiLevelType w:val="hybridMultilevel"/>
    <w:tmpl w:val="C40A4308"/>
    <w:lvl w:ilvl="0" w:tplc="8AF8C90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3">
    <w:nsid w:val="6B804A62"/>
    <w:multiLevelType w:val="hybridMultilevel"/>
    <w:tmpl w:val="BA4EE01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4">
    <w:nsid w:val="6E1F5832"/>
    <w:multiLevelType w:val="hybridMultilevel"/>
    <w:tmpl w:val="2AE4D2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6F1D0BF7"/>
    <w:multiLevelType w:val="hybridMultilevel"/>
    <w:tmpl w:val="70C01660"/>
    <w:lvl w:ilvl="0" w:tplc="B7FAA81A">
      <w:start w:val="1"/>
      <w:numFmt w:val="decimal"/>
      <w:lvlText w:val="%1."/>
      <w:lvlJc w:val="left"/>
      <w:pPr>
        <w:tabs>
          <w:tab w:val="num" w:pos="990"/>
        </w:tabs>
        <w:ind w:left="990" w:hanging="405"/>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16">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F008F7"/>
    <w:multiLevelType w:val="hybridMultilevel"/>
    <w:tmpl w:val="484AB42A"/>
    <w:lvl w:ilvl="0" w:tplc="4F96C17E">
      <w:start w:val="1"/>
      <w:numFmt w:val="bullet"/>
      <w:lvlText w:val=""/>
      <w:lvlJc w:val="left"/>
      <w:pPr>
        <w:tabs>
          <w:tab w:val="num" w:pos="720"/>
        </w:tabs>
        <w:ind w:left="720" w:hanging="360"/>
      </w:pPr>
      <w:rPr>
        <w:rFonts w:ascii="Wingdings" w:hAnsi="Wingdings" w:hint="default"/>
      </w:rPr>
    </w:lvl>
    <w:lvl w:ilvl="1" w:tplc="9FAC26F8" w:tentative="1">
      <w:start w:val="1"/>
      <w:numFmt w:val="bullet"/>
      <w:lvlText w:val=""/>
      <w:lvlJc w:val="left"/>
      <w:pPr>
        <w:tabs>
          <w:tab w:val="num" w:pos="1440"/>
        </w:tabs>
        <w:ind w:left="1440" w:hanging="360"/>
      </w:pPr>
      <w:rPr>
        <w:rFonts w:ascii="Wingdings" w:hAnsi="Wingdings" w:hint="default"/>
      </w:rPr>
    </w:lvl>
    <w:lvl w:ilvl="2" w:tplc="75A226FA" w:tentative="1">
      <w:start w:val="1"/>
      <w:numFmt w:val="bullet"/>
      <w:lvlText w:val=""/>
      <w:lvlJc w:val="left"/>
      <w:pPr>
        <w:tabs>
          <w:tab w:val="num" w:pos="2160"/>
        </w:tabs>
        <w:ind w:left="2160" w:hanging="360"/>
      </w:pPr>
      <w:rPr>
        <w:rFonts w:ascii="Wingdings" w:hAnsi="Wingdings" w:hint="default"/>
      </w:rPr>
    </w:lvl>
    <w:lvl w:ilvl="3" w:tplc="C2F000C4" w:tentative="1">
      <w:start w:val="1"/>
      <w:numFmt w:val="bullet"/>
      <w:lvlText w:val=""/>
      <w:lvlJc w:val="left"/>
      <w:pPr>
        <w:tabs>
          <w:tab w:val="num" w:pos="2880"/>
        </w:tabs>
        <w:ind w:left="2880" w:hanging="360"/>
      </w:pPr>
      <w:rPr>
        <w:rFonts w:ascii="Wingdings" w:hAnsi="Wingdings" w:hint="default"/>
      </w:rPr>
    </w:lvl>
    <w:lvl w:ilvl="4" w:tplc="D870E270" w:tentative="1">
      <w:start w:val="1"/>
      <w:numFmt w:val="bullet"/>
      <w:lvlText w:val=""/>
      <w:lvlJc w:val="left"/>
      <w:pPr>
        <w:tabs>
          <w:tab w:val="num" w:pos="3600"/>
        </w:tabs>
        <w:ind w:left="3600" w:hanging="360"/>
      </w:pPr>
      <w:rPr>
        <w:rFonts w:ascii="Wingdings" w:hAnsi="Wingdings" w:hint="default"/>
      </w:rPr>
    </w:lvl>
    <w:lvl w:ilvl="5" w:tplc="62B4E78C" w:tentative="1">
      <w:start w:val="1"/>
      <w:numFmt w:val="bullet"/>
      <w:lvlText w:val=""/>
      <w:lvlJc w:val="left"/>
      <w:pPr>
        <w:tabs>
          <w:tab w:val="num" w:pos="4320"/>
        </w:tabs>
        <w:ind w:left="4320" w:hanging="360"/>
      </w:pPr>
      <w:rPr>
        <w:rFonts w:ascii="Wingdings" w:hAnsi="Wingdings" w:hint="default"/>
      </w:rPr>
    </w:lvl>
    <w:lvl w:ilvl="6" w:tplc="7F543A4C" w:tentative="1">
      <w:start w:val="1"/>
      <w:numFmt w:val="bullet"/>
      <w:lvlText w:val=""/>
      <w:lvlJc w:val="left"/>
      <w:pPr>
        <w:tabs>
          <w:tab w:val="num" w:pos="5040"/>
        </w:tabs>
        <w:ind w:left="5040" w:hanging="360"/>
      </w:pPr>
      <w:rPr>
        <w:rFonts w:ascii="Wingdings" w:hAnsi="Wingdings" w:hint="default"/>
      </w:rPr>
    </w:lvl>
    <w:lvl w:ilvl="7" w:tplc="01F0CE18" w:tentative="1">
      <w:start w:val="1"/>
      <w:numFmt w:val="bullet"/>
      <w:lvlText w:val=""/>
      <w:lvlJc w:val="left"/>
      <w:pPr>
        <w:tabs>
          <w:tab w:val="num" w:pos="5760"/>
        </w:tabs>
        <w:ind w:left="5760" w:hanging="360"/>
      </w:pPr>
      <w:rPr>
        <w:rFonts w:ascii="Wingdings" w:hAnsi="Wingdings" w:hint="default"/>
      </w:rPr>
    </w:lvl>
    <w:lvl w:ilvl="8" w:tplc="EA06AF7A" w:tentative="1">
      <w:start w:val="1"/>
      <w:numFmt w:val="bullet"/>
      <w:lvlText w:val=""/>
      <w:lvlJc w:val="left"/>
      <w:pPr>
        <w:tabs>
          <w:tab w:val="num" w:pos="6480"/>
        </w:tabs>
        <w:ind w:left="6480" w:hanging="360"/>
      </w:pPr>
      <w:rPr>
        <w:rFonts w:ascii="Wingdings" w:hAnsi="Wingdings" w:hint="default"/>
      </w:rPr>
    </w:lvl>
  </w:abstractNum>
  <w:abstractNum w:abstractNumId="11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9">
    <w:nsid w:val="7C3B4477"/>
    <w:multiLevelType w:val="hybridMultilevel"/>
    <w:tmpl w:val="7DD6DD96"/>
    <w:lvl w:ilvl="0" w:tplc="700E62BE">
      <w:start w:val="1"/>
      <w:numFmt w:val="bullet"/>
      <w:lvlText w:val=""/>
      <w:lvlJc w:val="left"/>
      <w:pPr>
        <w:tabs>
          <w:tab w:val="num" w:pos="720"/>
        </w:tabs>
        <w:ind w:left="720" w:hanging="360"/>
      </w:pPr>
      <w:rPr>
        <w:rFonts w:ascii="Wingdings" w:hAnsi="Wingdings" w:hint="default"/>
      </w:rPr>
    </w:lvl>
    <w:lvl w:ilvl="1" w:tplc="B1303428" w:tentative="1">
      <w:start w:val="1"/>
      <w:numFmt w:val="bullet"/>
      <w:lvlText w:val=""/>
      <w:lvlJc w:val="left"/>
      <w:pPr>
        <w:tabs>
          <w:tab w:val="num" w:pos="1440"/>
        </w:tabs>
        <w:ind w:left="1440" w:hanging="360"/>
      </w:pPr>
      <w:rPr>
        <w:rFonts w:ascii="Wingdings" w:hAnsi="Wingdings" w:hint="default"/>
      </w:rPr>
    </w:lvl>
    <w:lvl w:ilvl="2" w:tplc="5A90A27A" w:tentative="1">
      <w:start w:val="1"/>
      <w:numFmt w:val="bullet"/>
      <w:lvlText w:val=""/>
      <w:lvlJc w:val="left"/>
      <w:pPr>
        <w:tabs>
          <w:tab w:val="num" w:pos="2160"/>
        </w:tabs>
        <w:ind w:left="2160" w:hanging="360"/>
      </w:pPr>
      <w:rPr>
        <w:rFonts w:ascii="Wingdings" w:hAnsi="Wingdings" w:hint="default"/>
      </w:rPr>
    </w:lvl>
    <w:lvl w:ilvl="3" w:tplc="B5061552" w:tentative="1">
      <w:start w:val="1"/>
      <w:numFmt w:val="bullet"/>
      <w:lvlText w:val=""/>
      <w:lvlJc w:val="left"/>
      <w:pPr>
        <w:tabs>
          <w:tab w:val="num" w:pos="2880"/>
        </w:tabs>
        <w:ind w:left="2880" w:hanging="360"/>
      </w:pPr>
      <w:rPr>
        <w:rFonts w:ascii="Wingdings" w:hAnsi="Wingdings" w:hint="default"/>
      </w:rPr>
    </w:lvl>
    <w:lvl w:ilvl="4" w:tplc="6DF61152" w:tentative="1">
      <w:start w:val="1"/>
      <w:numFmt w:val="bullet"/>
      <w:lvlText w:val=""/>
      <w:lvlJc w:val="left"/>
      <w:pPr>
        <w:tabs>
          <w:tab w:val="num" w:pos="3600"/>
        </w:tabs>
        <w:ind w:left="3600" w:hanging="360"/>
      </w:pPr>
      <w:rPr>
        <w:rFonts w:ascii="Wingdings" w:hAnsi="Wingdings" w:hint="default"/>
      </w:rPr>
    </w:lvl>
    <w:lvl w:ilvl="5" w:tplc="FB8A972E" w:tentative="1">
      <w:start w:val="1"/>
      <w:numFmt w:val="bullet"/>
      <w:lvlText w:val=""/>
      <w:lvlJc w:val="left"/>
      <w:pPr>
        <w:tabs>
          <w:tab w:val="num" w:pos="4320"/>
        </w:tabs>
        <w:ind w:left="4320" w:hanging="360"/>
      </w:pPr>
      <w:rPr>
        <w:rFonts w:ascii="Wingdings" w:hAnsi="Wingdings" w:hint="default"/>
      </w:rPr>
    </w:lvl>
    <w:lvl w:ilvl="6" w:tplc="631CC47E" w:tentative="1">
      <w:start w:val="1"/>
      <w:numFmt w:val="bullet"/>
      <w:lvlText w:val=""/>
      <w:lvlJc w:val="left"/>
      <w:pPr>
        <w:tabs>
          <w:tab w:val="num" w:pos="5040"/>
        </w:tabs>
        <w:ind w:left="5040" w:hanging="360"/>
      </w:pPr>
      <w:rPr>
        <w:rFonts w:ascii="Wingdings" w:hAnsi="Wingdings" w:hint="default"/>
      </w:rPr>
    </w:lvl>
    <w:lvl w:ilvl="7" w:tplc="CB52A86A" w:tentative="1">
      <w:start w:val="1"/>
      <w:numFmt w:val="bullet"/>
      <w:lvlText w:val=""/>
      <w:lvlJc w:val="left"/>
      <w:pPr>
        <w:tabs>
          <w:tab w:val="num" w:pos="5760"/>
        </w:tabs>
        <w:ind w:left="5760" w:hanging="360"/>
      </w:pPr>
      <w:rPr>
        <w:rFonts w:ascii="Wingdings" w:hAnsi="Wingdings" w:hint="default"/>
      </w:rPr>
    </w:lvl>
    <w:lvl w:ilvl="8" w:tplc="60168B9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90"/>
  </w:num>
  <w:num w:numId="8">
    <w:abstractNumId w:val="113"/>
  </w:num>
  <w:num w:numId="9">
    <w:abstractNumId w:val="93"/>
  </w:num>
  <w:num w:numId="10">
    <w:abstractNumId w:val="115"/>
  </w:num>
  <w:num w:numId="11">
    <w:abstractNumId w:val="101"/>
  </w:num>
  <w:num w:numId="12">
    <w:abstractNumId w:val="87"/>
  </w:num>
  <w:num w:numId="13">
    <w:abstractNumId w:val="82"/>
  </w:num>
  <w:num w:numId="14">
    <w:abstractNumId w:val="85"/>
  </w:num>
  <w:num w:numId="15">
    <w:abstractNumId w:val="84"/>
  </w:num>
  <w:num w:numId="16">
    <w:abstractNumId w:val="119"/>
  </w:num>
  <w:num w:numId="17">
    <w:abstractNumId w:val="97"/>
  </w:num>
  <w:num w:numId="18">
    <w:abstractNumId w:val="117"/>
  </w:num>
  <w:num w:numId="19">
    <w:abstractNumId w:val="91"/>
  </w:num>
  <w:num w:numId="20">
    <w:abstractNumId w:val="83"/>
  </w:num>
  <w:num w:numId="21">
    <w:abstractNumId w:val="109"/>
  </w:num>
  <w:num w:numId="22">
    <w:abstractNumId w:val="98"/>
  </w:num>
  <w:num w:numId="23">
    <w:abstractNumId w:val="111"/>
  </w:num>
  <w:num w:numId="24">
    <w:abstractNumId w:val="104"/>
  </w:num>
  <w:num w:numId="25">
    <w:abstractNumId w:val="96"/>
  </w:num>
  <w:num w:numId="26">
    <w:abstractNumId w:val="100"/>
  </w:num>
  <w:num w:numId="27">
    <w:abstractNumId w:val="80"/>
  </w:num>
  <w:num w:numId="28">
    <w:abstractNumId w:val="86"/>
  </w:num>
  <w:num w:numId="29">
    <w:abstractNumId w:val="114"/>
  </w:num>
  <w:num w:numId="30">
    <w:abstractNumId w:val="5"/>
  </w:num>
  <w:num w:numId="31">
    <w:abstractNumId w:val="70"/>
  </w:num>
  <w:num w:numId="32">
    <w:abstractNumId w:val="92"/>
  </w:num>
  <w:num w:numId="33">
    <w:abstractNumId w:val="94"/>
  </w:num>
  <w:num w:numId="34">
    <w:abstractNumId w:val="103"/>
  </w:num>
  <w:num w:numId="35">
    <w:abstractNumId w:val="102"/>
  </w:num>
  <w:num w:numId="36">
    <w:abstractNumId w:val="99"/>
  </w:num>
  <w:num w:numId="37">
    <w:abstractNumId w:val="108"/>
  </w:num>
  <w:num w:numId="38">
    <w:abstractNumId w:val="112"/>
  </w:num>
  <w:num w:numId="39">
    <w:abstractNumId w:val="107"/>
  </w:num>
  <w:num w:numId="40">
    <w:abstractNumId w:val="106"/>
  </w:num>
  <w:num w:numId="41">
    <w:abstractNumId w:val="8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1%80%D0%BC%D0%B8%D0%B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D%D0%BA%D0%BE%D0%BD%D0%BE%D0%BC%D0%B8%D1%87%D0%B5%D1%81%D0%BA%D0%B8%D0%B9_%D0%BF%D0%BE%D0%B4%D1%85%D0%BE%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1%8D%D1%80%D0%B8_%D0%91%D0%B5%D0%BA%D0%BA%D0%B5%D1%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A2%D0%B5%D0%BE%D0%B4%D0%BE%D1%80_%D0%A8%D1%83%D0%BB%D1%8C%D1%86" TargetMode="External"/><Relationship Id="rId4" Type="http://schemas.openxmlformats.org/officeDocument/2006/relationships/settings" Target="settings.xml"/><Relationship Id="rId9" Type="http://schemas.openxmlformats.org/officeDocument/2006/relationships/hyperlink" Target="https://ru.wikipedia.org/wiki/%D0%94%D0%B6%D0%B5%D0%B9%D0%BA%D0%BE%D0%B1_%D0%9C%D0%B8%D0%BD%D1%81%D0%B5%D1%8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6254A-2632-4EA5-9A3D-A4A28B4B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4287</TotalTime>
  <Pages>8</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2022-06-03T14:23:00Z</dcterms:created>
  <dcterms:modified xsi:type="dcterms:W3CDTF">2022-07-01T08:10:00Z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