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D81CB3" w:rsidRDefault="00D81CB3" w:rsidP="00D81CB3">
      <w:r w:rsidRPr="00D81CB3">
        <w:rPr>
          <w:rFonts w:ascii="Times New Roman" w:eastAsia="Arial Narrow" w:hAnsi="Times New Roman" w:cs="Times New Roman"/>
          <w:b/>
          <w:bCs/>
          <w:color w:val="000000"/>
          <w:kern w:val="0"/>
          <w:sz w:val="24"/>
          <w:lang w:val="uk-UA" w:eastAsia="uk-UA" w:bidi="uk-UA"/>
        </w:rPr>
        <w:t>Рибчинська Ольга Ромуальдівна</w:t>
      </w:r>
      <w:r w:rsidRPr="00D81CB3">
        <w:rPr>
          <w:rFonts w:ascii="Times New Roman" w:eastAsia="Arial Narrow" w:hAnsi="Times New Roman" w:cs="Times New Roman"/>
          <w:color w:val="000000"/>
          <w:kern w:val="0"/>
          <w:sz w:val="24"/>
          <w:lang w:val="uk-UA" w:eastAsia="uk-UA" w:bidi="uk-UA"/>
        </w:rPr>
        <w:t>, аспірант кафедри міжнародних економічних відносин Львівського торговель</w:t>
      </w:r>
      <w:r w:rsidRPr="00D81CB3">
        <w:rPr>
          <w:rFonts w:ascii="Times New Roman" w:eastAsia="Arial Narrow" w:hAnsi="Times New Roman" w:cs="Times New Roman"/>
          <w:color w:val="000000"/>
          <w:kern w:val="0"/>
          <w:sz w:val="24"/>
          <w:lang w:val="uk-UA" w:eastAsia="uk-UA" w:bidi="uk-UA"/>
        </w:rPr>
        <w:softHyphen/>
        <w:t>но-економічного університету Укоопспілки: «Державне ре</w:t>
      </w:r>
      <w:r w:rsidRPr="00D81CB3">
        <w:rPr>
          <w:rFonts w:ascii="Times New Roman" w:eastAsia="Arial Narrow" w:hAnsi="Times New Roman" w:cs="Times New Roman"/>
          <w:color w:val="000000"/>
          <w:kern w:val="0"/>
          <w:sz w:val="24"/>
          <w:lang w:val="uk-UA" w:eastAsia="uk-UA" w:bidi="uk-UA"/>
        </w:rPr>
        <w:softHyphen/>
        <w:t>гулювання ринку відновлюваних джерел енергії в енерго- залежних країнах» (08.00.03 - економіка та управління на</w:t>
      </w:r>
      <w:r w:rsidRPr="00D81CB3">
        <w:rPr>
          <w:rFonts w:ascii="Times New Roman" w:eastAsia="Arial Narrow" w:hAnsi="Times New Roman" w:cs="Times New Roman"/>
          <w:color w:val="000000"/>
          <w:kern w:val="0"/>
          <w:sz w:val="24"/>
          <w:lang w:val="uk-UA" w:eastAsia="uk-UA" w:bidi="uk-UA"/>
        </w:rPr>
        <w:softHyphen/>
        <w:t>ціональним господарством). Спецрада Д 35.840.01 у Львів</w:t>
      </w:r>
      <w:r w:rsidRPr="00D81CB3">
        <w:rPr>
          <w:rFonts w:ascii="Times New Roman" w:eastAsia="Arial Narrow" w:hAnsi="Times New Roman" w:cs="Times New Roman"/>
          <w:color w:val="000000"/>
          <w:kern w:val="0"/>
          <w:sz w:val="24"/>
          <w:lang w:val="uk-UA" w:eastAsia="uk-UA" w:bidi="uk-UA"/>
        </w:rPr>
        <w:softHyphen/>
        <w:t>ському торговельно-економічному університеті Укоопспілки</w:t>
      </w:r>
    </w:p>
    <w:sectPr w:rsidR="00086D61" w:rsidRPr="00D81CB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B74BE-487B-4344-B401-AE5AEDB6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2020-05-20T12:11:00Z</dcterms:created>
  <dcterms:modified xsi:type="dcterms:W3CDTF">2020-05-22T10:42:00Z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