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CF6" w:rsidRDefault="00E96CF6" w:rsidP="00E96CF6">
      <w:r>
        <w:rPr>
          <w:rFonts w:hint="eastAsia"/>
        </w:rPr>
        <w:t>Черкес</w:t>
      </w:r>
      <w:r>
        <w:t></w:t>
      </w:r>
      <w:r>
        <w:rPr>
          <w:rFonts w:hint="eastAsia"/>
        </w:rPr>
        <w:t>Мар’яна</w:t>
      </w:r>
      <w:r>
        <w:t></w:t>
      </w:r>
      <w:r>
        <w:rPr>
          <w:rFonts w:hint="eastAsia"/>
        </w:rPr>
        <w:t>Богданівна</w:t>
      </w:r>
      <w:r>
        <w:t></w:t>
      </w:r>
      <w:r>
        <w:t></w:t>
      </w:r>
      <w:r>
        <w:rPr>
          <w:rFonts w:hint="eastAsia"/>
        </w:rPr>
        <w:t>лікар</w:t>
      </w:r>
      <w:r>
        <w:t></w:t>
      </w:r>
      <w:r>
        <w:rPr>
          <w:rFonts w:hint="eastAsia"/>
        </w:rPr>
        <w:t>отоларинголог</w:t>
      </w:r>
      <w:r>
        <w:t></w:t>
      </w:r>
      <w:r>
        <w:rPr>
          <w:rFonts w:hint="eastAsia"/>
        </w:rPr>
        <w:t>дитячий</w:t>
      </w:r>
      <w:r>
        <w:t></w:t>
      </w:r>
      <w:r>
        <w:rPr>
          <w:rFonts w:hint="eastAsia"/>
        </w:rPr>
        <w:t>ургентної</w:t>
      </w:r>
      <w:r>
        <w:t></w:t>
      </w:r>
      <w:r>
        <w:rPr>
          <w:rFonts w:hint="eastAsia"/>
        </w:rPr>
        <w:t>служби</w:t>
      </w:r>
    </w:p>
    <w:p w:rsidR="00E96CF6" w:rsidRDefault="00E96CF6" w:rsidP="00E96CF6">
      <w:r>
        <w:rPr>
          <w:rFonts w:hint="eastAsia"/>
        </w:rPr>
        <w:t>отоларингологічного</w:t>
      </w:r>
      <w:r>
        <w:t></w:t>
      </w:r>
      <w:r>
        <w:rPr>
          <w:rFonts w:hint="eastAsia"/>
        </w:rPr>
        <w:t>відділення</w:t>
      </w:r>
      <w:r>
        <w:t></w:t>
      </w:r>
      <w:r>
        <w:rPr>
          <w:rFonts w:hint="eastAsia"/>
        </w:rPr>
        <w:t>Центру</w:t>
      </w:r>
      <w:r>
        <w:t></w:t>
      </w:r>
      <w:r>
        <w:rPr>
          <w:rFonts w:hint="eastAsia"/>
        </w:rPr>
        <w:t>хірургії</w:t>
      </w:r>
      <w:r>
        <w:t></w:t>
      </w:r>
      <w:r>
        <w:rPr>
          <w:rFonts w:hint="eastAsia"/>
        </w:rPr>
        <w:t>ВП</w:t>
      </w:r>
      <w:r>
        <w:t></w:t>
      </w:r>
      <w:r>
        <w:t></w:t>
      </w:r>
      <w:r>
        <w:rPr>
          <w:rFonts w:hint="eastAsia"/>
        </w:rPr>
        <w:t>Лікарня</w:t>
      </w:r>
      <w:r>
        <w:t></w:t>
      </w:r>
      <w:r>
        <w:rPr>
          <w:rFonts w:hint="eastAsia"/>
        </w:rPr>
        <w:t>Святого</w:t>
      </w:r>
      <w:r>
        <w:t></w:t>
      </w:r>
      <w:r>
        <w:rPr>
          <w:rFonts w:hint="eastAsia"/>
        </w:rPr>
        <w:t>Миколая</w:t>
      </w:r>
      <w:r>
        <w:t></w:t>
      </w:r>
    </w:p>
    <w:p w:rsidR="00E96CF6" w:rsidRDefault="00E96CF6" w:rsidP="00E96CF6">
      <w:r>
        <w:rPr>
          <w:rFonts w:hint="eastAsia"/>
        </w:rPr>
        <w:t>комунального</w:t>
      </w:r>
      <w:r>
        <w:t></w:t>
      </w:r>
      <w:r>
        <w:rPr>
          <w:rFonts w:hint="eastAsia"/>
        </w:rPr>
        <w:t>некомерційного</w:t>
      </w:r>
      <w:r>
        <w:t></w:t>
      </w:r>
      <w:r>
        <w:rPr>
          <w:rFonts w:hint="eastAsia"/>
        </w:rPr>
        <w:t>підприємства</w:t>
      </w:r>
      <w:r>
        <w:t></w:t>
      </w:r>
      <w:r>
        <w:t></w:t>
      </w:r>
      <w:r>
        <w:rPr>
          <w:rFonts w:hint="eastAsia"/>
        </w:rPr>
        <w:t>Львівське</w:t>
      </w:r>
      <w:r>
        <w:t></w:t>
      </w:r>
      <w:r>
        <w:rPr>
          <w:rFonts w:hint="eastAsia"/>
        </w:rPr>
        <w:t>територіальне</w:t>
      </w:r>
      <w:r>
        <w:t></w:t>
      </w:r>
      <w:r>
        <w:rPr>
          <w:rFonts w:hint="eastAsia"/>
        </w:rPr>
        <w:t>медичне</w:t>
      </w:r>
      <w:r>
        <w:t></w:t>
      </w:r>
      <w:r>
        <w:rPr>
          <w:rFonts w:hint="eastAsia"/>
        </w:rPr>
        <w:t>об</w:t>
      </w:r>
      <w:r>
        <w:t>ʼ</w:t>
      </w:r>
      <w:r>
        <w:rPr>
          <w:rFonts w:hint="eastAsia"/>
        </w:rPr>
        <w:t>єднання</w:t>
      </w:r>
    </w:p>
    <w:p w:rsidR="00E96CF6" w:rsidRDefault="00E96CF6" w:rsidP="00E96CF6">
      <w:r>
        <w:t></w:t>
      </w:r>
      <w:r>
        <w:rPr>
          <w:rFonts w:hint="eastAsia"/>
        </w:rPr>
        <w:t>Багатопрофільна</w:t>
      </w:r>
      <w:r>
        <w:t></w:t>
      </w:r>
      <w:r>
        <w:rPr>
          <w:rFonts w:hint="eastAsia"/>
        </w:rPr>
        <w:t>клінічна</w:t>
      </w:r>
      <w:r>
        <w:t></w:t>
      </w:r>
      <w:r>
        <w:rPr>
          <w:rFonts w:hint="eastAsia"/>
        </w:rPr>
        <w:t>лікарня</w:t>
      </w:r>
      <w:r>
        <w:t></w:t>
      </w:r>
      <w:r>
        <w:rPr>
          <w:rFonts w:hint="eastAsia"/>
        </w:rPr>
        <w:t>інтенсивних</w:t>
      </w:r>
      <w:r>
        <w:t></w:t>
      </w:r>
      <w:r>
        <w:rPr>
          <w:rFonts w:hint="eastAsia"/>
        </w:rPr>
        <w:t>методів</w:t>
      </w:r>
      <w:r>
        <w:t></w:t>
      </w:r>
      <w:r>
        <w:rPr>
          <w:rFonts w:hint="eastAsia"/>
        </w:rPr>
        <w:t>лікування</w:t>
      </w:r>
      <w:r>
        <w:t></w:t>
      </w:r>
      <w:r>
        <w:rPr>
          <w:rFonts w:hint="eastAsia"/>
        </w:rPr>
        <w:t>та</w:t>
      </w:r>
      <w:r>
        <w:t></w:t>
      </w:r>
      <w:r>
        <w:rPr>
          <w:rFonts w:hint="eastAsia"/>
        </w:rPr>
        <w:t>швидкої</w:t>
      </w:r>
      <w:r>
        <w:t></w:t>
      </w:r>
      <w:r>
        <w:rPr>
          <w:rFonts w:hint="eastAsia"/>
        </w:rPr>
        <w:t>медичної</w:t>
      </w:r>
    </w:p>
    <w:p w:rsidR="00E96CF6" w:rsidRDefault="00E96CF6" w:rsidP="00E96CF6">
      <w:r>
        <w:rPr>
          <w:rFonts w:hint="eastAsia"/>
        </w:rPr>
        <w:t>допомоги</w:t>
      </w:r>
      <w:r>
        <w:t></w:t>
      </w:r>
      <w:r>
        <w:t></w:t>
      </w:r>
      <w:r>
        <w:t></w:t>
      </w:r>
      <w:r>
        <w:rPr>
          <w:rFonts w:hint="eastAsia"/>
        </w:rPr>
        <w:t>Назва</w:t>
      </w:r>
      <w:r>
        <w:t></w:t>
      </w:r>
      <w:r>
        <w:rPr>
          <w:rFonts w:hint="eastAsia"/>
        </w:rPr>
        <w:t>дисертації</w:t>
      </w:r>
      <w:r>
        <w:t></w:t>
      </w:r>
      <w:r>
        <w:rPr>
          <w:rFonts w:hint="eastAsia"/>
        </w:rPr>
        <w:t>–</w:t>
      </w:r>
      <w:r>
        <w:t></w:t>
      </w:r>
      <w:r>
        <w:t></w:t>
      </w:r>
      <w:r>
        <w:rPr>
          <w:rFonts w:hint="eastAsia"/>
        </w:rPr>
        <w:t>Особливості</w:t>
      </w:r>
      <w:r>
        <w:t></w:t>
      </w:r>
      <w:r>
        <w:rPr>
          <w:rFonts w:hint="eastAsia"/>
        </w:rPr>
        <w:t>гендерних</w:t>
      </w:r>
      <w:r>
        <w:t></w:t>
      </w:r>
      <w:r>
        <w:rPr>
          <w:rFonts w:hint="eastAsia"/>
        </w:rPr>
        <w:t>та</w:t>
      </w:r>
      <w:r>
        <w:t></w:t>
      </w:r>
      <w:r>
        <w:rPr>
          <w:rFonts w:hint="eastAsia"/>
        </w:rPr>
        <w:t>вікових</w:t>
      </w:r>
      <w:r>
        <w:t></w:t>
      </w:r>
      <w:r>
        <w:rPr>
          <w:rFonts w:hint="eastAsia"/>
        </w:rPr>
        <w:t>параметрів</w:t>
      </w:r>
    </w:p>
    <w:p w:rsidR="00E96CF6" w:rsidRDefault="00E96CF6" w:rsidP="00E96CF6">
      <w:r>
        <w:rPr>
          <w:rFonts w:hint="eastAsia"/>
        </w:rPr>
        <w:t>верхньощелепних</w:t>
      </w:r>
      <w:r>
        <w:t></w:t>
      </w:r>
      <w:r>
        <w:rPr>
          <w:rFonts w:hint="eastAsia"/>
        </w:rPr>
        <w:t>пазух</w:t>
      </w:r>
      <w:r>
        <w:t></w:t>
      </w:r>
      <w:r>
        <w:rPr>
          <w:rFonts w:hint="eastAsia"/>
        </w:rPr>
        <w:t>у</w:t>
      </w:r>
      <w:r>
        <w:t></w:t>
      </w:r>
      <w:r>
        <w:rPr>
          <w:rFonts w:hint="eastAsia"/>
        </w:rPr>
        <w:t>осіб</w:t>
      </w:r>
      <w:r>
        <w:t></w:t>
      </w:r>
      <w:r>
        <w:rPr>
          <w:rFonts w:hint="eastAsia"/>
        </w:rPr>
        <w:t>зрілого</w:t>
      </w:r>
      <w:r>
        <w:t></w:t>
      </w:r>
      <w:r>
        <w:rPr>
          <w:rFonts w:hint="eastAsia"/>
        </w:rPr>
        <w:t>віку</w:t>
      </w:r>
      <w:r>
        <w:t></w:t>
      </w:r>
      <w:r>
        <w:t></w:t>
      </w:r>
      <w:r>
        <w:t></w:t>
      </w:r>
      <w:r>
        <w:rPr>
          <w:rFonts w:hint="eastAsia"/>
        </w:rPr>
        <w:t>Шифр</w:t>
      </w:r>
      <w:r>
        <w:t></w:t>
      </w:r>
      <w:r>
        <w:rPr>
          <w:rFonts w:hint="eastAsia"/>
        </w:rPr>
        <w:t>та</w:t>
      </w:r>
      <w:r>
        <w:t></w:t>
      </w:r>
      <w:r>
        <w:rPr>
          <w:rFonts w:hint="eastAsia"/>
        </w:rPr>
        <w:t>назва</w:t>
      </w:r>
      <w:r>
        <w:t></w:t>
      </w:r>
      <w:r>
        <w:rPr>
          <w:rFonts w:hint="eastAsia"/>
        </w:rPr>
        <w:t>спеціальності</w:t>
      </w:r>
      <w:r>
        <w:t></w:t>
      </w:r>
      <w:r>
        <w:rPr>
          <w:rFonts w:hint="eastAsia"/>
        </w:rPr>
        <w:t>–</w:t>
      </w:r>
      <w:r>
        <w:t></w:t>
      </w:r>
      <w:r>
        <w:t></w:t>
      </w:r>
      <w:r>
        <w:t></w:t>
      </w:r>
      <w:r>
        <w:t></w:t>
      </w:r>
      <w:r>
        <w:t></w:t>
      </w:r>
      <w:r>
        <w:t></w:t>
      </w:r>
      <w:r>
        <w:t></w:t>
      </w:r>
      <w:r>
        <w:t></w:t>
      </w:r>
      <w:r>
        <w:t></w:t>
      </w:r>
      <w:r>
        <w:t></w:t>
      </w:r>
      <w:r>
        <w:rPr>
          <w:rFonts w:hint="eastAsia"/>
        </w:rPr>
        <w:t>–</w:t>
      </w:r>
    </w:p>
    <w:p w:rsidR="00E96CF6" w:rsidRDefault="00E96CF6" w:rsidP="00E96CF6">
      <w:r>
        <w:rPr>
          <w:rFonts w:hint="eastAsia"/>
        </w:rPr>
        <w:t>нормальна</w:t>
      </w:r>
      <w:r>
        <w:t></w:t>
      </w:r>
      <w:r>
        <w:rPr>
          <w:rFonts w:hint="eastAsia"/>
        </w:rPr>
        <w:t>анатомія</w:t>
      </w:r>
      <w:r>
        <w:t></w:t>
      </w:r>
      <w:r>
        <w:t></w:t>
      </w:r>
      <w:r>
        <w:rPr>
          <w:rFonts w:hint="eastAsia"/>
        </w:rPr>
        <w:t>Спецрада</w:t>
      </w:r>
      <w:r>
        <w:t></w:t>
      </w:r>
      <w:r>
        <w:rPr>
          <w:rFonts w:hint="eastAsia"/>
        </w:rPr>
        <w:t>Д</w:t>
      </w:r>
      <w:r>
        <w:t></w:t>
      </w:r>
      <w:r>
        <w:t></w:t>
      </w:r>
      <w:r>
        <w:t></w:t>
      </w:r>
      <w:r>
        <w:t></w:t>
      </w:r>
      <w:r>
        <w:t></w:t>
      </w:r>
      <w:r>
        <w:t></w:t>
      </w:r>
      <w:r>
        <w:t></w:t>
      </w:r>
      <w:r>
        <w:t></w:t>
      </w:r>
      <w:r>
        <w:t></w:t>
      </w:r>
      <w:r>
        <w:t></w:t>
      </w:r>
      <w:r>
        <w:t></w:t>
      </w:r>
      <w:r>
        <w:rPr>
          <w:rFonts w:hint="eastAsia"/>
        </w:rPr>
        <w:t>Тернопільського</w:t>
      </w:r>
      <w:r>
        <w:t></w:t>
      </w:r>
      <w:r>
        <w:rPr>
          <w:rFonts w:hint="eastAsia"/>
        </w:rPr>
        <w:t>національного</w:t>
      </w:r>
      <w:r>
        <w:t></w:t>
      </w:r>
      <w:r>
        <w:rPr>
          <w:rFonts w:hint="eastAsia"/>
        </w:rPr>
        <w:t>медичного</w:t>
      </w:r>
    </w:p>
    <w:p w:rsidR="00AD6FB2" w:rsidRPr="00E96CF6" w:rsidRDefault="00E96CF6" w:rsidP="00E96CF6">
      <w:r>
        <w:rPr>
          <w:rFonts w:hint="eastAsia"/>
        </w:rPr>
        <w:t>університету</w:t>
      </w:r>
      <w:r>
        <w:t></w:t>
      </w:r>
      <w:r>
        <w:rPr>
          <w:rFonts w:hint="eastAsia"/>
        </w:rPr>
        <w:t>імені</w:t>
      </w:r>
      <w:r>
        <w:t></w:t>
      </w:r>
      <w:r>
        <w:rPr>
          <w:rFonts w:hint="eastAsia"/>
        </w:rPr>
        <w:t>І</w:t>
      </w:r>
      <w:r>
        <w:t></w:t>
      </w:r>
      <w:r>
        <w:rPr>
          <w:rFonts w:hint="eastAsia"/>
        </w:rPr>
        <w:t>Я</w:t>
      </w:r>
      <w:r>
        <w:t></w:t>
      </w:r>
      <w:r>
        <w:t></w:t>
      </w:r>
      <w:r>
        <w:rPr>
          <w:rFonts w:hint="eastAsia"/>
        </w:rPr>
        <w:t>Горбачевського</w:t>
      </w:r>
      <w:r>
        <w:t></w:t>
      </w:r>
      <w:r>
        <w:rPr>
          <w:rFonts w:hint="eastAsia"/>
        </w:rPr>
        <w:t>МОЗ</w:t>
      </w:r>
      <w:r>
        <w:t></w:t>
      </w:r>
      <w:r>
        <w:rPr>
          <w:rFonts w:hint="eastAsia"/>
        </w:rPr>
        <w:t>України</w:t>
      </w:r>
      <w:bookmarkStart w:id="0" w:name="_GoBack"/>
      <w:bookmarkEnd w:id="0"/>
    </w:p>
    <w:sectPr w:rsidR="00AD6FB2" w:rsidRPr="00E96CF6"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34D" w:rsidRDefault="00E1434D">
      <w:pPr>
        <w:spacing w:after="0" w:line="240" w:lineRule="auto"/>
      </w:pPr>
      <w:r>
        <w:separator/>
      </w:r>
    </w:p>
  </w:endnote>
  <w:endnote w:type="continuationSeparator" w:id="0">
    <w:p w:rsidR="00E1434D" w:rsidRDefault="00E1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18" w:rsidRDefault="00E1434D">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2289;mso-fit-shape-to-text:t" inset="0,0,0,0">
            <w:txbxContent>
              <w:p w:rsidR="00F70018" w:rsidRDefault="00E1434D">
                <w:pPr>
                  <w:spacing w:line="240" w:lineRule="auto"/>
                </w:pPr>
                <w:r>
                  <w:fldChar w:fldCharType="begin"/>
                </w:r>
                <w:r>
                  <w:instrText xml:space="preserve"> PAGE \* MERGEFORMAT </w:instrText>
                </w:r>
                <w:r>
                  <w:fldChar w:fldCharType="separate"/>
                </w:r>
                <w:r w:rsidR="00F70018"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18" w:rsidRDefault="00E1434D">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3377;mso-fit-shape-to-text:t" inset="0,0,0,0">
            <w:txbxContent>
              <w:p w:rsidR="00F70018" w:rsidRDefault="00E1434D">
                <w:pPr>
                  <w:spacing w:line="240" w:lineRule="auto"/>
                </w:pPr>
                <w:r>
                  <w:fldChar w:fldCharType="begin"/>
                </w:r>
                <w:r>
                  <w:instrText xml:space="preserve"> PAGE \* MERGEFORMAT </w:instrText>
                </w:r>
                <w:r>
                  <w:fldChar w:fldCharType="separate"/>
                </w:r>
                <w:r w:rsidR="00E96CF6" w:rsidRPr="00E96CF6">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34D" w:rsidRDefault="00E1434D"/>
    <w:p w:rsidR="00E1434D" w:rsidRDefault="00E1434D"/>
    <w:p w:rsidR="00E1434D" w:rsidRDefault="00E1434D"/>
    <w:p w:rsidR="00E1434D" w:rsidRDefault="00E1434D"/>
    <w:p w:rsidR="00E1434D" w:rsidRDefault="00E1434D"/>
    <w:p w:rsidR="00E1434D" w:rsidRDefault="00E1434D"/>
    <w:p w:rsidR="00E1434D" w:rsidRDefault="00E1434D">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6" type="#_x0000_t202" style="position:absolute;left:0;text-align:left;margin-left:285.6pt;margin-top:113.65pt;width:13.45pt;height:9.6pt;z-index:-251656192;mso-wrap-style:none;mso-wrap-distance-left:5pt;mso-wrap-distance-right:5pt;mso-position-horizontal-relative:page;mso-position-vertical-relative:page" wrapcoords="0 0" filled="f" stroked="f">
            <v:textbox style="mso-next-textbox:#_x0000_s1026;mso-fit-shape-to-text:t" inset="0,0,0,0">
              <w:txbxContent>
                <w:p w:rsidR="00E1434D" w:rsidRDefault="00E1434D">
                  <w:pPr>
                    <w:spacing w:line="240" w:lineRule="auto"/>
                  </w:pPr>
                  <w:r>
                    <w:fldChar w:fldCharType="begin"/>
                  </w:r>
                  <w:r>
                    <w:instrText xml:space="preserve"> PAGE \* MERGEFORMAT </w:instrText>
                  </w:r>
                  <w: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E1434D" w:rsidRDefault="00E1434D"/>
    <w:p w:rsidR="00E1434D" w:rsidRDefault="00E1434D"/>
    <w:p w:rsidR="00E1434D" w:rsidRDefault="00E1434D">
      <w:pPr>
        <w:rPr>
          <w:sz w:val="2"/>
          <w:szCs w:val="2"/>
        </w:rPr>
      </w:pPr>
      <w:r>
        <w:rPr>
          <w:sz w:val="24"/>
          <w:szCs w:val="24"/>
          <w:lang w:bidi="ru-RU"/>
        </w:rPr>
        <w:pict>
          <v:shape id="_x0000_s1025" type="#_x0000_t202" style="position:absolute;left:0;text-align:left;margin-left:252.6pt;margin-top:191.45pt;width:32.65pt;height:15.35pt;z-index:-251657216;mso-wrap-style:none;mso-wrap-distance-left:5pt;mso-wrap-distance-right:5pt;mso-position-horizontal-relative:page;mso-position-vertical-relative:page" wrapcoords="0 0" filled="f" stroked="f">
            <v:textbox style="mso-next-textbox:#_x0000_s1025;mso-fit-shape-to-text:t" inset="0,0,0,0">
              <w:txbxContent>
                <w:p w:rsidR="00E1434D" w:rsidRDefault="00E1434D"/>
                <w:p w:rsidR="00E1434D" w:rsidRDefault="00E1434D">
                  <w:pPr>
                    <w:pStyle w:val="1ffffff8"/>
                    <w:spacing w:line="240" w:lineRule="auto"/>
                  </w:pPr>
                  <w:r>
                    <w:fldChar w:fldCharType="begin"/>
                  </w:r>
                  <w:r>
                    <w:instrText xml:space="preserve"> PAGE \* MERGEFORMAT </w:instrText>
                  </w:r>
                  <w:r>
                    <w:fldChar w:fldCharType="separate"/>
                  </w:r>
                  <w:r w:rsidRPr="00384EF7">
                    <w:rPr>
                      <w:rStyle w:val="3b"/>
                      <w:noProof/>
                    </w:rPr>
                    <w:t>6</w:t>
                  </w:r>
                  <w:r>
                    <w:rPr>
                      <w:rStyle w:val="3b"/>
                      <w:noProof/>
                    </w:rPr>
                    <w:fldChar w:fldCharType="end"/>
                  </w:r>
                </w:p>
              </w:txbxContent>
            </v:textbox>
            <w10:wrap anchorx="page" anchory="page"/>
          </v:shape>
        </w:pict>
      </w:r>
    </w:p>
    <w:p w:rsidR="00E1434D" w:rsidRDefault="00E1434D"/>
    <w:p w:rsidR="00E1434D" w:rsidRDefault="00E1434D">
      <w:pPr>
        <w:rPr>
          <w:sz w:val="2"/>
          <w:szCs w:val="2"/>
        </w:rPr>
      </w:pPr>
    </w:p>
    <w:p w:rsidR="00E1434D" w:rsidRDefault="00E1434D"/>
    <w:p w:rsidR="00E1434D" w:rsidRDefault="00E1434D">
      <w:pPr>
        <w:spacing w:after="0" w:line="240" w:lineRule="auto"/>
      </w:pPr>
    </w:p>
  </w:footnote>
  <w:footnote w:type="continuationSeparator" w:id="0">
    <w:p w:rsidR="00E1434D" w:rsidRDefault="00E14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18" w:rsidRPr="005856C0" w:rsidRDefault="00F70018" w:rsidP="005856C0">
    <w:pPr>
      <w:pStyle w:val="affffffff5"/>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5A"/>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63"/>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0CA"/>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A28"/>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26"/>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911"/>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199"/>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4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CF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5:docId w15:val="{C4445541-71E4-46F9-A8D3-99209900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9D4A5-BCA4-4389-9502-D58A5AA0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4739</TotalTime>
  <Pages>1</Pages>
  <Words>90</Words>
  <Characters>519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110</cp:revision>
  <cp:lastPrinted>2009-02-06T05:36:00Z</cp:lastPrinted>
  <dcterms:created xsi:type="dcterms:W3CDTF">2022-08-02T11:55:00Z</dcterms:created>
  <dcterms:modified xsi:type="dcterms:W3CDTF">2023-03-10T11:04:00Z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