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C514"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Балла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Юрий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Игоревич</w:t>
      </w:r>
      <w:r w:rsidRPr="00303791">
        <w:rPr>
          <w:rFonts w:ascii="Helvetica" w:hAnsi="Helvetica" w:cs="Helvetica"/>
          <w:b/>
          <w:bCs/>
          <w:color w:val="222222"/>
          <w:sz w:val="21"/>
          <w:szCs w:val="21"/>
        </w:rPr>
        <w:t>.</w:t>
      </w:r>
    </w:p>
    <w:p w14:paraId="3F2C4A7C"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Исследование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состояния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её</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кристаллизации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растений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методом</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 xml:space="preserve"> : </w:t>
      </w:r>
      <w:r w:rsidRPr="00303791">
        <w:rPr>
          <w:rFonts w:ascii="Helvetica" w:hAnsi="Helvetica" w:cs="Helvetica" w:hint="eastAsia"/>
          <w:b/>
          <w:bCs/>
          <w:color w:val="222222"/>
          <w:sz w:val="21"/>
          <w:szCs w:val="21"/>
        </w:rPr>
        <w:t>диссертация</w:t>
      </w:r>
      <w:r w:rsidRPr="00303791">
        <w:rPr>
          <w:rFonts w:ascii="Helvetica" w:hAnsi="Helvetica" w:cs="Helvetica"/>
          <w:b/>
          <w:bCs/>
          <w:color w:val="222222"/>
          <w:sz w:val="21"/>
          <w:szCs w:val="21"/>
        </w:rPr>
        <w:t xml:space="preserve"> ... </w:t>
      </w:r>
      <w:r w:rsidRPr="00303791">
        <w:rPr>
          <w:rFonts w:ascii="Helvetica" w:hAnsi="Helvetica" w:cs="Helvetica" w:hint="eastAsia"/>
          <w:b/>
          <w:bCs/>
          <w:color w:val="222222"/>
          <w:sz w:val="21"/>
          <w:szCs w:val="21"/>
        </w:rPr>
        <w:t>кандидата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физико</w:t>
      </w:r>
      <w:r w:rsidRPr="00303791">
        <w:rPr>
          <w:rFonts w:ascii="Helvetica" w:hAnsi="Helvetica" w:cs="Helvetica"/>
          <w:b/>
          <w:bCs/>
          <w:color w:val="222222"/>
          <w:sz w:val="21"/>
          <w:szCs w:val="21"/>
        </w:rPr>
        <w:t>-</w:t>
      </w:r>
      <w:r w:rsidRPr="00303791">
        <w:rPr>
          <w:rFonts w:ascii="Helvetica" w:hAnsi="Helvetica" w:cs="Helvetica" w:hint="eastAsia"/>
          <w:b/>
          <w:bCs/>
          <w:color w:val="222222"/>
          <w:sz w:val="21"/>
          <w:szCs w:val="21"/>
        </w:rPr>
        <w:t>математических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наук</w:t>
      </w:r>
      <w:r w:rsidRPr="00303791">
        <w:rPr>
          <w:rFonts w:ascii="Helvetica" w:hAnsi="Helvetica" w:cs="Helvetica"/>
          <w:b/>
          <w:bCs/>
          <w:color w:val="222222"/>
          <w:sz w:val="21"/>
          <w:szCs w:val="21"/>
        </w:rPr>
        <w:t xml:space="preserve"> : 03.00.02. - </w:t>
      </w:r>
      <w:r w:rsidRPr="00303791">
        <w:rPr>
          <w:rFonts w:ascii="Helvetica" w:hAnsi="Helvetica" w:cs="Helvetica" w:hint="eastAsia"/>
          <w:b/>
          <w:bCs/>
          <w:color w:val="222222"/>
          <w:sz w:val="21"/>
          <w:szCs w:val="21"/>
        </w:rPr>
        <w:t>Тбилиси</w:t>
      </w:r>
      <w:r w:rsidRPr="00303791">
        <w:rPr>
          <w:rFonts w:ascii="Helvetica" w:hAnsi="Helvetica" w:cs="Helvetica"/>
          <w:b/>
          <w:bCs/>
          <w:color w:val="222222"/>
          <w:sz w:val="21"/>
          <w:szCs w:val="21"/>
        </w:rPr>
        <w:t xml:space="preserve">, 1985. - 129 </w:t>
      </w:r>
      <w:r w:rsidRPr="00303791">
        <w:rPr>
          <w:rFonts w:ascii="Helvetica" w:hAnsi="Helvetica" w:cs="Helvetica" w:hint="eastAsia"/>
          <w:b/>
          <w:bCs/>
          <w:color w:val="222222"/>
          <w:sz w:val="21"/>
          <w:szCs w:val="21"/>
        </w:rPr>
        <w:t>с</w:t>
      </w:r>
      <w:r w:rsidRPr="00303791">
        <w:rPr>
          <w:rFonts w:ascii="Helvetica" w:hAnsi="Helvetica" w:cs="Helvetica"/>
          <w:b/>
          <w:bCs/>
          <w:color w:val="222222"/>
          <w:sz w:val="21"/>
          <w:szCs w:val="21"/>
        </w:rPr>
        <w:t xml:space="preserve">. : </w:t>
      </w:r>
      <w:r w:rsidRPr="00303791">
        <w:rPr>
          <w:rFonts w:ascii="Helvetica" w:hAnsi="Helvetica" w:cs="Helvetica" w:hint="eastAsia"/>
          <w:b/>
          <w:bCs/>
          <w:color w:val="222222"/>
          <w:sz w:val="21"/>
          <w:szCs w:val="21"/>
        </w:rPr>
        <w:t>ил</w:t>
      </w:r>
      <w:r w:rsidRPr="00303791">
        <w:rPr>
          <w:rFonts w:ascii="Helvetica" w:hAnsi="Helvetica" w:cs="Helvetica"/>
          <w:b/>
          <w:bCs/>
          <w:color w:val="222222"/>
          <w:sz w:val="21"/>
          <w:szCs w:val="21"/>
        </w:rPr>
        <w:t>.</w:t>
      </w:r>
    </w:p>
    <w:p w14:paraId="2132560F"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больше</w:t>
      </w:r>
    </w:p>
    <w:p w14:paraId="231C3D37"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Цитаты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из</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текста</w:t>
      </w:r>
      <w:r w:rsidRPr="00303791">
        <w:rPr>
          <w:rFonts w:ascii="Helvetica" w:hAnsi="Helvetica" w:cs="Helvetica"/>
          <w:b/>
          <w:bCs/>
          <w:color w:val="222222"/>
          <w:sz w:val="21"/>
          <w:szCs w:val="21"/>
        </w:rPr>
        <w:t>:</w:t>
      </w:r>
    </w:p>
    <w:p w14:paraId="0D653090"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стр</w:t>
      </w:r>
      <w:r w:rsidRPr="00303791">
        <w:rPr>
          <w:rFonts w:ascii="Helvetica" w:hAnsi="Helvetica" w:cs="Helvetica"/>
          <w:b/>
          <w:bCs/>
          <w:color w:val="222222"/>
          <w:sz w:val="21"/>
          <w:szCs w:val="21"/>
        </w:rPr>
        <w:t>. 1</w:t>
      </w:r>
    </w:p>
    <w:p w14:paraId="7E04C605"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b/>
          <w:bCs/>
          <w:color w:val="222222"/>
          <w:sz w:val="21"/>
          <w:szCs w:val="21"/>
        </w:rPr>
        <w:t xml:space="preserve">'1 - &gt; . ' &lt; </w:t>
      </w: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 . . / . . , ' ''</w:t>
      </w: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 ' ^ </w:t>
      </w:r>
      <w:r w:rsidRPr="00303791">
        <w:rPr>
          <w:rFonts w:ascii="Helvetica" w:hAnsi="Helvetica" w:cs="Helvetica" w:hint="eastAsia"/>
          <w:b/>
          <w:bCs/>
          <w:color w:val="222222"/>
          <w:sz w:val="21"/>
          <w:szCs w:val="21"/>
        </w:rPr>
        <w:t>ОРДЕНА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ТРУДОВОГО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КРАСНОГО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ША</w:t>
      </w:r>
      <w:r w:rsidRPr="00303791">
        <w:rPr>
          <w:rFonts w:ascii="Helvetica" w:hAnsi="Helvetica" w:cs="Helvetica"/>
          <w:b/>
          <w:bCs/>
          <w:color w:val="222222"/>
          <w:sz w:val="21"/>
          <w:szCs w:val="21"/>
        </w:rPr>
        <w:t>1</w:t>
      </w:r>
      <w:r w:rsidRPr="00303791">
        <w:rPr>
          <w:rFonts w:ascii="Helvetica" w:hAnsi="Helvetica" w:cs="Helvetica" w:hint="eastAsia"/>
          <w:b/>
          <w:bCs/>
          <w:color w:val="222222"/>
          <w:sz w:val="21"/>
          <w:szCs w:val="21"/>
        </w:rPr>
        <w:t>ЛЕНИ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ИНСТИТУТ</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ФИЗИКИ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АКАДЕМИИ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НАУК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ГРУЗИНСКОЙ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ССР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правах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рукописи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БАЛЛА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Юрий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Игоревич</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УДК</w:t>
      </w:r>
      <w:r w:rsidRPr="00303791">
        <w:rPr>
          <w:rFonts w:ascii="Helvetica" w:hAnsi="Helvetica" w:cs="Helvetica"/>
          <w:b/>
          <w:bCs/>
          <w:color w:val="222222"/>
          <w:sz w:val="21"/>
          <w:szCs w:val="21"/>
        </w:rPr>
        <w:t xml:space="preserve"> 577.32 + 577.356 </w:t>
      </w:r>
      <w:r w:rsidRPr="00303791">
        <w:rPr>
          <w:rFonts w:ascii="Helvetica" w:hAnsi="Helvetica" w:cs="Helvetica" w:hint="eastAsia"/>
          <w:b/>
          <w:bCs/>
          <w:color w:val="222222"/>
          <w:sz w:val="21"/>
          <w:szCs w:val="21"/>
        </w:rPr>
        <w:t>ИССЛЕДОВАНИЕ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СОСТОЯНИЯ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ПРСЦЕССА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ЕЕ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КРИСТАЛЖЗАЦИИ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ЖАНЯХ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РАСТЕНИЙ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МЕТОДШ</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 xml:space="preserve"> 0 3 . 0 0 . 0 2 - </w:t>
      </w:r>
      <w:r w:rsidRPr="00303791">
        <w:rPr>
          <w:rFonts w:ascii="Helvetica" w:hAnsi="Helvetica" w:cs="Helvetica" w:hint="eastAsia"/>
          <w:b/>
          <w:bCs/>
          <w:color w:val="222222"/>
          <w:sz w:val="21"/>
          <w:szCs w:val="21"/>
        </w:rPr>
        <w:t>Биофизика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Диссертация</w:t>
      </w:r>
    </w:p>
    <w:p w14:paraId="182DB97C"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стр</w:t>
      </w:r>
      <w:r w:rsidRPr="00303791">
        <w:rPr>
          <w:rFonts w:ascii="Helvetica" w:hAnsi="Helvetica" w:cs="Helvetica"/>
          <w:b/>
          <w:bCs/>
          <w:color w:val="222222"/>
          <w:sz w:val="21"/>
          <w:szCs w:val="21"/>
        </w:rPr>
        <w:t>. 5</w:t>
      </w:r>
    </w:p>
    <w:p w14:paraId="2D3193B4"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проблем</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Настоящая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работа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посвящена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исследованию</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состояния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ее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кристаллизации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методами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Как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будет</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показано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диссертации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применение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ционарного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импульсного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позволяет</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получить</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ценную</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инфор­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мацию</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специфичности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кристаллизации</w:t>
      </w:r>
    </w:p>
    <w:p w14:paraId="61FC2912"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стр</w:t>
      </w:r>
      <w:r w:rsidRPr="00303791">
        <w:rPr>
          <w:rFonts w:ascii="Helvetica" w:hAnsi="Helvetica" w:cs="Helvetica"/>
          <w:b/>
          <w:bCs/>
          <w:color w:val="222222"/>
          <w:sz w:val="21"/>
          <w:szCs w:val="21"/>
        </w:rPr>
        <w:t>. 8</w:t>
      </w:r>
    </w:p>
    <w:p w14:paraId="21C078B9"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третьей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главе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анализируются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результаты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исследования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тояния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ее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транспорта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через</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клеточные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мембраны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Четвертая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глава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посвящена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исследованию</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лизации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Апробация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работы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Основные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результаты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диссертационной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w:t>
      </w:r>
    </w:p>
    <w:p w14:paraId="6FE41B3C" w14:textId="77777777" w:rsidR="00303791" w:rsidRPr="00303791" w:rsidRDefault="00303791" w:rsidP="00303791">
      <w:pPr>
        <w:rPr>
          <w:rFonts w:ascii="Helvetica" w:hAnsi="Helvetica" w:cs="Helvetica"/>
          <w:b/>
          <w:bCs/>
          <w:color w:val="222222"/>
          <w:sz w:val="21"/>
          <w:szCs w:val="21"/>
        </w:rPr>
      </w:pPr>
    </w:p>
    <w:p w14:paraId="1CF5B852"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Оглавление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диссертации</w:t>
      </w:r>
    </w:p>
    <w:p w14:paraId="19ACEE72"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кандидат</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физико</w:t>
      </w:r>
      <w:r w:rsidRPr="00303791">
        <w:rPr>
          <w:rFonts w:ascii="Helvetica" w:hAnsi="Helvetica" w:cs="Helvetica"/>
          <w:b/>
          <w:bCs/>
          <w:color w:val="222222"/>
          <w:sz w:val="21"/>
          <w:szCs w:val="21"/>
        </w:rPr>
        <w:t>-</w:t>
      </w:r>
      <w:r w:rsidRPr="00303791">
        <w:rPr>
          <w:rFonts w:ascii="Helvetica" w:hAnsi="Helvetica" w:cs="Helvetica" w:hint="eastAsia"/>
          <w:b/>
          <w:bCs/>
          <w:color w:val="222222"/>
          <w:sz w:val="21"/>
          <w:szCs w:val="21"/>
        </w:rPr>
        <w:t>математических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наук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Балла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Юри</w:t>
      </w:r>
      <w:r w:rsidRPr="00303791">
        <w:rPr>
          <w:rFonts w:ascii="Helvetica" w:hAnsi="Helvetica" w:cs="Helvetica" w:hint="eastAsia"/>
          <w:b/>
          <w:bCs/>
          <w:color w:val="222222"/>
          <w:sz w:val="21"/>
          <w:szCs w:val="21"/>
        </w:rPr>
        <w:lastRenderedPageBreak/>
        <w:t>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Игоревич</w:t>
      </w:r>
    </w:p>
    <w:p w14:paraId="1A4437ED"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ВВЕДЕНИЕ</w:t>
      </w:r>
    </w:p>
    <w:p w14:paraId="46222E87" w14:textId="77777777" w:rsidR="00303791" w:rsidRPr="00303791" w:rsidRDefault="00303791" w:rsidP="00303791">
      <w:pPr>
        <w:rPr>
          <w:rFonts w:ascii="Helvetica" w:hAnsi="Helvetica" w:cs="Helvetica"/>
          <w:b/>
          <w:bCs/>
          <w:color w:val="222222"/>
          <w:sz w:val="21"/>
          <w:szCs w:val="21"/>
        </w:rPr>
      </w:pPr>
    </w:p>
    <w:p w14:paraId="285FCA0F"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глава</w:t>
      </w:r>
      <w:r w:rsidRPr="00303791">
        <w:rPr>
          <w:rFonts w:ascii="Helvetica" w:hAnsi="Helvetica" w:cs="Helvetica"/>
          <w:b/>
          <w:bCs/>
          <w:color w:val="222222"/>
          <w:sz w:val="21"/>
          <w:szCs w:val="21"/>
        </w:rPr>
        <w:t xml:space="preserve"> i. </w:t>
      </w:r>
      <w:r w:rsidRPr="00303791">
        <w:rPr>
          <w:rFonts w:ascii="Helvetica" w:hAnsi="Helvetica" w:cs="Helvetica" w:hint="eastAsia"/>
          <w:b/>
          <w:bCs/>
          <w:color w:val="222222"/>
          <w:sz w:val="21"/>
          <w:szCs w:val="21"/>
        </w:rPr>
        <w:t>протонная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магнитная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релаксация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p>
    <w:p w14:paraId="7DD77331" w14:textId="77777777" w:rsidR="00303791" w:rsidRPr="00303791" w:rsidRDefault="00303791" w:rsidP="00303791">
      <w:pPr>
        <w:rPr>
          <w:rFonts w:ascii="Helvetica" w:hAnsi="Helvetica" w:cs="Helvetica"/>
          <w:b/>
          <w:bCs/>
          <w:color w:val="222222"/>
          <w:sz w:val="21"/>
          <w:szCs w:val="21"/>
        </w:rPr>
      </w:pPr>
    </w:p>
    <w:p w14:paraId="4D6B2585"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ТЕРМОДИНАМИКА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ТРАНСПОРТА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ИСНСВ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через</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мембраны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биологических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системах</w:t>
      </w:r>
      <w:r w:rsidRPr="00303791">
        <w:rPr>
          <w:rFonts w:ascii="Helvetica" w:hAnsi="Helvetica" w:cs="Helvetica"/>
          <w:b/>
          <w:bCs/>
          <w:color w:val="222222"/>
          <w:sz w:val="21"/>
          <w:szCs w:val="21"/>
        </w:rPr>
        <w:t>.</w:t>
      </w:r>
    </w:p>
    <w:p w14:paraId="228B4FF0" w14:textId="77777777" w:rsidR="00303791" w:rsidRPr="00303791" w:rsidRDefault="00303791" w:rsidP="00303791">
      <w:pPr>
        <w:rPr>
          <w:rFonts w:ascii="Helvetica" w:hAnsi="Helvetica" w:cs="Helvetica"/>
          <w:b/>
          <w:bCs/>
          <w:color w:val="222222"/>
          <w:sz w:val="21"/>
          <w:szCs w:val="21"/>
        </w:rPr>
      </w:pPr>
    </w:p>
    <w:p w14:paraId="55865DE3"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1.1. </w:t>
      </w:r>
      <w:r w:rsidRPr="00303791">
        <w:rPr>
          <w:rFonts w:ascii="Helvetica" w:hAnsi="Helvetica" w:cs="Helvetica" w:hint="eastAsia"/>
          <w:b/>
          <w:bCs/>
          <w:color w:val="222222"/>
          <w:sz w:val="21"/>
          <w:szCs w:val="21"/>
        </w:rPr>
        <w:t>Протонная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магнитная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релаксация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гетерогенных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биологических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системах</w:t>
      </w:r>
    </w:p>
    <w:p w14:paraId="1ECCB40B" w14:textId="77777777" w:rsidR="00303791" w:rsidRPr="00303791" w:rsidRDefault="00303791" w:rsidP="00303791">
      <w:pPr>
        <w:rPr>
          <w:rFonts w:ascii="Helvetica" w:hAnsi="Helvetica" w:cs="Helvetica"/>
          <w:b/>
          <w:bCs/>
          <w:color w:val="222222"/>
          <w:sz w:val="21"/>
          <w:szCs w:val="21"/>
        </w:rPr>
      </w:pPr>
    </w:p>
    <w:p w14:paraId="2E23D706"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1.2. </w:t>
      </w:r>
      <w:r w:rsidRPr="00303791">
        <w:rPr>
          <w:rFonts w:ascii="Helvetica" w:hAnsi="Helvetica" w:cs="Helvetica" w:hint="eastAsia"/>
          <w:b/>
          <w:bCs/>
          <w:color w:val="222222"/>
          <w:sz w:val="21"/>
          <w:szCs w:val="21"/>
        </w:rPr>
        <w:t>Влияние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гетерогенности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биологических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тканей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на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параметры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линий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ШР</w:t>
      </w:r>
      <w:r w:rsidRPr="00303791">
        <w:rPr>
          <w:rFonts w:ascii="Helvetica" w:hAnsi="Helvetica" w:cs="Helvetica"/>
          <w:b/>
          <w:bCs/>
          <w:color w:val="222222"/>
          <w:sz w:val="21"/>
          <w:szCs w:val="21"/>
        </w:rPr>
        <w:t>.</w:t>
      </w:r>
    </w:p>
    <w:p w14:paraId="2FFCD088" w14:textId="77777777" w:rsidR="00303791" w:rsidRPr="00303791" w:rsidRDefault="00303791" w:rsidP="00303791">
      <w:pPr>
        <w:rPr>
          <w:rFonts w:ascii="Helvetica" w:hAnsi="Helvetica" w:cs="Helvetica"/>
          <w:b/>
          <w:bCs/>
          <w:color w:val="222222"/>
          <w:sz w:val="21"/>
          <w:szCs w:val="21"/>
        </w:rPr>
      </w:pPr>
    </w:p>
    <w:p w14:paraId="10D8B299"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1.3. </w:t>
      </w:r>
      <w:r w:rsidRPr="00303791">
        <w:rPr>
          <w:rFonts w:ascii="Helvetica" w:hAnsi="Helvetica" w:cs="Helvetica" w:hint="eastAsia"/>
          <w:b/>
          <w:bCs/>
          <w:color w:val="222222"/>
          <w:sz w:val="21"/>
          <w:szCs w:val="21"/>
        </w:rPr>
        <w:t>Основы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термодинамики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транспорта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ионов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через</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полупроницаемые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мембраны</w:t>
      </w:r>
      <w:r w:rsidRPr="00303791">
        <w:rPr>
          <w:rFonts w:ascii="Helvetica" w:hAnsi="Helvetica" w:cs="Helvetica"/>
          <w:b/>
          <w:bCs/>
          <w:color w:val="222222"/>
          <w:sz w:val="21"/>
          <w:szCs w:val="21"/>
        </w:rPr>
        <w:t>.</w:t>
      </w:r>
    </w:p>
    <w:p w14:paraId="64484C1B" w14:textId="77777777" w:rsidR="00303791" w:rsidRPr="00303791" w:rsidRDefault="00303791" w:rsidP="00303791">
      <w:pPr>
        <w:rPr>
          <w:rFonts w:ascii="Helvetica" w:hAnsi="Helvetica" w:cs="Helvetica"/>
          <w:b/>
          <w:bCs/>
          <w:color w:val="222222"/>
          <w:sz w:val="21"/>
          <w:szCs w:val="21"/>
        </w:rPr>
      </w:pPr>
    </w:p>
    <w:p w14:paraId="449C8E4F"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глава</w:t>
      </w:r>
      <w:r w:rsidRPr="00303791">
        <w:rPr>
          <w:rFonts w:ascii="Helvetica" w:hAnsi="Helvetica" w:cs="Helvetica"/>
          <w:b/>
          <w:bCs/>
          <w:color w:val="222222"/>
          <w:sz w:val="21"/>
          <w:szCs w:val="21"/>
        </w:rPr>
        <w:t xml:space="preserve"> 2. </w:t>
      </w:r>
      <w:r w:rsidRPr="00303791">
        <w:rPr>
          <w:rFonts w:ascii="Helvetica" w:hAnsi="Helvetica" w:cs="Helvetica" w:hint="eastAsia"/>
          <w:b/>
          <w:bCs/>
          <w:color w:val="222222"/>
          <w:sz w:val="21"/>
          <w:szCs w:val="21"/>
        </w:rPr>
        <w:t>экспериментальные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исследуемые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материалы</w:t>
      </w:r>
      <w:r w:rsidRPr="00303791">
        <w:rPr>
          <w:rFonts w:ascii="Helvetica" w:hAnsi="Helvetica" w:cs="Helvetica"/>
          <w:b/>
          <w:bCs/>
          <w:color w:val="222222"/>
          <w:sz w:val="21"/>
          <w:szCs w:val="21"/>
        </w:rPr>
        <w:t>.</w:t>
      </w:r>
    </w:p>
    <w:p w14:paraId="450C591F" w14:textId="77777777" w:rsidR="00303791" w:rsidRPr="00303791" w:rsidRDefault="00303791" w:rsidP="00303791">
      <w:pPr>
        <w:rPr>
          <w:rFonts w:ascii="Helvetica" w:hAnsi="Helvetica" w:cs="Helvetica"/>
          <w:b/>
          <w:bCs/>
          <w:color w:val="222222"/>
          <w:sz w:val="21"/>
          <w:szCs w:val="21"/>
        </w:rPr>
      </w:pPr>
    </w:p>
    <w:p w14:paraId="05C3CDBC"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2.1. </w:t>
      </w:r>
      <w:r w:rsidRPr="00303791">
        <w:rPr>
          <w:rFonts w:ascii="Helvetica" w:hAnsi="Helvetica" w:cs="Helvetica" w:hint="eastAsia"/>
          <w:b/>
          <w:bCs/>
          <w:color w:val="222222"/>
          <w:sz w:val="21"/>
          <w:szCs w:val="21"/>
        </w:rPr>
        <w:t>Методы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измерения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времен</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спин</w:t>
      </w:r>
      <w:r w:rsidRPr="00303791">
        <w:rPr>
          <w:rFonts w:ascii="Helvetica" w:hAnsi="Helvetica" w:cs="Helvetica"/>
          <w:b/>
          <w:bCs/>
          <w:color w:val="222222"/>
          <w:sz w:val="21"/>
          <w:szCs w:val="21"/>
        </w:rPr>
        <w:t>-</w:t>
      </w:r>
      <w:r w:rsidRPr="00303791">
        <w:rPr>
          <w:rFonts w:ascii="Helvetica" w:hAnsi="Helvetica" w:cs="Helvetica" w:hint="eastAsia"/>
          <w:b/>
          <w:bCs/>
          <w:color w:val="222222"/>
          <w:sz w:val="21"/>
          <w:szCs w:val="21"/>
        </w:rPr>
        <w:t>решеточной</w:t>
      </w:r>
    </w:p>
    <w:p w14:paraId="43B8661C" w14:textId="77777777" w:rsidR="00303791" w:rsidRPr="00303791" w:rsidRDefault="00303791" w:rsidP="00303791">
      <w:pPr>
        <w:rPr>
          <w:rFonts w:ascii="Helvetica" w:hAnsi="Helvetica" w:cs="Helvetica"/>
          <w:b/>
          <w:bCs/>
          <w:color w:val="222222"/>
          <w:sz w:val="21"/>
          <w:szCs w:val="21"/>
        </w:rPr>
      </w:pPr>
    </w:p>
    <w:p w14:paraId="14321E96"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То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спин</w:t>
      </w:r>
      <w:r w:rsidRPr="00303791">
        <w:rPr>
          <w:rFonts w:ascii="Helvetica" w:hAnsi="Helvetica" w:cs="Helvetica"/>
          <w:b/>
          <w:bCs/>
          <w:color w:val="222222"/>
          <w:sz w:val="21"/>
          <w:szCs w:val="21"/>
        </w:rPr>
        <w:t>-</w:t>
      </w:r>
      <w:r w:rsidRPr="00303791">
        <w:rPr>
          <w:rFonts w:ascii="Helvetica" w:hAnsi="Helvetica" w:cs="Helvetica" w:hint="eastAsia"/>
          <w:b/>
          <w:bCs/>
          <w:color w:val="222222"/>
          <w:sz w:val="21"/>
          <w:szCs w:val="21"/>
        </w:rPr>
        <w:t>спиновой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w:t>
      </w:r>
      <w:r w:rsidRPr="00303791">
        <w:rPr>
          <w:rFonts w:ascii="Helvetica" w:hAnsi="Helvetica" w:cs="Helvetica"/>
          <w:b/>
          <w:bCs/>
          <w:color w:val="222222"/>
          <w:sz w:val="21"/>
          <w:szCs w:val="21"/>
        </w:rPr>
        <w:t xml:space="preserve">2) </w:t>
      </w:r>
      <w:r w:rsidRPr="00303791">
        <w:rPr>
          <w:rFonts w:ascii="Helvetica" w:hAnsi="Helvetica" w:cs="Helvetica" w:hint="eastAsia"/>
          <w:b/>
          <w:bCs/>
          <w:color w:val="222222"/>
          <w:sz w:val="21"/>
          <w:szCs w:val="21"/>
        </w:rPr>
        <w:t>релаксации</w:t>
      </w:r>
      <w:r w:rsidRPr="00303791">
        <w:rPr>
          <w:rFonts w:ascii="Helvetica" w:hAnsi="Helvetica" w:cs="Helvetica"/>
          <w:b/>
          <w:bCs/>
          <w:color w:val="222222"/>
          <w:sz w:val="21"/>
          <w:szCs w:val="21"/>
        </w:rPr>
        <w:t>.</w:t>
      </w:r>
    </w:p>
    <w:p w14:paraId="61CC0EDF" w14:textId="77777777" w:rsidR="00303791" w:rsidRPr="00303791" w:rsidRDefault="00303791" w:rsidP="00303791">
      <w:pPr>
        <w:rPr>
          <w:rFonts w:ascii="Helvetica" w:hAnsi="Helvetica" w:cs="Helvetica"/>
          <w:b/>
          <w:bCs/>
          <w:color w:val="222222"/>
          <w:sz w:val="21"/>
          <w:szCs w:val="21"/>
        </w:rPr>
      </w:pPr>
    </w:p>
    <w:p w14:paraId="6C636B8F"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2.2. </w:t>
      </w:r>
      <w:r w:rsidRPr="00303791">
        <w:rPr>
          <w:rFonts w:ascii="Helvetica" w:hAnsi="Helvetica" w:cs="Helvetica" w:hint="eastAsia"/>
          <w:b/>
          <w:bCs/>
          <w:color w:val="222222"/>
          <w:sz w:val="21"/>
          <w:szCs w:val="21"/>
        </w:rPr>
        <w:t>Оценка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количества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присутствующей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биологической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системе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методами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w:t>
      </w:r>
    </w:p>
    <w:p w14:paraId="3D223207" w14:textId="77777777" w:rsidR="00303791" w:rsidRPr="00303791" w:rsidRDefault="00303791" w:rsidP="00303791">
      <w:pPr>
        <w:rPr>
          <w:rFonts w:ascii="Helvetica" w:hAnsi="Helvetica" w:cs="Helvetica"/>
          <w:b/>
          <w:bCs/>
          <w:color w:val="222222"/>
          <w:sz w:val="21"/>
          <w:szCs w:val="21"/>
        </w:rPr>
      </w:pPr>
    </w:p>
    <w:p w14:paraId="63E611BB"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2.3. </w:t>
      </w:r>
      <w:r w:rsidRPr="00303791">
        <w:rPr>
          <w:rFonts w:ascii="Helvetica" w:hAnsi="Helvetica" w:cs="Helvetica" w:hint="eastAsia"/>
          <w:b/>
          <w:bCs/>
          <w:color w:val="222222"/>
          <w:sz w:val="21"/>
          <w:szCs w:val="21"/>
        </w:rPr>
        <w:t>Исследуемые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материалы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Гетерогенность</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клеточного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состава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цельного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стебля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б</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Подготовка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образцов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растительных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тканей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экс</w:t>
      </w:r>
      <w:r w:rsidRPr="00303791">
        <w:rPr>
          <w:rFonts w:ascii="Helvetica" w:hAnsi="Helvetica" w:cs="Helvetica" w:hint="eastAsia"/>
          <w:b/>
          <w:bCs/>
          <w:color w:val="222222"/>
          <w:sz w:val="21"/>
          <w:szCs w:val="21"/>
        </w:rPr>
        <w:lastRenderedPageBreak/>
        <w:t>перименту</w:t>
      </w:r>
      <w:r w:rsidRPr="00303791">
        <w:rPr>
          <w:rFonts w:ascii="Helvetica" w:hAnsi="Helvetica" w:cs="Helvetica"/>
          <w:b/>
          <w:bCs/>
          <w:color w:val="222222"/>
          <w:sz w:val="21"/>
          <w:szCs w:val="21"/>
        </w:rPr>
        <w:t>.</w:t>
      </w:r>
    </w:p>
    <w:p w14:paraId="0C430EF3" w14:textId="77777777" w:rsidR="00303791" w:rsidRPr="00303791" w:rsidRDefault="00303791" w:rsidP="00303791">
      <w:pPr>
        <w:rPr>
          <w:rFonts w:ascii="Helvetica" w:hAnsi="Helvetica" w:cs="Helvetica"/>
          <w:b/>
          <w:bCs/>
          <w:color w:val="222222"/>
          <w:sz w:val="21"/>
          <w:szCs w:val="21"/>
        </w:rPr>
      </w:pPr>
    </w:p>
    <w:p w14:paraId="03A135DB"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глава</w:t>
      </w:r>
      <w:r w:rsidRPr="00303791">
        <w:rPr>
          <w:rFonts w:ascii="Helvetica" w:hAnsi="Helvetica" w:cs="Helvetica"/>
          <w:b/>
          <w:bCs/>
          <w:color w:val="222222"/>
          <w:sz w:val="21"/>
          <w:szCs w:val="21"/>
        </w:rPr>
        <w:t xml:space="preserve"> 3. </w:t>
      </w:r>
      <w:r w:rsidRPr="00303791">
        <w:rPr>
          <w:rFonts w:ascii="Helvetica" w:hAnsi="Helvetica" w:cs="Helvetica" w:hint="eastAsia"/>
          <w:b/>
          <w:bCs/>
          <w:color w:val="222222"/>
          <w:sz w:val="21"/>
          <w:szCs w:val="21"/>
        </w:rPr>
        <w:t>исследование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состояния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транспорта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клеточных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системах</w:t>
      </w:r>
    </w:p>
    <w:p w14:paraId="5A9BC12A" w14:textId="77777777" w:rsidR="00303791" w:rsidRPr="00303791" w:rsidRDefault="00303791" w:rsidP="00303791">
      <w:pPr>
        <w:rPr>
          <w:rFonts w:ascii="Helvetica" w:hAnsi="Helvetica" w:cs="Helvetica"/>
          <w:b/>
          <w:bCs/>
          <w:color w:val="222222"/>
          <w:sz w:val="21"/>
          <w:szCs w:val="21"/>
        </w:rPr>
      </w:pPr>
    </w:p>
    <w:p w14:paraId="244E4159"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РАСТЕНИЙ</w:t>
      </w:r>
      <w:r w:rsidRPr="00303791">
        <w:rPr>
          <w:rFonts w:ascii="Helvetica" w:hAnsi="Helvetica" w:cs="Helvetica"/>
          <w:b/>
          <w:bCs/>
          <w:color w:val="222222"/>
          <w:sz w:val="21"/>
          <w:szCs w:val="21"/>
        </w:rPr>
        <w:t>.</w:t>
      </w:r>
    </w:p>
    <w:p w14:paraId="692DCC0C" w14:textId="77777777" w:rsidR="00303791" w:rsidRPr="00303791" w:rsidRDefault="00303791" w:rsidP="00303791">
      <w:pPr>
        <w:rPr>
          <w:rFonts w:ascii="Helvetica" w:hAnsi="Helvetica" w:cs="Helvetica"/>
          <w:b/>
          <w:bCs/>
          <w:color w:val="222222"/>
          <w:sz w:val="21"/>
          <w:szCs w:val="21"/>
        </w:rPr>
      </w:pPr>
    </w:p>
    <w:p w14:paraId="1CF9C499"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3.1. </w:t>
      </w:r>
      <w:r w:rsidRPr="00303791">
        <w:rPr>
          <w:rFonts w:ascii="Helvetica" w:hAnsi="Helvetica" w:cs="Helvetica" w:hint="eastAsia"/>
          <w:b/>
          <w:bCs/>
          <w:color w:val="222222"/>
          <w:sz w:val="21"/>
          <w:szCs w:val="21"/>
        </w:rPr>
        <w:t>Неоднородность</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формы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линии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ЯМР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цельного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отрезка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стебля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w:t>
      </w:r>
    </w:p>
    <w:p w14:paraId="34F7EC10" w14:textId="77777777" w:rsidR="00303791" w:rsidRPr="00303791" w:rsidRDefault="00303791" w:rsidP="00303791">
      <w:pPr>
        <w:rPr>
          <w:rFonts w:ascii="Helvetica" w:hAnsi="Helvetica" w:cs="Helvetica"/>
          <w:b/>
          <w:bCs/>
          <w:color w:val="222222"/>
          <w:sz w:val="21"/>
          <w:szCs w:val="21"/>
        </w:rPr>
      </w:pPr>
    </w:p>
    <w:p w14:paraId="2627EA6B"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3.2. </w:t>
      </w:r>
      <w:r w:rsidRPr="00303791">
        <w:rPr>
          <w:rFonts w:ascii="Helvetica" w:hAnsi="Helvetica" w:cs="Helvetica" w:hint="eastAsia"/>
          <w:b/>
          <w:bCs/>
          <w:color w:val="222222"/>
          <w:sz w:val="21"/>
          <w:szCs w:val="21"/>
        </w:rPr>
        <w:t>Двухкомпонентная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протонная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магнитная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релаксация</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растений</w:t>
      </w:r>
    </w:p>
    <w:p w14:paraId="6458E515" w14:textId="77777777" w:rsidR="00303791" w:rsidRPr="00303791" w:rsidRDefault="00303791" w:rsidP="00303791">
      <w:pPr>
        <w:rPr>
          <w:rFonts w:ascii="Helvetica" w:hAnsi="Helvetica" w:cs="Helvetica"/>
          <w:b/>
          <w:bCs/>
          <w:color w:val="222222"/>
          <w:sz w:val="21"/>
          <w:szCs w:val="21"/>
        </w:rPr>
      </w:pPr>
    </w:p>
    <w:p w14:paraId="41594B25"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3.3. </w:t>
      </w:r>
      <w:r w:rsidRPr="00303791">
        <w:rPr>
          <w:rFonts w:ascii="Helvetica" w:hAnsi="Helvetica" w:cs="Helvetica" w:hint="eastAsia"/>
          <w:b/>
          <w:bCs/>
          <w:color w:val="222222"/>
          <w:sz w:val="21"/>
          <w:szCs w:val="21"/>
        </w:rPr>
        <w:t>Особенности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протонной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магнитной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релаксации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отдельных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тканей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w:t>
      </w:r>
    </w:p>
    <w:p w14:paraId="19A48F3A" w14:textId="77777777" w:rsidR="00303791" w:rsidRPr="00303791" w:rsidRDefault="00303791" w:rsidP="00303791">
      <w:pPr>
        <w:rPr>
          <w:rFonts w:ascii="Helvetica" w:hAnsi="Helvetica" w:cs="Helvetica"/>
          <w:b/>
          <w:bCs/>
          <w:color w:val="222222"/>
          <w:sz w:val="21"/>
          <w:szCs w:val="21"/>
        </w:rPr>
      </w:pPr>
    </w:p>
    <w:p w14:paraId="5917742B"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3.4. </w:t>
      </w:r>
      <w:r w:rsidRPr="00303791">
        <w:rPr>
          <w:rFonts w:ascii="Helvetica" w:hAnsi="Helvetica" w:cs="Helvetica" w:hint="eastAsia"/>
          <w:b/>
          <w:bCs/>
          <w:color w:val="222222"/>
          <w:sz w:val="21"/>
          <w:szCs w:val="21"/>
        </w:rPr>
        <w:t>Оценка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коэффициентов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водопроницаемости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мембран</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ксилемы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сердцевины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температурах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выше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w:t>
      </w:r>
    </w:p>
    <w:p w14:paraId="73D07620" w14:textId="77777777" w:rsidR="00303791" w:rsidRPr="00303791" w:rsidRDefault="00303791" w:rsidP="00303791">
      <w:pPr>
        <w:rPr>
          <w:rFonts w:ascii="Helvetica" w:hAnsi="Helvetica" w:cs="Helvetica"/>
          <w:b/>
          <w:bCs/>
          <w:color w:val="222222"/>
          <w:sz w:val="21"/>
          <w:szCs w:val="21"/>
        </w:rPr>
      </w:pPr>
    </w:p>
    <w:p w14:paraId="1F50A808"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ГЛАВА</w:t>
      </w:r>
      <w:r w:rsidRPr="00303791">
        <w:rPr>
          <w:rFonts w:ascii="Helvetica" w:hAnsi="Helvetica" w:cs="Helvetica"/>
          <w:b/>
          <w:bCs/>
          <w:color w:val="222222"/>
          <w:sz w:val="21"/>
          <w:szCs w:val="21"/>
        </w:rPr>
        <w:t xml:space="preserve"> 4. </w:t>
      </w:r>
      <w:r w:rsidRPr="00303791">
        <w:rPr>
          <w:rFonts w:ascii="Helvetica" w:hAnsi="Helvetica" w:cs="Helvetica" w:hint="eastAsia"/>
          <w:b/>
          <w:bCs/>
          <w:color w:val="222222"/>
          <w:sz w:val="21"/>
          <w:szCs w:val="21"/>
        </w:rPr>
        <w:t>ИССЛЕДОВАНИЕ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ПРОЦЕССОВ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КРИСТАЛЛИЗАЦИИ</w:t>
      </w:r>
    </w:p>
    <w:p w14:paraId="744AFEDD" w14:textId="77777777" w:rsidR="00303791" w:rsidRPr="00303791" w:rsidRDefault="00303791" w:rsidP="00303791">
      <w:pPr>
        <w:rPr>
          <w:rFonts w:ascii="Helvetica" w:hAnsi="Helvetica" w:cs="Helvetica"/>
          <w:b/>
          <w:bCs/>
          <w:color w:val="222222"/>
          <w:sz w:val="21"/>
          <w:szCs w:val="21"/>
        </w:rPr>
      </w:pPr>
    </w:p>
    <w:p w14:paraId="7C205AD2"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1</w:t>
      </w:r>
      <w:r w:rsidRPr="00303791">
        <w:rPr>
          <w:rFonts w:ascii="Helvetica" w:hAnsi="Helvetica" w:cs="Helvetica" w:hint="eastAsia"/>
          <w:b/>
          <w:bCs/>
          <w:color w:val="222222"/>
          <w:sz w:val="21"/>
          <w:szCs w:val="21"/>
        </w:rPr>
        <w:t>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РАСТЕНИЙ</w:t>
      </w:r>
      <w:r w:rsidRPr="00303791">
        <w:rPr>
          <w:rFonts w:ascii="Helvetica" w:hAnsi="Helvetica" w:cs="Helvetica"/>
          <w:b/>
          <w:bCs/>
          <w:color w:val="222222"/>
          <w:sz w:val="21"/>
          <w:szCs w:val="21"/>
        </w:rPr>
        <w:t>.</w:t>
      </w:r>
    </w:p>
    <w:p w14:paraId="004911EB" w14:textId="77777777" w:rsidR="00303791" w:rsidRPr="00303791" w:rsidRDefault="00303791" w:rsidP="00303791">
      <w:pPr>
        <w:rPr>
          <w:rFonts w:ascii="Helvetica" w:hAnsi="Helvetica" w:cs="Helvetica"/>
          <w:b/>
          <w:bCs/>
          <w:color w:val="222222"/>
          <w:sz w:val="21"/>
          <w:szCs w:val="21"/>
        </w:rPr>
      </w:pPr>
    </w:p>
    <w:p w14:paraId="0E411FF1"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4.1. </w:t>
      </w:r>
      <w:r w:rsidRPr="00303791">
        <w:rPr>
          <w:rFonts w:ascii="Helvetica" w:hAnsi="Helvetica" w:cs="Helvetica" w:hint="eastAsia"/>
          <w:b/>
          <w:bCs/>
          <w:color w:val="222222"/>
          <w:sz w:val="21"/>
          <w:szCs w:val="21"/>
        </w:rPr>
        <w:t>Возможные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механизмы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кристаллизации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тканях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виноградной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лозы</w:t>
      </w:r>
      <w:r w:rsidRPr="00303791">
        <w:rPr>
          <w:rFonts w:ascii="Helvetica" w:hAnsi="Helvetica" w:cs="Helvetica"/>
          <w:b/>
          <w:bCs/>
          <w:color w:val="222222"/>
          <w:sz w:val="21"/>
          <w:szCs w:val="21"/>
        </w:rPr>
        <w:t>.</w:t>
      </w:r>
    </w:p>
    <w:p w14:paraId="73732389" w14:textId="77777777" w:rsidR="00303791" w:rsidRPr="00303791" w:rsidRDefault="00303791" w:rsidP="00303791">
      <w:pPr>
        <w:rPr>
          <w:rFonts w:ascii="Helvetica" w:hAnsi="Helvetica" w:cs="Helvetica"/>
          <w:b/>
          <w:bCs/>
          <w:color w:val="222222"/>
          <w:sz w:val="21"/>
          <w:szCs w:val="21"/>
        </w:rPr>
      </w:pPr>
    </w:p>
    <w:p w14:paraId="232735D0" w14:textId="77777777" w:rsidR="00303791" w:rsidRPr="00303791" w:rsidRDefault="00303791" w:rsidP="00303791">
      <w:pPr>
        <w:rPr>
          <w:rFonts w:ascii="Helvetica" w:hAnsi="Helvetica" w:cs="Helvetica"/>
          <w:b/>
          <w:bCs/>
          <w:color w:val="222222"/>
          <w:sz w:val="21"/>
          <w:szCs w:val="21"/>
        </w:rPr>
      </w:pPr>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4.2. </w:t>
      </w:r>
      <w:r w:rsidRPr="00303791">
        <w:rPr>
          <w:rFonts w:ascii="Helvetica" w:hAnsi="Helvetica" w:cs="Helvetica" w:hint="eastAsia"/>
          <w:b/>
          <w:bCs/>
          <w:color w:val="222222"/>
          <w:sz w:val="21"/>
          <w:szCs w:val="21"/>
        </w:rPr>
        <w:t>Оценка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коэффициента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водопроницаемости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комплекса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мембранных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структур</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сердцевины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lastRenderedPageBreak/>
        <w:t>субнулевых</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температурах</w:t>
      </w:r>
    </w:p>
    <w:p w14:paraId="32483FF5" w14:textId="77777777" w:rsidR="00303791" w:rsidRPr="00303791" w:rsidRDefault="00303791" w:rsidP="00303791">
      <w:pPr>
        <w:rPr>
          <w:rFonts w:ascii="Helvetica" w:hAnsi="Helvetica" w:cs="Helvetica"/>
          <w:b/>
          <w:bCs/>
          <w:color w:val="222222"/>
          <w:sz w:val="21"/>
          <w:szCs w:val="21"/>
        </w:rPr>
      </w:pPr>
    </w:p>
    <w:p w14:paraId="0C1B29AA" w14:textId="18CA7A37" w:rsidR="008A0C40" w:rsidRPr="00303791" w:rsidRDefault="00303791" w:rsidP="00303791">
      <w:r w:rsidRPr="00303791">
        <w:rPr>
          <w:rFonts w:ascii="Helvetica" w:hAnsi="Helvetica" w:cs="Helvetica" w:hint="eastAsia"/>
          <w:b/>
          <w:bCs/>
          <w:color w:val="222222"/>
          <w:sz w:val="21"/>
          <w:szCs w:val="21"/>
        </w:rPr>
        <w:t>§</w:t>
      </w:r>
      <w:r w:rsidRPr="00303791">
        <w:rPr>
          <w:rFonts w:ascii="Helvetica" w:hAnsi="Helvetica" w:cs="Helvetica"/>
          <w:b/>
          <w:bCs/>
          <w:color w:val="222222"/>
          <w:sz w:val="21"/>
          <w:szCs w:val="21"/>
        </w:rPr>
        <w:t xml:space="preserve">4.3. </w:t>
      </w:r>
      <w:r w:rsidRPr="00303791">
        <w:rPr>
          <w:rFonts w:ascii="Helvetica" w:hAnsi="Helvetica" w:cs="Helvetica" w:hint="eastAsia"/>
          <w:b/>
          <w:bCs/>
          <w:color w:val="222222"/>
          <w:sz w:val="21"/>
          <w:szCs w:val="21"/>
        </w:rPr>
        <w:t>Модельное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описание</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процесса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выхода</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воды</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из</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клеток</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растений</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при</w:t>
      </w:r>
      <w:r w:rsidRPr="00303791">
        <w:rPr>
          <w:rFonts w:ascii="Helvetica" w:hAnsi="Helvetica" w:cs="Helvetica"/>
          <w:b/>
          <w:bCs/>
          <w:color w:val="222222"/>
          <w:sz w:val="21"/>
          <w:szCs w:val="21"/>
        </w:rPr>
        <w:t xml:space="preserve"> </w:t>
      </w:r>
      <w:r w:rsidRPr="00303791">
        <w:rPr>
          <w:rFonts w:ascii="Helvetica" w:hAnsi="Helvetica" w:cs="Helvetica" w:hint="eastAsia"/>
          <w:b/>
          <w:bCs/>
          <w:color w:val="222222"/>
          <w:sz w:val="21"/>
          <w:szCs w:val="21"/>
        </w:rPr>
        <w:t>охлаждении</w:t>
      </w:r>
      <w:r w:rsidRPr="00303791">
        <w:rPr>
          <w:rFonts w:ascii="Helvetica" w:hAnsi="Helvetica" w:cs="Helvetica"/>
          <w:b/>
          <w:bCs/>
          <w:color w:val="222222"/>
          <w:sz w:val="21"/>
          <w:szCs w:val="21"/>
        </w:rPr>
        <w:t>.</w:t>
      </w:r>
    </w:p>
    <w:sectPr w:rsidR="008A0C40" w:rsidRPr="003037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450" w14:textId="77777777" w:rsidR="00674E58" w:rsidRDefault="00674E58">
      <w:pPr>
        <w:spacing w:after="0" w:line="240" w:lineRule="auto"/>
      </w:pPr>
      <w:r>
        <w:separator/>
      </w:r>
    </w:p>
  </w:endnote>
  <w:endnote w:type="continuationSeparator" w:id="0">
    <w:p w14:paraId="5A3EDBC5" w14:textId="77777777" w:rsidR="00674E58" w:rsidRDefault="0067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F14B" w14:textId="77777777" w:rsidR="00674E58" w:rsidRDefault="00674E58"/>
    <w:p w14:paraId="19ABCA9A" w14:textId="77777777" w:rsidR="00674E58" w:rsidRDefault="00674E58"/>
    <w:p w14:paraId="6E882F43" w14:textId="77777777" w:rsidR="00674E58" w:rsidRDefault="00674E58"/>
    <w:p w14:paraId="798A1BD1" w14:textId="77777777" w:rsidR="00674E58" w:rsidRDefault="00674E58"/>
    <w:p w14:paraId="425A1225" w14:textId="77777777" w:rsidR="00674E58" w:rsidRDefault="00674E58"/>
    <w:p w14:paraId="1476DA9A" w14:textId="77777777" w:rsidR="00674E58" w:rsidRDefault="00674E58"/>
    <w:p w14:paraId="2EAD1286" w14:textId="77777777" w:rsidR="00674E58" w:rsidRDefault="00674E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377B1" wp14:editId="6DF3B1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B68ED" w14:textId="77777777" w:rsidR="00674E58" w:rsidRDefault="00674E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377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BB68ED" w14:textId="77777777" w:rsidR="00674E58" w:rsidRDefault="00674E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C6A95" w14:textId="77777777" w:rsidR="00674E58" w:rsidRDefault="00674E58"/>
    <w:p w14:paraId="3181B00B" w14:textId="77777777" w:rsidR="00674E58" w:rsidRDefault="00674E58"/>
    <w:p w14:paraId="574B6EA3" w14:textId="77777777" w:rsidR="00674E58" w:rsidRDefault="00674E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EEFF15" wp14:editId="43BC9D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2F92" w14:textId="77777777" w:rsidR="00674E58" w:rsidRDefault="00674E58"/>
                          <w:p w14:paraId="4012C88F" w14:textId="77777777" w:rsidR="00674E58" w:rsidRDefault="00674E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EFF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292F92" w14:textId="77777777" w:rsidR="00674E58" w:rsidRDefault="00674E58"/>
                    <w:p w14:paraId="4012C88F" w14:textId="77777777" w:rsidR="00674E58" w:rsidRDefault="00674E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E0387D" w14:textId="77777777" w:rsidR="00674E58" w:rsidRDefault="00674E58"/>
    <w:p w14:paraId="4BE3BBA5" w14:textId="77777777" w:rsidR="00674E58" w:rsidRDefault="00674E58">
      <w:pPr>
        <w:rPr>
          <w:sz w:val="2"/>
          <w:szCs w:val="2"/>
        </w:rPr>
      </w:pPr>
    </w:p>
    <w:p w14:paraId="7AA29788" w14:textId="77777777" w:rsidR="00674E58" w:rsidRDefault="00674E58"/>
    <w:p w14:paraId="4A9C4081" w14:textId="77777777" w:rsidR="00674E58" w:rsidRDefault="00674E58">
      <w:pPr>
        <w:spacing w:after="0" w:line="240" w:lineRule="auto"/>
      </w:pPr>
    </w:p>
  </w:footnote>
  <w:footnote w:type="continuationSeparator" w:id="0">
    <w:p w14:paraId="6A43684E" w14:textId="77777777" w:rsidR="00674E58" w:rsidRDefault="0067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E58"/>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21867</TotalTime>
  <Pages>4</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1007</cp:revision>
  <cp:lastPrinted>2009-02-06T05:36:00Z</cp:lastPrinted>
  <dcterms:created xsi:type="dcterms:W3CDTF">2025-11-25T20:19:00Z</dcterms:created>
  <dcterms:modified xsi:type="dcterms:W3CDTF">2025-12-29T08:13:00Z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